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gif" ContentType="image/gi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927" w:hanging="360"/>
        <w:rPr>
          <w:lang w:val="pt-BR"/>
        </w:rPr>
      </w:pPr>
      <w:r>
        <w:rPr>
          <w:lang w:val="pt-BR"/>
        </w:rPr>
      </w:r>
    </w:p>
    <w:p>
      <w:pPr>
        <w:pStyle w:val="ListParagraph"/>
        <w:ind w:left="927" w:hanging="0"/>
        <w:jc w:val="center"/>
        <w:rPr>
          <w:lang w:val="pt-BR"/>
        </w:rPr>
      </w:pPr>
      <w:r>
        <w:rPr>
          <w:rFonts w:ascii="Calibri" w:hAnsi="Calibri"/>
          <w:b/>
          <w:bCs/>
          <w:lang w:val="pt-BR"/>
        </w:rPr>
        <w:t xml:space="preserve">Prova QA </w:t>
      </w:r>
    </w:p>
    <w:p>
      <w:pPr>
        <w:pStyle w:val="ListParagraph"/>
        <w:ind w:left="927" w:hanging="0"/>
        <w:jc w:val="center"/>
        <w:rPr>
          <w:rFonts w:ascii="Calibri" w:hAnsi="Calibri"/>
          <w:b/>
          <w:bCs/>
          <w:lang w:val="pt-BR"/>
        </w:rPr>
      </w:pPr>
      <w:r>
        <w:rPr>
          <w:rFonts w:ascii="Calibri" w:hAnsi="Calibri"/>
          <w:b/>
          <w:bCs/>
          <w:lang w:val="pt-BR"/>
        </w:rPr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rFonts w:ascii="Calibri" w:hAnsi="Calibri"/>
          <w:lang w:val="pt-BR"/>
        </w:rPr>
        <w:t>Quais cenários de teste você especificaria para validar a funcionalidade do aplicativo bancário desenhado abaixo? Liste todas as premissas adotadas.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jc w:val="center"/>
        <w:rPr>
          <w:lang w:val="pt-BR"/>
        </w:rPr>
      </w:pPr>
      <w:r>
        <w:rPr/>
        <w:drawing>
          <wp:inline distT="0" distB="0" distL="0" distR="0">
            <wp:extent cx="2836545" cy="480885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Resposta:</w:t>
      </w:r>
    </w:p>
    <w:p>
      <w:pPr>
        <w:pStyle w:val="Normal"/>
        <w:jc w:val="left"/>
        <w:rPr>
          <w:lang w:val="pt-BR"/>
        </w:rPr>
      </w:pPr>
      <w:r>
        <w:rPr>
          <w:lang w:val="pt-BR"/>
        </w:rPr>
        <w:t>Os cenários que eu utilizaria para valida a funcionalidade da tela informada seria:</w:t>
        <w:br/>
        <w:t>- Validação do campo nome do banco</w:t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1. Ortografia.</w:t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2. Posicionamento na tela.</w:t>
        <w:br/>
        <w:t>3. Responsividade.</w:t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jc w:val="left"/>
        <w:rPr>
          <w:lang w:val="pt-BR"/>
        </w:rPr>
      </w:pPr>
      <w:r>
        <w:rPr>
          <w:lang w:val="pt-BR"/>
        </w:rPr>
        <w:t>- Validação do campo “Saldo Usuário”</w:t>
      </w:r>
    </w:p>
    <w:p>
      <w:pPr>
        <w:pStyle w:val="Normal"/>
        <w:jc w:val="left"/>
        <w:rPr>
          <w:lang w:val="pt-BR"/>
        </w:rPr>
      </w:pPr>
      <w:r>
        <w:rPr>
          <w:lang w:val="pt-BR"/>
        </w:rPr>
        <w:t>1. Valor apresentado condizente com retorno da api.</w:t>
      </w:r>
    </w:p>
    <w:p>
      <w:pPr>
        <w:pStyle w:val="Normal"/>
        <w:jc w:val="left"/>
        <w:rPr>
          <w:lang w:val="pt-BR"/>
        </w:rPr>
      </w:pPr>
      <w:r>
        <w:rPr>
          <w:lang w:val="pt-BR"/>
        </w:rPr>
        <w:t>2. Posicionamento e cor se está de acordo com documentação).</w:t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- Validação do campo “Cliente Destino”</w:t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1. Validação de valores válidos de acordo com documentação (nome, conta, documento, e-mail).</w:t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2. Validar não preenchimento ao tentar fazer transferência.</w:t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3. Validar entradas inválidas (aquelas fora do escopo da documentação, como caracteres especiais ou inválidos), informando por alerta no campo sobre a invalidade.</w:t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- Validação do campo “Valor”</w:t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1. Validar se campo aceita apenas valores numéricos.</w:t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2. Validar se exibe uma máscara padronizada para apresentação do valor (ex. R$150,00).</w:t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3. Validar se o sistema aceita apenas transferências dentro dos limites do usuário (valores não nulos e negativos até o saldo disponível do usuário).</w:t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4. Validar comportamentos não esperado da aplicação como campo vazio.</w:t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5. Validar informação de alerta no campo sobre a invalidade de preenchimento do campo.</w:t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- Validação do campo “Data Efetivação”</w:t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1. Validar se o campo aceita valores apenas no formato data.</w:t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2. Validar se exibe uma máscara padronizada para apresentação da data (ex: 01/01/2025).</w:t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3. Validar comportamentos não esperado da aplicação como campo vazio.</w:t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4. Validar a não permissão de datas passadas e valores futuros longe do permitido pela documentação.</w:t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5. Validar informação de alerta no campo sobre a invalidade de preenchimento do campo.</w:t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- Validação do botão “Transferir”</w:t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1. Validar se ao informar os valores permitidos nos campos da tela, o sistema confirma a transferência após apertar o botão informando ao usuário.</w:t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2. Validar se ao informar os valores não permitidos nos campos da tela, o sistema apresenta uma mensagem de erro após apertar o botão, informando o motivo exato do erro (ou dos erros).</w:t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3. Validar a atualização do saldo do usuário após a transação.</w:t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4. Validar informação de alerta no campo sobre a invalidade de preenchimento do campo.</w:t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5. Validar habilitação de campo após preenchimento correto dos campos para a transferência</w:t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- Validação do botão “Cancelar”</w:t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1. Validar limpeza dos campos e voltar ao estado inicial da tela.</w:t>
      </w:r>
    </w:p>
    <w:p>
      <w:pPr>
        <w:pStyle w:val="Normal"/>
        <w:jc w:val="left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jc w:val="center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jc w:val="center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jc w:val="center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jc w:val="center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jc w:val="center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jc w:val="center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jc w:val="center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jc w:val="center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jc w:val="center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jc w:val="center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348615</wp:posOffset>
            </wp:positionH>
            <wp:positionV relativeFrom="paragraph">
              <wp:posOffset>300355</wp:posOffset>
            </wp:positionV>
            <wp:extent cx="4429125" cy="2543175"/>
            <wp:effectExtent l="0" t="0" r="0" b="0"/>
            <wp:wrapTopAndBottom/>
            <wp:docPr id="2" name="Imagem 2" descr="http://www.sqlmagazine.com.br/Colunistas/MariaSalete/ORPart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http://www.sqlmagazine.com.br/Colunistas/MariaSalete/ORParte1.gif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lang w:val="pt-BR"/>
        </w:rPr>
        <w:t>Considere o esquema Entidade / Relacionamento abaixo: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ListParagraph"/>
        <w:numPr>
          <w:ilvl w:val="0"/>
          <w:numId w:val="2"/>
        </w:numPr>
        <w:rPr>
          <w:lang w:val="pt-BR"/>
        </w:rPr>
      </w:pPr>
      <w:r>
        <w:rPr>
          <w:rFonts w:ascii="Calibri" w:hAnsi="Calibri"/>
          <w:lang w:val="pt-BR"/>
        </w:rPr>
        <w:t>Escreva a consulta SQL para listar o nome de todos os alunos matriculados na disciplina de Cálculo do professor João.</w:t>
      </w:r>
    </w:p>
    <w:p>
      <w:pPr>
        <w:pStyle w:val="ListParagraph"/>
        <w:numPr>
          <w:ilvl w:val="0"/>
          <w:numId w:val="2"/>
        </w:numPr>
        <w:rPr>
          <w:lang w:val="pt-BR"/>
        </w:rPr>
      </w:pPr>
      <w:r>
        <w:rPr>
          <w:rFonts w:ascii="Calibri" w:hAnsi="Calibri"/>
          <w:lang w:val="pt-BR"/>
        </w:rPr>
        <w:t>Escreva a consulta SQL para exibir a quantidade de alunos por disciplinas.</w:t>
      </w:r>
    </w:p>
    <w:p>
      <w:pPr>
        <w:pStyle w:val="ListParagraph"/>
        <w:numPr>
          <w:ilvl w:val="0"/>
          <w:numId w:val="2"/>
        </w:numPr>
        <w:rPr>
          <w:lang w:val="pt-BR"/>
        </w:rPr>
      </w:pPr>
      <w:r>
        <w:rPr>
          <w:rFonts w:ascii="Calibri" w:hAnsi="Calibri"/>
          <w:lang w:val="pt-BR"/>
        </w:rPr>
        <w:t>Escreva a consulta SQL para listar as disciplinas que todos os professores lecionam.</w:t>
      </w:r>
    </w:p>
    <w:p>
      <w:pPr>
        <w:pStyle w:val="ListParagraph"/>
        <w:numPr>
          <w:ilvl w:val="0"/>
          <w:numId w:val="2"/>
        </w:numPr>
        <w:rPr>
          <w:lang w:val="pt-BR"/>
        </w:rPr>
      </w:pPr>
      <w:r>
        <w:rPr>
          <w:rFonts w:ascii="Calibri" w:hAnsi="Calibri"/>
          <w:lang w:val="pt-BR"/>
        </w:rPr>
        <w:t>Escreva a consulta SQL que exibe o total de professores.</w:t>
      </w:r>
    </w:p>
    <w:p>
      <w:pPr>
        <w:pStyle w:val="ListParagraph"/>
        <w:numPr>
          <w:ilvl w:val="0"/>
          <w:numId w:val="2"/>
        </w:numPr>
        <w:rPr>
          <w:lang w:val="pt-BR"/>
        </w:rPr>
      </w:pPr>
      <w:r>
        <w:rPr>
          <w:rFonts w:ascii="Calibri" w:hAnsi="Calibri"/>
          <w:lang w:val="pt-BR"/>
        </w:rPr>
        <w:t>Escreva a consulta SQL para listar todos os alunos que cursaram alguma disciplina do ano 2000 até 2020.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1.listar o nome de todos os alunos matriculados na disciplina de Cálculo do professor João.</w:t>
        <w:br/>
        <w:br/>
        <w:t xml:space="preserve">SELECT a.nome 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FROM Aluno a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JOIN CURSA c ON a.coda = c.coda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JOIN DISCIPLINA d ON c.codd = d.codd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JOIN LECIONA l ON d.codd = l.codd 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JOIN PROFESSOR p ON l.codp = p.codp 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WHERE d.nome = 'Calculo' AND p.nome = 'João' 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2.exibir a quantidade de alunos por disciplinas.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SELECT d.nome AS disciplina_nome, COUNT(c.coda) AS quantidade_alunos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FROM DISCIPLINA d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JOIN CURSA c ON d.codd = c.codd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 xml:space="preserve">GROUP BY d.nome; 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3.listar as disciplinas que todos os professores lecionam.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SELECT d.nome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FROM DISCIPLINA d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JOIN LECIONA l ON d.codd = l.codd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JOIN PROFESSOR p ON l.codp = p.codp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GROUP BY d.codd, d.nome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HAVING COUNT(DISTINCT p.codp) = (SELECT COUNT(*) FROM PROFESSOR);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4.exibe o total de professores.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SELECT COUNT(p.codep) AS total_professores</w:t>
        <w:br/>
        <w:t>FROM PROFESSOR p;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5.listar todos os alunos que cursaram alguma disciplina do ano 2000 até 2020.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SELECT DISTINCT a.nome</w:t>
        <w:br/>
        <w:t>FROM ALUNO a</w:t>
        <w:br/>
        <w:t>JOIN CURSA c ON a.coda = c.coda  -- Relaciona ALUNO e CURSA</w:t>
        <w:br/>
        <w:t>WHERE c.ano BETWEEN 2000 AND 2020;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ListParagraph"/>
        <w:numPr>
          <w:ilvl w:val="0"/>
          <w:numId w:val="1"/>
        </w:numPr>
        <w:rPr>
          <w:lang w:val="pt-BR"/>
        </w:rPr>
      </w:pPr>
      <w:r>
        <w:rPr>
          <w:rFonts w:ascii="Calibri" w:hAnsi="Calibri"/>
          <w:b/>
          <w:lang w:val="pt-BR"/>
        </w:rPr>
        <w:t>Para validarmos a sua técnica de automação de testes, vamos utilizar uma api de desenvolvimento referente a plataforma Trello.</w:t>
      </w:r>
    </w:p>
    <w:p>
      <w:pPr>
        <w:pStyle w:val="Normal"/>
        <w:tabs>
          <w:tab w:val="clear" w:pos="708"/>
        </w:tabs>
        <w:suppressAutoHyphens w:val="false"/>
        <w:spacing w:lineRule="auto" w:line="240" w:beforeAutospacing="1" w:after="165"/>
        <w:ind w:firstLine="708"/>
        <w:rPr>
          <w:lang w:val="pt-BR"/>
        </w:rPr>
      </w:pPr>
      <w:r>
        <w:rPr>
          <w:rFonts w:cs="Calibri" w:ascii="Calibri" w:hAnsi="Calibri"/>
          <w:color w:val="auto"/>
          <w:lang w:val="pt-BR" w:eastAsia="pt-BR"/>
        </w:rPr>
        <w:t xml:space="preserve">Caso não conheça o Trello, acessar: </w:t>
      </w:r>
      <w:r>
        <w:rPr>
          <w:rFonts w:cs="Calibri" w:ascii="Calibri" w:hAnsi="Calibri"/>
          <w:color w:val="auto"/>
          <w:u w:val="single"/>
          <w:lang w:val="pt-BR" w:eastAsia="pt-BR"/>
        </w:rPr>
        <w:t>www.trello.com</w:t>
      </w:r>
    </w:p>
    <w:p>
      <w:pPr>
        <w:pStyle w:val="Normal"/>
        <w:tabs>
          <w:tab w:val="clear" w:pos="708"/>
        </w:tabs>
        <w:suppressAutoHyphens w:val="false"/>
        <w:spacing w:lineRule="auto" w:line="240" w:beforeAutospacing="1" w:after="165"/>
        <w:ind w:left="708" w:hanging="0"/>
        <w:rPr/>
      </w:pPr>
      <w:r>
        <w:rPr>
          <w:rFonts w:cs="Calibri" w:ascii="Calibri" w:hAnsi="Calibri"/>
          <w:color w:val="auto"/>
          <w:lang w:val="pt-BR" w:eastAsia="pt-BR"/>
        </w:rPr>
        <w:t xml:space="preserve">Link da api para desenvolvimento: </w:t>
      </w:r>
      <w:hyperlink r:id="rId4">
        <w:r>
          <w:rPr>
            <w:rStyle w:val="LinkdaInternet"/>
            <w:rFonts w:cs="Calibri" w:ascii="Calibri" w:hAnsi="Calibri"/>
            <w:lang w:val="pt-BR" w:eastAsia="pt-BR"/>
          </w:rPr>
          <w:t>https://developers.trello.com/docs/api-introduction</w:t>
        </w:r>
      </w:hyperlink>
    </w:p>
    <w:p>
      <w:pPr>
        <w:pStyle w:val="Normal"/>
        <w:tabs>
          <w:tab w:val="clear" w:pos="708"/>
        </w:tabs>
        <w:suppressAutoHyphens w:val="false"/>
        <w:spacing w:lineRule="auto" w:line="240" w:beforeAutospacing="1" w:after="165"/>
        <w:ind w:firstLine="708"/>
        <w:rPr>
          <w:lang w:val="pt-BR"/>
        </w:rPr>
      </w:pPr>
      <w:r>
        <w:rPr>
          <w:rFonts w:cs="Calibri" w:ascii="Calibri" w:hAnsi="Calibri"/>
          <w:color w:val="auto"/>
          <w:lang w:val="pt-BR" w:eastAsia="pt-BR"/>
        </w:rPr>
        <w:t>Com o end-point acima, crie testes automatizados para as seguintes ações: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40" w:beforeAutospacing="1" w:after="0"/>
        <w:rPr>
          <w:lang w:val="pt-BR"/>
        </w:rPr>
      </w:pPr>
      <w:r>
        <w:rPr>
          <w:rFonts w:cs="Calibri" w:ascii="Calibri" w:hAnsi="Calibri"/>
          <w:b/>
          <w:bCs/>
          <w:color w:val="auto"/>
          <w:lang w:val="pt-BR" w:eastAsia="pt-BR"/>
        </w:rPr>
        <w:t>Cadastrar um board</w:t>
      </w:r>
      <w:r>
        <w:rPr>
          <w:rFonts w:cs="Segoe UI" w:ascii="Segoe UI" w:hAnsi="Segoe UI"/>
          <w:color w:val="auto"/>
          <w:lang w:val="pt-BR" w:eastAsia="pt-BR"/>
        </w:rPr>
        <w:t xml:space="preserve"> 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40" w:before="0" w:after="0"/>
        <w:rPr>
          <w:lang w:val="pt-BR"/>
        </w:rPr>
      </w:pPr>
      <w:r>
        <w:rPr>
          <w:rFonts w:cs="Calibri" w:ascii="Calibri" w:hAnsi="Calibri"/>
          <w:b/>
          <w:bCs/>
          <w:color w:val="auto"/>
          <w:lang w:val="pt-BR" w:eastAsia="pt-BR"/>
        </w:rPr>
        <w:t>Cadastrar um card</w:t>
      </w:r>
      <w:r>
        <w:rPr>
          <w:rFonts w:cs="Segoe UI" w:ascii="Segoe UI" w:hAnsi="Segoe UI"/>
          <w:color w:val="auto"/>
          <w:lang w:val="pt-BR" w:eastAsia="pt-BR"/>
        </w:rPr>
        <w:t xml:space="preserve"> 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40" w:before="0" w:after="0"/>
        <w:rPr>
          <w:lang w:val="pt-BR"/>
        </w:rPr>
      </w:pPr>
      <w:r>
        <w:rPr>
          <w:rFonts w:cs="Calibri" w:ascii="Calibri" w:hAnsi="Calibri"/>
          <w:b/>
          <w:bCs/>
          <w:color w:val="auto"/>
          <w:lang w:val="pt-BR" w:eastAsia="pt-BR"/>
        </w:rPr>
        <w:t>Excluir um card</w:t>
      </w:r>
      <w:r>
        <w:rPr>
          <w:rFonts w:cs="Segoe UI" w:ascii="Segoe UI" w:hAnsi="Segoe UI"/>
          <w:color w:val="auto"/>
          <w:lang w:val="pt-BR" w:eastAsia="pt-BR"/>
        </w:rPr>
        <w:t xml:space="preserve"> </w:t>
      </w:r>
    </w:p>
    <w:p>
      <w:pPr>
        <w:pStyle w:val="Normal"/>
        <w:numPr>
          <w:ilvl w:val="0"/>
          <w:numId w:val="3"/>
        </w:numPr>
        <w:suppressAutoHyphens w:val="false"/>
        <w:spacing w:lineRule="auto" w:line="240" w:before="0" w:afterAutospacing="1"/>
        <w:rPr>
          <w:lang w:val="pt-BR"/>
        </w:rPr>
      </w:pPr>
      <w:r>
        <w:rPr>
          <w:rFonts w:cs="Calibri" w:ascii="Calibri" w:hAnsi="Calibri"/>
          <w:b/>
          <w:bCs/>
          <w:color w:val="auto"/>
          <w:lang w:val="pt-BR" w:eastAsia="pt-BR"/>
        </w:rPr>
        <w:t>Excluir um board</w:t>
      </w:r>
      <w:r>
        <w:rPr>
          <w:rFonts w:cs="Segoe UI" w:ascii="Segoe UI" w:hAnsi="Segoe UI"/>
          <w:color w:val="auto"/>
          <w:lang w:val="pt-BR" w:eastAsia="pt-BR"/>
        </w:rPr>
        <w:t xml:space="preserve"> </w:t>
      </w:r>
    </w:p>
    <w:p>
      <w:pPr>
        <w:pStyle w:val="Normal"/>
        <w:tabs>
          <w:tab w:val="clear" w:pos="708"/>
        </w:tabs>
        <w:suppressAutoHyphens w:val="false"/>
        <w:spacing w:lineRule="auto" w:line="240" w:beforeAutospacing="1" w:after="165"/>
        <w:ind w:firstLine="708"/>
        <w:rPr>
          <w:lang w:val="pt-BR"/>
        </w:rPr>
      </w:pPr>
      <w:r>
        <w:rPr>
          <w:rFonts w:cs="Calibri" w:ascii="Calibri" w:hAnsi="Calibri"/>
          <w:b/>
          <w:bCs/>
          <w:color w:val="auto"/>
          <w:lang w:val="pt-BR" w:eastAsia="pt-BR"/>
        </w:rPr>
        <w:t>Obs: Utilizar o Cypress como ferramenta de automação.</w:t>
      </w:r>
    </w:p>
    <w:p>
      <w:pPr>
        <w:pStyle w:val="Normal"/>
        <w:tabs>
          <w:tab w:val="clear" w:pos="708"/>
        </w:tabs>
        <w:suppressAutoHyphens w:val="false"/>
        <w:spacing w:lineRule="auto" w:line="240" w:beforeAutospacing="1" w:after="165"/>
        <w:ind w:left="708" w:hanging="0"/>
        <w:rPr>
          <w:lang w:val="pt-BR"/>
        </w:rPr>
      </w:pPr>
      <w:r>
        <w:rPr>
          <w:rFonts w:cs="Calibri" w:ascii="Calibri" w:hAnsi="Calibri"/>
          <w:b/>
          <w:bCs/>
          <w:color w:val="auto"/>
          <w:lang w:val="pt-BR" w:eastAsia="pt-BR"/>
        </w:rPr>
        <w:t>Para a automação de testes realizada, ilustre através de um mapa mental, a  sua estratégia de testes para construção do seu projeto.</w:t>
      </w:r>
    </w:p>
    <w:p>
      <w:pPr>
        <w:pStyle w:val="Normal"/>
        <w:tabs>
          <w:tab w:val="clear" w:pos="708"/>
        </w:tabs>
        <w:suppressAutoHyphens w:val="false"/>
        <w:spacing w:lineRule="auto" w:line="240" w:beforeAutospacing="1" w:after="165"/>
        <w:ind w:left="708" w:hanging="0"/>
        <w:rPr>
          <w:lang w:val="pt-BR"/>
        </w:rPr>
      </w:pPr>
      <w:r>
        <w:rPr>
          <w:rFonts w:cs="Calibri" w:ascii="Calibri" w:hAnsi="Calibri"/>
          <w:b/>
          <w:bCs/>
          <w:color w:val="auto"/>
          <w:lang w:val="pt-BR" w:eastAsia="pt-BR"/>
        </w:rPr>
        <w:t>Após a conclusão do teste, publique no github, todo material produzido, e não esqueça de nos disponibilizar o link da sua avaliação.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Link mapa mental:</w:t>
        <w:br/>
        <w:t>https://miro.com/app/board/uXjVLs968H0=/?share_link_id=55009597042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20562"/>
    <w:pPr>
      <w:widowControl/>
      <w:tabs>
        <w:tab w:val="left" w:pos="708" w:leader="none"/>
      </w:tabs>
      <w:suppressAutoHyphens w:val="true"/>
      <w:bidi w:val="0"/>
      <w:spacing w:lineRule="atLeast" w:line="10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210529"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rsid w:val="00120562"/>
    <w:pPr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gif"/><Relationship Id="rId4" Type="http://schemas.openxmlformats.org/officeDocument/2006/relationships/hyperlink" Target="https://developers.trello.com/docs/api-introduction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Application>LibreOffice/7.5.7.1$Windows_X86_64 LibreOffice_project/47eb0cf7efbacdee9b19ae25d6752381ede23126</Application>
  <AppVersion>15.0000</AppVersion>
  <Pages>5</Pages>
  <Words>760</Words>
  <Characters>4092</Characters>
  <CharactersWithSpaces>4779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2022-07-25T12:27:00Z</dcterms:created>
  <dc:creator>Andrade, Breno</dc:creator>
  <dc:description/>
  <dc:language>pt-BR</dc:language>
  <cp:lastModifiedBy/>
  <dcterms:modified xsi:type="dcterms:W3CDTF">2025-01-16T22:47:11Z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