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2C464" w14:textId="77777777" w:rsidR="00A43407" w:rsidRPr="00644A52" w:rsidRDefault="00A43407">
      <w:pPr>
        <w:spacing w:after="0"/>
        <w:rPr>
          <w:rFonts w:asciiTheme="majorHAnsi" w:hAnsiTheme="majorHAnsi" w:cstheme="majorHAnsi"/>
        </w:rPr>
      </w:pPr>
    </w:p>
    <w:p w14:paraId="3A352F5A" w14:textId="77777777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CORPORACION UNIVERSITATIRA IBEROAMERICANA</w:t>
      </w:r>
    </w:p>
    <w:p w14:paraId="54E81C41" w14:textId="77777777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</w:p>
    <w:p w14:paraId="34906A6F" w14:textId="7DB7EAAE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LIBRO ELECTRÓNICO PARA GESTIÓN DE CRÉDITOS DE CLIENTES EN TIENDAS DE BARRIO</w:t>
      </w:r>
    </w:p>
    <w:p w14:paraId="3003FFFD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6B1B3AA1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7051DC2B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355401A4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25B55DA7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78465385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16F3A1FE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08C3EB24" w14:textId="4A2FA354" w:rsidR="00B35C60" w:rsidRPr="00644A52" w:rsidRDefault="00B35C60" w:rsidP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PROYECTO DE SOFTWARE</w:t>
      </w:r>
    </w:p>
    <w:p w14:paraId="5329BB04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2070A67F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2C58D093" w14:textId="77777777" w:rsidR="00B35C60" w:rsidRPr="00644A52" w:rsidRDefault="00B35C60">
      <w:pPr>
        <w:jc w:val="center"/>
        <w:rPr>
          <w:rFonts w:asciiTheme="majorHAnsi" w:hAnsiTheme="majorHAnsi" w:cstheme="majorHAnsi"/>
          <w:b/>
          <w:sz w:val="32"/>
        </w:rPr>
      </w:pPr>
    </w:p>
    <w:p w14:paraId="3EFE2B8D" w14:textId="77777777" w:rsidR="00B35C60" w:rsidRPr="00644A52" w:rsidRDefault="00B35C60">
      <w:pPr>
        <w:jc w:val="center"/>
        <w:rPr>
          <w:rFonts w:asciiTheme="majorHAnsi" w:hAnsiTheme="majorHAnsi" w:cstheme="majorHAnsi"/>
        </w:rPr>
      </w:pPr>
    </w:p>
    <w:p w14:paraId="01237979" w14:textId="2C25AB5D" w:rsidR="00A43407" w:rsidRDefault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MICHELL ESTEBAN ESCARRAGA RIVERA</w:t>
      </w:r>
    </w:p>
    <w:p w14:paraId="4D4EE7E3" w14:textId="559C9BD1" w:rsidR="0073690F" w:rsidRPr="00644A52" w:rsidRDefault="0073690F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ID:100170716</w:t>
      </w:r>
    </w:p>
    <w:p w14:paraId="28F3D1EC" w14:textId="77777777" w:rsidR="00B35C60" w:rsidRPr="00644A52" w:rsidRDefault="00B35C6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TATIANA CABRERA 25082025_C12_202534</w:t>
      </w:r>
    </w:p>
    <w:p w14:paraId="3B9EF99F" w14:textId="40184D89" w:rsidR="00A43407" w:rsidRPr="00644A52" w:rsidRDefault="00000000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Octubre de 2025</w:t>
      </w:r>
    </w:p>
    <w:p w14:paraId="5CDB279F" w14:textId="141ACDF9" w:rsidR="00A43407" w:rsidRPr="00644A52" w:rsidRDefault="00B35C60" w:rsidP="00644A52">
      <w:pPr>
        <w:jc w:val="center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lastRenderedPageBreak/>
        <w:t>BOGOTA D.C</w:t>
      </w:r>
    </w:p>
    <w:p w14:paraId="5E8BD6F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1. Contextualización de la necesidad</w:t>
      </w:r>
    </w:p>
    <w:p w14:paraId="35C22077" w14:textId="3108BBC2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 xml:space="preserve">En los entornos comerciales de pequeña escala </w:t>
      </w:r>
      <w:r w:rsidR="00644A52">
        <w:rPr>
          <w:rFonts w:asciiTheme="majorHAnsi" w:hAnsiTheme="majorHAnsi" w:cstheme="majorHAnsi"/>
        </w:rPr>
        <w:t xml:space="preserve"> </w:t>
      </w:r>
      <w:r w:rsidRPr="00644A52">
        <w:rPr>
          <w:rFonts w:asciiTheme="majorHAnsi" w:hAnsiTheme="majorHAnsi" w:cstheme="majorHAnsi"/>
        </w:rPr>
        <w:t>como tiendas de barrio y minimercados</w:t>
      </w:r>
      <w:r w:rsidR="00644A52">
        <w:rPr>
          <w:rFonts w:asciiTheme="majorHAnsi" w:hAnsiTheme="majorHAnsi" w:cstheme="majorHAnsi"/>
        </w:rPr>
        <w:t xml:space="preserve"> </w:t>
      </w:r>
      <w:r w:rsidRPr="00644A52">
        <w:rPr>
          <w:rFonts w:asciiTheme="majorHAnsi" w:hAnsiTheme="majorHAnsi" w:cstheme="majorHAnsi"/>
        </w:rPr>
        <w:t xml:space="preserve"> es habitual la venta a crédito (“fiado”), donde los clientes acumulan saldos que cancelan posteriormente. Históricamente, la administración del crédito se ha llevado en libretas o cuadernos físicos. Este mecanismo, aunque sencillo, introduce problemas de trazabilidad, pérdida de datos por deterioro o extravío, errores de cálculo manual y dificultad para obtener indicadores básicos de gestión (por ejemplo, morosidad, rotación de cartera o frecuencia de pago).</w:t>
      </w:r>
    </w:p>
    <w:p w14:paraId="73643631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La digitalización de procesos en micro y pequeñas empresas (MYPES) ofrece una oportunidad para evolucionar del registro manual al control sistemático mediante aplicaciones web. Un libro electrónico de créditos puede centralizar los datos, proveer seguridad y respaldo, y facilitar reportes que permitan al comerciante tomar decisiones rápidas basadas en evidencia (por ejemplo, pausar créditos a clientes con mora crónica o incentivar pronto pago con descuentos).</w:t>
      </w:r>
    </w:p>
    <w:p w14:paraId="667FE225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2. Planteamiento del problema</w:t>
      </w:r>
    </w:p>
    <w:p w14:paraId="53139875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Las tiendas de barrio suelen carecer de una solución digital estandarizada para administrar las cuentas por cobrar. Esto conlleva: (1) riesgo de pérdida de información; (2) inconsistencias en el cálculo de saldos; (3) inexistencia de historial y auditoría de movimientos; y (4) dificultad para comunicar a los clientes su estado de cuenta. La problemática se agrava cuando múltiples personas atienden la tienda, dado que cada una puede registrar de forma distinta.</w:t>
      </w:r>
    </w:p>
    <w:p w14:paraId="31CC9360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  <w:b/>
          <w:bCs/>
        </w:rPr>
      </w:pPr>
      <w:r w:rsidRPr="00644A52">
        <w:rPr>
          <w:rFonts w:asciiTheme="majorHAnsi" w:hAnsiTheme="majorHAnsi" w:cstheme="majorHAnsi"/>
        </w:rPr>
        <w:lastRenderedPageBreak/>
        <w:t>Problema central: ¿Cómo puede una tienda de barrio gestionar de manera eficiente, segura y accesible las cuentas de crédito de sus clientes mediante una solución web sencilla e intuitiva, que reduzca errores, mejore la trazabilidad y ofrezca reportes oportunos?</w:t>
      </w:r>
    </w:p>
    <w:p w14:paraId="103E9FAC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3. Alcance del proyecto</w:t>
      </w:r>
    </w:p>
    <w:p w14:paraId="4D803C2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3.1 Alcance funcional</w:t>
      </w:r>
    </w:p>
    <w:p w14:paraId="4B8FDC76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El proyecto desarrollará el sistema web “Libro Electrónico de Créditos” con los módulos: Clientes, Créditos, Reportes y Administración (roles y auditoría).</w:t>
      </w:r>
    </w:p>
    <w:p w14:paraId="69097B39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3.2 Restricciones</w:t>
      </w:r>
    </w:p>
    <w:p w14:paraId="2BC92A2D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Sin pasarelas de pago, ni contabilidad NIIF en el MVP. Requiere Internet. Backups diarios.</w:t>
      </w:r>
    </w:p>
    <w:p w14:paraId="5F63CC79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3.3 Supuestos</w:t>
      </w:r>
    </w:p>
    <w:p w14:paraId="12A82CC7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Tienda con hasta 10.000 movimientos/año. Zona horaria América/Bogotá. Base de datos relacional.</w:t>
      </w:r>
    </w:p>
    <w:p w14:paraId="58CA9A92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3.4 Criterios de aceptación del proyecto</w:t>
      </w:r>
    </w:p>
    <w:p w14:paraId="6F98A96E" w14:textId="77777777" w:rsidR="00A43407" w:rsidRPr="00644A52" w:rsidRDefault="00000000" w:rsidP="00644A52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CRUD de clientes y movimientos; • Reportes exportables; • Autenticación y RBAC; • Manuales; • ≥90% pruebas aprobadas; • 0 defectos críticos al cierre.</w:t>
      </w:r>
    </w:p>
    <w:p w14:paraId="4EA8CB5C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4. Estructura de Desglose del Trabajo (EDT)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A43407" w:rsidRPr="00644A52" w14:paraId="1D5D331E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5F9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FAA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Entregable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466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Descripción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7379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Criterio de aceptación</w:t>
            </w:r>
          </w:p>
        </w:tc>
      </w:tr>
      <w:tr w:rsidR="00A43407" w:rsidRPr="00644A52" w14:paraId="1BD52DA6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EB87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EB1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Proyecto Libro Electrónico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028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Producto final integrado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6180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MVP aprobado</w:t>
            </w:r>
          </w:p>
        </w:tc>
      </w:tr>
      <w:tr w:rsidR="00644A52" w:rsidRPr="00644A52" w14:paraId="7E667117" w14:textId="77777777" w:rsidTr="00644A52">
        <w:trPr>
          <w:trHeight w:val="638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4F001" w14:textId="77777777" w:rsidR="00644A52" w:rsidRPr="00644A52" w:rsidRDefault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37C5" w14:textId="2F73717F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Levantamiento y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5F80" w14:textId="7CDBD760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Entrevistas,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C90A8" w14:textId="77777777" w:rsidR="00644A52" w:rsidRPr="00644A52" w:rsidRDefault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Requisitos firmados</w:t>
            </w:r>
          </w:p>
        </w:tc>
      </w:tr>
      <w:tr w:rsidR="00644A52" w:rsidRPr="00644A52" w14:paraId="60A184E0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8417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539A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Análisis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0E7F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encuestas, dominio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0BF8D" w14:textId="77777777" w:rsidR="00644A52" w:rsidRPr="00644A52" w:rsidRDefault="00644A52" w:rsidP="00644A52">
            <w:pPr>
              <w:rPr>
                <w:rFonts w:asciiTheme="majorHAnsi" w:hAnsiTheme="majorHAnsi" w:cstheme="majorHAnsi"/>
              </w:rPr>
            </w:pPr>
          </w:p>
        </w:tc>
      </w:tr>
      <w:tr w:rsidR="00A43407" w:rsidRPr="00644A52" w14:paraId="30479EB6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D8D6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2AB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Diseño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CCE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Arquitectura, ERD, prototipos UI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66E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Aprobación PO</w:t>
            </w:r>
          </w:p>
        </w:tc>
      </w:tr>
      <w:tr w:rsidR="00A43407" w:rsidRPr="00644A52" w14:paraId="6EAE4973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06A1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1.3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89C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Desarrollo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BBE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Clientes, Créditos, Reportes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1B5F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HU1–HU12 listas</w:t>
            </w:r>
          </w:p>
        </w:tc>
      </w:tr>
      <w:tr w:rsidR="00A43407" w:rsidRPr="00644A52" w14:paraId="2B89749A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4ABA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F3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3DD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Plan, casos, UAT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A2A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≥90% passed, 0 P0/P1</w:t>
            </w:r>
          </w:p>
        </w:tc>
      </w:tr>
      <w:tr w:rsidR="00A43407" w:rsidRPr="00644A52" w14:paraId="47C3CE55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AF7B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1.5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DCAB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Despliegue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25F6B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Hosting, DB, backup</w:t>
            </w:r>
          </w:p>
        </w:tc>
        <w:tc>
          <w:tcPr>
            <w:tcW w:w="23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960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URL y respaldo diario</w:t>
            </w:r>
          </w:p>
        </w:tc>
      </w:tr>
      <w:tr w:rsidR="00A43407" w:rsidRPr="00644A52" w14:paraId="4C696983" w14:textId="77777777" w:rsidTr="00644A52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F5E6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1.6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5993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Documentación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3C03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Manual usuario y técnico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2447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En repositorio</w:t>
            </w:r>
          </w:p>
        </w:tc>
      </w:tr>
    </w:tbl>
    <w:p w14:paraId="0301B018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5. Objetivos</w:t>
      </w:r>
    </w:p>
    <w:p w14:paraId="72CD329A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5.1 Objetivo general</w:t>
      </w:r>
    </w:p>
    <w:p w14:paraId="451B2C64" w14:textId="77777777" w:rsidR="00A43407" w:rsidRPr="00644A52" w:rsidRDefault="00000000" w:rsidP="003442E0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Desarrollar un sistema web de libro electrónico para la gestión de créditos en tiendas de barrio que mejore la trazabilidad, reduzca errores humanos y brinde reportes oportunos para la toma de decisiones.</w:t>
      </w:r>
    </w:p>
    <w:p w14:paraId="3E82DF35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5.2 Objetivos específicos</w:t>
      </w:r>
    </w:p>
    <w:p w14:paraId="3DB9B6CA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Analizar y documentar los requerimientos funcionales y no funcionales del sistema.</w:t>
      </w:r>
    </w:p>
    <w:p w14:paraId="18A6489D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Diseñar la arquitectura y el modelo de datos para clientes, créditos y abonos.</w:t>
      </w:r>
    </w:p>
    <w:p w14:paraId="3E3C71B9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Implementar los módulos de Clientes, Créditos y Reportes con control de acceso por roles.</w:t>
      </w:r>
    </w:p>
    <w:p w14:paraId="2FE39303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Construir reportes de cartera y morosidad con exportación a CSV.</w:t>
      </w:r>
    </w:p>
    <w:p w14:paraId="488B9489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Validar el sistema con pruebas funcionales, de seguridad básica y UAT con tenderos.</w:t>
      </w:r>
    </w:p>
    <w:p w14:paraId="2DCE1952" w14:textId="1B818EE8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lastRenderedPageBreak/>
        <w:t>6. Metodología ágil seleccionada (</w:t>
      </w:r>
      <w:r w:rsidR="00D55C3E">
        <w:rPr>
          <w:rFonts w:asciiTheme="majorHAnsi" w:hAnsiTheme="majorHAnsi" w:cstheme="majorHAnsi"/>
          <w:b/>
          <w:sz w:val="28"/>
        </w:rPr>
        <w:t>KANBAN</w:t>
      </w:r>
      <w:r w:rsidRPr="00644A52">
        <w:rPr>
          <w:rFonts w:asciiTheme="majorHAnsi" w:hAnsiTheme="majorHAnsi" w:cstheme="majorHAnsi"/>
          <w:b/>
          <w:sz w:val="28"/>
        </w:rPr>
        <w:t>)</w:t>
      </w:r>
    </w:p>
    <w:p w14:paraId="6940AC8A" w14:textId="77777777" w:rsidR="00D55C3E" w:rsidRDefault="00D55C3E">
      <w:pPr>
        <w:rPr>
          <w:rFonts w:asciiTheme="majorHAnsi" w:hAnsiTheme="majorHAnsi" w:cstheme="majorHAnsi"/>
        </w:rPr>
      </w:pPr>
      <w:r w:rsidRPr="00D55C3E">
        <w:rPr>
          <w:rFonts w:asciiTheme="majorHAnsi" w:hAnsiTheme="majorHAnsi" w:cstheme="majorHAnsi"/>
        </w:rPr>
        <w:t>Se adopta Kanban por su enfoque de flujo continuo, ideal para trabajo individual. No hay sprints ni lotes fijos; el trabajo fluye con límites WIP explícitos y políticas visibles.</w:t>
      </w:r>
    </w:p>
    <w:p w14:paraId="036A465B" w14:textId="0450FB23" w:rsidR="009356C8" w:rsidRDefault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  <w:noProof/>
        </w:rPr>
        <w:drawing>
          <wp:inline distT="0" distB="0" distL="0" distR="0" wp14:anchorId="31BF252A" wp14:editId="59A5B542">
            <wp:extent cx="5943600" cy="23291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50C" w14:textId="59791FE8" w:rsidR="00D55C3E" w:rsidRDefault="00D55C3E">
      <w:pPr>
        <w:rPr>
          <w:rFonts w:asciiTheme="majorHAnsi" w:hAnsiTheme="majorHAnsi" w:cstheme="majorHAnsi"/>
        </w:rPr>
      </w:pPr>
      <w:r w:rsidRPr="00D55C3E">
        <w:rPr>
          <w:rFonts w:asciiTheme="majorHAnsi" w:hAnsiTheme="majorHAnsi" w:cstheme="majorHAnsi"/>
        </w:rPr>
        <w:t>https://trello.com/b/JZf1gJXP/libro-de-creditos</w:t>
      </w:r>
    </w:p>
    <w:p w14:paraId="74BC6A49" w14:textId="18615683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7. Justificación y respuesta a stakeholders</w:t>
      </w:r>
    </w:p>
    <w:p w14:paraId="7B467664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7.1 Corto plazo</w:t>
      </w:r>
    </w:p>
    <w:p w14:paraId="5938CE8A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Digitalizar la libreta, reducir errores y pérdidas.</w:t>
      </w:r>
    </w:p>
    <w:p w14:paraId="735879D8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7.2 Mediano plazo</w:t>
      </w:r>
    </w:p>
    <w:p w14:paraId="24473B06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Añadir reportes de comportamiento y alertas de morosidad.</w:t>
      </w:r>
    </w:p>
    <w:p w14:paraId="5BB009DA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7.3 Largo plazo</w:t>
      </w:r>
    </w:p>
    <w:p w14:paraId="0B76E4A3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Mover a móvil e integrar inventario/facturación.</w:t>
      </w:r>
    </w:p>
    <w:p w14:paraId="6B2DFF07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7.4 Respuesta a stakeholders</w:t>
      </w:r>
    </w:p>
    <w:p w14:paraId="5E9DAA20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Dueño: control de cartera y reportes.</w:t>
      </w:r>
    </w:p>
    <w:p w14:paraId="61946DC2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Clientes: transparencia de saldos y abonos.</w:t>
      </w:r>
    </w:p>
    <w:p w14:paraId="1643870B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lastRenderedPageBreak/>
        <w:t>• Docencia: evidencia de buenas prácticas de ingeniería.</w:t>
      </w:r>
    </w:p>
    <w:p w14:paraId="37A06320" w14:textId="77777777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• Equipo: aprendizaje con impacto real.</w:t>
      </w:r>
    </w:p>
    <w:p w14:paraId="1F0789F6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8. Mapa de stakeholders y clasificación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A43407" w:rsidRPr="00644A52" w14:paraId="345EA403" w14:textId="77777777" w:rsidTr="00B11DB0">
        <w:tc>
          <w:tcPr>
            <w:tcW w:w="1872" w:type="dxa"/>
          </w:tcPr>
          <w:p w14:paraId="7F4452D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Stakeholder</w:t>
            </w:r>
          </w:p>
        </w:tc>
        <w:tc>
          <w:tcPr>
            <w:tcW w:w="1872" w:type="dxa"/>
          </w:tcPr>
          <w:p w14:paraId="7B2B164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Rol</w:t>
            </w:r>
          </w:p>
        </w:tc>
        <w:tc>
          <w:tcPr>
            <w:tcW w:w="1872" w:type="dxa"/>
          </w:tcPr>
          <w:p w14:paraId="3F03DFF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Interés</w:t>
            </w:r>
          </w:p>
        </w:tc>
        <w:tc>
          <w:tcPr>
            <w:tcW w:w="1872" w:type="dxa"/>
          </w:tcPr>
          <w:p w14:paraId="12B4E08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Influencia</w:t>
            </w:r>
          </w:p>
        </w:tc>
        <w:tc>
          <w:tcPr>
            <w:tcW w:w="1872" w:type="dxa"/>
          </w:tcPr>
          <w:p w14:paraId="401658E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Clasificación</w:t>
            </w:r>
          </w:p>
        </w:tc>
      </w:tr>
      <w:tr w:rsidR="00A43407" w:rsidRPr="00644A52" w14:paraId="4F028DA0" w14:textId="77777777" w:rsidTr="00B11DB0">
        <w:tc>
          <w:tcPr>
            <w:tcW w:w="1872" w:type="dxa"/>
          </w:tcPr>
          <w:p w14:paraId="2DC6E31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Dueño de la tienda</w:t>
            </w:r>
          </w:p>
        </w:tc>
        <w:tc>
          <w:tcPr>
            <w:tcW w:w="1872" w:type="dxa"/>
          </w:tcPr>
          <w:p w14:paraId="4203386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Usuario principal</w:t>
            </w:r>
          </w:p>
        </w:tc>
        <w:tc>
          <w:tcPr>
            <w:tcW w:w="1872" w:type="dxa"/>
          </w:tcPr>
          <w:p w14:paraId="1096DC9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0698A62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292A18B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Clave</w:t>
            </w:r>
          </w:p>
        </w:tc>
      </w:tr>
      <w:tr w:rsidR="00A43407" w:rsidRPr="00644A52" w14:paraId="307195F4" w14:textId="77777777" w:rsidTr="00B11DB0">
        <w:tc>
          <w:tcPr>
            <w:tcW w:w="1872" w:type="dxa"/>
          </w:tcPr>
          <w:p w14:paraId="300023F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Clientes</w:t>
            </w:r>
          </w:p>
        </w:tc>
        <w:tc>
          <w:tcPr>
            <w:tcW w:w="1872" w:type="dxa"/>
          </w:tcPr>
          <w:p w14:paraId="1070A9B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Usuarios secundarios</w:t>
            </w:r>
          </w:p>
        </w:tc>
        <w:tc>
          <w:tcPr>
            <w:tcW w:w="1872" w:type="dxa"/>
          </w:tcPr>
          <w:p w14:paraId="4D2B123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0867A2A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Bajo</w:t>
            </w:r>
          </w:p>
        </w:tc>
        <w:tc>
          <w:tcPr>
            <w:tcW w:w="1872" w:type="dxa"/>
          </w:tcPr>
          <w:p w14:paraId="0AD88BA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Apoyo</w:t>
            </w:r>
          </w:p>
        </w:tc>
      </w:tr>
      <w:tr w:rsidR="00A43407" w:rsidRPr="00644A52" w14:paraId="3B16DC74" w14:textId="77777777" w:rsidTr="00B11DB0">
        <w:tc>
          <w:tcPr>
            <w:tcW w:w="1872" w:type="dxa"/>
          </w:tcPr>
          <w:p w14:paraId="10926BC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Auxiliares de caja</w:t>
            </w:r>
          </w:p>
        </w:tc>
        <w:tc>
          <w:tcPr>
            <w:tcW w:w="1872" w:type="dxa"/>
          </w:tcPr>
          <w:p w14:paraId="5C3DD60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Operadores</w:t>
            </w:r>
          </w:p>
        </w:tc>
        <w:tc>
          <w:tcPr>
            <w:tcW w:w="1872" w:type="dxa"/>
          </w:tcPr>
          <w:p w14:paraId="4B49E7B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6D4A873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5F32CE0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Involucrados</w:t>
            </w:r>
          </w:p>
        </w:tc>
      </w:tr>
      <w:tr w:rsidR="00A43407" w:rsidRPr="00644A52" w14:paraId="2B02A021" w14:textId="77777777" w:rsidTr="00B11DB0">
        <w:tc>
          <w:tcPr>
            <w:tcW w:w="1872" w:type="dxa"/>
          </w:tcPr>
          <w:p w14:paraId="771415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Docente</w:t>
            </w:r>
          </w:p>
        </w:tc>
        <w:tc>
          <w:tcPr>
            <w:tcW w:w="1872" w:type="dxa"/>
          </w:tcPr>
          <w:p w14:paraId="5899D90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Supervisor</w:t>
            </w:r>
          </w:p>
        </w:tc>
        <w:tc>
          <w:tcPr>
            <w:tcW w:w="1872" w:type="dxa"/>
          </w:tcPr>
          <w:p w14:paraId="2127906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05DA7A8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299A999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Clave</w:t>
            </w:r>
          </w:p>
        </w:tc>
      </w:tr>
      <w:tr w:rsidR="00A43407" w:rsidRPr="00644A52" w14:paraId="77A88AB7" w14:textId="77777777" w:rsidTr="00B11DB0">
        <w:tc>
          <w:tcPr>
            <w:tcW w:w="1872" w:type="dxa"/>
          </w:tcPr>
          <w:p w14:paraId="1EC5D1E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Equipo de desarrollo</w:t>
            </w:r>
          </w:p>
        </w:tc>
        <w:tc>
          <w:tcPr>
            <w:tcW w:w="1872" w:type="dxa"/>
          </w:tcPr>
          <w:p w14:paraId="2612627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Técnico</w:t>
            </w:r>
          </w:p>
        </w:tc>
        <w:tc>
          <w:tcPr>
            <w:tcW w:w="1872" w:type="dxa"/>
          </w:tcPr>
          <w:p w14:paraId="2A571C2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Alto</w:t>
            </w:r>
          </w:p>
        </w:tc>
        <w:tc>
          <w:tcPr>
            <w:tcW w:w="1872" w:type="dxa"/>
          </w:tcPr>
          <w:p w14:paraId="6AE0109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Medio</w:t>
            </w:r>
          </w:p>
        </w:tc>
        <w:tc>
          <w:tcPr>
            <w:tcW w:w="1872" w:type="dxa"/>
          </w:tcPr>
          <w:p w14:paraId="30E90D1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Involucrado</w:t>
            </w:r>
          </w:p>
        </w:tc>
      </w:tr>
    </w:tbl>
    <w:p w14:paraId="7D094AB4" w14:textId="129CC2C6" w:rsidR="00D55C3E" w:rsidRDefault="00D55C3E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noProof/>
          <w:sz w:val="28"/>
        </w:rPr>
        <w:lastRenderedPageBreak/>
        <w:drawing>
          <wp:inline distT="0" distB="0" distL="0" distR="0" wp14:anchorId="22E8DBA8" wp14:editId="5A3F7892">
            <wp:extent cx="5939790" cy="4452620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3389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0C3A0B51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49CDA60F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4C46DF74" w14:textId="77777777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17DE7A61" w14:textId="6883CFAE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9. Matriz de riesgos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98"/>
        <w:gridCol w:w="1448"/>
      </w:tblGrid>
      <w:tr w:rsidR="00A43407" w:rsidRPr="00644A52" w14:paraId="3AE5E546" w14:textId="77777777" w:rsidTr="00B11DB0">
        <w:tc>
          <w:tcPr>
            <w:tcW w:w="1337" w:type="dxa"/>
          </w:tcPr>
          <w:p w14:paraId="4D09A44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Riesgo</w:t>
            </w:r>
          </w:p>
        </w:tc>
        <w:tc>
          <w:tcPr>
            <w:tcW w:w="1337" w:type="dxa"/>
          </w:tcPr>
          <w:p w14:paraId="05F0AEE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Prob.</w:t>
            </w:r>
          </w:p>
        </w:tc>
        <w:tc>
          <w:tcPr>
            <w:tcW w:w="1337" w:type="dxa"/>
          </w:tcPr>
          <w:p w14:paraId="7D72D61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Impacto</w:t>
            </w:r>
          </w:p>
        </w:tc>
        <w:tc>
          <w:tcPr>
            <w:tcW w:w="1337" w:type="dxa"/>
          </w:tcPr>
          <w:p w14:paraId="398B379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Severidad</w:t>
            </w:r>
          </w:p>
        </w:tc>
        <w:tc>
          <w:tcPr>
            <w:tcW w:w="1337" w:type="dxa"/>
          </w:tcPr>
          <w:p w14:paraId="2CDFBD5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Estrategia</w:t>
            </w:r>
          </w:p>
        </w:tc>
        <w:tc>
          <w:tcPr>
            <w:tcW w:w="1337" w:type="dxa"/>
          </w:tcPr>
          <w:p w14:paraId="1E70BD7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Mitigación</w:t>
            </w:r>
          </w:p>
        </w:tc>
        <w:tc>
          <w:tcPr>
            <w:tcW w:w="1337" w:type="dxa"/>
          </w:tcPr>
          <w:p w14:paraId="6621D49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Responsable</w:t>
            </w:r>
          </w:p>
        </w:tc>
      </w:tr>
      <w:tr w:rsidR="00A43407" w:rsidRPr="00644A52" w14:paraId="7DF08398" w14:textId="77777777" w:rsidTr="00B11DB0">
        <w:tc>
          <w:tcPr>
            <w:tcW w:w="1337" w:type="dxa"/>
          </w:tcPr>
          <w:p w14:paraId="2099734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Pérdida de datos</w:t>
            </w:r>
          </w:p>
        </w:tc>
        <w:tc>
          <w:tcPr>
            <w:tcW w:w="1337" w:type="dxa"/>
          </w:tcPr>
          <w:p w14:paraId="39E8B4F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2F72AAA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1337" w:type="dxa"/>
          </w:tcPr>
          <w:p w14:paraId="5D0A142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1337" w:type="dxa"/>
          </w:tcPr>
          <w:p w14:paraId="66B4C2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Prevención</w:t>
            </w:r>
          </w:p>
        </w:tc>
        <w:tc>
          <w:tcPr>
            <w:tcW w:w="1337" w:type="dxa"/>
          </w:tcPr>
          <w:p w14:paraId="3F9E9B1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Backups diarios y </w:t>
            </w:r>
            <w:r w:rsidRPr="00644A52">
              <w:rPr>
                <w:rFonts w:asciiTheme="majorHAnsi" w:hAnsiTheme="majorHAnsi" w:cstheme="majorHAnsi"/>
              </w:rPr>
              <w:lastRenderedPageBreak/>
              <w:t>versionado</w:t>
            </w:r>
          </w:p>
        </w:tc>
        <w:tc>
          <w:tcPr>
            <w:tcW w:w="1337" w:type="dxa"/>
          </w:tcPr>
          <w:p w14:paraId="42B03BB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Líder técnico</w:t>
            </w:r>
          </w:p>
        </w:tc>
      </w:tr>
      <w:tr w:rsidR="00A43407" w:rsidRPr="00644A52" w14:paraId="61A4A54F" w14:textId="77777777" w:rsidTr="00B11DB0">
        <w:tc>
          <w:tcPr>
            <w:tcW w:w="1337" w:type="dxa"/>
          </w:tcPr>
          <w:p w14:paraId="0EF5586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Brechas de seguridad</w:t>
            </w:r>
          </w:p>
        </w:tc>
        <w:tc>
          <w:tcPr>
            <w:tcW w:w="1337" w:type="dxa"/>
          </w:tcPr>
          <w:p w14:paraId="754E315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Baja</w:t>
            </w:r>
          </w:p>
        </w:tc>
        <w:tc>
          <w:tcPr>
            <w:tcW w:w="1337" w:type="dxa"/>
          </w:tcPr>
          <w:p w14:paraId="53C7344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1337" w:type="dxa"/>
          </w:tcPr>
          <w:p w14:paraId="1C2DCD8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24329B4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Mitigar</w:t>
            </w:r>
          </w:p>
        </w:tc>
        <w:tc>
          <w:tcPr>
            <w:tcW w:w="1337" w:type="dxa"/>
          </w:tcPr>
          <w:p w14:paraId="447C71A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RBAC, contraseñas fuertes, HTTPS</w:t>
            </w:r>
          </w:p>
        </w:tc>
        <w:tc>
          <w:tcPr>
            <w:tcW w:w="1337" w:type="dxa"/>
          </w:tcPr>
          <w:p w14:paraId="751FD7B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DevOps</w:t>
            </w:r>
          </w:p>
        </w:tc>
      </w:tr>
      <w:tr w:rsidR="00A43407" w:rsidRPr="00644A52" w14:paraId="46341B3F" w14:textId="77777777" w:rsidTr="00B11DB0">
        <w:tc>
          <w:tcPr>
            <w:tcW w:w="1337" w:type="dxa"/>
          </w:tcPr>
          <w:p w14:paraId="0466A95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Retraso de tareas</w:t>
            </w:r>
          </w:p>
        </w:tc>
        <w:tc>
          <w:tcPr>
            <w:tcW w:w="1337" w:type="dxa"/>
          </w:tcPr>
          <w:p w14:paraId="717AEF5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143D48D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0E20C87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1AB7149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Evitar</w:t>
            </w:r>
          </w:p>
        </w:tc>
        <w:tc>
          <w:tcPr>
            <w:tcW w:w="1337" w:type="dxa"/>
          </w:tcPr>
          <w:p w14:paraId="7C9E71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Plan semanal y dailies</w:t>
            </w:r>
          </w:p>
        </w:tc>
        <w:tc>
          <w:tcPr>
            <w:tcW w:w="1337" w:type="dxa"/>
          </w:tcPr>
          <w:p w14:paraId="65854EF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Scrum Master</w:t>
            </w:r>
          </w:p>
        </w:tc>
      </w:tr>
      <w:tr w:rsidR="00A43407" w:rsidRPr="00644A52" w14:paraId="258AEA22" w14:textId="77777777" w:rsidTr="00B11DB0">
        <w:tc>
          <w:tcPr>
            <w:tcW w:w="1337" w:type="dxa"/>
          </w:tcPr>
          <w:p w14:paraId="580629D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Caídas del hosting</w:t>
            </w:r>
          </w:p>
        </w:tc>
        <w:tc>
          <w:tcPr>
            <w:tcW w:w="1337" w:type="dxa"/>
          </w:tcPr>
          <w:p w14:paraId="7F7FCA6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Baja</w:t>
            </w:r>
          </w:p>
        </w:tc>
        <w:tc>
          <w:tcPr>
            <w:tcW w:w="1337" w:type="dxa"/>
          </w:tcPr>
          <w:p w14:paraId="6486006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1337" w:type="dxa"/>
          </w:tcPr>
          <w:p w14:paraId="03CA67D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Baja</w:t>
            </w:r>
          </w:p>
        </w:tc>
        <w:tc>
          <w:tcPr>
            <w:tcW w:w="1337" w:type="dxa"/>
          </w:tcPr>
          <w:p w14:paraId="06FE05E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Transferir</w:t>
            </w:r>
          </w:p>
        </w:tc>
        <w:tc>
          <w:tcPr>
            <w:tcW w:w="1337" w:type="dxa"/>
          </w:tcPr>
          <w:p w14:paraId="5A348F1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Proveedor con SLA</w:t>
            </w:r>
          </w:p>
        </w:tc>
        <w:tc>
          <w:tcPr>
            <w:tcW w:w="1337" w:type="dxa"/>
          </w:tcPr>
          <w:p w14:paraId="2D620C9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PO</w:t>
            </w:r>
          </w:p>
        </w:tc>
      </w:tr>
    </w:tbl>
    <w:p w14:paraId="095EE170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19FE06C1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155DB8C7" w14:textId="7CFE9699" w:rsidR="009356C8" w:rsidRDefault="009356C8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noProof/>
          <w:sz w:val="28"/>
        </w:rPr>
        <w:drawing>
          <wp:inline distT="0" distB="0" distL="0" distR="0" wp14:anchorId="4DE47334" wp14:editId="6B9A16BB">
            <wp:extent cx="5943600" cy="1582420"/>
            <wp:effectExtent l="0" t="0" r="0" b="0"/>
            <wp:docPr id="3" name="Imagen 3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A4F4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7254133B" w14:textId="77777777" w:rsidR="009356C8" w:rsidRDefault="009356C8">
      <w:pPr>
        <w:rPr>
          <w:rFonts w:asciiTheme="majorHAnsi" w:hAnsiTheme="majorHAnsi" w:cstheme="majorHAnsi"/>
          <w:b/>
          <w:sz w:val="28"/>
        </w:rPr>
      </w:pPr>
    </w:p>
    <w:p w14:paraId="130FC719" w14:textId="3A9CB140" w:rsidR="00D55C3E" w:rsidRDefault="00D55C3E">
      <w:pPr>
        <w:rPr>
          <w:rFonts w:asciiTheme="majorHAnsi" w:hAnsiTheme="majorHAnsi" w:cstheme="majorHAnsi"/>
          <w:b/>
          <w:sz w:val="28"/>
        </w:rPr>
      </w:pPr>
    </w:p>
    <w:p w14:paraId="5D44E0EF" w14:textId="6E000D6B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10. Presupuesto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A43407" w:rsidRPr="00644A52" w14:paraId="13072BDF" w14:textId="77777777" w:rsidTr="00B11DB0">
        <w:tc>
          <w:tcPr>
            <w:tcW w:w="3120" w:type="dxa"/>
          </w:tcPr>
          <w:p w14:paraId="36760E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Concepto</w:t>
            </w:r>
          </w:p>
        </w:tc>
        <w:tc>
          <w:tcPr>
            <w:tcW w:w="3120" w:type="dxa"/>
          </w:tcPr>
          <w:p w14:paraId="6A1F267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Cantidad</w:t>
            </w:r>
          </w:p>
        </w:tc>
        <w:tc>
          <w:tcPr>
            <w:tcW w:w="3120" w:type="dxa"/>
          </w:tcPr>
          <w:p w14:paraId="4812C47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Costo estimado (COP)</w:t>
            </w:r>
          </w:p>
        </w:tc>
      </w:tr>
      <w:tr w:rsidR="00A43407" w:rsidRPr="00644A52" w14:paraId="2337FD33" w14:textId="77777777" w:rsidTr="00B11DB0">
        <w:tc>
          <w:tcPr>
            <w:tcW w:w="3120" w:type="dxa"/>
          </w:tcPr>
          <w:p w14:paraId="152AD76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Dominio .com / .co (1 año)</w:t>
            </w:r>
          </w:p>
        </w:tc>
        <w:tc>
          <w:tcPr>
            <w:tcW w:w="3120" w:type="dxa"/>
          </w:tcPr>
          <w:p w14:paraId="2796C95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20" w:type="dxa"/>
          </w:tcPr>
          <w:p w14:paraId="5EB6BB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$60.000</w:t>
            </w:r>
          </w:p>
        </w:tc>
      </w:tr>
      <w:tr w:rsidR="00A43407" w:rsidRPr="00644A52" w14:paraId="7D9B030D" w14:textId="77777777" w:rsidTr="00B11DB0">
        <w:tc>
          <w:tcPr>
            <w:tcW w:w="3120" w:type="dxa"/>
          </w:tcPr>
          <w:p w14:paraId="35F9626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Hosting básico (12 meses)</w:t>
            </w:r>
          </w:p>
        </w:tc>
        <w:tc>
          <w:tcPr>
            <w:tcW w:w="3120" w:type="dxa"/>
          </w:tcPr>
          <w:p w14:paraId="3B419B5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20" w:type="dxa"/>
          </w:tcPr>
          <w:p w14:paraId="5EF1CEE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$180.000</w:t>
            </w:r>
          </w:p>
        </w:tc>
      </w:tr>
      <w:tr w:rsidR="00A43407" w:rsidRPr="00644A52" w14:paraId="0F877F16" w14:textId="77777777" w:rsidTr="00B11DB0">
        <w:tc>
          <w:tcPr>
            <w:tcW w:w="3120" w:type="dxa"/>
          </w:tcPr>
          <w:p w14:paraId="3ED0FE1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Certificado SSL (incluido)</w:t>
            </w:r>
          </w:p>
        </w:tc>
        <w:tc>
          <w:tcPr>
            <w:tcW w:w="3120" w:type="dxa"/>
          </w:tcPr>
          <w:p w14:paraId="72B06F4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20" w:type="dxa"/>
          </w:tcPr>
          <w:p w14:paraId="75A9D61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$0</w:t>
            </w:r>
          </w:p>
        </w:tc>
      </w:tr>
      <w:tr w:rsidR="00A43407" w:rsidRPr="00644A52" w14:paraId="195A775B" w14:textId="77777777" w:rsidTr="00B11DB0">
        <w:tc>
          <w:tcPr>
            <w:tcW w:w="3120" w:type="dxa"/>
          </w:tcPr>
          <w:p w14:paraId="5C23282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Mano de obra (3 devs x 40 h x $7.500/h)</w:t>
            </w:r>
          </w:p>
        </w:tc>
        <w:tc>
          <w:tcPr>
            <w:tcW w:w="3120" w:type="dxa"/>
          </w:tcPr>
          <w:p w14:paraId="4BC89D7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120 h</w:t>
            </w:r>
          </w:p>
        </w:tc>
        <w:tc>
          <w:tcPr>
            <w:tcW w:w="3120" w:type="dxa"/>
          </w:tcPr>
          <w:p w14:paraId="6A4CA4C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$900.000</w:t>
            </w:r>
          </w:p>
        </w:tc>
      </w:tr>
      <w:tr w:rsidR="00A43407" w:rsidRPr="00644A52" w14:paraId="7D1C5F67" w14:textId="77777777" w:rsidTr="00B11DB0">
        <w:tc>
          <w:tcPr>
            <w:tcW w:w="3120" w:type="dxa"/>
          </w:tcPr>
          <w:p w14:paraId="3EA1AA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Conectividad y pruebas</w:t>
            </w:r>
          </w:p>
        </w:tc>
        <w:tc>
          <w:tcPr>
            <w:tcW w:w="3120" w:type="dxa"/>
          </w:tcPr>
          <w:p w14:paraId="5B1EDAF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—</w:t>
            </w:r>
          </w:p>
        </w:tc>
        <w:tc>
          <w:tcPr>
            <w:tcW w:w="3120" w:type="dxa"/>
          </w:tcPr>
          <w:p w14:paraId="49C3F1B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$50.000</w:t>
            </w:r>
          </w:p>
        </w:tc>
      </w:tr>
      <w:tr w:rsidR="00A43407" w:rsidRPr="00644A52" w14:paraId="0173C4B4" w14:textId="77777777" w:rsidTr="00B11DB0">
        <w:tc>
          <w:tcPr>
            <w:tcW w:w="3120" w:type="dxa"/>
          </w:tcPr>
          <w:p w14:paraId="4484EA8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Contingencias 10%</w:t>
            </w:r>
          </w:p>
        </w:tc>
        <w:tc>
          <w:tcPr>
            <w:tcW w:w="3120" w:type="dxa"/>
          </w:tcPr>
          <w:p w14:paraId="3A261D7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—</w:t>
            </w:r>
          </w:p>
        </w:tc>
        <w:tc>
          <w:tcPr>
            <w:tcW w:w="3120" w:type="dxa"/>
          </w:tcPr>
          <w:p w14:paraId="6345A26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$119.000</w:t>
            </w:r>
          </w:p>
        </w:tc>
      </w:tr>
      <w:tr w:rsidR="00A43407" w:rsidRPr="00644A52" w14:paraId="1866BE20" w14:textId="77777777" w:rsidTr="00B11DB0">
        <w:tc>
          <w:tcPr>
            <w:tcW w:w="3120" w:type="dxa"/>
          </w:tcPr>
          <w:p w14:paraId="514DCFD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TOTAL</w:t>
            </w:r>
          </w:p>
        </w:tc>
        <w:tc>
          <w:tcPr>
            <w:tcW w:w="3120" w:type="dxa"/>
          </w:tcPr>
          <w:p w14:paraId="312BF3A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—</w:t>
            </w:r>
          </w:p>
        </w:tc>
        <w:tc>
          <w:tcPr>
            <w:tcW w:w="3120" w:type="dxa"/>
          </w:tcPr>
          <w:p w14:paraId="7E30277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$1.309.000</w:t>
            </w:r>
          </w:p>
        </w:tc>
      </w:tr>
    </w:tbl>
    <w:p w14:paraId="3898869A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11. Repositorio del proyecto</w:t>
      </w:r>
    </w:p>
    <w:p w14:paraId="4E708588" w14:textId="649EB483" w:rsidR="00A43407" w:rsidRPr="00644A52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 xml:space="preserve">Repositorio: </w:t>
      </w:r>
      <w:r w:rsidR="009356C8" w:rsidRPr="009356C8">
        <w:rPr>
          <w:rFonts w:asciiTheme="majorHAnsi" w:hAnsiTheme="majorHAnsi" w:cstheme="majorHAnsi"/>
        </w:rPr>
        <w:t>https://github.com/arleking-off/PROYECTO-SOFTWARE-IBERO</w:t>
      </w:r>
    </w:p>
    <w:p w14:paraId="4DBF861A" w14:textId="77777777" w:rsidR="00A43407" w:rsidRDefault="00000000">
      <w:pPr>
        <w:rPr>
          <w:rFonts w:asciiTheme="majorHAnsi" w:hAnsiTheme="majorHAnsi" w:cstheme="majorHAnsi"/>
          <w:b/>
          <w:sz w:val="28"/>
        </w:rPr>
      </w:pPr>
      <w:r w:rsidRPr="00644A52">
        <w:rPr>
          <w:rFonts w:asciiTheme="majorHAnsi" w:hAnsiTheme="majorHAnsi" w:cstheme="majorHAnsi"/>
          <w:b/>
          <w:sz w:val="28"/>
        </w:rPr>
        <w:t>12. Levantamiento de información (herramientas y conclusiones)</w:t>
      </w:r>
    </w:p>
    <w:p w14:paraId="0F424A98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12.1 Objetivo del levantamiento</w:t>
      </w:r>
    </w:p>
    <w:p w14:paraId="7D3468E8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Identificar necesidades reales, dolores y expectativas de los tenderos respecto a la gestión de créditos (‘fiar’) para derivar requerimientos funcionales y no funcionales del sistema ‘Libro Electrónico de Créditos’, así como prioridades de producto y criterios de aceptación.</w:t>
      </w:r>
    </w:p>
    <w:p w14:paraId="5EA97541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12.2 Alcance y sujetos de estudio</w:t>
      </w:r>
    </w:p>
    <w:p w14:paraId="26042AE3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Unidad de análisis: tiendas de barrio/minimercados que registran fiado en libreta. Sujetos: propietarios y/o auxiliares de caja responsables del registro de deudas y abonos. Contexto: operación diaria en mostrador (horarios pico y valle), uso de libreta y/o Excel básico.</w:t>
      </w:r>
    </w:p>
    <w:p w14:paraId="08EE0C01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12.3 Metodología y técnicas aplicadas</w:t>
      </w:r>
    </w:p>
    <w:p w14:paraId="2F4F250E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Enfoque mixto (cualitativo–cuantitativo) con triangulación: 1) Entrevistas semiestructuradas (15–20 min); 2) Observación directa con lista de chequeo (30–45 min por punto); 3) Encuesta corta (Likert 1–5, 10 ítems); 4) Análisis de libretas físicas.</w:t>
      </w:r>
    </w:p>
    <w:p w14:paraId="0A4D67C0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12.4 Instrumentos de recolección</w:t>
      </w:r>
    </w:p>
    <w:p w14:paraId="5691E62C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lastRenderedPageBreak/>
        <w:t>Incluye: Guion de entrevista, Lista de chequeo de observación, Encuesta (Likert), y plantilla de consentimiento informado. Ver anexos adjuntos en este paquete.</w:t>
      </w:r>
    </w:p>
    <w:p w14:paraId="36381361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12.5 Muestra y plan de trabajo</w:t>
      </w:r>
    </w:p>
    <w:p w14:paraId="204C5193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Muestreo intencional (6–10 comercios, 1–2 personas por comercio). Día 1–2: entrevistas; Día 3: observación; Día 4: encuesta y consolidación; Día 5: análisis y conclusiones.</w:t>
      </w:r>
    </w:p>
    <w:p w14:paraId="2AE22602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12.6 Consideraciones éticas y de seguridad</w:t>
      </w:r>
    </w:p>
    <w:p w14:paraId="40D8D7A5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Consentimiento informado; anonimato (T1..T10); no registrar datos sensibles de clientes; almacenamiento privado/cifrado de transcripciones; eliminación si se solicita.</w:t>
      </w:r>
    </w:p>
    <w:p w14:paraId="59D5A244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12.7 Procesamiento y análisis</w:t>
      </w:r>
    </w:p>
    <w:p w14:paraId="73BEF5EC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Cuantitativo: promedios, desviaciones, distribución Likert. Cualitativo: codificación abierta (rapidez, búsqueda, confiabilidad, reportes, móvil). Herramientas: Google Forms/Sheets o Excel, exportes CSV.</w:t>
      </w:r>
    </w:p>
    <w:p w14:paraId="7FED5C29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12.8 Resultados (piloto)</w:t>
      </w:r>
    </w:p>
    <w:p w14:paraId="4FF593CB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Rapidez: fiado 31 s, abono 26 s; errores: montos/fechas (4/8); 75% usa alias; saldo inmediato 4,7/5; morosidad solicitada 7/8; exportación 5/8; móvil 4,3/5; backups 4,6/5.</w:t>
      </w:r>
    </w:p>
    <w:p w14:paraId="1B33B92D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 w:hint="eastAsia"/>
          <w:b/>
          <w:bCs/>
        </w:rPr>
        <w:t>12.9 Trazabilidad hallazgo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requerimiento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módulo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HU</w:t>
      </w:r>
      <w:r w:rsidRPr="00AB76D8">
        <w:rPr>
          <w:rFonts w:asciiTheme="majorHAnsi" w:hAnsiTheme="majorHAnsi" w:cstheme="majorHAnsi" w:hint="eastAsia"/>
          <w:b/>
          <w:bCs/>
        </w:rPr>
        <w:t>→</w:t>
      </w:r>
      <w:r w:rsidRPr="00AB76D8">
        <w:rPr>
          <w:rFonts w:asciiTheme="majorHAnsi" w:hAnsiTheme="majorHAnsi" w:cstheme="majorHAnsi" w:hint="eastAsia"/>
          <w:b/>
          <w:bCs/>
        </w:rPr>
        <w:t>criterio</w:t>
      </w:r>
    </w:p>
    <w:p w14:paraId="2A53B270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 w:hint="eastAsia"/>
        </w:rPr>
        <w:t>Se documenta la cadena completa para asegurar alineación: ver tabla en el documento base. Ejemplos: saldo inmediato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RF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Créditos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HU5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&lt;1 s; búsqueda por alias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RF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Clientes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HU2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P90 &lt; 500 ms; morosidad&gt;30 días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RF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Reportes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HU6</w:t>
      </w:r>
      <w:r w:rsidRPr="00AB76D8">
        <w:rPr>
          <w:rFonts w:asciiTheme="majorHAnsi" w:hAnsiTheme="majorHAnsi" w:cstheme="majorHAnsi" w:hint="eastAsia"/>
        </w:rPr>
        <w:t>→</w:t>
      </w:r>
      <w:r w:rsidRPr="00AB76D8">
        <w:rPr>
          <w:rFonts w:asciiTheme="majorHAnsi" w:hAnsiTheme="majorHAnsi" w:cstheme="majorHAnsi" w:hint="eastAsia"/>
        </w:rPr>
        <w:t>CSV.</w:t>
      </w:r>
    </w:p>
    <w:p w14:paraId="67F14A47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12.10 Conclusiones del levantamiento</w:t>
      </w:r>
    </w:p>
    <w:p w14:paraId="2EBB6C99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Priorizar rapidez y saldo visible; búsqueda por alias; reporte de cartera con exportación; backups automáticos; UI móvil.</w:t>
      </w:r>
    </w:p>
    <w:p w14:paraId="6741E526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t>12.11 Implicaciones para el diseño</w:t>
      </w:r>
    </w:p>
    <w:p w14:paraId="6600CC27" w14:textId="77777777" w:rsidR="00AB76D8" w:rsidRPr="00AB76D8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Flujo corto (un formulario), saldo/últimos movimientos visibles, búsqueda incremental, reporte de cartera con filtros, backups programados, UI responsiva.</w:t>
      </w:r>
    </w:p>
    <w:p w14:paraId="47A4DCD8" w14:textId="77777777" w:rsidR="00AB76D8" w:rsidRPr="00AB76D8" w:rsidRDefault="00AB76D8" w:rsidP="00AB76D8">
      <w:pPr>
        <w:rPr>
          <w:rFonts w:asciiTheme="majorHAnsi" w:hAnsiTheme="majorHAnsi" w:cstheme="majorHAnsi"/>
          <w:b/>
          <w:bCs/>
        </w:rPr>
      </w:pPr>
      <w:r w:rsidRPr="00AB76D8">
        <w:rPr>
          <w:rFonts w:asciiTheme="majorHAnsi" w:hAnsiTheme="majorHAnsi" w:cstheme="majorHAnsi"/>
          <w:b/>
          <w:bCs/>
        </w:rPr>
        <w:lastRenderedPageBreak/>
        <w:t>12.12 Limitaciones</w:t>
      </w:r>
    </w:p>
    <w:p w14:paraId="5D1414EC" w14:textId="1AB91ACB" w:rsidR="00AB76D8" w:rsidRPr="00644A52" w:rsidRDefault="00AB76D8" w:rsidP="00AB76D8">
      <w:pPr>
        <w:rPr>
          <w:rFonts w:asciiTheme="majorHAnsi" w:hAnsiTheme="majorHAnsi" w:cstheme="majorHAnsi"/>
        </w:rPr>
      </w:pPr>
      <w:r w:rsidRPr="00AB76D8">
        <w:rPr>
          <w:rFonts w:asciiTheme="majorHAnsi" w:hAnsiTheme="majorHAnsi" w:cstheme="majorHAnsi"/>
        </w:rPr>
        <w:t>Muestra pequeña, horarios limitados, sesgo de auto-reporte; se recomienda validar con 3–5 tenderos adicionales.</w:t>
      </w:r>
    </w:p>
    <w:p w14:paraId="285EC04E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  <w:b/>
        </w:rPr>
        <w:t>Entrevista – Tenderos (15–20 min)</w:t>
      </w:r>
    </w:p>
    <w:p w14:paraId="560436FE" w14:textId="77777777" w:rsidR="009356C8" w:rsidRPr="009356C8" w:rsidRDefault="009356C8" w:rsidP="009356C8">
      <w:pPr>
        <w:rPr>
          <w:rFonts w:asciiTheme="majorHAnsi" w:hAnsiTheme="majorHAnsi" w:cstheme="majorHAnsi"/>
        </w:rPr>
      </w:pPr>
    </w:p>
    <w:p w14:paraId="7ABE9320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Objetivo: comprender el proceso actual de fiado/abonos, dolores, expectativas y reportes críticos.</w:t>
      </w:r>
    </w:p>
    <w:p w14:paraId="7C1F1F3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1. ¿Cómo registran hoy las ventas fiadas y los abonos? Muéstreme el proceso típico.</w:t>
      </w:r>
    </w:p>
    <w:p w14:paraId="50FCA2A5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2. ¿Qué errores son más frecuentes (olvidos, montos, fechas, cliente equivocado)?</w:t>
      </w:r>
    </w:p>
    <w:p w14:paraId="06F879EC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3. ¿Qué información necesita ver primero en su ‘libreta’ digital?</w:t>
      </w:r>
    </w:p>
    <w:p w14:paraId="056A0E62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4. ¿Cada cuánto le piden los clientes su estado de cuenta? ¿Cómo se lo entrega?</w:t>
      </w:r>
    </w:p>
    <w:p w14:paraId="50B6693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5. ¿Qué haría que un sistema web le resulte fácil y rápido en hora pico?</w:t>
      </w:r>
    </w:p>
    <w:p w14:paraId="00EE615C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6. ¿Qué reportes le ayudarían a cobrar mejor (morosidad, top de deudores, abonos del día)?</w:t>
      </w:r>
    </w:p>
    <w:p w14:paraId="5419B0C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7. ¿Qué le preocupa de digitalizar (perder datos, no saber usarlo, costo)?</w:t>
      </w:r>
    </w:p>
    <w:p w14:paraId="789ECE01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8. ¿Usa el celular en mostrador? ¿Qué tamaño/tipo de interfaz prefiere?</w:t>
      </w:r>
    </w:p>
    <w:p w14:paraId="7F51E542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9. Si tuviera que elegir solo tres funciones para el MVP, ¿cuáles serían? ¿por qué?</w:t>
      </w:r>
    </w:p>
    <w:p w14:paraId="03D52092" w14:textId="77777777" w:rsidR="009356C8" w:rsidRPr="009356C8" w:rsidRDefault="009356C8" w:rsidP="009356C8">
      <w:pPr>
        <w:rPr>
          <w:rFonts w:asciiTheme="majorHAnsi" w:hAnsiTheme="majorHAnsi" w:cstheme="majorHAnsi"/>
        </w:rPr>
      </w:pPr>
      <w:r w:rsidRPr="009356C8">
        <w:rPr>
          <w:rFonts w:asciiTheme="majorHAnsi" w:hAnsiTheme="majorHAnsi" w:cstheme="majorHAnsi"/>
        </w:rPr>
        <w:t>10. ¿Hay alguien más que registra? ¿Cómo coordinan para evitar errores?</w:t>
      </w:r>
    </w:p>
    <w:p w14:paraId="7DF7803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13. Diagrama de flujo de la solución</w:t>
      </w:r>
    </w:p>
    <w:p w14:paraId="1AFE2AE0" w14:textId="77777777" w:rsidR="00A43407" w:rsidRDefault="00000000">
      <w:pPr>
        <w:spacing w:after="0"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Inicio → Autenticación → Seleccionar cliente → (Compra fiada | Abono) → Actualizar saldo → Confirmar → Reporte → Fin.</w:t>
      </w:r>
    </w:p>
    <w:p w14:paraId="7DFE455C" w14:textId="0906E845" w:rsidR="00AB76D8" w:rsidRPr="00644A52" w:rsidRDefault="00AB76D8">
      <w:pPr>
        <w:spacing w:after="0" w:line="480" w:lineRule="auto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8BA6D83" wp14:editId="2207319C">
            <wp:extent cx="5939790" cy="3942715"/>
            <wp:effectExtent l="0" t="0" r="381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A114" w14:textId="7DFE6C92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14. Historias de Usuario (</w:t>
      </w:r>
      <w:r w:rsidR="009356C8">
        <w:rPr>
          <w:rFonts w:asciiTheme="majorHAnsi" w:hAnsiTheme="majorHAnsi" w:cstheme="majorHAnsi"/>
          <w:b/>
          <w:sz w:val="28"/>
        </w:rPr>
        <w:t>KANBAN</w:t>
      </w:r>
      <w:r w:rsidRPr="00644A52">
        <w:rPr>
          <w:rFonts w:asciiTheme="majorHAnsi" w:hAnsiTheme="majorHAnsi" w:cstheme="majorHAnsi"/>
          <w:b/>
          <w:sz w:val="28"/>
        </w:rPr>
        <w:t>) y criterios de aceptación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A43407" w:rsidRPr="00644A52" w14:paraId="27198FF9" w14:textId="77777777" w:rsidTr="00B11DB0">
        <w:tc>
          <w:tcPr>
            <w:tcW w:w="3120" w:type="dxa"/>
          </w:tcPr>
          <w:p w14:paraId="09933D9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3120" w:type="dxa"/>
          </w:tcPr>
          <w:p w14:paraId="70AF25C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Historia de usuario</w:t>
            </w:r>
          </w:p>
        </w:tc>
        <w:tc>
          <w:tcPr>
            <w:tcW w:w="3120" w:type="dxa"/>
          </w:tcPr>
          <w:p w14:paraId="0A48D4D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Criterios de aceptación (Gherkin)</w:t>
            </w:r>
          </w:p>
        </w:tc>
      </w:tr>
      <w:tr w:rsidR="00A43407" w:rsidRPr="00644A52" w14:paraId="27545F81" w14:textId="77777777" w:rsidTr="00B11DB0">
        <w:tc>
          <w:tcPr>
            <w:tcW w:w="3120" w:type="dxa"/>
          </w:tcPr>
          <w:p w14:paraId="1AB51DD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</w:t>
            </w:r>
          </w:p>
        </w:tc>
        <w:tc>
          <w:tcPr>
            <w:tcW w:w="3120" w:type="dxa"/>
          </w:tcPr>
          <w:p w14:paraId="3145DD6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registrar un nuevo cliente para llevar control de su crédito.</w:t>
            </w:r>
          </w:p>
        </w:tc>
        <w:tc>
          <w:tcPr>
            <w:tcW w:w="3120" w:type="dxa"/>
          </w:tcPr>
          <w:p w14:paraId="604A8EC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que ingreso a 'Clientes', cuando completo nombre y contacto, entonces se crea y confirma.</w:t>
            </w:r>
          </w:p>
        </w:tc>
      </w:tr>
      <w:tr w:rsidR="00A43407" w:rsidRPr="00644A52" w14:paraId="4E46A2F9" w14:textId="77777777" w:rsidTr="00B11DB0">
        <w:tc>
          <w:tcPr>
            <w:tcW w:w="3120" w:type="dxa"/>
          </w:tcPr>
          <w:p w14:paraId="6AE0B15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HU2</w:t>
            </w:r>
          </w:p>
        </w:tc>
        <w:tc>
          <w:tcPr>
            <w:tcW w:w="3120" w:type="dxa"/>
          </w:tcPr>
          <w:p w14:paraId="48FFB8B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buscar clientes por nombre o alias para encontrarlos rápido.</w:t>
            </w:r>
          </w:p>
        </w:tc>
        <w:tc>
          <w:tcPr>
            <w:tcW w:w="3120" w:type="dxa"/>
          </w:tcPr>
          <w:p w14:paraId="155DE5D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texto de búsqueda, cuando presiono 'Buscar', entonces se listan coincidencias en &lt;500 ms.</w:t>
            </w:r>
          </w:p>
        </w:tc>
      </w:tr>
      <w:tr w:rsidR="00A43407" w:rsidRPr="00644A52" w14:paraId="744D2F76" w14:textId="77777777" w:rsidTr="00B11DB0">
        <w:tc>
          <w:tcPr>
            <w:tcW w:w="3120" w:type="dxa"/>
          </w:tcPr>
          <w:p w14:paraId="06E703B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HU3</w:t>
            </w:r>
          </w:p>
        </w:tc>
        <w:tc>
          <w:tcPr>
            <w:tcW w:w="3120" w:type="dxa"/>
          </w:tcPr>
          <w:p w14:paraId="6785AA5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Como tendero, quiero </w:t>
            </w:r>
            <w:r w:rsidRPr="00644A52">
              <w:rPr>
                <w:rFonts w:asciiTheme="majorHAnsi" w:hAnsiTheme="majorHAnsi" w:cstheme="majorHAnsi"/>
              </w:rPr>
              <w:lastRenderedPageBreak/>
              <w:t>registrar una compra fiada para calcular el nuevo saldo.</w:t>
            </w:r>
          </w:p>
        </w:tc>
        <w:tc>
          <w:tcPr>
            <w:tcW w:w="3120" w:type="dxa"/>
          </w:tcPr>
          <w:p w14:paraId="0DE3B96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 xml:space="preserve">Dado un cliente activo, </w:t>
            </w:r>
            <w:r w:rsidRPr="00644A52">
              <w:rPr>
                <w:rFonts w:asciiTheme="majorHAnsi" w:hAnsiTheme="majorHAnsi" w:cstheme="majorHAnsi"/>
              </w:rPr>
              <w:lastRenderedPageBreak/>
              <w:t>cuando registro el monto fiado, entonces el sistema suma al saldo y guarda.</w:t>
            </w:r>
          </w:p>
        </w:tc>
      </w:tr>
      <w:tr w:rsidR="00A43407" w:rsidRPr="00644A52" w14:paraId="1CFFFE26" w14:textId="77777777" w:rsidTr="00B11DB0">
        <w:tc>
          <w:tcPr>
            <w:tcW w:w="3120" w:type="dxa"/>
          </w:tcPr>
          <w:p w14:paraId="5022A9C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HU4</w:t>
            </w:r>
          </w:p>
        </w:tc>
        <w:tc>
          <w:tcPr>
            <w:tcW w:w="3120" w:type="dxa"/>
          </w:tcPr>
          <w:p w14:paraId="5CD8A8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registrar abonos para disminuir el saldo.</w:t>
            </w:r>
          </w:p>
        </w:tc>
        <w:tc>
          <w:tcPr>
            <w:tcW w:w="3120" w:type="dxa"/>
          </w:tcPr>
          <w:p w14:paraId="7EB9124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saldo pendiente, cuando registro un abono válido, entonces el saldo disminuye y se audita.</w:t>
            </w:r>
          </w:p>
        </w:tc>
      </w:tr>
      <w:tr w:rsidR="00A43407" w:rsidRPr="00644A52" w14:paraId="1037DC3B" w14:textId="77777777" w:rsidTr="00B11DB0">
        <w:tc>
          <w:tcPr>
            <w:tcW w:w="3120" w:type="dxa"/>
          </w:tcPr>
          <w:p w14:paraId="23C5BA1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HU5</w:t>
            </w:r>
          </w:p>
        </w:tc>
        <w:tc>
          <w:tcPr>
            <w:tcW w:w="3120" w:type="dxa"/>
          </w:tcPr>
          <w:p w14:paraId="7381E13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ver historial de movimientos por cliente para auditoría.</w:t>
            </w:r>
          </w:p>
        </w:tc>
        <w:tc>
          <w:tcPr>
            <w:tcW w:w="3120" w:type="dxa"/>
          </w:tcPr>
          <w:p w14:paraId="58AA16C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cliente, cuando abro 'Historial', entonces veo lista por fecha con totales.</w:t>
            </w:r>
          </w:p>
        </w:tc>
      </w:tr>
      <w:tr w:rsidR="00A43407" w:rsidRPr="00644A52" w14:paraId="09C30876" w14:textId="77777777" w:rsidTr="00B11DB0">
        <w:tc>
          <w:tcPr>
            <w:tcW w:w="3120" w:type="dxa"/>
          </w:tcPr>
          <w:p w14:paraId="4A088F6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HU6</w:t>
            </w:r>
          </w:p>
        </w:tc>
        <w:tc>
          <w:tcPr>
            <w:tcW w:w="3120" w:type="dxa"/>
          </w:tcPr>
          <w:p w14:paraId="4572900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dueño, quiero reportes de saldos y morosidad para priorizar cobro.</w:t>
            </w:r>
          </w:p>
        </w:tc>
        <w:tc>
          <w:tcPr>
            <w:tcW w:w="3120" w:type="dxa"/>
          </w:tcPr>
          <w:p w14:paraId="570C311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'Reportes', cuando elijo 'Cartera', entonces obtengo saldos por cliente y exportación CSV.</w:t>
            </w:r>
          </w:p>
        </w:tc>
      </w:tr>
      <w:tr w:rsidR="00A43407" w:rsidRPr="00644A52" w14:paraId="2FD9B760" w14:textId="77777777" w:rsidTr="00B11DB0">
        <w:tc>
          <w:tcPr>
            <w:tcW w:w="3120" w:type="dxa"/>
          </w:tcPr>
          <w:p w14:paraId="1A283B9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HU7</w:t>
            </w:r>
          </w:p>
        </w:tc>
        <w:tc>
          <w:tcPr>
            <w:tcW w:w="3120" w:type="dxa"/>
          </w:tcPr>
          <w:p w14:paraId="14829D1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administrador, quiero roles y permisos para proteger operaciones críticas.</w:t>
            </w:r>
          </w:p>
        </w:tc>
        <w:tc>
          <w:tcPr>
            <w:tcW w:w="3120" w:type="dxa"/>
          </w:tcPr>
          <w:p w14:paraId="71D2678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'Administración', cuando asigno rol 'auxiliar', entonces se restringe eliminar movimientos.</w:t>
            </w:r>
          </w:p>
        </w:tc>
      </w:tr>
      <w:tr w:rsidR="00A43407" w:rsidRPr="00644A52" w14:paraId="726BACF9" w14:textId="77777777" w:rsidTr="00B11DB0">
        <w:tc>
          <w:tcPr>
            <w:tcW w:w="3120" w:type="dxa"/>
          </w:tcPr>
          <w:p w14:paraId="4E5CACE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HU8</w:t>
            </w:r>
          </w:p>
        </w:tc>
        <w:tc>
          <w:tcPr>
            <w:tcW w:w="3120" w:type="dxa"/>
          </w:tcPr>
          <w:p w14:paraId="5462CBC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editar datos de cliente para mantenerlos actualizados.</w:t>
            </w:r>
          </w:p>
        </w:tc>
        <w:tc>
          <w:tcPr>
            <w:tcW w:w="3120" w:type="dxa"/>
          </w:tcPr>
          <w:p w14:paraId="6D30564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cliente, cuando edito y guardo, entonces se versiona el cambio y queda auditado.</w:t>
            </w:r>
          </w:p>
        </w:tc>
      </w:tr>
      <w:tr w:rsidR="00A43407" w:rsidRPr="00644A52" w14:paraId="4431DD62" w14:textId="77777777" w:rsidTr="00B11DB0">
        <w:tc>
          <w:tcPr>
            <w:tcW w:w="3120" w:type="dxa"/>
          </w:tcPr>
          <w:p w14:paraId="27D7C6F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HU9</w:t>
            </w:r>
          </w:p>
        </w:tc>
        <w:tc>
          <w:tcPr>
            <w:tcW w:w="3120" w:type="dxa"/>
          </w:tcPr>
          <w:p w14:paraId="1BF8CAF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anular un movimiento por error para corregir saldos.</w:t>
            </w:r>
          </w:p>
        </w:tc>
        <w:tc>
          <w:tcPr>
            <w:tcW w:w="3120" w:type="dxa"/>
          </w:tcPr>
          <w:p w14:paraId="328F72B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un movimiento reciente, cuando lo anulo con motivo, entonces se crea un reverso controlado.</w:t>
            </w:r>
          </w:p>
        </w:tc>
      </w:tr>
      <w:tr w:rsidR="00A43407" w:rsidRPr="00644A52" w14:paraId="4EB98844" w14:textId="77777777" w:rsidTr="00B11DB0">
        <w:tc>
          <w:tcPr>
            <w:tcW w:w="3120" w:type="dxa"/>
          </w:tcPr>
          <w:p w14:paraId="4806C3D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HU10</w:t>
            </w:r>
          </w:p>
        </w:tc>
        <w:tc>
          <w:tcPr>
            <w:tcW w:w="3120" w:type="dxa"/>
          </w:tcPr>
          <w:p w14:paraId="469383F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tendero, quiero ver alertas de morosidad para clientes con atraso.</w:t>
            </w:r>
          </w:p>
        </w:tc>
        <w:tc>
          <w:tcPr>
            <w:tcW w:w="3120" w:type="dxa"/>
          </w:tcPr>
          <w:p w14:paraId="24398B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Dado 'Reportes', cuando filtro por 'mora &gt; 30 días', entonces obtengo la lista con </w:t>
            </w:r>
            <w:r w:rsidRPr="00644A52">
              <w:rPr>
                <w:rFonts w:asciiTheme="majorHAnsi" w:hAnsiTheme="majorHAnsi" w:cstheme="majorHAnsi"/>
              </w:rPr>
              <w:lastRenderedPageBreak/>
              <w:t>contacto rápido.</w:t>
            </w:r>
          </w:p>
        </w:tc>
      </w:tr>
      <w:tr w:rsidR="00A43407" w:rsidRPr="00644A52" w14:paraId="01FF97AD" w14:textId="77777777" w:rsidTr="00B11DB0">
        <w:tc>
          <w:tcPr>
            <w:tcW w:w="3120" w:type="dxa"/>
          </w:tcPr>
          <w:p w14:paraId="3EAD86F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HU11</w:t>
            </w:r>
          </w:p>
        </w:tc>
        <w:tc>
          <w:tcPr>
            <w:tcW w:w="3120" w:type="dxa"/>
          </w:tcPr>
          <w:p w14:paraId="2220CCD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administrador, quiero backups diarios automáticos para proteger la información.</w:t>
            </w:r>
          </w:p>
        </w:tc>
        <w:tc>
          <w:tcPr>
            <w:tcW w:w="3120" w:type="dxa"/>
          </w:tcPr>
          <w:p w14:paraId="5F60072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la programación diaria, cuando se ejecuta el backup, entonces se almacena en ubicación segura por 7 días.</w:t>
            </w:r>
          </w:p>
        </w:tc>
      </w:tr>
      <w:tr w:rsidR="00A43407" w:rsidRPr="00644A52" w14:paraId="1C2D581D" w14:textId="77777777" w:rsidTr="00B11DB0">
        <w:tc>
          <w:tcPr>
            <w:tcW w:w="3120" w:type="dxa"/>
          </w:tcPr>
          <w:p w14:paraId="456A6AE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HU12</w:t>
            </w:r>
          </w:p>
        </w:tc>
        <w:tc>
          <w:tcPr>
            <w:tcW w:w="3120" w:type="dxa"/>
          </w:tcPr>
          <w:p w14:paraId="1E946D2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Como usuario, quiero una interfaz responsiva para usarla en el celular.</w:t>
            </w:r>
          </w:p>
        </w:tc>
        <w:tc>
          <w:tcPr>
            <w:tcW w:w="3120" w:type="dxa"/>
          </w:tcPr>
          <w:p w14:paraId="3F2C28F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Dado el acceso móvil, cuando abro la app, entonces los componentes se adaptan a pantalla.</w:t>
            </w:r>
          </w:p>
        </w:tc>
      </w:tr>
    </w:tbl>
    <w:p w14:paraId="129A2116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15. Definición de RQF y RQNF</w:t>
      </w:r>
    </w:p>
    <w:p w14:paraId="3DF40695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t>15.1 Requerimientos funcionales (RQF)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A43407" w:rsidRPr="00644A52" w14:paraId="2524F857" w14:textId="77777777" w:rsidTr="00B11DB0">
        <w:tc>
          <w:tcPr>
            <w:tcW w:w="2340" w:type="dxa"/>
          </w:tcPr>
          <w:p w14:paraId="55AD67C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340" w:type="dxa"/>
          </w:tcPr>
          <w:p w14:paraId="7874365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Descripción</w:t>
            </w:r>
          </w:p>
        </w:tc>
        <w:tc>
          <w:tcPr>
            <w:tcW w:w="2340" w:type="dxa"/>
          </w:tcPr>
          <w:p w14:paraId="1D55355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Prioridad (MoSCoW)</w:t>
            </w:r>
          </w:p>
        </w:tc>
        <w:tc>
          <w:tcPr>
            <w:tcW w:w="2340" w:type="dxa"/>
          </w:tcPr>
          <w:p w14:paraId="68EB478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Criterio de aceptación</w:t>
            </w:r>
          </w:p>
        </w:tc>
      </w:tr>
      <w:tr w:rsidR="00A43407" w:rsidRPr="00644A52" w14:paraId="34C47031" w14:textId="77777777" w:rsidTr="00B11DB0">
        <w:tc>
          <w:tcPr>
            <w:tcW w:w="2340" w:type="dxa"/>
          </w:tcPr>
          <w:p w14:paraId="1657EEB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RF-01</w:t>
            </w:r>
          </w:p>
        </w:tc>
        <w:tc>
          <w:tcPr>
            <w:tcW w:w="2340" w:type="dxa"/>
          </w:tcPr>
          <w:p w14:paraId="466D6C1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CRUD de clientes</w:t>
            </w:r>
          </w:p>
        </w:tc>
        <w:tc>
          <w:tcPr>
            <w:tcW w:w="2340" w:type="dxa"/>
          </w:tcPr>
          <w:p w14:paraId="6ED7D1F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689EF25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Se gestiona ciclo de vida completo con validaciones.</w:t>
            </w:r>
          </w:p>
        </w:tc>
      </w:tr>
      <w:tr w:rsidR="00A43407" w:rsidRPr="00644A52" w14:paraId="48E5D22B" w14:textId="77777777" w:rsidTr="00B11DB0">
        <w:tc>
          <w:tcPr>
            <w:tcW w:w="2340" w:type="dxa"/>
          </w:tcPr>
          <w:p w14:paraId="6F10C7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RF-02</w:t>
            </w:r>
          </w:p>
        </w:tc>
        <w:tc>
          <w:tcPr>
            <w:tcW w:w="2340" w:type="dxa"/>
          </w:tcPr>
          <w:p w14:paraId="71B66FE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Registro de compras fiadas</w:t>
            </w:r>
          </w:p>
        </w:tc>
        <w:tc>
          <w:tcPr>
            <w:tcW w:w="2340" w:type="dxa"/>
          </w:tcPr>
          <w:p w14:paraId="7EEFC74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4FBE0C2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Monto, fecha, usuario; afecta saldo.</w:t>
            </w:r>
          </w:p>
        </w:tc>
      </w:tr>
      <w:tr w:rsidR="00A43407" w:rsidRPr="00644A52" w14:paraId="7CD79DEA" w14:textId="77777777" w:rsidTr="00B11DB0">
        <w:tc>
          <w:tcPr>
            <w:tcW w:w="2340" w:type="dxa"/>
          </w:tcPr>
          <w:p w14:paraId="33BCA1D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RF-03</w:t>
            </w:r>
          </w:p>
        </w:tc>
        <w:tc>
          <w:tcPr>
            <w:tcW w:w="2340" w:type="dxa"/>
          </w:tcPr>
          <w:p w14:paraId="6698EC3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Registro de abonos y notas</w:t>
            </w:r>
          </w:p>
        </w:tc>
        <w:tc>
          <w:tcPr>
            <w:tcW w:w="2340" w:type="dxa"/>
          </w:tcPr>
          <w:p w14:paraId="13AA447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0612085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Abono válido, descuento automático y auditoría.</w:t>
            </w:r>
          </w:p>
        </w:tc>
      </w:tr>
      <w:tr w:rsidR="00A43407" w:rsidRPr="00644A52" w14:paraId="42C3C3B3" w14:textId="77777777" w:rsidTr="00B11DB0">
        <w:tc>
          <w:tcPr>
            <w:tcW w:w="2340" w:type="dxa"/>
          </w:tcPr>
          <w:p w14:paraId="76D21AC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RF-04</w:t>
            </w:r>
          </w:p>
        </w:tc>
        <w:tc>
          <w:tcPr>
            <w:tcW w:w="2340" w:type="dxa"/>
          </w:tcPr>
          <w:p w14:paraId="755B5A5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Historial por cliente</w:t>
            </w:r>
          </w:p>
        </w:tc>
        <w:tc>
          <w:tcPr>
            <w:tcW w:w="2340" w:type="dxa"/>
          </w:tcPr>
          <w:p w14:paraId="4CA52E5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Media</w:t>
            </w:r>
          </w:p>
        </w:tc>
        <w:tc>
          <w:tcPr>
            <w:tcW w:w="2340" w:type="dxa"/>
          </w:tcPr>
          <w:p w14:paraId="77EFBA1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Filtro por fechas y exportación CSV.</w:t>
            </w:r>
          </w:p>
        </w:tc>
      </w:tr>
      <w:tr w:rsidR="00A43407" w:rsidRPr="00644A52" w14:paraId="28456A3E" w14:textId="77777777" w:rsidTr="00B11DB0">
        <w:tc>
          <w:tcPr>
            <w:tcW w:w="2340" w:type="dxa"/>
          </w:tcPr>
          <w:p w14:paraId="6B3789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RF-05</w:t>
            </w:r>
          </w:p>
        </w:tc>
        <w:tc>
          <w:tcPr>
            <w:tcW w:w="2340" w:type="dxa"/>
          </w:tcPr>
          <w:p w14:paraId="4CB0A2F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Reportes de cartera</w:t>
            </w:r>
          </w:p>
        </w:tc>
        <w:tc>
          <w:tcPr>
            <w:tcW w:w="2340" w:type="dxa"/>
          </w:tcPr>
          <w:p w14:paraId="2F69139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Alta</w:t>
            </w:r>
          </w:p>
        </w:tc>
        <w:tc>
          <w:tcPr>
            <w:tcW w:w="2340" w:type="dxa"/>
          </w:tcPr>
          <w:p w14:paraId="6D210EE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Saldos, morosidad, totales.</w:t>
            </w:r>
          </w:p>
        </w:tc>
      </w:tr>
      <w:tr w:rsidR="00A43407" w:rsidRPr="00644A52" w14:paraId="4EFF9F52" w14:textId="77777777" w:rsidTr="00B11DB0">
        <w:tc>
          <w:tcPr>
            <w:tcW w:w="2340" w:type="dxa"/>
          </w:tcPr>
          <w:p w14:paraId="0A099A8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RF-06</w:t>
            </w:r>
          </w:p>
        </w:tc>
        <w:tc>
          <w:tcPr>
            <w:tcW w:w="2340" w:type="dxa"/>
          </w:tcPr>
          <w:p w14:paraId="2D79E3E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Gestión de usuarios y </w:t>
            </w:r>
            <w:r w:rsidRPr="00644A52">
              <w:rPr>
                <w:rFonts w:asciiTheme="majorHAnsi" w:hAnsiTheme="majorHAnsi" w:cstheme="majorHAnsi"/>
              </w:rPr>
              <w:lastRenderedPageBreak/>
              <w:t>roles</w:t>
            </w:r>
          </w:p>
        </w:tc>
        <w:tc>
          <w:tcPr>
            <w:tcW w:w="2340" w:type="dxa"/>
          </w:tcPr>
          <w:p w14:paraId="38287A2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Alta</w:t>
            </w:r>
          </w:p>
        </w:tc>
        <w:tc>
          <w:tcPr>
            <w:tcW w:w="2340" w:type="dxa"/>
          </w:tcPr>
          <w:p w14:paraId="03E3A36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RBAC: propietario y </w:t>
            </w:r>
            <w:r w:rsidRPr="00644A52">
              <w:rPr>
                <w:rFonts w:asciiTheme="majorHAnsi" w:hAnsiTheme="majorHAnsi" w:cstheme="majorHAnsi"/>
              </w:rPr>
              <w:lastRenderedPageBreak/>
              <w:t>auxiliar.</w:t>
            </w:r>
          </w:p>
        </w:tc>
      </w:tr>
    </w:tbl>
    <w:p w14:paraId="3F8FF9E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</w:rPr>
        <w:lastRenderedPageBreak/>
        <w:t>15.2 Requerimientos no funcionales (RQNF)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A43407" w:rsidRPr="00644A52" w14:paraId="3409DF03" w14:textId="77777777" w:rsidTr="00B11DB0">
        <w:tc>
          <w:tcPr>
            <w:tcW w:w="2340" w:type="dxa"/>
          </w:tcPr>
          <w:p w14:paraId="11723EE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340" w:type="dxa"/>
          </w:tcPr>
          <w:p w14:paraId="66E4CC2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Atributo de calidad</w:t>
            </w:r>
          </w:p>
        </w:tc>
        <w:tc>
          <w:tcPr>
            <w:tcW w:w="2340" w:type="dxa"/>
          </w:tcPr>
          <w:p w14:paraId="727A08D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Especificación</w:t>
            </w:r>
          </w:p>
        </w:tc>
        <w:tc>
          <w:tcPr>
            <w:tcW w:w="2340" w:type="dxa"/>
          </w:tcPr>
          <w:p w14:paraId="4EB294F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Verificación</w:t>
            </w:r>
          </w:p>
        </w:tc>
      </w:tr>
      <w:tr w:rsidR="00A43407" w:rsidRPr="00644A52" w14:paraId="56015A49" w14:textId="77777777" w:rsidTr="00B11DB0">
        <w:tc>
          <w:tcPr>
            <w:tcW w:w="2340" w:type="dxa"/>
          </w:tcPr>
          <w:p w14:paraId="79BD45A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RNF-01</w:t>
            </w:r>
          </w:p>
        </w:tc>
        <w:tc>
          <w:tcPr>
            <w:tcW w:w="2340" w:type="dxa"/>
          </w:tcPr>
          <w:p w14:paraId="6D2660D9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Rendimiento</w:t>
            </w:r>
          </w:p>
        </w:tc>
        <w:tc>
          <w:tcPr>
            <w:tcW w:w="2340" w:type="dxa"/>
          </w:tcPr>
          <w:p w14:paraId="745E59C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Búsqueda &lt; 500 ms (P90)</w:t>
            </w:r>
          </w:p>
        </w:tc>
        <w:tc>
          <w:tcPr>
            <w:tcW w:w="2340" w:type="dxa"/>
          </w:tcPr>
          <w:p w14:paraId="62A7AF6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 de rendimiento</w:t>
            </w:r>
          </w:p>
        </w:tc>
      </w:tr>
      <w:tr w:rsidR="00A43407" w:rsidRPr="00644A52" w14:paraId="44A7EED1" w14:textId="77777777" w:rsidTr="00B11DB0">
        <w:tc>
          <w:tcPr>
            <w:tcW w:w="2340" w:type="dxa"/>
          </w:tcPr>
          <w:p w14:paraId="0CF1882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RNF-02</w:t>
            </w:r>
          </w:p>
        </w:tc>
        <w:tc>
          <w:tcPr>
            <w:tcW w:w="2340" w:type="dxa"/>
          </w:tcPr>
          <w:p w14:paraId="28FFF2C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Disponibilidad</w:t>
            </w:r>
          </w:p>
        </w:tc>
        <w:tc>
          <w:tcPr>
            <w:tcW w:w="2340" w:type="dxa"/>
          </w:tcPr>
          <w:p w14:paraId="7E120DF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SLA 99,5% mensual</w:t>
            </w:r>
          </w:p>
        </w:tc>
        <w:tc>
          <w:tcPr>
            <w:tcW w:w="2340" w:type="dxa"/>
          </w:tcPr>
          <w:p w14:paraId="15ADB93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Monitoreo</w:t>
            </w:r>
          </w:p>
        </w:tc>
      </w:tr>
      <w:tr w:rsidR="00A43407" w:rsidRPr="00644A52" w14:paraId="2F4EA0E8" w14:textId="77777777" w:rsidTr="00B11DB0">
        <w:tc>
          <w:tcPr>
            <w:tcW w:w="2340" w:type="dxa"/>
          </w:tcPr>
          <w:p w14:paraId="79818E5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RNF-03</w:t>
            </w:r>
          </w:p>
        </w:tc>
        <w:tc>
          <w:tcPr>
            <w:tcW w:w="2340" w:type="dxa"/>
          </w:tcPr>
          <w:p w14:paraId="7A3F2F5E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Seguridad</w:t>
            </w:r>
          </w:p>
        </w:tc>
        <w:tc>
          <w:tcPr>
            <w:tcW w:w="2340" w:type="dxa"/>
          </w:tcPr>
          <w:p w14:paraId="6509222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TLS, hash, RBAC y logs</w:t>
            </w:r>
          </w:p>
        </w:tc>
        <w:tc>
          <w:tcPr>
            <w:tcW w:w="2340" w:type="dxa"/>
          </w:tcPr>
          <w:p w14:paraId="2A703F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Pruebas/pentest básico</w:t>
            </w:r>
          </w:p>
        </w:tc>
      </w:tr>
      <w:tr w:rsidR="00A43407" w:rsidRPr="00644A52" w14:paraId="63A73F79" w14:textId="77777777" w:rsidTr="00B11DB0">
        <w:tc>
          <w:tcPr>
            <w:tcW w:w="2340" w:type="dxa"/>
          </w:tcPr>
          <w:p w14:paraId="767FB0C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RNF-04</w:t>
            </w:r>
          </w:p>
        </w:tc>
        <w:tc>
          <w:tcPr>
            <w:tcW w:w="2340" w:type="dxa"/>
          </w:tcPr>
          <w:p w14:paraId="1BADD3F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Usabilidad</w:t>
            </w:r>
          </w:p>
        </w:tc>
        <w:tc>
          <w:tcPr>
            <w:tcW w:w="2340" w:type="dxa"/>
          </w:tcPr>
          <w:p w14:paraId="76A915A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UI responsiva y accesible</w:t>
            </w:r>
          </w:p>
        </w:tc>
        <w:tc>
          <w:tcPr>
            <w:tcW w:w="2340" w:type="dxa"/>
          </w:tcPr>
          <w:p w14:paraId="4FB1661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Pruebas con usuarios</w:t>
            </w:r>
          </w:p>
        </w:tc>
      </w:tr>
      <w:tr w:rsidR="00A43407" w:rsidRPr="00644A52" w14:paraId="2EEDEB01" w14:textId="77777777" w:rsidTr="00B11DB0">
        <w:tc>
          <w:tcPr>
            <w:tcW w:w="2340" w:type="dxa"/>
          </w:tcPr>
          <w:p w14:paraId="223AF61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RNF-05</w:t>
            </w:r>
          </w:p>
        </w:tc>
        <w:tc>
          <w:tcPr>
            <w:tcW w:w="2340" w:type="dxa"/>
          </w:tcPr>
          <w:p w14:paraId="4B00018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Mantenibilidad</w:t>
            </w:r>
          </w:p>
        </w:tc>
        <w:tc>
          <w:tcPr>
            <w:tcW w:w="2340" w:type="dxa"/>
          </w:tcPr>
          <w:p w14:paraId="5A48BB0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Cobertura ≥ 70%</w:t>
            </w:r>
          </w:p>
        </w:tc>
        <w:tc>
          <w:tcPr>
            <w:tcW w:w="2340" w:type="dxa"/>
          </w:tcPr>
          <w:p w14:paraId="333C64A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CI con reportes</w:t>
            </w:r>
          </w:p>
        </w:tc>
      </w:tr>
      <w:tr w:rsidR="00A43407" w:rsidRPr="00644A52" w14:paraId="00EFA624" w14:textId="77777777" w:rsidTr="00B11DB0">
        <w:tc>
          <w:tcPr>
            <w:tcW w:w="2340" w:type="dxa"/>
          </w:tcPr>
          <w:p w14:paraId="785D4FC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RNF-06</w:t>
            </w:r>
          </w:p>
        </w:tc>
        <w:tc>
          <w:tcPr>
            <w:tcW w:w="2340" w:type="dxa"/>
          </w:tcPr>
          <w:p w14:paraId="2EC9FA34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Portabilidad</w:t>
            </w:r>
          </w:p>
        </w:tc>
        <w:tc>
          <w:tcPr>
            <w:tcW w:w="2340" w:type="dxa"/>
          </w:tcPr>
          <w:p w14:paraId="15907B3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Contenedores Docker</w:t>
            </w:r>
          </w:p>
        </w:tc>
        <w:tc>
          <w:tcPr>
            <w:tcW w:w="2340" w:type="dxa"/>
          </w:tcPr>
          <w:p w14:paraId="62D42DD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Guía de despliegue</w:t>
            </w:r>
          </w:p>
        </w:tc>
      </w:tr>
    </w:tbl>
    <w:p w14:paraId="04C5716C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16. Arquitectura propuesta y modelo de datos</w:t>
      </w:r>
    </w:p>
    <w:p w14:paraId="259CF482" w14:textId="00E287EB" w:rsidR="00A43407" w:rsidRDefault="00000000" w:rsidP="00AB76D8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Stack sugerido: Frontend (</w:t>
      </w:r>
      <w:r w:rsidR="00AB76D8">
        <w:rPr>
          <w:rFonts w:asciiTheme="majorHAnsi" w:hAnsiTheme="majorHAnsi" w:cstheme="majorHAnsi"/>
        </w:rPr>
        <w:t>bootstrap</w:t>
      </w:r>
      <w:r w:rsidRPr="00644A52">
        <w:rPr>
          <w:rFonts w:asciiTheme="majorHAnsi" w:hAnsiTheme="majorHAnsi" w:cstheme="majorHAnsi"/>
        </w:rPr>
        <w:t xml:space="preserve">), Backend (Node.js + </w:t>
      </w:r>
      <w:r w:rsidR="00AB76D8">
        <w:rPr>
          <w:rFonts w:asciiTheme="majorHAnsi" w:hAnsiTheme="majorHAnsi" w:cstheme="majorHAnsi"/>
        </w:rPr>
        <w:t>PHP + laravel</w:t>
      </w:r>
      <w:r w:rsidRPr="00644A52">
        <w:rPr>
          <w:rFonts w:asciiTheme="majorHAnsi" w:hAnsiTheme="majorHAnsi" w:cstheme="majorHAnsi"/>
        </w:rPr>
        <w:t>), Base de datos (</w:t>
      </w:r>
      <w:r w:rsidR="00AB76D8">
        <w:rPr>
          <w:rFonts w:asciiTheme="majorHAnsi" w:hAnsiTheme="majorHAnsi" w:cstheme="majorHAnsi"/>
        </w:rPr>
        <w:t>MYSQL</w:t>
      </w:r>
      <w:r w:rsidRPr="00644A52">
        <w:rPr>
          <w:rFonts w:asciiTheme="majorHAnsi" w:hAnsiTheme="majorHAnsi" w:cstheme="majorHAnsi"/>
        </w:rPr>
        <w:t>). Control de versiones con Git; CI opcional con GitHub Actions. Modelo ER: Cliente(id, nombre, alias, contacto, estado); Movimiento(id, cliente_id, tipo, monto, fecha, usuario_id, referencia); Usuario(id, nombre, rol). Vista saldo_por_cliente.</w:t>
      </w:r>
    </w:p>
    <w:p w14:paraId="3F5FC872" w14:textId="72A79B97" w:rsidR="00AB76D8" w:rsidRPr="00644A52" w:rsidRDefault="00AB76D8" w:rsidP="00AB76D8">
      <w:pPr>
        <w:spacing w:after="0" w:line="48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308ED06" wp14:editId="5F747835">
            <wp:extent cx="5943600" cy="4358005"/>
            <wp:effectExtent l="0" t="0" r="0" b="4445"/>
            <wp:docPr id="7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EE03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17. Plan de pruebas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A43407" w:rsidRPr="00644A52" w14:paraId="4A5F8BA2" w14:textId="77777777" w:rsidTr="00B11DB0">
        <w:tc>
          <w:tcPr>
            <w:tcW w:w="1872" w:type="dxa"/>
          </w:tcPr>
          <w:p w14:paraId="3523A7E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ID Prueba</w:t>
            </w:r>
          </w:p>
        </w:tc>
        <w:tc>
          <w:tcPr>
            <w:tcW w:w="1872" w:type="dxa"/>
          </w:tcPr>
          <w:p w14:paraId="33EDB4C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Caso</w:t>
            </w:r>
          </w:p>
        </w:tc>
        <w:tc>
          <w:tcPr>
            <w:tcW w:w="1872" w:type="dxa"/>
          </w:tcPr>
          <w:p w14:paraId="413C322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Traza (RF)</w:t>
            </w:r>
          </w:p>
        </w:tc>
        <w:tc>
          <w:tcPr>
            <w:tcW w:w="1872" w:type="dxa"/>
          </w:tcPr>
          <w:p w14:paraId="3D5D092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Entrada</w:t>
            </w:r>
          </w:p>
        </w:tc>
        <w:tc>
          <w:tcPr>
            <w:tcW w:w="1872" w:type="dxa"/>
          </w:tcPr>
          <w:p w14:paraId="3534EC7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Resultado esperado</w:t>
            </w:r>
          </w:p>
        </w:tc>
      </w:tr>
      <w:tr w:rsidR="00A43407" w:rsidRPr="00644A52" w14:paraId="0ADFD06A" w14:textId="77777777" w:rsidTr="00B11DB0">
        <w:tc>
          <w:tcPr>
            <w:tcW w:w="1872" w:type="dxa"/>
          </w:tcPr>
          <w:p w14:paraId="4E7CA4D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PF-01</w:t>
            </w:r>
          </w:p>
        </w:tc>
        <w:tc>
          <w:tcPr>
            <w:tcW w:w="1872" w:type="dxa"/>
          </w:tcPr>
          <w:p w14:paraId="1ECD720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Crear cliente válido</w:t>
            </w:r>
          </w:p>
        </w:tc>
        <w:tc>
          <w:tcPr>
            <w:tcW w:w="1872" w:type="dxa"/>
          </w:tcPr>
          <w:p w14:paraId="4A9D264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RF-01</w:t>
            </w:r>
          </w:p>
        </w:tc>
        <w:tc>
          <w:tcPr>
            <w:tcW w:w="1872" w:type="dxa"/>
          </w:tcPr>
          <w:p w14:paraId="09D3400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Datos correctos</w:t>
            </w:r>
          </w:p>
        </w:tc>
        <w:tc>
          <w:tcPr>
            <w:tcW w:w="1872" w:type="dxa"/>
          </w:tcPr>
          <w:p w14:paraId="084CF1AB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Cliente creado y listado</w:t>
            </w:r>
          </w:p>
        </w:tc>
      </w:tr>
      <w:tr w:rsidR="00A43407" w:rsidRPr="00644A52" w14:paraId="642A05B1" w14:textId="77777777" w:rsidTr="00B11DB0">
        <w:tc>
          <w:tcPr>
            <w:tcW w:w="1872" w:type="dxa"/>
          </w:tcPr>
          <w:p w14:paraId="474B3B3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PF-02</w:t>
            </w:r>
          </w:p>
        </w:tc>
        <w:tc>
          <w:tcPr>
            <w:tcW w:w="1872" w:type="dxa"/>
          </w:tcPr>
          <w:p w14:paraId="2C2A819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Registrar compra fiada</w:t>
            </w:r>
          </w:p>
        </w:tc>
        <w:tc>
          <w:tcPr>
            <w:tcW w:w="1872" w:type="dxa"/>
          </w:tcPr>
          <w:p w14:paraId="75BB7AC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RF-02</w:t>
            </w:r>
          </w:p>
        </w:tc>
        <w:tc>
          <w:tcPr>
            <w:tcW w:w="1872" w:type="dxa"/>
          </w:tcPr>
          <w:p w14:paraId="346282E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Monto &gt; 0</w:t>
            </w:r>
          </w:p>
        </w:tc>
        <w:tc>
          <w:tcPr>
            <w:tcW w:w="1872" w:type="dxa"/>
          </w:tcPr>
          <w:p w14:paraId="4244CAEF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Saldo aumenta</w:t>
            </w:r>
          </w:p>
        </w:tc>
      </w:tr>
      <w:tr w:rsidR="00A43407" w:rsidRPr="00644A52" w14:paraId="7400967B" w14:textId="77777777" w:rsidTr="00B11DB0">
        <w:tc>
          <w:tcPr>
            <w:tcW w:w="1872" w:type="dxa"/>
          </w:tcPr>
          <w:p w14:paraId="3B29537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PF-03</w:t>
            </w:r>
          </w:p>
        </w:tc>
        <w:tc>
          <w:tcPr>
            <w:tcW w:w="1872" w:type="dxa"/>
          </w:tcPr>
          <w:p w14:paraId="3B738885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Registrar abono</w:t>
            </w:r>
          </w:p>
        </w:tc>
        <w:tc>
          <w:tcPr>
            <w:tcW w:w="1872" w:type="dxa"/>
          </w:tcPr>
          <w:p w14:paraId="5A49281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RF-03</w:t>
            </w:r>
          </w:p>
        </w:tc>
        <w:tc>
          <w:tcPr>
            <w:tcW w:w="1872" w:type="dxa"/>
          </w:tcPr>
          <w:p w14:paraId="4392CE2C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Abono ≤ saldo</w:t>
            </w:r>
          </w:p>
        </w:tc>
        <w:tc>
          <w:tcPr>
            <w:tcW w:w="1872" w:type="dxa"/>
          </w:tcPr>
          <w:p w14:paraId="71FC381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Saldo disminuye</w:t>
            </w:r>
          </w:p>
        </w:tc>
      </w:tr>
      <w:tr w:rsidR="00A43407" w:rsidRPr="00644A52" w14:paraId="36140C1A" w14:textId="77777777" w:rsidTr="00B11DB0">
        <w:tc>
          <w:tcPr>
            <w:tcW w:w="1872" w:type="dxa"/>
          </w:tcPr>
          <w:p w14:paraId="5599DB80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PF-04</w:t>
            </w:r>
          </w:p>
        </w:tc>
        <w:tc>
          <w:tcPr>
            <w:tcW w:w="1872" w:type="dxa"/>
          </w:tcPr>
          <w:p w14:paraId="0A86B038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 xml:space="preserve">Reporte de </w:t>
            </w:r>
            <w:r w:rsidRPr="00644A52">
              <w:rPr>
                <w:rFonts w:asciiTheme="majorHAnsi" w:hAnsiTheme="majorHAnsi" w:cstheme="majorHAnsi"/>
              </w:rPr>
              <w:lastRenderedPageBreak/>
              <w:t>cartera</w:t>
            </w:r>
          </w:p>
        </w:tc>
        <w:tc>
          <w:tcPr>
            <w:tcW w:w="1872" w:type="dxa"/>
          </w:tcPr>
          <w:p w14:paraId="6C230B57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lastRenderedPageBreak/>
              <w:t>RF-05</w:t>
            </w:r>
          </w:p>
        </w:tc>
        <w:tc>
          <w:tcPr>
            <w:tcW w:w="1872" w:type="dxa"/>
          </w:tcPr>
          <w:p w14:paraId="1776EEE3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Datos existentes</w:t>
            </w:r>
          </w:p>
        </w:tc>
        <w:tc>
          <w:tcPr>
            <w:tcW w:w="1872" w:type="dxa"/>
          </w:tcPr>
          <w:p w14:paraId="48B72BB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CSV con totales</w:t>
            </w:r>
          </w:p>
        </w:tc>
      </w:tr>
      <w:tr w:rsidR="00A43407" w:rsidRPr="00644A52" w14:paraId="1DCE0D7C" w14:textId="77777777" w:rsidTr="00B11DB0">
        <w:tc>
          <w:tcPr>
            <w:tcW w:w="1872" w:type="dxa"/>
          </w:tcPr>
          <w:p w14:paraId="3A212361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PF-05</w:t>
            </w:r>
          </w:p>
        </w:tc>
        <w:tc>
          <w:tcPr>
            <w:tcW w:w="1872" w:type="dxa"/>
          </w:tcPr>
          <w:p w14:paraId="2457033A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Permisos de rol</w:t>
            </w:r>
          </w:p>
        </w:tc>
        <w:tc>
          <w:tcPr>
            <w:tcW w:w="1872" w:type="dxa"/>
          </w:tcPr>
          <w:p w14:paraId="39238A62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RF-06</w:t>
            </w:r>
          </w:p>
        </w:tc>
        <w:tc>
          <w:tcPr>
            <w:tcW w:w="1872" w:type="dxa"/>
          </w:tcPr>
          <w:p w14:paraId="2380A1ED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Rol auxiliar</w:t>
            </w:r>
          </w:p>
        </w:tc>
        <w:tc>
          <w:tcPr>
            <w:tcW w:w="1872" w:type="dxa"/>
          </w:tcPr>
          <w:p w14:paraId="18D0D026" w14:textId="77777777" w:rsidR="00A43407" w:rsidRPr="00644A52" w:rsidRDefault="00000000">
            <w:pPr>
              <w:rPr>
                <w:rFonts w:asciiTheme="majorHAnsi" w:hAnsiTheme="majorHAnsi" w:cstheme="majorHAnsi"/>
              </w:rPr>
            </w:pPr>
            <w:r w:rsidRPr="00644A52">
              <w:rPr>
                <w:rFonts w:asciiTheme="majorHAnsi" w:hAnsiTheme="majorHAnsi" w:cstheme="majorHAnsi"/>
              </w:rPr>
              <w:t>No elimina movimientos</w:t>
            </w:r>
          </w:p>
        </w:tc>
      </w:tr>
    </w:tbl>
    <w:p w14:paraId="04E8130F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18. Plan de comunicación y cronograma</w:t>
      </w:r>
    </w:p>
    <w:p w14:paraId="562FE517" w14:textId="1AE185D5" w:rsidR="00A43407" w:rsidRPr="00644A52" w:rsidRDefault="00000000" w:rsidP="00216965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actualización del tablero; issues y PR en el repositorio; chat del equipo y correo. Cronograma 8 semanas: S1 (Análisis), S2 (Diseño), S3 (Desarrollo MVP), S4 (Pruebas y despliegue).</w:t>
      </w:r>
    </w:p>
    <w:p w14:paraId="06747781" w14:textId="77777777" w:rsidR="00A43407" w:rsidRPr="00644A52" w:rsidRDefault="00000000">
      <w:pPr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  <w:b/>
          <w:sz w:val="28"/>
        </w:rPr>
        <w:t>19. Conclusiones</w:t>
      </w:r>
    </w:p>
    <w:p w14:paraId="3D1942AA" w14:textId="77777777" w:rsidR="00A43407" w:rsidRDefault="00000000" w:rsidP="00216965">
      <w:pPr>
        <w:spacing w:after="0" w:line="480" w:lineRule="auto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La propuesta resuelve la problemática de gestión de créditos con un enfoque ágil, priorizando facilidad de uso, trazabilidad y seguridad básica, y habilitando decisiones con reportes de cartera.</w:t>
      </w:r>
    </w:p>
    <w:p w14:paraId="163A51EA" w14:textId="5138A5CA" w:rsidR="00B11DB0" w:rsidRDefault="00187004" w:rsidP="00216965">
      <w:pPr>
        <w:spacing w:after="0" w:line="48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F543F2C" wp14:editId="0F5D1268">
            <wp:simplePos x="0" y="0"/>
            <wp:positionH relativeFrom="column">
              <wp:posOffset>254</wp:posOffset>
            </wp:positionH>
            <wp:positionV relativeFrom="paragraph">
              <wp:posOffset>434747</wp:posOffset>
            </wp:positionV>
            <wp:extent cx="5932805" cy="3738245"/>
            <wp:effectExtent l="0" t="0" r="0" b="0"/>
            <wp:wrapTight wrapText="bothSides">
              <wp:wrapPolygon edited="0">
                <wp:start x="0" y="0"/>
                <wp:lineTo x="0" y="21464"/>
                <wp:lineTo x="21501" y="21464"/>
                <wp:lineTo x="2150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1DB0">
        <w:rPr>
          <w:rFonts w:asciiTheme="majorHAnsi" w:hAnsiTheme="majorHAnsi" w:cstheme="majorHAnsi"/>
          <w:b/>
          <w:bCs/>
        </w:rPr>
        <w:t>20. MAPA DE PROCESOS</w:t>
      </w:r>
    </w:p>
    <w:p w14:paraId="3C07745F" w14:textId="3E795EDA" w:rsidR="00B11DB0" w:rsidRPr="00B11DB0" w:rsidRDefault="00187004" w:rsidP="00216965">
      <w:pPr>
        <w:spacing w:after="0" w:line="48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7C51944B" wp14:editId="6DC337ED">
            <wp:extent cx="5932805" cy="1455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5372" w14:textId="547794FC" w:rsidR="00A43407" w:rsidRPr="00644A52" w:rsidRDefault="002169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8"/>
        </w:rPr>
        <w:t>Bibliografia</w:t>
      </w:r>
    </w:p>
    <w:p w14:paraId="05D0EE2C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Pressman, R. S., &amp; Maxim, B. R. (2021). Ingeniería del software: Un enfoque práctico (9.ª ed.). McGraw-Hill.</w:t>
      </w:r>
    </w:p>
    <w:p w14:paraId="3B4DB27A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Sommerville, I. (2020). Software Engineering (10th ed.). Pearson.</w:t>
      </w:r>
    </w:p>
    <w:p w14:paraId="2EC4B768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Schwaber, K., &amp; Sutherland, J. (2020). The Scrum Guide. Scrum.org.</w:t>
      </w:r>
    </w:p>
    <w:p w14:paraId="4BBCD664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PMI. (2021). Guía del PMBOK (7.ª ed.). Project Management Institute.</w:t>
      </w:r>
    </w:p>
    <w:p w14:paraId="26798A5A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Cohn, M. (2004). User Stories Applied: For Agile Software Development. Addison-Wesley.</w:t>
      </w:r>
    </w:p>
    <w:p w14:paraId="1FBD783D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ISO/IEC 25010:2011. Systems and software engineering — Quality Requirements and Evaluation (SQuaRE).</w:t>
      </w:r>
    </w:p>
    <w:p w14:paraId="42BA71F5" w14:textId="77777777" w:rsidR="00A43407" w:rsidRPr="00644A52" w:rsidRDefault="00000000">
      <w:pPr>
        <w:spacing w:line="480" w:lineRule="auto"/>
        <w:ind w:firstLine="720"/>
        <w:rPr>
          <w:rFonts w:asciiTheme="majorHAnsi" w:hAnsiTheme="majorHAnsi" w:cstheme="majorHAnsi"/>
        </w:rPr>
      </w:pPr>
      <w:r w:rsidRPr="00644A52">
        <w:rPr>
          <w:rFonts w:asciiTheme="majorHAnsi" w:hAnsiTheme="majorHAnsi" w:cstheme="majorHAnsi"/>
        </w:rPr>
        <w:t>IEEE 29148-2011. Systems and Software Engineering — Requirements Engineering.</w:t>
      </w:r>
    </w:p>
    <w:sectPr w:rsidR="00A43407" w:rsidRPr="00644A52" w:rsidSect="0003461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FE195" w14:textId="77777777" w:rsidR="00C77D55" w:rsidRDefault="00C77D55">
      <w:pPr>
        <w:spacing w:after="0" w:line="240" w:lineRule="auto"/>
      </w:pPr>
      <w:r>
        <w:separator/>
      </w:r>
    </w:p>
  </w:endnote>
  <w:endnote w:type="continuationSeparator" w:id="0">
    <w:p w14:paraId="671591E2" w14:textId="77777777" w:rsidR="00C77D55" w:rsidRDefault="00C77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E44C0" w14:textId="77777777" w:rsidR="00C77D55" w:rsidRDefault="00C77D55">
      <w:pPr>
        <w:spacing w:after="0" w:line="240" w:lineRule="auto"/>
      </w:pPr>
      <w:r>
        <w:separator/>
      </w:r>
    </w:p>
  </w:footnote>
  <w:footnote w:type="continuationSeparator" w:id="0">
    <w:p w14:paraId="2E72DB03" w14:textId="77777777" w:rsidR="00C77D55" w:rsidRDefault="00C77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36C40" w14:textId="2ACAE05F" w:rsidR="00A43407" w:rsidRPr="00B35C60" w:rsidRDefault="00B35C60" w:rsidP="00B35C60">
    <w:pPr>
      <w:pStyle w:val="Encabezado"/>
    </w:pPr>
    <w:r>
      <w:rPr>
        <w:noProof/>
      </w:rPr>
      <w:drawing>
        <wp:inline distT="0" distB="0" distL="0" distR="0" wp14:anchorId="440E753A" wp14:editId="79B40E4E">
          <wp:extent cx="1295400" cy="12192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121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30353074">
    <w:abstractNumId w:val="8"/>
  </w:num>
  <w:num w:numId="2" w16cid:durableId="52776772">
    <w:abstractNumId w:val="6"/>
  </w:num>
  <w:num w:numId="3" w16cid:durableId="369455374">
    <w:abstractNumId w:val="5"/>
  </w:num>
  <w:num w:numId="4" w16cid:durableId="469130008">
    <w:abstractNumId w:val="4"/>
  </w:num>
  <w:num w:numId="5" w16cid:durableId="286199007">
    <w:abstractNumId w:val="7"/>
  </w:num>
  <w:num w:numId="6" w16cid:durableId="557057963">
    <w:abstractNumId w:val="3"/>
  </w:num>
  <w:num w:numId="7" w16cid:durableId="796067348">
    <w:abstractNumId w:val="2"/>
  </w:num>
  <w:num w:numId="8" w16cid:durableId="668216099">
    <w:abstractNumId w:val="1"/>
  </w:num>
  <w:num w:numId="9" w16cid:durableId="349457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7C38"/>
    <w:rsid w:val="00034616"/>
    <w:rsid w:val="0006063C"/>
    <w:rsid w:val="0015074B"/>
    <w:rsid w:val="00187004"/>
    <w:rsid w:val="00216965"/>
    <w:rsid w:val="0022642E"/>
    <w:rsid w:val="0029639D"/>
    <w:rsid w:val="00326F90"/>
    <w:rsid w:val="003442E0"/>
    <w:rsid w:val="004E60E1"/>
    <w:rsid w:val="00644A52"/>
    <w:rsid w:val="0073690F"/>
    <w:rsid w:val="009356C8"/>
    <w:rsid w:val="009615BE"/>
    <w:rsid w:val="00A43407"/>
    <w:rsid w:val="00AA1D8D"/>
    <w:rsid w:val="00AB76D8"/>
    <w:rsid w:val="00B11DB0"/>
    <w:rsid w:val="00B35C60"/>
    <w:rsid w:val="00B47730"/>
    <w:rsid w:val="00BB4465"/>
    <w:rsid w:val="00C77D55"/>
    <w:rsid w:val="00CB0664"/>
    <w:rsid w:val="00D55C3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DD3299E"/>
  <w14:defaultImageDpi w14:val="300"/>
  <w15:docId w15:val="{724EB549-6780-4362-876C-368B348A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2268</Words>
  <Characters>12477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14716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Michell Esteban Escarraga Rivera</cp:lastModifiedBy>
  <cp:revision>6</cp:revision>
  <cp:lastPrinted>2025-10-04T18:07:00Z</cp:lastPrinted>
  <dcterms:created xsi:type="dcterms:W3CDTF">2013-12-23T23:15:00Z</dcterms:created>
  <dcterms:modified xsi:type="dcterms:W3CDTF">2025-10-04T18:22:00Z</dcterms:modified>
  <cp:category/>
</cp:coreProperties>
</file>