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030"/>
      </w:tblGrid>
      <w:tr w:rsidR="00851D7E" w:rsidRPr="00D76C28" w14:paraId="05D73787" w14:textId="77777777" w:rsidTr="00F05BCD">
        <w:tc>
          <w:tcPr>
            <w:tcW w:w="5030" w:type="dxa"/>
            <w:shd w:val="clear" w:color="auto" w:fill="470060"/>
          </w:tcPr>
          <w:p w14:paraId="0CE3E897" w14:textId="1527C1D4" w:rsidR="008B03BF" w:rsidRPr="00D76C28" w:rsidRDefault="006251F0" w:rsidP="008B03BF">
            <w:pPr>
              <w:rPr>
                <w:rFonts w:ascii="Century Gothic" w:hAnsi="Century Gothic"/>
                <w:b/>
                <w:bCs/>
                <w:color w:val="FFFFFF" w:themeColor="background1"/>
                <w:sz w:val="16"/>
                <w:szCs w:val="16"/>
              </w:rPr>
            </w:pPr>
            <w:bookmarkStart w:id="1" w:name="_Hlk210930158"/>
            <w:bookmarkEnd w:id="1"/>
            <w:r w:rsidRPr="00D76C28">
              <w:rPr>
                <w:rFonts w:ascii="Century Gothic" w:hAnsi="Century Gothic"/>
                <w:b/>
                <w:bCs/>
                <w:color w:val="FFFFFF" w:themeColor="background1"/>
                <w:sz w:val="16"/>
                <w:szCs w:val="16"/>
              </w:rPr>
              <w:t>M.06 HISTAMINE, SEROTONIN AND THE ERGOT ALKALOIDS</w:t>
            </w:r>
          </w:p>
          <w:p w14:paraId="5E267EB1" w14:textId="2EC2BC6F" w:rsidR="00851D7E" w:rsidRPr="00D76C28" w:rsidRDefault="006251F0" w:rsidP="00851D7E">
            <w:pPr>
              <w:jc w:val="center"/>
              <w:rPr>
                <w:rFonts w:ascii="Century Gothic" w:hAnsi="Century Gothic"/>
                <w:b/>
                <w:bCs/>
                <w:i/>
                <w:iCs/>
                <w:color w:val="FFFFFF" w:themeColor="background1"/>
                <w:sz w:val="16"/>
                <w:szCs w:val="16"/>
              </w:rPr>
            </w:pPr>
            <w:r w:rsidRPr="00D76C28">
              <w:rPr>
                <w:rFonts w:ascii="Century Gothic" w:hAnsi="Century Gothic"/>
                <w:b/>
                <w:bCs/>
                <w:i/>
                <w:iCs/>
                <w:color w:val="FFFFFF" w:themeColor="background1"/>
                <w:sz w:val="16"/>
                <w:szCs w:val="16"/>
              </w:rPr>
              <w:t>DR. THERESE TOLENTINO I OCTOBER 6,2025</w:t>
            </w:r>
          </w:p>
        </w:tc>
      </w:tr>
      <w:tr w:rsidR="00851D7E" w:rsidRPr="00D76C28" w14:paraId="5B9609C6" w14:textId="77777777">
        <w:tc>
          <w:tcPr>
            <w:tcW w:w="5030" w:type="dxa"/>
          </w:tcPr>
          <w:p w14:paraId="693DC1DB" w14:textId="08A93E82" w:rsidR="00324860" w:rsidRPr="00D76C28" w:rsidRDefault="006160FA">
            <w:pPr>
              <w:numPr>
                <w:ilvl w:val="0"/>
                <w:numId w:val="6"/>
              </w:numPr>
              <w:tabs>
                <w:tab w:val="right" w:leader="dot" w:pos="4680"/>
                <w:tab w:val="right" w:leader="dot" w:pos="5040"/>
              </w:tabs>
              <w:ind w:left="284" w:hanging="207"/>
              <w:rPr>
                <w:rFonts w:ascii="Century Gothic" w:eastAsia="Century Gothic" w:hAnsi="Century Gothic" w:cs="Century Gothic"/>
                <w:color w:val="000000"/>
                <w:kern w:val="2"/>
                <w:sz w:val="16"/>
                <w:szCs w:val="16"/>
                <w14:ligatures w14:val="standardContextual"/>
              </w:rPr>
            </w:pPr>
            <w:r w:rsidRPr="00D76C28">
              <w:rPr>
                <w:rFonts w:ascii="Century Gothic" w:hAnsi="Century Gothic"/>
                <w:sz w:val="16"/>
                <w:szCs w:val="16"/>
              </w:rPr>
              <w:t>INTRODUCTION</w:t>
            </w:r>
            <w:r w:rsidR="00324860" w:rsidRPr="00D76C28">
              <w:rPr>
                <w:rFonts w:ascii="Century Gothic" w:hAnsi="Century Gothic"/>
                <w:kern w:val="2"/>
                <w:sz w:val="16"/>
                <w:szCs w:val="16"/>
                <w14:ligatures w14:val="standardContextual"/>
              </w:rPr>
              <w:tab/>
            </w:r>
            <w:r w:rsidR="00324860" w:rsidRPr="00D76C28">
              <w:rPr>
                <w:rFonts w:ascii="Century Gothic" w:eastAsia="Century Gothic" w:hAnsi="Century Gothic" w:cs="Century Gothic"/>
                <w:color w:val="000000" w:themeColor="text1"/>
                <w:kern w:val="2"/>
                <w:sz w:val="16"/>
                <w:szCs w:val="16"/>
                <w14:ligatures w14:val="standardContextual"/>
              </w:rPr>
              <w:t>1</w:t>
            </w:r>
          </w:p>
          <w:p w14:paraId="33742EDE" w14:textId="283547E0" w:rsidR="00071B65" w:rsidRPr="00D76C28" w:rsidRDefault="0067086F" w:rsidP="005B39CC">
            <w:pPr>
              <w:pStyle w:val="ListParagraph"/>
              <w:numPr>
                <w:ilvl w:val="0"/>
                <w:numId w:val="25"/>
              </w:numPr>
              <w:tabs>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D76C28">
              <w:rPr>
                <w:rFonts w:ascii="Century Gothic" w:hAnsi="Century Gothic"/>
                <w:sz w:val="16"/>
                <w:szCs w:val="16"/>
              </w:rPr>
              <w:t>Autacoids</w:t>
            </w:r>
            <w:r w:rsidRPr="00D76C28">
              <w:rPr>
                <w:rFonts w:ascii="Century Gothic" w:hAnsi="Century Gothic"/>
                <w:kern w:val="2"/>
                <w:sz w:val="16"/>
                <w:szCs w:val="16"/>
                <w14:ligatures w14:val="standardContextual"/>
              </w:rPr>
              <w:tab/>
            </w:r>
            <w:r w:rsidRPr="00D76C28">
              <w:rPr>
                <w:rFonts w:ascii="Century Gothic" w:eastAsia="Century Gothic" w:hAnsi="Century Gothic" w:cs="Century Gothic"/>
                <w:color w:val="000000" w:themeColor="text1"/>
                <w:kern w:val="2"/>
                <w:sz w:val="16"/>
                <w:szCs w:val="16"/>
                <w14:ligatures w14:val="standardContextual"/>
              </w:rPr>
              <w:t>1</w:t>
            </w:r>
          </w:p>
          <w:p w14:paraId="3EFF8E8F" w14:textId="428FFF52" w:rsidR="0067086F" w:rsidRPr="00D76C28" w:rsidRDefault="0067086F" w:rsidP="005B39CC">
            <w:pPr>
              <w:pStyle w:val="ListParagraph"/>
              <w:numPr>
                <w:ilvl w:val="0"/>
                <w:numId w:val="25"/>
              </w:numPr>
              <w:tabs>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D76C28">
              <w:rPr>
                <w:rFonts w:ascii="Century Gothic" w:hAnsi="Century Gothic"/>
                <w:sz w:val="16"/>
                <w:szCs w:val="16"/>
              </w:rPr>
              <w:t>Characteristics of Autacoids</w:t>
            </w:r>
            <w:r w:rsidRPr="00D76C28">
              <w:rPr>
                <w:rFonts w:ascii="Century Gothic" w:hAnsi="Century Gothic"/>
                <w:kern w:val="2"/>
                <w:sz w:val="16"/>
                <w:szCs w:val="16"/>
                <w14:ligatures w14:val="standardContextual"/>
              </w:rPr>
              <w:tab/>
            </w:r>
            <w:r w:rsidRPr="00D76C28">
              <w:rPr>
                <w:rFonts w:ascii="Century Gothic" w:eastAsia="Century Gothic" w:hAnsi="Century Gothic" w:cs="Century Gothic"/>
                <w:color w:val="000000" w:themeColor="text1"/>
                <w:kern w:val="2"/>
                <w:sz w:val="16"/>
                <w:szCs w:val="16"/>
                <w14:ligatures w14:val="standardContextual"/>
              </w:rPr>
              <w:t>1</w:t>
            </w:r>
          </w:p>
          <w:p w14:paraId="7F275E8C" w14:textId="37D6CF32" w:rsidR="0067086F" w:rsidRPr="00D76C28" w:rsidRDefault="0067086F" w:rsidP="005B39CC">
            <w:pPr>
              <w:pStyle w:val="ListParagraph"/>
              <w:numPr>
                <w:ilvl w:val="0"/>
                <w:numId w:val="25"/>
              </w:numPr>
              <w:tabs>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D76C28">
              <w:rPr>
                <w:rFonts w:ascii="Century Gothic" w:hAnsi="Century Gothic"/>
                <w:sz w:val="16"/>
                <w:szCs w:val="16"/>
              </w:rPr>
              <w:t>Major Classes of Autacoids</w:t>
            </w:r>
            <w:r w:rsidR="00893283" w:rsidRPr="00D76C28">
              <w:rPr>
                <w:rFonts w:ascii="Century Gothic" w:hAnsi="Century Gothic"/>
                <w:kern w:val="2"/>
                <w:sz w:val="16"/>
                <w:szCs w:val="16"/>
                <w14:ligatures w14:val="standardContextual"/>
              </w:rPr>
              <w:tab/>
            </w:r>
            <w:r w:rsidR="00893283" w:rsidRPr="00D76C28">
              <w:rPr>
                <w:rFonts w:ascii="Century Gothic" w:eastAsia="Century Gothic" w:hAnsi="Century Gothic" w:cs="Century Gothic"/>
                <w:color w:val="000000" w:themeColor="text1"/>
                <w:kern w:val="2"/>
                <w:sz w:val="16"/>
                <w:szCs w:val="16"/>
                <w14:ligatures w14:val="standardContextual"/>
              </w:rPr>
              <w:t>1</w:t>
            </w:r>
          </w:p>
          <w:p w14:paraId="52701FE7" w14:textId="1638A191" w:rsidR="00893283" w:rsidRPr="00D76C28" w:rsidRDefault="00893283" w:rsidP="005B39CC">
            <w:pPr>
              <w:pStyle w:val="ListParagraph"/>
              <w:numPr>
                <w:ilvl w:val="0"/>
                <w:numId w:val="25"/>
              </w:numPr>
              <w:tabs>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D76C28">
              <w:rPr>
                <w:rFonts w:ascii="Century Gothic" w:hAnsi="Century Gothic"/>
                <w:sz w:val="16"/>
                <w:szCs w:val="16"/>
              </w:rPr>
              <w:t>Biological Action of Autacoids</w:t>
            </w:r>
            <w:r w:rsidRPr="00D76C28">
              <w:rPr>
                <w:rFonts w:ascii="Century Gothic" w:hAnsi="Century Gothic"/>
                <w:kern w:val="2"/>
                <w:sz w:val="16"/>
                <w:szCs w:val="16"/>
                <w14:ligatures w14:val="standardContextual"/>
              </w:rPr>
              <w:tab/>
            </w:r>
            <w:r w:rsidRPr="00D76C28">
              <w:rPr>
                <w:rFonts w:ascii="Century Gothic" w:eastAsia="Century Gothic" w:hAnsi="Century Gothic" w:cs="Century Gothic"/>
                <w:color w:val="000000" w:themeColor="text1"/>
                <w:kern w:val="2"/>
                <w:sz w:val="16"/>
                <w:szCs w:val="16"/>
                <w14:ligatures w14:val="standardContextual"/>
              </w:rPr>
              <w:t>1</w:t>
            </w:r>
          </w:p>
          <w:p w14:paraId="7158AEB7" w14:textId="35562077" w:rsidR="00324860" w:rsidRPr="00D76C28" w:rsidRDefault="006160FA">
            <w:pPr>
              <w:numPr>
                <w:ilvl w:val="0"/>
                <w:numId w:val="6"/>
              </w:numPr>
              <w:tabs>
                <w:tab w:val="left" w:pos="349"/>
                <w:tab w:val="right" w:leader="dot" w:pos="4680"/>
                <w:tab w:val="right" w:leader="dot" w:pos="5040"/>
              </w:tabs>
              <w:ind w:left="349" w:hanging="273"/>
              <w:rPr>
                <w:rFonts w:ascii="Century Gothic" w:eastAsia="Century Gothic" w:hAnsi="Century Gothic" w:cs="Century Gothic"/>
                <w:color w:val="000000"/>
                <w:kern w:val="2"/>
                <w:sz w:val="16"/>
                <w:szCs w:val="16"/>
                <w14:ligatures w14:val="standardContextual"/>
              </w:rPr>
            </w:pPr>
            <w:r w:rsidRPr="00D76C28">
              <w:rPr>
                <w:rFonts w:ascii="Century Gothic" w:hAnsi="Century Gothic"/>
                <w:sz w:val="16"/>
                <w:szCs w:val="16"/>
              </w:rPr>
              <w:t>HISTAMINE</w:t>
            </w:r>
            <w:r w:rsidR="00324860" w:rsidRPr="00D76C28">
              <w:rPr>
                <w:rFonts w:ascii="Century Gothic" w:hAnsi="Century Gothic"/>
                <w:kern w:val="2"/>
                <w:sz w:val="16"/>
                <w:szCs w:val="16"/>
                <w14:ligatures w14:val="standardContextual"/>
              </w:rPr>
              <w:tab/>
            </w:r>
            <w:r w:rsidR="00187CB2">
              <w:rPr>
                <w:rFonts w:ascii="Century Gothic" w:hAnsi="Century Gothic"/>
                <w:kern w:val="2"/>
                <w:sz w:val="16"/>
                <w:szCs w:val="16"/>
                <w14:ligatures w14:val="standardContextual"/>
              </w:rPr>
              <w:t>2</w:t>
            </w:r>
          </w:p>
          <w:p w14:paraId="75B18C84" w14:textId="55A582CB" w:rsidR="00893283" w:rsidRPr="00D76C28" w:rsidRDefault="007D437D" w:rsidP="005B39CC">
            <w:pPr>
              <w:pStyle w:val="ListParagraph"/>
              <w:numPr>
                <w:ilvl w:val="0"/>
                <w:numId w:val="26"/>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D76C28">
              <w:rPr>
                <w:rFonts w:ascii="Century Gothic" w:eastAsia="Century Gothic" w:hAnsi="Century Gothic" w:cs="Century Gothic"/>
                <w:color w:val="000000"/>
                <w:kern w:val="2"/>
                <w:sz w:val="16"/>
                <w:szCs w:val="16"/>
                <w14:ligatures w14:val="standardContextual"/>
              </w:rPr>
              <w:t>Distribution of Histamine</w:t>
            </w:r>
            <w:r w:rsidRPr="00D76C28">
              <w:rPr>
                <w:rFonts w:ascii="Century Gothic" w:hAnsi="Century Gothic"/>
                <w:kern w:val="2"/>
                <w:sz w:val="16"/>
                <w:szCs w:val="16"/>
                <w14:ligatures w14:val="standardContextual"/>
              </w:rPr>
              <w:tab/>
            </w:r>
            <w:r w:rsidR="00187CB2">
              <w:rPr>
                <w:rFonts w:ascii="Century Gothic" w:hAnsi="Century Gothic"/>
                <w:kern w:val="2"/>
                <w:sz w:val="16"/>
                <w:szCs w:val="16"/>
                <w14:ligatures w14:val="standardContextual"/>
              </w:rPr>
              <w:t>2</w:t>
            </w:r>
          </w:p>
          <w:p w14:paraId="69E34C2A" w14:textId="16DDDB32" w:rsidR="007D437D" w:rsidRPr="00D76C28" w:rsidRDefault="007D437D" w:rsidP="005B39CC">
            <w:pPr>
              <w:pStyle w:val="ListParagraph"/>
              <w:numPr>
                <w:ilvl w:val="0"/>
                <w:numId w:val="26"/>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D76C28">
              <w:rPr>
                <w:rFonts w:ascii="Century Gothic" w:eastAsia="Century Gothic" w:hAnsi="Century Gothic" w:cs="Century Gothic"/>
                <w:color w:val="000000" w:themeColor="text1"/>
                <w:kern w:val="2"/>
                <w:sz w:val="16"/>
                <w:szCs w:val="16"/>
                <w14:ligatures w14:val="standardContextual"/>
              </w:rPr>
              <w:t>Storage and Release of Histamine</w:t>
            </w:r>
            <w:r w:rsidRPr="00D76C28">
              <w:rPr>
                <w:rFonts w:ascii="Century Gothic" w:hAnsi="Century Gothic"/>
                <w:kern w:val="2"/>
                <w:sz w:val="16"/>
                <w:szCs w:val="16"/>
                <w14:ligatures w14:val="standardContextual"/>
              </w:rPr>
              <w:tab/>
            </w:r>
            <w:r w:rsidR="00F77DB6">
              <w:rPr>
                <w:rFonts w:ascii="Century Gothic" w:hAnsi="Century Gothic"/>
                <w:kern w:val="2"/>
                <w:sz w:val="16"/>
                <w:szCs w:val="16"/>
                <w14:ligatures w14:val="standardContextual"/>
              </w:rPr>
              <w:t>2</w:t>
            </w:r>
          </w:p>
          <w:p w14:paraId="401D9826" w14:textId="0BAEFBD6" w:rsidR="007D437D" w:rsidRPr="00D76C28" w:rsidRDefault="007D437D" w:rsidP="005B39CC">
            <w:pPr>
              <w:pStyle w:val="ListParagraph"/>
              <w:numPr>
                <w:ilvl w:val="0"/>
                <w:numId w:val="26"/>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D76C28">
              <w:rPr>
                <w:rFonts w:ascii="Century Gothic" w:eastAsia="Century Gothic" w:hAnsi="Century Gothic" w:cs="Century Gothic"/>
                <w:color w:val="000000"/>
                <w:kern w:val="2"/>
                <w:sz w:val="16"/>
                <w:szCs w:val="16"/>
                <w14:ligatures w14:val="standardContextual"/>
              </w:rPr>
              <w:t>Histamine Receptors</w:t>
            </w:r>
            <w:r w:rsidR="00E1229C">
              <w:rPr>
                <w:rFonts w:ascii="Century Gothic" w:eastAsia="Century Gothic" w:hAnsi="Century Gothic" w:cs="Century Gothic"/>
                <w:color w:val="000000"/>
                <w:kern w:val="2"/>
                <w:sz w:val="16"/>
                <w:szCs w:val="16"/>
                <w14:ligatures w14:val="standardContextual"/>
              </w:rPr>
              <w:t xml:space="preserve"> Subtypes</w:t>
            </w:r>
            <w:r w:rsidRPr="00D76C28">
              <w:rPr>
                <w:rFonts w:ascii="Century Gothic" w:hAnsi="Century Gothic"/>
                <w:kern w:val="2"/>
                <w:sz w:val="16"/>
                <w:szCs w:val="16"/>
                <w14:ligatures w14:val="standardContextual"/>
              </w:rPr>
              <w:tab/>
            </w:r>
            <w:r w:rsidR="00E1229C">
              <w:rPr>
                <w:rFonts w:ascii="Century Gothic" w:hAnsi="Century Gothic"/>
                <w:kern w:val="2"/>
                <w:sz w:val="16"/>
                <w:szCs w:val="16"/>
                <w14:ligatures w14:val="standardContextual"/>
              </w:rPr>
              <w:t>3</w:t>
            </w:r>
          </w:p>
          <w:p w14:paraId="27AB8723" w14:textId="0E8A1DCE" w:rsidR="00DD55EE" w:rsidRPr="00D76C28" w:rsidRDefault="00E728C6" w:rsidP="005B39CC">
            <w:pPr>
              <w:pStyle w:val="ListParagraph"/>
              <w:numPr>
                <w:ilvl w:val="0"/>
                <w:numId w:val="26"/>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Pr>
                <w:rFonts w:ascii="Century Gothic" w:hAnsi="Century Gothic"/>
                <w:kern w:val="2"/>
                <w:sz w:val="16"/>
                <w:szCs w:val="16"/>
                <w14:ligatures w14:val="standardContextual"/>
              </w:rPr>
              <w:t>Clinical use of Histamine</w:t>
            </w:r>
            <w:r w:rsidR="00DD55EE" w:rsidRPr="00D76C28">
              <w:rPr>
                <w:rFonts w:ascii="Century Gothic" w:hAnsi="Century Gothic"/>
                <w:kern w:val="2"/>
                <w:sz w:val="16"/>
                <w:szCs w:val="16"/>
                <w14:ligatures w14:val="standardContextual"/>
              </w:rPr>
              <w:tab/>
            </w:r>
            <w:r w:rsidR="00E1229C">
              <w:rPr>
                <w:rFonts w:ascii="Century Gothic" w:hAnsi="Century Gothic"/>
                <w:kern w:val="2"/>
                <w:sz w:val="16"/>
                <w:szCs w:val="16"/>
                <w14:ligatures w14:val="standardContextual"/>
              </w:rPr>
              <w:t>3</w:t>
            </w:r>
          </w:p>
          <w:p w14:paraId="682C53EA" w14:textId="4F361AA4" w:rsidR="003B1C81" w:rsidRPr="00D76C28" w:rsidRDefault="00E728C6">
            <w:pPr>
              <w:numPr>
                <w:ilvl w:val="0"/>
                <w:numId w:val="6"/>
              </w:numPr>
              <w:tabs>
                <w:tab w:val="left" w:pos="349"/>
                <w:tab w:val="right" w:leader="dot" w:pos="4680"/>
                <w:tab w:val="right" w:leader="dot" w:pos="5040"/>
              </w:tabs>
              <w:ind w:left="349" w:hanging="273"/>
              <w:rPr>
                <w:rFonts w:ascii="Century Gothic" w:eastAsia="Century Gothic" w:hAnsi="Century Gothic" w:cs="Century Gothic"/>
                <w:color w:val="000000"/>
                <w:kern w:val="2"/>
                <w:sz w:val="16"/>
                <w:szCs w:val="16"/>
                <w14:ligatures w14:val="standardContextual"/>
              </w:rPr>
            </w:pPr>
            <w:r>
              <w:rPr>
                <w:rFonts w:ascii="Century Gothic" w:hAnsi="Century Gothic"/>
                <w:kern w:val="2"/>
                <w:sz w:val="16"/>
                <w:szCs w:val="16"/>
                <w14:ligatures w14:val="standardContextual"/>
              </w:rPr>
              <w:t>ANTIHISTAMINES</w:t>
            </w:r>
            <w:r w:rsidR="00324860" w:rsidRPr="00D76C28">
              <w:rPr>
                <w:rFonts w:ascii="Century Gothic" w:hAnsi="Century Gothic"/>
                <w:kern w:val="2"/>
                <w:sz w:val="16"/>
                <w:szCs w:val="16"/>
                <w14:ligatures w14:val="standardContextual"/>
              </w:rPr>
              <w:tab/>
            </w:r>
            <w:r w:rsidR="00E1229C">
              <w:rPr>
                <w:rFonts w:ascii="Century Gothic" w:hAnsi="Century Gothic"/>
                <w:kern w:val="2"/>
                <w:sz w:val="16"/>
                <w:szCs w:val="16"/>
                <w14:ligatures w14:val="standardContextual"/>
              </w:rPr>
              <w:t>3</w:t>
            </w:r>
          </w:p>
          <w:p w14:paraId="0381DF6D" w14:textId="23343D4E" w:rsidR="00125386" w:rsidRPr="00D76C28" w:rsidRDefault="00E728C6" w:rsidP="005B39CC">
            <w:pPr>
              <w:pStyle w:val="ListParagraph"/>
              <w:numPr>
                <w:ilvl w:val="0"/>
                <w:numId w:val="27"/>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Pr>
                <w:rFonts w:ascii="Century Gothic" w:hAnsi="Century Gothic"/>
                <w:kern w:val="2"/>
                <w:sz w:val="16"/>
                <w:szCs w:val="16"/>
                <w14:ligatures w14:val="standardContextual"/>
              </w:rPr>
              <w:t>Inverse agonists</w:t>
            </w:r>
            <w:r w:rsidR="00125386" w:rsidRPr="00D76C28">
              <w:rPr>
                <w:rFonts w:ascii="Century Gothic" w:hAnsi="Century Gothic"/>
                <w:kern w:val="2"/>
                <w:sz w:val="16"/>
                <w:szCs w:val="16"/>
                <w14:ligatures w14:val="standardContextual"/>
              </w:rPr>
              <w:tab/>
            </w:r>
            <w:r w:rsidR="00E1229C">
              <w:rPr>
                <w:rFonts w:ascii="Century Gothic" w:hAnsi="Century Gothic"/>
                <w:kern w:val="2"/>
                <w:sz w:val="16"/>
                <w:szCs w:val="16"/>
                <w14:ligatures w14:val="standardContextual"/>
              </w:rPr>
              <w:t>3</w:t>
            </w:r>
          </w:p>
          <w:p w14:paraId="36BC0470" w14:textId="4F6EF9A6" w:rsidR="00125386" w:rsidRPr="00D76C28" w:rsidRDefault="00E728C6" w:rsidP="005B39CC">
            <w:pPr>
              <w:pStyle w:val="ListParagraph"/>
              <w:numPr>
                <w:ilvl w:val="0"/>
                <w:numId w:val="27"/>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E728C6">
              <w:rPr>
                <w:rFonts w:ascii="Century Gothic" w:eastAsia="Century Gothic" w:hAnsi="Century Gothic" w:cs="Century Gothic"/>
                <w:color w:val="000000" w:themeColor="text1"/>
                <w:kern w:val="2"/>
                <w:sz w:val="16"/>
                <w:szCs w:val="16"/>
                <w:lang w:val="en-PH"/>
                <w14:ligatures w14:val="standardContextual"/>
              </w:rPr>
              <w:t xml:space="preserve">Classes of </w:t>
            </w:r>
            <w:r>
              <w:rPr>
                <w:rFonts w:ascii="Century Gothic" w:eastAsia="Century Gothic" w:hAnsi="Century Gothic" w:cs="Century Gothic"/>
                <w:color w:val="000000" w:themeColor="text1"/>
                <w:kern w:val="2"/>
                <w:sz w:val="16"/>
                <w:szCs w:val="16"/>
                <w:lang w:val="en-PH"/>
                <w14:ligatures w14:val="standardContextual"/>
              </w:rPr>
              <w:t>H</w:t>
            </w:r>
            <w:r w:rsidRPr="00E728C6">
              <w:rPr>
                <w:rFonts w:ascii="Century Gothic" w:eastAsia="Century Gothic" w:hAnsi="Century Gothic" w:cs="Century Gothic"/>
                <w:color w:val="000000" w:themeColor="text1"/>
                <w:kern w:val="2"/>
                <w:sz w:val="16"/>
                <w:szCs w:val="16"/>
                <w:lang w:val="en-PH"/>
                <w14:ligatures w14:val="standardContextual"/>
              </w:rPr>
              <w:t>1 receptor blockers</w:t>
            </w:r>
            <w:r w:rsidR="00125386" w:rsidRPr="00D76C28">
              <w:rPr>
                <w:rFonts w:ascii="Century Gothic" w:hAnsi="Century Gothic"/>
                <w:kern w:val="2"/>
                <w:sz w:val="16"/>
                <w:szCs w:val="16"/>
                <w14:ligatures w14:val="standardContextual"/>
              </w:rPr>
              <w:tab/>
            </w:r>
            <w:r w:rsidR="00E1229C">
              <w:rPr>
                <w:rFonts w:ascii="Century Gothic" w:hAnsi="Century Gothic"/>
                <w:kern w:val="2"/>
                <w:sz w:val="16"/>
                <w:szCs w:val="16"/>
                <w14:ligatures w14:val="standardContextual"/>
              </w:rPr>
              <w:t>4</w:t>
            </w:r>
          </w:p>
          <w:p w14:paraId="5DBDC4F0" w14:textId="1EAEF51A" w:rsidR="00125386" w:rsidRPr="00D76C28" w:rsidRDefault="00E728C6" w:rsidP="005B39CC">
            <w:pPr>
              <w:pStyle w:val="ListParagraph"/>
              <w:numPr>
                <w:ilvl w:val="0"/>
                <w:numId w:val="27"/>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E728C6">
              <w:rPr>
                <w:rFonts w:ascii="Century Gothic" w:eastAsia="Century Gothic" w:hAnsi="Century Gothic" w:cs="Century Gothic"/>
                <w:color w:val="000000"/>
                <w:kern w:val="2"/>
                <w:sz w:val="16"/>
                <w:szCs w:val="16"/>
                <w14:ligatures w14:val="standardContextual"/>
              </w:rPr>
              <w:t>Other clinical application of antihistamine</w:t>
            </w:r>
            <w:r w:rsidR="00F756A1" w:rsidRPr="00D76C28">
              <w:rPr>
                <w:rFonts w:ascii="Century Gothic" w:hAnsi="Century Gothic"/>
                <w:kern w:val="2"/>
                <w:sz w:val="16"/>
                <w:szCs w:val="16"/>
                <w14:ligatures w14:val="standardContextual"/>
              </w:rPr>
              <w:tab/>
            </w:r>
            <w:r w:rsidR="00E1229C">
              <w:rPr>
                <w:rFonts w:ascii="Century Gothic" w:hAnsi="Century Gothic"/>
                <w:kern w:val="2"/>
                <w:sz w:val="16"/>
                <w:szCs w:val="16"/>
                <w14:ligatures w14:val="standardContextual"/>
              </w:rPr>
              <w:t>5</w:t>
            </w:r>
          </w:p>
          <w:p w14:paraId="73FA9217" w14:textId="2168B988" w:rsidR="00753955" w:rsidRDefault="00753955">
            <w:pPr>
              <w:numPr>
                <w:ilvl w:val="0"/>
                <w:numId w:val="6"/>
              </w:numPr>
              <w:tabs>
                <w:tab w:val="left" w:pos="349"/>
                <w:tab w:val="right" w:leader="dot" w:pos="4680"/>
                <w:tab w:val="right" w:leader="dot" w:pos="5040"/>
              </w:tabs>
              <w:ind w:left="349" w:hanging="273"/>
              <w:rPr>
                <w:rFonts w:ascii="Century Gothic" w:eastAsia="Century Gothic" w:hAnsi="Century Gothic" w:cs="Century Gothic"/>
                <w:color w:val="000000"/>
                <w:kern w:val="2"/>
                <w:sz w:val="16"/>
                <w:szCs w:val="16"/>
                <w14:ligatures w14:val="standardContextual"/>
              </w:rPr>
            </w:pPr>
            <w:r w:rsidRPr="00753955">
              <w:rPr>
                <w:rFonts w:ascii="Century Gothic" w:eastAsia="Century Gothic" w:hAnsi="Century Gothic" w:cs="Century Gothic"/>
                <w:color w:val="000000"/>
                <w:kern w:val="2"/>
                <w:sz w:val="16"/>
                <w:szCs w:val="16"/>
                <w14:ligatures w14:val="standardContextual"/>
              </w:rPr>
              <w:t>SEROTONIN AND TREATMENT FOR DEPRESSION</w:t>
            </w:r>
            <w:r w:rsidR="00E1229C" w:rsidRPr="00D76C28">
              <w:rPr>
                <w:rFonts w:ascii="Century Gothic" w:hAnsi="Century Gothic"/>
                <w:kern w:val="2"/>
                <w:sz w:val="16"/>
                <w:szCs w:val="16"/>
                <w14:ligatures w14:val="standardContextual"/>
              </w:rPr>
              <w:tab/>
            </w:r>
            <w:r w:rsidR="00E1229C">
              <w:rPr>
                <w:rFonts w:ascii="Century Gothic" w:hAnsi="Century Gothic"/>
                <w:kern w:val="2"/>
                <w:sz w:val="16"/>
                <w:szCs w:val="16"/>
                <w14:ligatures w14:val="standardContextual"/>
              </w:rPr>
              <w:t>6</w:t>
            </w:r>
          </w:p>
          <w:p w14:paraId="0A067C44" w14:textId="11ABF41B" w:rsidR="003B1C81" w:rsidRPr="00B123F7" w:rsidRDefault="00B123F7" w:rsidP="00753955">
            <w:pPr>
              <w:pStyle w:val="ListParagraph"/>
              <w:numPr>
                <w:ilvl w:val="0"/>
                <w:numId w:val="89"/>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B123F7">
              <w:rPr>
                <w:rFonts w:ascii="Century Gothic" w:eastAsia="Century Gothic" w:hAnsi="Century Gothic" w:cs="Century Gothic"/>
                <w:color w:val="000000"/>
                <w:kern w:val="2"/>
                <w:sz w:val="16"/>
                <w:szCs w:val="16"/>
                <w:lang w:val="en-PH"/>
                <w14:ligatures w14:val="standardContextual"/>
              </w:rPr>
              <w:t>S</w:t>
            </w:r>
            <w:r w:rsidRPr="00B123F7">
              <w:rPr>
                <w:rFonts w:ascii="Century Gothic" w:eastAsia="Century Gothic" w:hAnsi="Century Gothic" w:cs="Century Gothic"/>
                <w:color w:val="000000"/>
                <w:kern w:val="2"/>
                <w:sz w:val="16"/>
                <w:szCs w:val="16"/>
                <w:lang w:val="en-PH"/>
                <w14:ligatures w14:val="standardContextual"/>
              </w:rPr>
              <w:t>erotonin</w:t>
            </w:r>
            <w:r w:rsidRPr="00D76C28">
              <w:rPr>
                <w:rFonts w:ascii="Century Gothic" w:hAnsi="Century Gothic"/>
                <w:kern w:val="2"/>
                <w:sz w:val="16"/>
                <w:szCs w:val="16"/>
                <w14:ligatures w14:val="standardContextual"/>
              </w:rPr>
              <w:tab/>
            </w:r>
            <w:r w:rsidR="00C47CD6">
              <w:rPr>
                <w:rFonts w:ascii="Century Gothic" w:hAnsi="Century Gothic"/>
                <w:kern w:val="2"/>
                <w:sz w:val="16"/>
                <w:szCs w:val="16"/>
                <w14:ligatures w14:val="standardContextual"/>
              </w:rPr>
              <w:t>6</w:t>
            </w:r>
          </w:p>
          <w:p w14:paraId="4101FEB0" w14:textId="7AEDD908" w:rsidR="00B123F7" w:rsidRPr="00B123F7" w:rsidRDefault="00B123F7" w:rsidP="00753955">
            <w:pPr>
              <w:pStyle w:val="ListParagraph"/>
              <w:numPr>
                <w:ilvl w:val="0"/>
                <w:numId w:val="89"/>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B123F7">
              <w:rPr>
                <w:rFonts w:ascii="Century Gothic" w:eastAsia="Century Gothic" w:hAnsi="Century Gothic" w:cs="Century Gothic"/>
                <w:color w:val="000000"/>
                <w:kern w:val="2"/>
                <w:sz w:val="16"/>
                <w:szCs w:val="16"/>
                <w14:ligatures w14:val="standardContextual"/>
              </w:rPr>
              <w:t>Serotonin synthesis and metabolism</w:t>
            </w:r>
            <w:r w:rsidRPr="00D76C28">
              <w:rPr>
                <w:rFonts w:ascii="Century Gothic" w:hAnsi="Century Gothic"/>
                <w:kern w:val="2"/>
                <w:sz w:val="16"/>
                <w:szCs w:val="16"/>
                <w14:ligatures w14:val="standardContextual"/>
              </w:rPr>
              <w:tab/>
            </w:r>
            <w:r w:rsidR="00C47CD6">
              <w:rPr>
                <w:rFonts w:ascii="Century Gothic" w:hAnsi="Century Gothic"/>
                <w:kern w:val="2"/>
                <w:sz w:val="16"/>
                <w:szCs w:val="16"/>
                <w14:ligatures w14:val="standardContextual"/>
              </w:rPr>
              <w:t>6</w:t>
            </w:r>
          </w:p>
          <w:p w14:paraId="0010D3B3" w14:textId="4BB1B15B" w:rsidR="00B123F7" w:rsidRPr="00B123F7" w:rsidRDefault="00B123F7" w:rsidP="00753955">
            <w:pPr>
              <w:pStyle w:val="ListParagraph"/>
              <w:numPr>
                <w:ilvl w:val="0"/>
                <w:numId w:val="89"/>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B123F7">
              <w:rPr>
                <w:rFonts w:ascii="Century Gothic" w:eastAsia="Century Gothic" w:hAnsi="Century Gothic" w:cs="Century Gothic"/>
                <w:color w:val="000000"/>
                <w:kern w:val="2"/>
                <w:sz w:val="16"/>
                <w:szCs w:val="16"/>
                <w14:ligatures w14:val="standardContextual"/>
              </w:rPr>
              <w:t>Serotonin in relation to depression</w:t>
            </w:r>
            <w:r w:rsidRPr="00D76C28">
              <w:rPr>
                <w:rFonts w:ascii="Century Gothic" w:hAnsi="Century Gothic"/>
                <w:kern w:val="2"/>
                <w:sz w:val="16"/>
                <w:szCs w:val="16"/>
                <w14:ligatures w14:val="standardContextual"/>
              </w:rPr>
              <w:tab/>
            </w:r>
            <w:r w:rsidR="00C47CD6">
              <w:rPr>
                <w:rFonts w:ascii="Century Gothic" w:hAnsi="Century Gothic"/>
                <w:kern w:val="2"/>
                <w:sz w:val="16"/>
                <w:szCs w:val="16"/>
                <w14:ligatures w14:val="standardContextual"/>
              </w:rPr>
              <w:t>6</w:t>
            </w:r>
          </w:p>
          <w:p w14:paraId="088E4FBF" w14:textId="4AC6E7A6" w:rsidR="00B123F7" w:rsidRPr="00B123F7" w:rsidRDefault="00B123F7" w:rsidP="00753955">
            <w:pPr>
              <w:pStyle w:val="ListParagraph"/>
              <w:numPr>
                <w:ilvl w:val="0"/>
                <w:numId w:val="89"/>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B123F7">
              <w:rPr>
                <w:rFonts w:ascii="Century Gothic" w:eastAsia="Century Gothic" w:hAnsi="Century Gothic" w:cs="Century Gothic"/>
                <w:color w:val="000000"/>
                <w:kern w:val="2"/>
                <w:sz w:val="16"/>
                <w:szCs w:val="16"/>
                <w14:ligatures w14:val="standardContextual"/>
              </w:rPr>
              <w:t>Selective serotonin reuptake inhibitor (</w:t>
            </w:r>
            <w:r>
              <w:rPr>
                <w:rFonts w:ascii="Century Gothic" w:eastAsia="Century Gothic" w:hAnsi="Century Gothic" w:cs="Century Gothic"/>
                <w:color w:val="000000"/>
                <w:kern w:val="2"/>
                <w:sz w:val="16"/>
                <w:szCs w:val="16"/>
                <w14:ligatures w14:val="standardContextual"/>
              </w:rPr>
              <w:t>SSRIs</w:t>
            </w:r>
            <w:r w:rsidRPr="00B123F7">
              <w:rPr>
                <w:rFonts w:ascii="Century Gothic" w:eastAsia="Century Gothic" w:hAnsi="Century Gothic" w:cs="Century Gothic"/>
                <w:color w:val="000000"/>
                <w:kern w:val="2"/>
                <w:sz w:val="16"/>
                <w:szCs w:val="16"/>
                <w14:ligatures w14:val="standardContextual"/>
              </w:rPr>
              <w:t>)</w:t>
            </w:r>
            <w:r w:rsidRPr="00D76C28">
              <w:rPr>
                <w:rFonts w:ascii="Century Gothic" w:hAnsi="Century Gothic"/>
                <w:kern w:val="2"/>
                <w:sz w:val="16"/>
                <w:szCs w:val="16"/>
                <w14:ligatures w14:val="standardContextual"/>
              </w:rPr>
              <w:t xml:space="preserve"> </w:t>
            </w:r>
            <w:r w:rsidRPr="00D76C28">
              <w:rPr>
                <w:rFonts w:ascii="Century Gothic" w:hAnsi="Century Gothic"/>
                <w:kern w:val="2"/>
                <w:sz w:val="16"/>
                <w:szCs w:val="16"/>
                <w14:ligatures w14:val="standardContextual"/>
              </w:rPr>
              <w:tab/>
            </w:r>
            <w:r w:rsidR="00C47CD6">
              <w:rPr>
                <w:rFonts w:ascii="Century Gothic" w:hAnsi="Century Gothic"/>
                <w:kern w:val="2"/>
                <w:sz w:val="16"/>
                <w:szCs w:val="16"/>
                <w14:ligatures w14:val="standardContextual"/>
              </w:rPr>
              <w:t>6</w:t>
            </w:r>
          </w:p>
          <w:p w14:paraId="71CD3975" w14:textId="4108F4B6" w:rsidR="00B123F7" w:rsidRPr="00B123F7" w:rsidRDefault="00B123F7" w:rsidP="00753955">
            <w:pPr>
              <w:pStyle w:val="ListParagraph"/>
              <w:numPr>
                <w:ilvl w:val="0"/>
                <w:numId w:val="89"/>
              </w:numPr>
              <w:tabs>
                <w:tab w:val="left" w:pos="349"/>
                <w:tab w:val="right" w:leader="dot" w:pos="4680"/>
                <w:tab w:val="right" w:leader="dot" w:pos="5040"/>
              </w:tabs>
              <w:spacing w:line="240" w:lineRule="auto"/>
              <w:rPr>
                <w:rFonts w:ascii="Century Gothic" w:eastAsia="Century Gothic" w:hAnsi="Century Gothic" w:cs="Century Gothic"/>
                <w:color w:val="000000"/>
                <w:kern w:val="2"/>
                <w:sz w:val="16"/>
                <w:szCs w:val="16"/>
                <w14:ligatures w14:val="standardContextual"/>
              </w:rPr>
            </w:pPr>
            <w:r w:rsidRPr="00B123F7">
              <w:rPr>
                <w:rFonts w:ascii="Century Gothic" w:eastAsia="Century Gothic" w:hAnsi="Century Gothic" w:cs="Century Gothic"/>
                <w:color w:val="000000"/>
                <w:kern w:val="2"/>
                <w:sz w:val="16"/>
                <w:szCs w:val="16"/>
                <w14:ligatures w14:val="standardContextual"/>
              </w:rPr>
              <w:t>Non-pharmacologic interventions</w:t>
            </w:r>
            <w:r w:rsidRPr="00D76C28">
              <w:rPr>
                <w:rFonts w:ascii="Century Gothic" w:hAnsi="Century Gothic"/>
                <w:kern w:val="2"/>
                <w:sz w:val="16"/>
                <w:szCs w:val="16"/>
                <w14:ligatures w14:val="standardContextual"/>
              </w:rPr>
              <w:tab/>
            </w:r>
            <w:r w:rsidR="00352C8E">
              <w:rPr>
                <w:rFonts w:ascii="Century Gothic" w:hAnsi="Century Gothic"/>
                <w:kern w:val="2"/>
                <w:sz w:val="16"/>
                <w:szCs w:val="16"/>
                <w14:ligatures w14:val="standardContextual"/>
              </w:rPr>
              <w:t>7</w:t>
            </w:r>
          </w:p>
          <w:p w14:paraId="464979DB" w14:textId="4492C597" w:rsidR="00043FBA" w:rsidRPr="00F61F0A" w:rsidRDefault="00043FBA" w:rsidP="00F61F0A">
            <w:pPr>
              <w:numPr>
                <w:ilvl w:val="0"/>
                <w:numId w:val="6"/>
              </w:numPr>
              <w:tabs>
                <w:tab w:val="left" w:pos="349"/>
                <w:tab w:val="right" w:leader="dot" w:pos="4680"/>
                <w:tab w:val="right" w:leader="dot" w:pos="5040"/>
              </w:tabs>
              <w:ind w:left="349" w:hanging="273"/>
              <w:rPr>
                <w:rFonts w:ascii="Century Gothic" w:eastAsia="Century Gothic" w:hAnsi="Century Gothic" w:cs="Century Gothic"/>
                <w:color w:val="000000"/>
                <w:kern w:val="2"/>
                <w:sz w:val="16"/>
                <w:szCs w:val="16"/>
                <w14:ligatures w14:val="standardContextual"/>
              </w:rPr>
            </w:pPr>
            <w:r>
              <w:rPr>
                <w:rFonts w:ascii="Century Gothic" w:eastAsia="Century Gothic" w:hAnsi="Century Gothic" w:cs="Century Gothic"/>
                <w:color w:val="000000" w:themeColor="text1"/>
                <w:kern w:val="2"/>
                <w:sz w:val="16"/>
                <w:szCs w:val="16"/>
                <w14:ligatures w14:val="standardContextual"/>
              </w:rPr>
              <w:t xml:space="preserve">SEROTONIN </w:t>
            </w:r>
            <w:r w:rsidRPr="00D76C28">
              <w:rPr>
                <w:rFonts w:ascii="Century Gothic" w:hAnsi="Century Gothic"/>
                <w:kern w:val="2"/>
                <w:sz w:val="16"/>
                <w:szCs w:val="16"/>
                <w14:ligatures w14:val="standardContextual"/>
              </w:rPr>
              <w:tab/>
            </w:r>
            <w:r w:rsidR="00284CF1">
              <w:rPr>
                <w:rFonts w:ascii="Century Gothic" w:hAnsi="Century Gothic"/>
                <w:kern w:val="2"/>
                <w:sz w:val="16"/>
                <w:szCs w:val="16"/>
                <w14:ligatures w14:val="standardContextual"/>
              </w:rPr>
              <w:t>8</w:t>
            </w:r>
          </w:p>
          <w:p w14:paraId="40795D3F" w14:textId="61B8DF3F" w:rsidR="003B1C81" w:rsidRPr="00E1229C" w:rsidRDefault="00F61F0A">
            <w:pPr>
              <w:numPr>
                <w:ilvl w:val="0"/>
                <w:numId w:val="6"/>
              </w:numPr>
              <w:tabs>
                <w:tab w:val="left" w:pos="349"/>
                <w:tab w:val="right" w:leader="dot" w:pos="4680"/>
                <w:tab w:val="right" w:leader="dot" w:pos="5040"/>
              </w:tabs>
              <w:ind w:left="349" w:hanging="273"/>
              <w:rPr>
                <w:rFonts w:ascii="Century Gothic" w:eastAsia="Century Gothic" w:hAnsi="Century Gothic" w:cs="Century Gothic"/>
                <w:color w:val="000000"/>
                <w:kern w:val="2"/>
                <w:sz w:val="16"/>
                <w:szCs w:val="16"/>
                <w14:ligatures w14:val="standardContextual"/>
              </w:rPr>
            </w:pPr>
            <w:r>
              <w:rPr>
                <w:rFonts w:ascii="Century Gothic" w:eastAsia="Century Gothic" w:hAnsi="Century Gothic" w:cs="Century Gothic"/>
                <w:color w:val="000000" w:themeColor="text1"/>
                <w:kern w:val="2"/>
                <w:sz w:val="16"/>
                <w:szCs w:val="16"/>
                <w14:ligatures w14:val="standardContextual"/>
              </w:rPr>
              <w:t xml:space="preserve">ERGOT ALKALOIDS </w:t>
            </w:r>
            <w:r w:rsidR="003B1C81" w:rsidRPr="00D76C28">
              <w:rPr>
                <w:rFonts w:ascii="Century Gothic" w:hAnsi="Century Gothic"/>
                <w:kern w:val="2"/>
                <w:sz w:val="16"/>
                <w:szCs w:val="16"/>
                <w14:ligatures w14:val="standardContextual"/>
              </w:rPr>
              <w:tab/>
            </w:r>
            <w:r w:rsidR="00284CF1">
              <w:rPr>
                <w:rFonts w:ascii="Century Gothic" w:hAnsi="Century Gothic"/>
                <w:kern w:val="2"/>
                <w:sz w:val="16"/>
                <w:szCs w:val="16"/>
                <w14:ligatures w14:val="standardContextual"/>
              </w:rPr>
              <w:t>9</w:t>
            </w:r>
          </w:p>
          <w:p w14:paraId="6CD935D5" w14:textId="511B718A" w:rsidR="00E1229C" w:rsidRPr="00D76C28" w:rsidRDefault="00E1229C">
            <w:pPr>
              <w:numPr>
                <w:ilvl w:val="0"/>
                <w:numId w:val="6"/>
              </w:numPr>
              <w:tabs>
                <w:tab w:val="left" w:pos="349"/>
                <w:tab w:val="right" w:leader="dot" w:pos="4680"/>
                <w:tab w:val="right" w:leader="dot" w:pos="5040"/>
              </w:tabs>
              <w:ind w:left="349" w:hanging="273"/>
              <w:rPr>
                <w:rFonts w:ascii="Century Gothic" w:eastAsia="Century Gothic" w:hAnsi="Century Gothic" w:cs="Century Gothic"/>
                <w:color w:val="000000"/>
                <w:kern w:val="2"/>
                <w:sz w:val="16"/>
                <w:szCs w:val="16"/>
                <w14:ligatures w14:val="standardContextual"/>
              </w:rPr>
            </w:pPr>
            <w:r>
              <w:rPr>
                <w:rFonts w:ascii="Century Gothic" w:eastAsia="Century Gothic" w:hAnsi="Century Gothic" w:cs="Century Gothic"/>
                <w:color w:val="000000" w:themeColor="text1"/>
                <w:kern w:val="2"/>
                <w:sz w:val="16"/>
                <w:szCs w:val="16"/>
                <w14:ligatures w14:val="standardContextual"/>
              </w:rPr>
              <w:t>REFERENCES</w:t>
            </w:r>
            <w:r w:rsidRPr="00D76C28">
              <w:rPr>
                <w:rFonts w:ascii="Century Gothic" w:hAnsi="Century Gothic"/>
                <w:kern w:val="2"/>
                <w:sz w:val="16"/>
                <w:szCs w:val="16"/>
                <w14:ligatures w14:val="standardContextual"/>
              </w:rPr>
              <w:tab/>
            </w:r>
            <w:r w:rsidR="00284CF1">
              <w:rPr>
                <w:rFonts w:ascii="Century Gothic" w:hAnsi="Century Gothic"/>
                <w:kern w:val="2"/>
                <w:sz w:val="16"/>
                <w:szCs w:val="16"/>
                <w14:ligatures w14:val="standardContextual"/>
              </w:rPr>
              <w:t>10</w:t>
            </w:r>
          </w:p>
          <w:p w14:paraId="2C79E6BF" w14:textId="3463CC9B" w:rsidR="001B6FEC" w:rsidRPr="00D76C28" w:rsidRDefault="001B6FEC" w:rsidP="003B1C81">
            <w:pPr>
              <w:tabs>
                <w:tab w:val="left" w:pos="349"/>
                <w:tab w:val="right" w:leader="dot" w:pos="4680"/>
                <w:tab w:val="right" w:leader="dot" w:pos="5040"/>
              </w:tabs>
              <w:rPr>
                <w:rFonts w:ascii="Century Gothic" w:hAnsi="Century Gothic"/>
                <w:sz w:val="16"/>
                <w:szCs w:val="16"/>
              </w:rPr>
            </w:pPr>
          </w:p>
        </w:tc>
      </w:tr>
    </w:tbl>
    <w:p w14:paraId="439B9EA8" w14:textId="5E79BE59" w:rsidR="00851D7E" w:rsidRDefault="00E612B8" w:rsidP="00FC11E1">
      <w:pPr>
        <w:spacing w:after="0"/>
        <w:rPr>
          <w:rFonts w:ascii="Century Gothic" w:hAnsi="Century Gothic"/>
          <w:sz w:val="16"/>
          <w:szCs w:val="16"/>
          <w:lang w:val="en-US"/>
        </w:rPr>
      </w:pPr>
      <w:r>
        <w:rPr>
          <w:rFonts w:ascii="Century Gothic" w:hAnsi="Century Gothic"/>
          <w:noProof/>
          <w:sz w:val="16"/>
          <w:szCs w:val="16"/>
          <w:lang w:val="en-US"/>
        </w:rPr>
        <mc:AlternateContent>
          <mc:Choice Requires="wps">
            <w:drawing>
              <wp:anchor distT="0" distB="0" distL="114300" distR="114300" simplePos="0" relativeHeight="251659264" behindDoc="0" locked="0" layoutInCell="1" allowOverlap="1" wp14:anchorId="7F883CD6" wp14:editId="143220B1">
                <wp:simplePos x="0" y="0"/>
                <wp:positionH relativeFrom="column">
                  <wp:posOffset>-163773</wp:posOffset>
                </wp:positionH>
                <wp:positionV relativeFrom="paragraph">
                  <wp:posOffset>95771</wp:posOffset>
                </wp:positionV>
                <wp:extent cx="3527946" cy="4428699"/>
                <wp:effectExtent l="0" t="0" r="15875" b="10160"/>
                <wp:wrapNone/>
                <wp:docPr id="1107182511" name="Rectangle 14"/>
                <wp:cNvGraphicFramePr/>
                <a:graphic xmlns:a="http://schemas.openxmlformats.org/drawingml/2006/main">
                  <a:graphicData uri="http://schemas.microsoft.com/office/word/2010/wordprocessingShape">
                    <wps:wsp>
                      <wps:cNvSpPr/>
                      <wps:spPr>
                        <a:xfrm>
                          <a:off x="0" y="0"/>
                          <a:ext cx="3527946" cy="4428699"/>
                        </a:xfrm>
                        <a:prstGeom prst="rect">
                          <a:avLst/>
                        </a:prstGeom>
                        <a:noFill/>
                        <a:ln w="1270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40AE7" id="Rectangle 14" o:spid="_x0000_s1026" style="position:absolute;margin-left:-12.9pt;margin-top:7.55pt;width:277.8pt;height:34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" filled="f" strokecolor="#7030a0" strokeweight="1pt">
                <v:stroke dashstyle="dash"/>
              </v:rect>
            </w:pict>
          </mc:Fallback>
        </mc:AlternateContent>
      </w:r>
    </w:p>
    <w:p w14:paraId="26949E94" w14:textId="71214FAB" w:rsidR="00E612B8" w:rsidRPr="00E612B8" w:rsidRDefault="00E612B8" w:rsidP="00E612B8">
      <w:pPr>
        <w:spacing w:after="0"/>
        <w:jc w:val="both"/>
        <w:rPr>
          <w:rFonts w:ascii="Century Gothic" w:hAnsi="Century Gothic"/>
          <w:b/>
          <w:bCs/>
          <w:i/>
          <w:iCs/>
          <w:sz w:val="16"/>
          <w:szCs w:val="16"/>
          <w:u w:val="single"/>
        </w:rPr>
      </w:pPr>
      <w:r w:rsidRPr="00E612B8">
        <w:rPr>
          <w:rFonts w:ascii="Century Gothic" w:hAnsi="Century Gothic"/>
          <w:b/>
          <w:bCs/>
          <w:i/>
          <w:iCs/>
          <w:sz w:val="16"/>
          <w:szCs w:val="16"/>
          <w:u w:val="single"/>
        </w:rPr>
        <w:t>CASE</w:t>
      </w:r>
      <w:r>
        <w:rPr>
          <w:rFonts w:ascii="Century Gothic" w:hAnsi="Century Gothic"/>
          <w:b/>
          <w:bCs/>
          <w:i/>
          <w:iCs/>
          <w:sz w:val="16"/>
          <w:szCs w:val="16"/>
          <w:u w:val="single"/>
        </w:rPr>
        <w:t xml:space="preserve"> STUDY</w:t>
      </w:r>
      <w:r w:rsidRPr="00E612B8">
        <w:rPr>
          <w:rFonts w:ascii="Century Gothic" w:hAnsi="Century Gothic"/>
          <w:b/>
          <w:bCs/>
          <w:i/>
          <w:iCs/>
          <w:sz w:val="16"/>
          <w:szCs w:val="16"/>
          <w:u w:val="single"/>
        </w:rPr>
        <w:t>:</w:t>
      </w:r>
    </w:p>
    <w:p w14:paraId="398CE567" w14:textId="24AD474A" w:rsidR="00E612B8" w:rsidRDefault="00E612B8" w:rsidP="00E612B8">
      <w:pPr>
        <w:spacing w:after="0"/>
        <w:jc w:val="both"/>
        <w:rPr>
          <w:rFonts w:ascii="Century Gothic" w:hAnsi="Century Gothic"/>
          <w:sz w:val="16"/>
          <w:szCs w:val="16"/>
        </w:rPr>
      </w:pPr>
      <w:r w:rsidRPr="00E612B8">
        <w:rPr>
          <w:rFonts w:ascii="Century Gothic" w:hAnsi="Century Gothic"/>
          <w:sz w:val="16"/>
          <w:szCs w:val="16"/>
        </w:rPr>
        <w:t xml:space="preserve">A healthy 45-year-old physician attending a reunion in a vacation hotel developed dizziness, redness of the skin over the head and chest, and tachycardia while eating. A short time later, another physician at the table developed similar signs and symptoms with marked orthostatic hypotension. The menu included a green salad, sautéed fish with rice, and apple pie. What is the </w:t>
      </w:r>
      <w:r>
        <w:rPr>
          <w:rFonts w:ascii="Century Gothic" w:hAnsi="Century Gothic"/>
          <w:sz w:val="16"/>
          <w:szCs w:val="16"/>
        </w:rPr>
        <w:t>probable</w:t>
      </w:r>
      <w:r w:rsidRPr="00E612B8">
        <w:rPr>
          <w:rFonts w:ascii="Century Gothic" w:hAnsi="Century Gothic"/>
          <w:sz w:val="16"/>
          <w:szCs w:val="16"/>
        </w:rPr>
        <w:t xml:space="preserve"> diagnosis? How would you treat these patients?</w:t>
      </w:r>
    </w:p>
    <w:p w14:paraId="376B292F" w14:textId="77777777" w:rsidR="00C47CD6" w:rsidRDefault="00C47CD6" w:rsidP="00E612B8">
      <w:pPr>
        <w:spacing w:after="0"/>
        <w:jc w:val="both"/>
        <w:rPr>
          <w:rFonts w:ascii="Century Gothic" w:hAnsi="Century Gothic"/>
          <w:sz w:val="16"/>
          <w:szCs w:val="16"/>
        </w:rPr>
      </w:pPr>
    </w:p>
    <w:p w14:paraId="0673A4A1" w14:textId="77777777" w:rsidR="00C47CD6" w:rsidRDefault="00C47CD6" w:rsidP="00C47CD6">
      <w:pPr>
        <w:pStyle w:val="ListParagraph"/>
        <w:numPr>
          <w:ilvl w:val="0"/>
          <w:numId w:val="119"/>
        </w:numPr>
        <w:jc w:val="both"/>
        <w:rPr>
          <w:rFonts w:ascii="Century Gothic" w:hAnsi="Century Gothic"/>
          <w:sz w:val="16"/>
          <w:szCs w:val="16"/>
        </w:rPr>
      </w:pPr>
      <w:r w:rsidRPr="00C47CD6">
        <w:rPr>
          <w:rFonts w:ascii="Century Gothic" w:hAnsi="Century Gothic"/>
          <w:sz w:val="16"/>
          <w:szCs w:val="16"/>
        </w:rPr>
        <w:t>Th</w:t>
      </w:r>
      <w:r w:rsidRPr="00C47CD6">
        <w:rPr>
          <w:rFonts w:ascii="Century Gothic" w:hAnsi="Century Gothic"/>
          <w:sz w:val="16"/>
          <w:szCs w:val="16"/>
        </w:rPr>
        <w:t>is</w:t>
      </w:r>
      <w:r w:rsidRPr="00C47CD6">
        <w:rPr>
          <w:rFonts w:ascii="Century Gothic" w:hAnsi="Century Gothic"/>
          <w:sz w:val="16"/>
          <w:szCs w:val="16"/>
        </w:rPr>
        <w:t xml:space="preserve"> patient</w:t>
      </w:r>
      <w:r w:rsidRPr="00C47CD6">
        <w:rPr>
          <w:rFonts w:ascii="Century Gothic" w:hAnsi="Century Gothic"/>
          <w:sz w:val="16"/>
          <w:szCs w:val="16"/>
        </w:rPr>
        <w:t xml:space="preserve"> demonstrates</w:t>
      </w:r>
      <w:r w:rsidRPr="00C47CD6">
        <w:rPr>
          <w:rFonts w:ascii="Century Gothic" w:hAnsi="Century Gothic"/>
          <w:sz w:val="16"/>
          <w:szCs w:val="16"/>
        </w:rPr>
        <w:t xml:space="preserve"> typical symptoms and signs caused by histamine. Fortunately, neither patient in this episode of food poisoning had significant laryngeal edema or bronchospasm. Certain types of fish, if improperly preserved, contain large quantities of histamine, due to the conversion – by the bacteria contaminating the muscle tissue of histidine to histamine. If consumed in sufficient amount, enough histamine can be absorbed to cause the clinical picture described.</w:t>
      </w:r>
    </w:p>
    <w:p w14:paraId="7212A65F" w14:textId="77777777" w:rsidR="00C47CD6" w:rsidRDefault="00C47CD6" w:rsidP="00C47CD6">
      <w:pPr>
        <w:pStyle w:val="ListParagraph"/>
        <w:numPr>
          <w:ilvl w:val="0"/>
          <w:numId w:val="119"/>
        </w:numPr>
        <w:jc w:val="both"/>
        <w:rPr>
          <w:rFonts w:ascii="Century Gothic" w:hAnsi="Century Gothic"/>
          <w:sz w:val="16"/>
          <w:szCs w:val="16"/>
        </w:rPr>
      </w:pPr>
      <w:r w:rsidRPr="00C47CD6">
        <w:rPr>
          <w:rFonts w:ascii="Century Gothic" w:hAnsi="Century Gothic"/>
          <w:sz w:val="16"/>
          <w:szCs w:val="16"/>
        </w:rPr>
        <w:t xml:space="preserve">This syndrome is termed </w:t>
      </w:r>
      <w:r w:rsidRPr="00B1152B">
        <w:rPr>
          <w:rFonts w:ascii="Century Gothic" w:hAnsi="Century Gothic"/>
          <w:b/>
          <w:bCs/>
          <w:sz w:val="16"/>
          <w:szCs w:val="16"/>
        </w:rPr>
        <w:t>scombroid poisoning</w:t>
      </w:r>
      <w:r w:rsidRPr="00C47CD6">
        <w:rPr>
          <w:rFonts w:ascii="Century Gothic" w:hAnsi="Century Gothic"/>
          <w:sz w:val="16"/>
          <w:szCs w:val="16"/>
        </w:rPr>
        <w:t xml:space="preserve"> (Scombridae family of fish is most commonly associated with this toxicity).</w:t>
      </w:r>
    </w:p>
    <w:p w14:paraId="4C812170" w14:textId="77777777" w:rsidR="00C47CD6" w:rsidRDefault="00C47CD6" w:rsidP="00C47CD6">
      <w:pPr>
        <w:pStyle w:val="ListParagraph"/>
        <w:numPr>
          <w:ilvl w:val="0"/>
          <w:numId w:val="119"/>
        </w:numPr>
        <w:jc w:val="both"/>
        <w:rPr>
          <w:rFonts w:ascii="Century Gothic" w:hAnsi="Century Gothic"/>
          <w:sz w:val="16"/>
          <w:szCs w:val="16"/>
        </w:rPr>
      </w:pPr>
      <w:r w:rsidRPr="00C47CD6">
        <w:rPr>
          <w:rFonts w:ascii="Century Gothic" w:hAnsi="Century Gothic"/>
          <w:sz w:val="16"/>
          <w:szCs w:val="16"/>
        </w:rPr>
        <w:t>Treatment with maximal doses of histamine blockers, especially H1 blockers, is usually sufficient to control the symptoms.</w:t>
      </w:r>
    </w:p>
    <w:p w14:paraId="0988F23D" w14:textId="77777777" w:rsidR="00C47CD6" w:rsidRDefault="00C47CD6" w:rsidP="00C47CD6">
      <w:pPr>
        <w:pStyle w:val="ListParagraph"/>
        <w:numPr>
          <w:ilvl w:val="0"/>
          <w:numId w:val="119"/>
        </w:numPr>
        <w:jc w:val="both"/>
        <w:rPr>
          <w:rFonts w:ascii="Century Gothic" w:hAnsi="Century Gothic"/>
          <w:sz w:val="16"/>
          <w:szCs w:val="16"/>
        </w:rPr>
      </w:pPr>
      <w:r w:rsidRPr="00C47CD6">
        <w:rPr>
          <w:rFonts w:ascii="Century Gothic" w:hAnsi="Century Gothic"/>
          <w:sz w:val="16"/>
          <w:szCs w:val="16"/>
        </w:rPr>
        <w:t xml:space="preserve">Because this is </w:t>
      </w:r>
      <w:r w:rsidRPr="00B1152B">
        <w:rPr>
          <w:rFonts w:ascii="Century Gothic" w:hAnsi="Century Gothic"/>
          <w:b/>
          <w:bCs/>
          <w:sz w:val="16"/>
          <w:szCs w:val="16"/>
        </w:rPr>
        <w:t>not an allergic reaction</w:t>
      </w:r>
      <w:r w:rsidRPr="00C47CD6">
        <w:rPr>
          <w:rFonts w:ascii="Century Gothic" w:hAnsi="Century Gothic"/>
          <w:sz w:val="16"/>
          <w:szCs w:val="16"/>
        </w:rPr>
        <w:t>, administration of epinephrine is not necessary unless hypotension or airway obstruction is severe.</w:t>
      </w:r>
    </w:p>
    <w:p w14:paraId="1A7F20A4" w14:textId="7DBF0D5D" w:rsidR="00C47CD6" w:rsidRPr="00C47CD6" w:rsidRDefault="00C47CD6" w:rsidP="00C47CD6">
      <w:pPr>
        <w:pStyle w:val="ListParagraph"/>
        <w:numPr>
          <w:ilvl w:val="0"/>
          <w:numId w:val="119"/>
        </w:numPr>
        <w:jc w:val="both"/>
        <w:rPr>
          <w:rFonts w:ascii="Century Gothic" w:hAnsi="Century Gothic"/>
          <w:sz w:val="16"/>
          <w:szCs w:val="16"/>
        </w:rPr>
      </w:pPr>
      <w:r w:rsidRPr="00C47CD6">
        <w:rPr>
          <w:rFonts w:ascii="Century Gothic" w:hAnsi="Century Gothic"/>
          <w:sz w:val="16"/>
          <w:szCs w:val="16"/>
        </w:rPr>
        <w:t xml:space="preserve">It is not an allergic reaction therefore there is not an anaphylaxis. </w:t>
      </w:r>
      <w:r w:rsidRPr="00C47CD6">
        <w:rPr>
          <w:rFonts w:ascii="Century Gothic" w:hAnsi="Century Gothic"/>
          <w:sz w:val="16"/>
          <w:szCs w:val="16"/>
        </w:rPr>
        <w:t>So,</w:t>
      </w:r>
      <w:r w:rsidRPr="00C47CD6">
        <w:rPr>
          <w:rFonts w:ascii="Century Gothic" w:hAnsi="Century Gothic"/>
          <w:sz w:val="16"/>
          <w:szCs w:val="16"/>
        </w:rPr>
        <w:t xml:space="preserve"> we will not use Epinephrine, which is a drug of choice for anaphylaxis, instead we will be maximizing the use of antihistamines.</w:t>
      </w:r>
    </w:p>
    <w:p w14:paraId="35EFB2A4" w14:textId="77777777" w:rsidR="00E612B8" w:rsidRDefault="00E612B8" w:rsidP="00FC11E1">
      <w:pPr>
        <w:spacing w:after="0"/>
        <w:rPr>
          <w:rFonts w:ascii="Century Gothic" w:hAnsi="Century Gothic"/>
          <w:sz w:val="16"/>
          <w:szCs w:val="16"/>
          <w:lang w:val="en-US"/>
        </w:rPr>
      </w:pPr>
    </w:p>
    <w:p w14:paraId="07545F0C" w14:textId="77777777" w:rsidR="00C47CD6" w:rsidRDefault="00C47CD6" w:rsidP="00FC11E1">
      <w:pPr>
        <w:spacing w:after="0"/>
        <w:rPr>
          <w:rFonts w:ascii="Century Gothic" w:hAnsi="Century Gothic"/>
          <w:sz w:val="16"/>
          <w:szCs w:val="16"/>
          <w:lang w:val="en-US"/>
        </w:rPr>
      </w:pPr>
    </w:p>
    <w:p w14:paraId="02E33AF6" w14:textId="77777777" w:rsidR="00C47CD6" w:rsidRDefault="00C47CD6" w:rsidP="00FC11E1">
      <w:pPr>
        <w:spacing w:after="0"/>
        <w:rPr>
          <w:rFonts w:ascii="Century Gothic" w:hAnsi="Century Gothic"/>
          <w:sz w:val="16"/>
          <w:szCs w:val="16"/>
          <w:lang w:val="en-US"/>
        </w:rPr>
      </w:pPr>
    </w:p>
    <w:p w14:paraId="24326D87" w14:textId="77777777" w:rsidR="00E612B8" w:rsidRPr="00D76C28" w:rsidRDefault="00E612B8" w:rsidP="00FC11E1">
      <w:pPr>
        <w:spacing w:after="0"/>
        <w:rPr>
          <w:rFonts w:ascii="Century Gothic" w:hAnsi="Century Gothic"/>
          <w:sz w:val="16"/>
          <w:szCs w:val="1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1B6FEC" w:rsidRPr="00D76C28" w14:paraId="3E1C0621" w14:textId="77777777" w:rsidTr="00F05BCD">
        <w:tc>
          <w:tcPr>
            <w:tcW w:w="5030" w:type="dxa"/>
            <w:shd w:val="clear" w:color="auto" w:fill="470060"/>
          </w:tcPr>
          <w:p w14:paraId="3BD38EDA" w14:textId="4F0995F4" w:rsidR="001B6FEC" w:rsidRPr="00D76C28" w:rsidRDefault="00ED5547">
            <w:pPr>
              <w:pStyle w:val="ListParagraph"/>
              <w:numPr>
                <w:ilvl w:val="0"/>
                <w:numId w:val="7"/>
              </w:numPr>
              <w:spacing w:line="240" w:lineRule="auto"/>
              <w:jc w:val="center"/>
              <w:rPr>
                <w:rFonts w:ascii="Century Gothic" w:hAnsi="Century Gothic" w:cs="Segoe UI"/>
                <w:b/>
                <w:bCs/>
                <w:color w:val="FFFFFF" w:themeColor="background1"/>
                <w:sz w:val="16"/>
                <w:szCs w:val="16"/>
              </w:rPr>
            </w:pPr>
            <w:r w:rsidRPr="00D76C28">
              <w:rPr>
                <w:rFonts w:ascii="Century Gothic" w:hAnsi="Century Gothic" w:cs="Segoe UI"/>
                <w:b/>
                <w:bCs/>
                <w:color w:val="FFFFFF" w:themeColor="background1"/>
                <w:sz w:val="16"/>
                <w:szCs w:val="16"/>
              </w:rPr>
              <w:t>INTRODUCTION</w:t>
            </w:r>
          </w:p>
        </w:tc>
      </w:tr>
      <w:tr w:rsidR="001B6FEC" w:rsidRPr="00D76C28" w14:paraId="737412E0" w14:textId="77777777" w:rsidTr="00F05BCD">
        <w:trPr>
          <w:trHeight w:val="126"/>
        </w:trPr>
        <w:tc>
          <w:tcPr>
            <w:tcW w:w="5030" w:type="dxa"/>
            <w:shd w:val="clear" w:color="auto" w:fill="767171" w:themeFill="background2" w:themeFillShade="80"/>
          </w:tcPr>
          <w:p w14:paraId="6E0C9319" w14:textId="75A9B93D" w:rsidR="001B6FEC" w:rsidRPr="00D76C28" w:rsidRDefault="00F01E28">
            <w:pPr>
              <w:pStyle w:val="ListParagraph"/>
              <w:numPr>
                <w:ilvl w:val="0"/>
                <w:numId w:val="8"/>
              </w:numPr>
              <w:spacing w:line="240" w:lineRule="auto"/>
              <w:jc w:val="center"/>
              <w:rPr>
                <w:rFonts w:ascii="Century Gothic" w:hAnsi="Century Gothic"/>
                <w:b/>
                <w:bCs/>
                <w:sz w:val="16"/>
                <w:szCs w:val="16"/>
              </w:rPr>
            </w:pPr>
            <w:r w:rsidRPr="00D76C28">
              <w:rPr>
                <w:rFonts w:ascii="Century Gothic" w:hAnsi="Century Gothic"/>
                <w:b/>
                <w:bCs/>
                <w:color w:val="FFFFFF" w:themeColor="background1"/>
                <w:sz w:val="16"/>
                <w:szCs w:val="16"/>
              </w:rPr>
              <w:t>AUTACOIDS</w:t>
            </w:r>
            <w:r w:rsidR="00F808F2" w:rsidRPr="00D76C28">
              <w:rPr>
                <w:rFonts w:ascii="Century Gothic" w:hAnsi="Century Gothic"/>
                <w:b/>
                <w:bCs/>
                <w:color w:val="FFFFFF" w:themeColor="background1"/>
                <w:sz w:val="16"/>
                <w:szCs w:val="16"/>
              </w:rPr>
              <w:t>/AUTOCOIDS</w:t>
            </w:r>
          </w:p>
        </w:tc>
      </w:tr>
    </w:tbl>
    <w:p w14:paraId="155D25DF" w14:textId="77777777" w:rsidR="00136305" w:rsidRPr="00D76C28" w:rsidRDefault="00216BD9" w:rsidP="00E612B8">
      <w:pPr>
        <w:pStyle w:val="ListParagraph"/>
        <w:numPr>
          <w:ilvl w:val="0"/>
          <w:numId w:val="22"/>
        </w:numPr>
        <w:ind w:left="360"/>
        <w:jc w:val="both"/>
        <w:rPr>
          <w:rFonts w:ascii="Century Gothic" w:hAnsi="Century Gothic"/>
          <w:sz w:val="16"/>
          <w:szCs w:val="16"/>
        </w:rPr>
      </w:pPr>
      <w:r w:rsidRPr="00D76C28">
        <w:rPr>
          <w:rFonts w:ascii="Century Gothic" w:hAnsi="Century Gothic"/>
          <w:sz w:val="16"/>
          <w:szCs w:val="16"/>
        </w:rPr>
        <w:t>Endogenous substances with complex and</w:t>
      </w:r>
      <w:r w:rsidR="00136305" w:rsidRPr="00D76C28">
        <w:rPr>
          <w:rFonts w:ascii="Century Gothic" w:hAnsi="Century Gothic"/>
          <w:sz w:val="16"/>
          <w:szCs w:val="16"/>
        </w:rPr>
        <w:t xml:space="preserve"> </w:t>
      </w:r>
      <w:r w:rsidRPr="00D76C28">
        <w:rPr>
          <w:rFonts w:ascii="Century Gothic" w:hAnsi="Century Gothic"/>
          <w:sz w:val="16"/>
          <w:szCs w:val="16"/>
        </w:rPr>
        <w:t>pathophysiology functions</w:t>
      </w:r>
      <w:r w:rsidR="00136305" w:rsidRPr="00D76C28">
        <w:rPr>
          <w:rFonts w:ascii="Century Gothic" w:hAnsi="Century Gothic"/>
          <w:sz w:val="16"/>
          <w:szCs w:val="16"/>
        </w:rPr>
        <w:t>.</w:t>
      </w:r>
    </w:p>
    <w:p w14:paraId="355915EB" w14:textId="35AAB1E9" w:rsidR="00136305" w:rsidRPr="00D76C28" w:rsidRDefault="00216BD9" w:rsidP="00E612B8">
      <w:pPr>
        <w:pStyle w:val="ListParagraph"/>
        <w:numPr>
          <w:ilvl w:val="0"/>
          <w:numId w:val="22"/>
        </w:numPr>
        <w:ind w:left="360"/>
        <w:jc w:val="both"/>
        <w:rPr>
          <w:rFonts w:ascii="Century Gothic" w:hAnsi="Century Gothic"/>
          <w:sz w:val="16"/>
          <w:szCs w:val="16"/>
        </w:rPr>
      </w:pPr>
      <w:r w:rsidRPr="00D76C28">
        <w:rPr>
          <w:rFonts w:ascii="Century Gothic" w:hAnsi="Century Gothic"/>
          <w:sz w:val="16"/>
          <w:szCs w:val="16"/>
        </w:rPr>
        <w:t>Have potent non-autonomic pharmacologic effects when administered as drugs</w:t>
      </w:r>
      <w:r w:rsidR="00136305" w:rsidRPr="00D76C28">
        <w:rPr>
          <w:rFonts w:ascii="Century Gothic" w:hAnsi="Century Gothic"/>
          <w:sz w:val="16"/>
          <w:szCs w:val="16"/>
        </w:rPr>
        <w:t>.</w:t>
      </w:r>
    </w:p>
    <w:p w14:paraId="02D8A1CE" w14:textId="77777777" w:rsidR="00136305" w:rsidRPr="00D76C28" w:rsidRDefault="00216BD9" w:rsidP="00E612B8">
      <w:pPr>
        <w:pStyle w:val="ListParagraph"/>
        <w:numPr>
          <w:ilvl w:val="0"/>
          <w:numId w:val="22"/>
        </w:numPr>
        <w:ind w:left="360"/>
        <w:jc w:val="both"/>
        <w:rPr>
          <w:rFonts w:ascii="Century Gothic" w:hAnsi="Century Gothic"/>
          <w:sz w:val="16"/>
          <w:szCs w:val="16"/>
        </w:rPr>
      </w:pPr>
      <w:r w:rsidRPr="00D76C28">
        <w:rPr>
          <w:rFonts w:ascii="Century Gothic" w:hAnsi="Century Gothic"/>
          <w:sz w:val="16"/>
          <w:szCs w:val="16"/>
        </w:rPr>
        <w:t>Do not fall into traditional autonomic groups.</w:t>
      </w:r>
    </w:p>
    <w:p w14:paraId="60D5E88B" w14:textId="56943C41" w:rsidR="00136305" w:rsidRPr="00E612B8" w:rsidRDefault="00216BD9" w:rsidP="00E612B8">
      <w:pPr>
        <w:pStyle w:val="ListParagraph"/>
        <w:numPr>
          <w:ilvl w:val="0"/>
          <w:numId w:val="22"/>
        </w:numPr>
        <w:ind w:left="360"/>
        <w:jc w:val="both"/>
        <w:rPr>
          <w:rFonts w:ascii="Century Gothic" w:hAnsi="Century Gothic"/>
          <w:b/>
          <w:bCs/>
          <w:color w:val="EE0000"/>
          <w:sz w:val="16"/>
          <w:szCs w:val="16"/>
        </w:rPr>
      </w:pPr>
      <w:r w:rsidRPr="00D76C28">
        <w:rPr>
          <w:rFonts w:ascii="Century Gothic" w:hAnsi="Century Gothic"/>
          <w:sz w:val="16"/>
          <w:szCs w:val="16"/>
        </w:rPr>
        <w:t xml:space="preserve">Do not act on cholinoreceptors or adrenoreceptors but have </w:t>
      </w:r>
      <w:r w:rsidRPr="00E612B8">
        <w:rPr>
          <w:rFonts w:ascii="Century Gothic" w:hAnsi="Century Gothic"/>
          <w:b/>
          <w:bCs/>
          <w:color w:val="EE0000"/>
          <w:sz w:val="16"/>
          <w:szCs w:val="16"/>
        </w:rPr>
        <w:t>powerful pharmacologic effects on smooth muscle and other tissues</w:t>
      </w:r>
      <w:r w:rsidR="00E612B8">
        <w:rPr>
          <w:rFonts w:ascii="Century Gothic" w:hAnsi="Century Gothic"/>
          <w:b/>
          <w:bCs/>
          <w:color w:val="EE0000"/>
          <w:sz w:val="16"/>
          <w:szCs w:val="16"/>
        </w:rPr>
        <w:t>.</w:t>
      </w:r>
    </w:p>
    <w:p w14:paraId="23BBC953" w14:textId="77777777" w:rsidR="00E612B8" w:rsidRDefault="00216BD9" w:rsidP="00E612B8">
      <w:pPr>
        <w:pStyle w:val="ListParagraph"/>
        <w:numPr>
          <w:ilvl w:val="0"/>
          <w:numId w:val="22"/>
        </w:numPr>
        <w:ind w:left="360"/>
        <w:jc w:val="both"/>
        <w:rPr>
          <w:rFonts w:ascii="Century Gothic" w:hAnsi="Century Gothic"/>
          <w:sz w:val="16"/>
          <w:szCs w:val="16"/>
        </w:rPr>
      </w:pPr>
      <w:r w:rsidRPr="00E612B8">
        <w:rPr>
          <w:rFonts w:ascii="Century Gothic" w:hAnsi="Century Gothic"/>
          <w:b/>
          <w:bCs/>
          <w:sz w:val="16"/>
          <w:szCs w:val="16"/>
        </w:rPr>
        <w:t>Locally produced</w:t>
      </w:r>
      <w:r w:rsidRPr="00E612B8">
        <w:rPr>
          <w:rFonts w:ascii="Century Gothic" w:hAnsi="Century Gothic"/>
          <w:sz w:val="16"/>
          <w:szCs w:val="16"/>
        </w:rPr>
        <w:t xml:space="preserve"> </w:t>
      </w:r>
      <w:r w:rsidRPr="00D76C28">
        <w:rPr>
          <w:rFonts w:ascii="Century Gothic" w:hAnsi="Century Gothic"/>
          <w:sz w:val="16"/>
          <w:szCs w:val="16"/>
        </w:rPr>
        <w:t>and locally expressed factors that affect physiology</w:t>
      </w:r>
      <w:r w:rsidR="00E1787C" w:rsidRPr="00D76C28">
        <w:rPr>
          <w:rFonts w:ascii="Century Gothic" w:hAnsi="Century Gothic"/>
          <w:sz w:val="16"/>
          <w:szCs w:val="16"/>
        </w:rPr>
        <w:t>.</w:t>
      </w:r>
    </w:p>
    <w:p w14:paraId="0047E0D1" w14:textId="77777777" w:rsidR="00E612B8" w:rsidRPr="00E612B8" w:rsidRDefault="00E612B8" w:rsidP="00E612B8">
      <w:pPr>
        <w:pStyle w:val="ListParagraph"/>
        <w:numPr>
          <w:ilvl w:val="0"/>
          <w:numId w:val="22"/>
        </w:numPr>
        <w:ind w:left="360"/>
        <w:jc w:val="both"/>
        <w:rPr>
          <w:rFonts w:ascii="Century Gothic" w:hAnsi="Century Gothic"/>
          <w:sz w:val="16"/>
          <w:szCs w:val="16"/>
        </w:rPr>
      </w:pPr>
      <w:r>
        <w:rPr>
          <w:rFonts w:ascii="Century Gothic" w:hAnsi="Century Gothic"/>
          <w:b/>
          <w:bCs/>
          <w:sz w:val="16"/>
          <w:szCs w:val="16"/>
        </w:rPr>
        <w:t xml:space="preserve">Most important amine autacoids: </w:t>
      </w:r>
    </w:p>
    <w:p w14:paraId="5F02337E" w14:textId="77777777" w:rsidR="00E612B8" w:rsidRPr="00E612B8" w:rsidRDefault="00216BD9" w:rsidP="00E612B8">
      <w:pPr>
        <w:pStyle w:val="ListParagraph"/>
        <w:numPr>
          <w:ilvl w:val="0"/>
          <w:numId w:val="47"/>
        </w:numPr>
        <w:jc w:val="both"/>
        <w:rPr>
          <w:rFonts w:ascii="Century Gothic" w:hAnsi="Century Gothic"/>
          <w:sz w:val="16"/>
          <w:szCs w:val="16"/>
        </w:rPr>
      </w:pPr>
      <w:r w:rsidRPr="00E612B8">
        <w:rPr>
          <w:rFonts w:ascii="Century Gothic" w:hAnsi="Century Gothic"/>
          <w:b/>
          <w:bCs/>
          <w:color w:val="EE0000"/>
          <w:sz w:val="16"/>
          <w:szCs w:val="16"/>
        </w:rPr>
        <w:t xml:space="preserve">Histamine </w:t>
      </w:r>
    </w:p>
    <w:p w14:paraId="5DEF79D8" w14:textId="77777777" w:rsidR="00E612B8" w:rsidRPr="00E612B8" w:rsidRDefault="00216BD9" w:rsidP="00E612B8">
      <w:pPr>
        <w:pStyle w:val="ListParagraph"/>
        <w:numPr>
          <w:ilvl w:val="0"/>
          <w:numId w:val="47"/>
        </w:numPr>
        <w:jc w:val="both"/>
        <w:rPr>
          <w:rFonts w:ascii="Century Gothic" w:hAnsi="Century Gothic"/>
          <w:sz w:val="16"/>
          <w:szCs w:val="16"/>
        </w:rPr>
      </w:pPr>
      <w:r w:rsidRPr="00E612B8">
        <w:rPr>
          <w:rFonts w:ascii="Century Gothic" w:hAnsi="Century Gothic"/>
          <w:b/>
          <w:bCs/>
          <w:color w:val="EE0000"/>
          <w:sz w:val="16"/>
          <w:szCs w:val="16"/>
        </w:rPr>
        <w:t>Serotoni</w:t>
      </w:r>
      <w:r w:rsidR="00E1787C" w:rsidRPr="00E612B8">
        <w:rPr>
          <w:rFonts w:ascii="Century Gothic" w:hAnsi="Century Gothic"/>
          <w:b/>
          <w:bCs/>
          <w:color w:val="EE0000"/>
          <w:sz w:val="16"/>
          <w:szCs w:val="16"/>
        </w:rPr>
        <w:t>n</w:t>
      </w:r>
      <w:r w:rsidR="00E1787C" w:rsidRPr="00E612B8">
        <w:rPr>
          <w:rFonts w:ascii="Century Gothic" w:hAnsi="Century Gothic"/>
          <w:b/>
          <w:bCs/>
          <w:sz w:val="16"/>
          <w:szCs w:val="16"/>
        </w:rPr>
        <w:t xml:space="preserve"> </w:t>
      </w:r>
    </w:p>
    <w:p w14:paraId="04AA15F5" w14:textId="541C54D6" w:rsidR="00136305" w:rsidRPr="00E612B8" w:rsidRDefault="00216BD9" w:rsidP="00E612B8">
      <w:pPr>
        <w:pStyle w:val="ListParagraph"/>
        <w:numPr>
          <w:ilvl w:val="0"/>
          <w:numId w:val="49"/>
        </w:numPr>
        <w:jc w:val="both"/>
        <w:rPr>
          <w:rFonts w:ascii="Century Gothic" w:hAnsi="Century Gothic"/>
          <w:sz w:val="16"/>
          <w:szCs w:val="16"/>
        </w:rPr>
      </w:pPr>
      <w:r w:rsidRPr="00E612B8">
        <w:rPr>
          <w:rFonts w:ascii="Century Gothic" w:hAnsi="Century Gothic"/>
          <w:b/>
          <w:bCs/>
          <w:sz w:val="16"/>
          <w:szCs w:val="16"/>
        </w:rPr>
        <w:t>Ergot alkaloids</w:t>
      </w:r>
      <w:r w:rsidRPr="00E612B8">
        <w:rPr>
          <w:rFonts w:ascii="Century Gothic" w:hAnsi="Century Gothic"/>
          <w:sz w:val="16"/>
          <w:szCs w:val="16"/>
        </w:rPr>
        <w:t xml:space="preserve"> are </w:t>
      </w:r>
      <w:r w:rsidRPr="00E612B8">
        <w:rPr>
          <w:rFonts w:ascii="Century Gothic" w:hAnsi="Century Gothic"/>
          <w:b/>
          <w:bCs/>
          <w:sz w:val="16"/>
          <w:szCs w:val="16"/>
        </w:rPr>
        <w:t>NOT</w:t>
      </w:r>
      <w:r w:rsidRPr="00E612B8">
        <w:rPr>
          <w:rFonts w:ascii="Century Gothic" w:hAnsi="Century Gothic"/>
          <w:sz w:val="16"/>
          <w:szCs w:val="16"/>
        </w:rPr>
        <w:t xml:space="preserve"> classified as autacoids but interact with serotonin receptors.</w:t>
      </w:r>
    </w:p>
    <w:p w14:paraId="463D4E4F" w14:textId="06FBCB12" w:rsidR="00216BD9" w:rsidRPr="00D76C28" w:rsidRDefault="00216BD9" w:rsidP="00E612B8">
      <w:pPr>
        <w:pStyle w:val="ListParagraph"/>
        <w:numPr>
          <w:ilvl w:val="0"/>
          <w:numId w:val="22"/>
        </w:numPr>
        <w:ind w:left="360"/>
        <w:jc w:val="both"/>
        <w:rPr>
          <w:rFonts w:ascii="Century Gothic" w:hAnsi="Century Gothic"/>
          <w:sz w:val="16"/>
          <w:szCs w:val="16"/>
        </w:rPr>
      </w:pPr>
      <w:r w:rsidRPr="00D76C28">
        <w:rPr>
          <w:rFonts w:ascii="Century Gothic" w:hAnsi="Century Gothic"/>
          <w:sz w:val="16"/>
          <w:szCs w:val="16"/>
        </w:rPr>
        <w:t xml:space="preserve">Commonly encompasses: </w:t>
      </w:r>
    </w:p>
    <w:p w14:paraId="38F20BA2" w14:textId="4CB4DEF0" w:rsidR="00216BD9" w:rsidRPr="00D76C28" w:rsidRDefault="00216BD9" w:rsidP="00E612B8">
      <w:pPr>
        <w:pStyle w:val="ListParagraph"/>
        <w:numPr>
          <w:ilvl w:val="0"/>
          <w:numId w:val="23"/>
        </w:numPr>
        <w:ind w:left="1080"/>
        <w:jc w:val="both"/>
        <w:rPr>
          <w:rFonts w:ascii="Century Gothic" w:hAnsi="Century Gothic"/>
          <w:b/>
          <w:bCs/>
          <w:sz w:val="16"/>
          <w:szCs w:val="16"/>
        </w:rPr>
      </w:pPr>
      <w:r w:rsidRPr="00D76C28">
        <w:rPr>
          <w:rFonts w:ascii="Century Gothic" w:hAnsi="Century Gothic"/>
          <w:b/>
          <w:bCs/>
          <w:sz w:val="16"/>
          <w:szCs w:val="16"/>
        </w:rPr>
        <w:t>Histamine</w:t>
      </w:r>
    </w:p>
    <w:p w14:paraId="38B52503" w14:textId="1DCF4F28" w:rsidR="00216BD9" w:rsidRPr="00D76C28" w:rsidRDefault="00216BD9" w:rsidP="00E612B8">
      <w:pPr>
        <w:pStyle w:val="ListParagraph"/>
        <w:numPr>
          <w:ilvl w:val="0"/>
          <w:numId w:val="23"/>
        </w:numPr>
        <w:ind w:left="1080"/>
        <w:jc w:val="both"/>
        <w:rPr>
          <w:rFonts w:ascii="Century Gothic" w:hAnsi="Century Gothic"/>
          <w:b/>
          <w:bCs/>
          <w:sz w:val="16"/>
          <w:szCs w:val="16"/>
        </w:rPr>
      </w:pPr>
      <w:r w:rsidRPr="00D76C28">
        <w:rPr>
          <w:rFonts w:ascii="Century Gothic" w:hAnsi="Century Gothic"/>
          <w:b/>
          <w:bCs/>
          <w:sz w:val="16"/>
          <w:szCs w:val="16"/>
        </w:rPr>
        <w:t>Serotonin</w:t>
      </w:r>
    </w:p>
    <w:p w14:paraId="1859B1CB" w14:textId="201EEF96" w:rsidR="00216BD9" w:rsidRPr="00D76C28" w:rsidRDefault="00216BD9" w:rsidP="00E612B8">
      <w:pPr>
        <w:pStyle w:val="ListParagraph"/>
        <w:numPr>
          <w:ilvl w:val="0"/>
          <w:numId w:val="23"/>
        </w:numPr>
        <w:ind w:left="1080"/>
        <w:jc w:val="both"/>
        <w:rPr>
          <w:rFonts w:ascii="Century Gothic" w:hAnsi="Century Gothic"/>
          <w:b/>
          <w:bCs/>
          <w:sz w:val="16"/>
          <w:szCs w:val="16"/>
        </w:rPr>
      </w:pPr>
      <w:r w:rsidRPr="00D76C28">
        <w:rPr>
          <w:rFonts w:ascii="Century Gothic" w:hAnsi="Century Gothic"/>
          <w:b/>
          <w:bCs/>
          <w:sz w:val="16"/>
          <w:szCs w:val="16"/>
        </w:rPr>
        <w:t>Prostaglandins</w:t>
      </w:r>
    </w:p>
    <w:p w14:paraId="69108B8E" w14:textId="129FD686" w:rsidR="003B1C81" w:rsidRPr="00D76C28" w:rsidRDefault="00216BD9" w:rsidP="00E612B8">
      <w:pPr>
        <w:pStyle w:val="ListParagraph"/>
        <w:numPr>
          <w:ilvl w:val="0"/>
          <w:numId w:val="23"/>
        </w:numPr>
        <w:ind w:left="1080"/>
        <w:jc w:val="both"/>
        <w:rPr>
          <w:rFonts w:ascii="Century Gothic" w:hAnsi="Century Gothic"/>
          <w:b/>
          <w:bCs/>
          <w:sz w:val="16"/>
          <w:szCs w:val="16"/>
        </w:rPr>
      </w:pPr>
      <w:r w:rsidRPr="00D76C28">
        <w:rPr>
          <w:rFonts w:ascii="Century Gothic" w:hAnsi="Century Gothic"/>
          <w:b/>
          <w:bCs/>
          <w:sz w:val="16"/>
          <w:szCs w:val="16"/>
        </w:rPr>
        <w:t>Vasoactive peptides</w:t>
      </w:r>
    </w:p>
    <w:p w14:paraId="3ED97E78" w14:textId="77777777" w:rsidR="004F4AC4" w:rsidRPr="00D76C28" w:rsidRDefault="004F4AC4" w:rsidP="004F4AC4">
      <w:pPr>
        <w:pStyle w:val="ListParagraph"/>
        <w:ind w:left="1800"/>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2D7142" w:rsidRPr="00D76C28" w14:paraId="41D7E56A" w14:textId="77777777" w:rsidTr="00610BE9">
        <w:trPr>
          <w:trHeight w:val="126"/>
        </w:trPr>
        <w:tc>
          <w:tcPr>
            <w:tcW w:w="5030" w:type="dxa"/>
            <w:shd w:val="clear" w:color="auto" w:fill="767171" w:themeFill="background2" w:themeFillShade="80"/>
          </w:tcPr>
          <w:p w14:paraId="16EA9EB9" w14:textId="2B1CB08A" w:rsidR="004F4AC4" w:rsidRPr="00D76C28" w:rsidRDefault="004F4AC4" w:rsidP="004F4AC4">
            <w:pPr>
              <w:pStyle w:val="ListParagraph"/>
              <w:numPr>
                <w:ilvl w:val="0"/>
                <w:numId w:val="8"/>
              </w:numPr>
              <w:spacing w:line="240" w:lineRule="auto"/>
              <w:jc w:val="center"/>
              <w:rPr>
                <w:rFonts w:ascii="Century Gothic" w:hAnsi="Century Gothic"/>
                <w:b/>
                <w:bCs/>
                <w:color w:val="FFFFFF" w:themeColor="background1"/>
                <w:sz w:val="16"/>
                <w:szCs w:val="16"/>
              </w:rPr>
            </w:pPr>
            <w:r w:rsidRPr="00D76C28">
              <w:rPr>
                <w:rFonts w:ascii="Century Gothic" w:hAnsi="Century Gothic"/>
                <w:b/>
                <w:bCs/>
                <w:color w:val="FFFFFF" w:themeColor="background1"/>
                <w:sz w:val="16"/>
                <w:szCs w:val="16"/>
              </w:rPr>
              <w:t>CHARACTERISTICS OF AUTACOIDS</w:t>
            </w:r>
          </w:p>
        </w:tc>
      </w:tr>
    </w:tbl>
    <w:p w14:paraId="32780BDF" w14:textId="77777777" w:rsidR="00E612B8" w:rsidRDefault="00C3402F" w:rsidP="005B39CC">
      <w:pPr>
        <w:numPr>
          <w:ilvl w:val="0"/>
          <w:numId w:val="9"/>
        </w:numPr>
        <w:spacing w:after="0" w:line="240" w:lineRule="auto"/>
        <w:jc w:val="both"/>
        <w:rPr>
          <w:rFonts w:ascii="Century Gothic" w:eastAsiaTheme="minorEastAsia" w:hAnsi="Century Gothic"/>
          <w:kern w:val="2"/>
          <w:sz w:val="16"/>
          <w:szCs w:val="16"/>
          <w:lang w:val="en-US"/>
          <w14:ligatures w14:val="standardContextual"/>
        </w:rPr>
      </w:pPr>
      <w:r w:rsidRPr="00D76C28">
        <w:rPr>
          <w:rFonts w:ascii="Century Gothic" w:eastAsiaTheme="minorEastAsia" w:hAnsi="Century Gothic"/>
          <w:kern w:val="2"/>
          <w:sz w:val="16"/>
          <w:szCs w:val="16"/>
          <w:lang w:val="en-US"/>
          <w14:ligatures w14:val="standardContextual"/>
        </w:rPr>
        <w:t xml:space="preserve">Biologic factors that </w:t>
      </w:r>
      <w:r w:rsidRPr="00E612B8">
        <w:rPr>
          <w:rFonts w:ascii="Century Gothic" w:eastAsiaTheme="minorEastAsia" w:hAnsi="Century Gothic"/>
          <w:b/>
          <w:bCs/>
          <w:kern w:val="2"/>
          <w:sz w:val="16"/>
          <w:szCs w:val="16"/>
          <w:lang w:val="en-US"/>
          <w14:ligatures w14:val="standardContextual"/>
        </w:rPr>
        <w:t xml:space="preserve">act </w:t>
      </w:r>
      <w:r w:rsidRPr="00D76C28">
        <w:rPr>
          <w:rFonts w:ascii="Century Gothic" w:eastAsiaTheme="minorEastAsia" w:hAnsi="Century Gothic"/>
          <w:b/>
          <w:bCs/>
          <w:kern w:val="2"/>
          <w:sz w:val="16"/>
          <w:szCs w:val="16"/>
          <w:lang w:val="en-US"/>
          <w14:ligatures w14:val="standardContextual"/>
        </w:rPr>
        <w:t>like hormones but are</w:t>
      </w:r>
      <w:r w:rsidRPr="00D76C28">
        <w:rPr>
          <w:rFonts w:ascii="Century Gothic" w:eastAsiaTheme="minorEastAsia" w:hAnsi="Century Gothic"/>
          <w:kern w:val="2"/>
          <w:sz w:val="16"/>
          <w:szCs w:val="16"/>
          <w:lang w:val="en-US"/>
          <w14:ligatures w14:val="standardContextual"/>
        </w:rPr>
        <w:t xml:space="preserve"> </w:t>
      </w:r>
      <w:r w:rsidRPr="00D76C28">
        <w:rPr>
          <w:rFonts w:ascii="Century Gothic" w:eastAsiaTheme="minorEastAsia" w:hAnsi="Century Gothic"/>
          <w:b/>
          <w:bCs/>
          <w:color w:val="EE0000"/>
          <w:kern w:val="2"/>
          <w:sz w:val="16"/>
          <w:szCs w:val="16"/>
          <w:lang w:val="en-US"/>
          <w14:ligatures w14:val="standardContextual"/>
        </w:rPr>
        <w:t>not hormones.</w:t>
      </w:r>
    </w:p>
    <w:p w14:paraId="4EF7D21E" w14:textId="77777777" w:rsidR="00E612B8" w:rsidRDefault="00C3402F" w:rsidP="00E612B8">
      <w:pPr>
        <w:pStyle w:val="ListParagraph"/>
        <w:numPr>
          <w:ilvl w:val="0"/>
          <w:numId w:val="50"/>
        </w:numPr>
        <w:spacing w:line="240" w:lineRule="auto"/>
        <w:jc w:val="both"/>
        <w:rPr>
          <w:rFonts w:ascii="Century Gothic" w:eastAsiaTheme="minorEastAsia" w:hAnsi="Century Gothic"/>
          <w:kern w:val="2"/>
          <w:sz w:val="16"/>
          <w:szCs w:val="16"/>
          <w14:ligatures w14:val="standardContextual"/>
        </w:rPr>
      </w:pPr>
      <w:r w:rsidRPr="00E612B8">
        <w:rPr>
          <w:rFonts w:ascii="Century Gothic" w:eastAsiaTheme="minorEastAsia" w:hAnsi="Century Gothic"/>
          <w:kern w:val="2"/>
          <w:sz w:val="16"/>
          <w:szCs w:val="16"/>
          <w14:ligatures w14:val="standardContextual"/>
        </w:rPr>
        <w:t xml:space="preserve">Hormones are delivered via the blood circulation into the area where they are needed. </w:t>
      </w:r>
    </w:p>
    <w:p w14:paraId="5A20EAC1" w14:textId="4240E757" w:rsidR="00C3402F" w:rsidRPr="00E612B8" w:rsidRDefault="00C3402F" w:rsidP="00E612B8">
      <w:pPr>
        <w:pStyle w:val="ListParagraph"/>
        <w:numPr>
          <w:ilvl w:val="0"/>
          <w:numId w:val="50"/>
        </w:numPr>
        <w:spacing w:line="240" w:lineRule="auto"/>
        <w:jc w:val="both"/>
        <w:rPr>
          <w:rFonts w:ascii="Century Gothic" w:eastAsiaTheme="minorEastAsia" w:hAnsi="Century Gothic"/>
          <w:kern w:val="2"/>
          <w:sz w:val="16"/>
          <w:szCs w:val="16"/>
          <w14:ligatures w14:val="standardContextual"/>
        </w:rPr>
      </w:pPr>
      <w:r w:rsidRPr="00E612B8">
        <w:rPr>
          <w:rFonts w:ascii="Century Gothic" w:eastAsiaTheme="minorEastAsia" w:hAnsi="Century Gothic"/>
          <w:kern w:val="2"/>
          <w:sz w:val="16"/>
          <w:szCs w:val="16"/>
          <w14:ligatures w14:val="standardContextual"/>
        </w:rPr>
        <w:t>Their site of synthesis for hormones is at a distance from the site of its action.)</w:t>
      </w:r>
    </w:p>
    <w:p w14:paraId="3BDAC388" w14:textId="589FF807" w:rsidR="00C3402F" w:rsidRPr="00E612B8" w:rsidRDefault="00C3402F" w:rsidP="005B39CC">
      <w:pPr>
        <w:numPr>
          <w:ilvl w:val="0"/>
          <w:numId w:val="9"/>
        </w:numPr>
        <w:spacing w:after="0" w:line="240" w:lineRule="auto"/>
        <w:jc w:val="both"/>
        <w:rPr>
          <w:rFonts w:ascii="Century Gothic" w:eastAsiaTheme="minorEastAsia" w:hAnsi="Century Gothic"/>
          <w:kern w:val="2"/>
          <w:sz w:val="16"/>
          <w:szCs w:val="16"/>
          <w:lang w:val="en-US"/>
          <w14:ligatures w14:val="standardContextual"/>
        </w:rPr>
      </w:pPr>
      <w:r w:rsidRPr="00D76C28">
        <w:rPr>
          <w:rFonts w:ascii="Century Gothic" w:eastAsiaTheme="minorEastAsia" w:hAnsi="Century Gothic"/>
          <w:kern w:val="2"/>
          <w:sz w:val="16"/>
          <w:szCs w:val="16"/>
          <w:lang w:val="en-US"/>
          <w14:ligatures w14:val="standardContextual"/>
        </w:rPr>
        <w:t xml:space="preserve">Site of action is </w:t>
      </w:r>
      <w:r w:rsidRPr="00E612B8">
        <w:rPr>
          <w:rFonts w:ascii="Century Gothic" w:eastAsiaTheme="minorEastAsia" w:hAnsi="Century Gothic"/>
          <w:b/>
          <w:bCs/>
          <w:color w:val="EE0000"/>
          <w:kern w:val="2"/>
          <w:sz w:val="16"/>
          <w:szCs w:val="16"/>
          <w:lang w:val="en-US"/>
          <w14:ligatures w14:val="standardContextual"/>
        </w:rPr>
        <w:t>near the site of synthesis</w:t>
      </w:r>
      <w:r w:rsidRPr="00E612B8">
        <w:rPr>
          <w:rFonts w:ascii="Century Gothic" w:eastAsiaTheme="minorEastAsia" w:hAnsi="Century Gothic"/>
          <w:color w:val="EE0000"/>
          <w:kern w:val="2"/>
          <w:sz w:val="16"/>
          <w:szCs w:val="16"/>
          <w:lang w:val="en-US"/>
          <w14:ligatures w14:val="standardContextual"/>
        </w:rPr>
        <w:t xml:space="preserve"> </w:t>
      </w:r>
      <w:r w:rsidRPr="00E612B8">
        <w:rPr>
          <w:rFonts w:ascii="Century Gothic" w:eastAsiaTheme="minorEastAsia" w:hAnsi="Century Gothic"/>
          <w:kern w:val="2"/>
          <w:sz w:val="16"/>
          <w:szCs w:val="16"/>
          <w:lang w:val="en-US"/>
          <w14:ligatures w14:val="standardContextual"/>
        </w:rPr>
        <w:t>(not produced externally)</w:t>
      </w:r>
      <w:r w:rsidR="00C50F2D" w:rsidRPr="00E612B8">
        <w:rPr>
          <w:rFonts w:ascii="Century Gothic" w:eastAsiaTheme="minorEastAsia" w:hAnsi="Century Gothic"/>
          <w:kern w:val="2"/>
          <w:sz w:val="16"/>
          <w:szCs w:val="16"/>
          <w:lang w:val="en-US"/>
          <w14:ligatures w14:val="standardContextual"/>
        </w:rPr>
        <w:t>.</w:t>
      </w:r>
    </w:p>
    <w:p w14:paraId="528C14F1" w14:textId="77777777" w:rsidR="00C3402F" w:rsidRPr="00D76C28" w:rsidRDefault="00C3402F" w:rsidP="005B39CC">
      <w:pPr>
        <w:numPr>
          <w:ilvl w:val="0"/>
          <w:numId w:val="9"/>
        </w:numPr>
        <w:spacing w:after="0" w:line="240" w:lineRule="auto"/>
        <w:jc w:val="both"/>
        <w:rPr>
          <w:rFonts w:ascii="Century Gothic" w:eastAsiaTheme="minorEastAsia" w:hAnsi="Century Gothic"/>
          <w:kern w:val="2"/>
          <w:sz w:val="16"/>
          <w:szCs w:val="16"/>
          <w:lang w:val="en-US"/>
          <w14:ligatures w14:val="standardContextual"/>
        </w:rPr>
      </w:pPr>
      <w:r w:rsidRPr="00D76C28">
        <w:rPr>
          <w:rFonts w:ascii="Century Gothic" w:eastAsiaTheme="minorEastAsia" w:hAnsi="Century Gothic"/>
          <w:kern w:val="2"/>
          <w:sz w:val="16"/>
          <w:szCs w:val="16"/>
          <w:lang w:val="en-US"/>
          <w14:ligatures w14:val="standardContextual"/>
        </w:rPr>
        <w:t xml:space="preserve">Have </w:t>
      </w:r>
      <w:r w:rsidRPr="00E612B8">
        <w:rPr>
          <w:rFonts w:ascii="Century Gothic" w:eastAsiaTheme="minorEastAsia" w:hAnsi="Century Gothic"/>
          <w:b/>
          <w:bCs/>
          <w:color w:val="EE0000"/>
          <w:kern w:val="2"/>
          <w:sz w:val="16"/>
          <w:szCs w:val="16"/>
          <w:lang w:val="en-US"/>
          <w14:ligatures w14:val="standardContextual"/>
        </w:rPr>
        <w:t xml:space="preserve">brief duration </w:t>
      </w:r>
      <w:r w:rsidRPr="00D76C28">
        <w:rPr>
          <w:rFonts w:ascii="Century Gothic" w:eastAsiaTheme="minorEastAsia" w:hAnsi="Century Gothic"/>
          <w:b/>
          <w:bCs/>
          <w:kern w:val="2"/>
          <w:sz w:val="16"/>
          <w:szCs w:val="16"/>
          <w:lang w:val="en-US"/>
          <w14:ligatures w14:val="standardContextual"/>
        </w:rPr>
        <w:t>of activity</w:t>
      </w:r>
    </w:p>
    <w:p w14:paraId="3ED388F1" w14:textId="77777777" w:rsidR="00C3402F" w:rsidRPr="00D76C28" w:rsidRDefault="00C3402F" w:rsidP="005B39CC">
      <w:pPr>
        <w:numPr>
          <w:ilvl w:val="0"/>
          <w:numId w:val="9"/>
        </w:numPr>
        <w:spacing w:after="0" w:line="240" w:lineRule="auto"/>
        <w:jc w:val="both"/>
        <w:rPr>
          <w:rFonts w:ascii="Century Gothic" w:eastAsiaTheme="minorEastAsia" w:hAnsi="Century Gothic"/>
          <w:b/>
          <w:bCs/>
          <w:kern w:val="2"/>
          <w:sz w:val="16"/>
          <w:szCs w:val="16"/>
          <w:lang w:val="en-US"/>
          <w14:ligatures w14:val="standardContextual"/>
        </w:rPr>
      </w:pPr>
      <w:r w:rsidRPr="00D76C28">
        <w:rPr>
          <w:rFonts w:ascii="Century Gothic" w:eastAsiaTheme="minorEastAsia" w:hAnsi="Century Gothic"/>
          <w:b/>
          <w:bCs/>
          <w:kern w:val="2"/>
          <w:sz w:val="16"/>
          <w:szCs w:val="16"/>
          <w:lang w:val="en-US"/>
          <w14:ligatures w14:val="standardContextual"/>
        </w:rPr>
        <w:t xml:space="preserve">Act </w:t>
      </w:r>
      <w:r w:rsidRPr="00E612B8">
        <w:rPr>
          <w:rFonts w:ascii="Century Gothic" w:eastAsiaTheme="minorEastAsia" w:hAnsi="Century Gothic"/>
          <w:b/>
          <w:bCs/>
          <w:color w:val="EE0000"/>
          <w:kern w:val="2"/>
          <w:sz w:val="16"/>
          <w:szCs w:val="16"/>
          <w:lang w:val="en-US"/>
          <w14:ligatures w14:val="standardContextual"/>
        </w:rPr>
        <w:t xml:space="preserve">near </w:t>
      </w:r>
      <w:r w:rsidRPr="00D76C28">
        <w:rPr>
          <w:rFonts w:ascii="Century Gothic" w:eastAsiaTheme="minorEastAsia" w:hAnsi="Century Gothic"/>
          <w:b/>
          <w:bCs/>
          <w:kern w:val="2"/>
          <w:sz w:val="16"/>
          <w:szCs w:val="16"/>
          <w:lang w:val="en-US"/>
          <w14:ligatures w14:val="standardContextual"/>
        </w:rPr>
        <w:t>the site of synthesis</w:t>
      </w:r>
    </w:p>
    <w:p w14:paraId="39DD91F3" w14:textId="4E10BE1D" w:rsidR="00620794" w:rsidRPr="00FC11E1" w:rsidRDefault="00C3402F" w:rsidP="005B39CC">
      <w:pPr>
        <w:numPr>
          <w:ilvl w:val="0"/>
          <w:numId w:val="9"/>
        </w:numPr>
        <w:spacing w:after="0" w:line="240" w:lineRule="auto"/>
        <w:jc w:val="both"/>
        <w:rPr>
          <w:rFonts w:ascii="Century Gothic" w:eastAsiaTheme="minorEastAsia" w:hAnsi="Century Gothic"/>
          <w:kern w:val="2"/>
          <w:sz w:val="16"/>
          <w:szCs w:val="16"/>
          <w:lang w:val="en-US"/>
          <w14:ligatures w14:val="standardContextual"/>
        </w:rPr>
      </w:pPr>
      <w:r w:rsidRPr="00E612B8">
        <w:rPr>
          <w:rFonts w:ascii="Century Gothic" w:eastAsiaTheme="minorEastAsia" w:hAnsi="Century Gothic"/>
          <w:b/>
          <w:bCs/>
          <w:color w:val="EE0000"/>
          <w:kern w:val="2"/>
          <w:sz w:val="16"/>
          <w:szCs w:val="16"/>
          <w:lang w:val="en-US"/>
          <w14:ligatures w14:val="standardContextual"/>
        </w:rPr>
        <w:t>Not blood borne</w:t>
      </w:r>
      <w:r w:rsidRPr="00E612B8">
        <w:rPr>
          <w:rFonts w:ascii="Century Gothic" w:eastAsiaTheme="minorEastAsia" w:hAnsi="Century Gothic"/>
          <w:color w:val="EE0000"/>
          <w:kern w:val="2"/>
          <w:sz w:val="16"/>
          <w:szCs w:val="16"/>
          <w:lang w:val="en-US"/>
          <w14:ligatures w14:val="standardContextual"/>
        </w:rPr>
        <w:t xml:space="preserve"> </w:t>
      </w:r>
      <w:r w:rsidRPr="00E612B8">
        <w:rPr>
          <w:rFonts w:ascii="Century Gothic" w:eastAsiaTheme="minorEastAsia" w:hAnsi="Century Gothic"/>
          <w:kern w:val="2"/>
          <w:sz w:val="16"/>
          <w:szCs w:val="16"/>
          <w:lang w:val="en-US"/>
          <w14:ligatures w14:val="standardContextual"/>
        </w:rPr>
        <w:t>(locally produced)</w:t>
      </w:r>
    </w:p>
    <w:p w14:paraId="7E5D9A34" w14:textId="77777777" w:rsidR="00620794" w:rsidRPr="00D76C28" w:rsidRDefault="00620794" w:rsidP="00330BF2">
      <w:pPr>
        <w:spacing w:after="0" w:line="240" w:lineRule="auto"/>
        <w:ind w:left="1080"/>
        <w:rPr>
          <w:rFonts w:ascii="Century Gothic" w:eastAsiaTheme="minorEastAsia" w:hAnsi="Century Gothic"/>
          <w:color w:val="00B050"/>
          <w:kern w:val="2"/>
          <w:sz w:val="16"/>
          <w:szCs w:val="16"/>
          <w:lang w:val="en-US"/>
          <w14:ligatures w14:val="standardContextu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684EB0" w:rsidRPr="00D76C28" w14:paraId="7E94FFE8" w14:textId="77777777" w:rsidTr="00DA0D2B">
        <w:trPr>
          <w:trHeight w:val="126"/>
        </w:trPr>
        <w:tc>
          <w:tcPr>
            <w:tcW w:w="5030" w:type="dxa"/>
            <w:shd w:val="clear" w:color="auto" w:fill="767171" w:themeFill="background2" w:themeFillShade="80"/>
          </w:tcPr>
          <w:p w14:paraId="7C66609A" w14:textId="21C10B5F" w:rsidR="00684EB0" w:rsidRPr="00D76C28" w:rsidRDefault="00684EB0" w:rsidP="00684EB0">
            <w:pPr>
              <w:pStyle w:val="ListParagraph"/>
              <w:numPr>
                <w:ilvl w:val="0"/>
                <w:numId w:val="8"/>
              </w:numPr>
              <w:spacing w:line="240" w:lineRule="auto"/>
              <w:jc w:val="center"/>
              <w:rPr>
                <w:rFonts w:ascii="Century Gothic" w:hAnsi="Century Gothic"/>
                <w:b/>
                <w:bCs/>
                <w:color w:val="FFFFFF" w:themeColor="background1"/>
                <w:sz w:val="16"/>
                <w:szCs w:val="16"/>
              </w:rPr>
            </w:pPr>
            <w:r w:rsidRPr="00D76C28">
              <w:rPr>
                <w:rFonts w:ascii="Century Gothic" w:hAnsi="Century Gothic"/>
                <w:b/>
                <w:bCs/>
                <w:color w:val="FFFFFF" w:themeColor="background1"/>
                <w:sz w:val="16"/>
                <w:szCs w:val="16"/>
              </w:rPr>
              <w:t>MAJOR CLASSES OF AUTACOIDS</w:t>
            </w:r>
          </w:p>
        </w:tc>
      </w:tr>
    </w:tbl>
    <w:p w14:paraId="59D38B6D" w14:textId="77777777" w:rsidR="00535020" w:rsidRPr="00D76C28" w:rsidRDefault="00535020" w:rsidP="00330BF2">
      <w:pPr>
        <w:spacing w:after="0"/>
        <w:rPr>
          <w:rFonts w:ascii="Century Gothic" w:hAnsi="Century Gothic"/>
          <w:sz w:val="16"/>
          <w:szCs w:val="16"/>
        </w:rPr>
      </w:pPr>
    </w:p>
    <w:tbl>
      <w:tblPr>
        <w:tblStyle w:val="TableGrid"/>
        <w:tblW w:w="0" w:type="auto"/>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CellMar>
          <w:left w:w="57" w:type="dxa"/>
          <w:right w:w="57" w:type="dxa"/>
        </w:tblCellMar>
        <w:tblLook w:val="04A0" w:firstRow="1" w:lastRow="0" w:firstColumn="1" w:lastColumn="0" w:noHBand="0" w:noVBand="1"/>
      </w:tblPr>
      <w:tblGrid>
        <w:gridCol w:w="1327"/>
        <w:gridCol w:w="3683"/>
      </w:tblGrid>
      <w:tr w:rsidR="00684EB0" w:rsidRPr="00D76C28" w14:paraId="12A0020E" w14:textId="77777777" w:rsidTr="00BA7850">
        <w:tc>
          <w:tcPr>
            <w:tcW w:w="1327" w:type="dxa"/>
          </w:tcPr>
          <w:p w14:paraId="0388D023" w14:textId="724D2596" w:rsidR="00684EB0" w:rsidRPr="00D76C28" w:rsidRDefault="00203D55" w:rsidP="00BA7850">
            <w:pPr>
              <w:jc w:val="center"/>
              <w:rPr>
                <w:rFonts w:ascii="Century Gothic" w:hAnsi="Century Gothic"/>
                <w:b/>
                <w:bCs/>
                <w:sz w:val="16"/>
                <w:szCs w:val="16"/>
              </w:rPr>
            </w:pPr>
            <w:r w:rsidRPr="00D76C28">
              <w:rPr>
                <w:rFonts w:ascii="Century Gothic" w:hAnsi="Century Gothic"/>
                <w:b/>
                <w:bCs/>
                <w:sz w:val="16"/>
                <w:szCs w:val="16"/>
              </w:rPr>
              <w:t>CLASS</w:t>
            </w:r>
          </w:p>
        </w:tc>
        <w:tc>
          <w:tcPr>
            <w:tcW w:w="3683" w:type="dxa"/>
          </w:tcPr>
          <w:p w14:paraId="32A58304" w14:textId="3CCC3874" w:rsidR="00684EB0" w:rsidRPr="00D76C28" w:rsidRDefault="00203D55" w:rsidP="00BA7850">
            <w:pPr>
              <w:spacing w:line="259" w:lineRule="auto"/>
              <w:jc w:val="center"/>
              <w:rPr>
                <w:rFonts w:ascii="Century Gothic" w:hAnsi="Century Gothic"/>
                <w:b/>
                <w:bCs/>
                <w:sz w:val="16"/>
                <w:szCs w:val="16"/>
              </w:rPr>
            </w:pPr>
            <w:r w:rsidRPr="00D76C28">
              <w:rPr>
                <w:rFonts w:ascii="Century Gothic" w:hAnsi="Century Gothic"/>
                <w:b/>
                <w:bCs/>
                <w:sz w:val="16"/>
                <w:szCs w:val="16"/>
              </w:rPr>
              <w:t>EXAMPLES</w:t>
            </w:r>
          </w:p>
        </w:tc>
      </w:tr>
      <w:tr w:rsidR="00684EB0" w:rsidRPr="00D76C28" w14:paraId="505E90C3" w14:textId="77777777" w:rsidTr="00BA7850">
        <w:tc>
          <w:tcPr>
            <w:tcW w:w="1327" w:type="dxa"/>
          </w:tcPr>
          <w:p w14:paraId="1F7B7F25" w14:textId="5B49454C" w:rsidR="00684EB0" w:rsidRPr="00D76C28" w:rsidRDefault="00D176B4" w:rsidP="00E55F22">
            <w:pPr>
              <w:jc w:val="center"/>
              <w:rPr>
                <w:rFonts w:ascii="Century Gothic" w:hAnsi="Century Gothic"/>
                <w:b/>
                <w:bCs/>
                <w:sz w:val="16"/>
                <w:szCs w:val="16"/>
              </w:rPr>
            </w:pPr>
            <w:r w:rsidRPr="00D76C28">
              <w:rPr>
                <w:rFonts w:ascii="Century Gothic" w:hAnsi="Century Gothic"/>
                <w:b/>
                <w:bCs/>
                <w:sz w:val="16"/>
                <w:szCs w:val="16"/>
              </w:rPr>
              <w:t>BIOGENIC AMINES</w:t>
            </w:r>
          </w:p>
        </w:tc>
        <w:tc>
          <w:tcPr>
            <w:tcW w:w="3683" w:type="dxa"/>
          </w:tcPr>
          <w:p w14:paraId="4AD9F0A7" w14:textId="77777777" w:rsidR="00E55F22" w:rsidRDefault="00C001C6" w:rsidP="00E55F22">
            <w:pPr>
              <w:spacing w:line="259" w:lineRule="auto"/>
              <w:jc w:val="center"/>
              <w:rPr>
                <w:rFonts w:ascii="Century Gothic" w:hAnsi="Century Gothic"/>
                <w:sz w:val="16"/>
                <w:szCs w:val="16"/>
              </w:rPr>
            </w:pPr>
            <w:r w:rsidRPr="00D76C28">
              <w:rPr>
                <w:rFonts w:ascii="Century Gothic" w:hAnsi="Century Gothic"/>
                <w:sz w:val="16"/>
                <w:szCs w:val="16"/>
              </w:rPr>
              <w:t>Histamine</w:t>
            </w:r>
          </w:p>
          <w:p w14:paraId="5FC980C9" w14:textId="24E1256F" w:rsidR="00684EB0" w:rsidRPr="00D76C28" w:rsidRDefault="00C001C6" w:rsidP="00E55F22">
            <w:pPr>
              <w:spacing w:line="259" w:lineRule="auto"/>
              <w:jc w:val="center"/>
              <w:rPr>
                <w:rFonts w:ascii="Century Gothic" w:hAnsi="Century Gothic"/>
                <w:sz w:val="16"/>
                <w:szCs w:val="16"/>
              </w:rPr>
            </w:pPr>
            <w:r w:rsidRPr="00D76C28">
              <w:rPr>
                <w:rFonts w:ascii="Century Gothic" w:hAnsi="Century Gothic"/>
                <w:sz w:val="16"/>
                <w:szCs w:val="16"/>
              </w:rPr>
              <w:t xml:space="preserve">Serotonin </w:t>
            </w:r>
            <w:r w:rsidR="00E55F22">
              <w:rPr>
                <w:rFonts w:ascii="Century Gothic" w:hAnsi="Century Gothic"/>
                <w:sz w:val="16"/>
                <w:szCs w:val="16"/>
              </w:rPr>
              <w:t>or 5-HT</w:t>
            </w:r>
          </w:p>
        </w:tc>
      </w:tr>
      <w:tr w:rsidR="00684EB0" w:rsidRPr="00D76C28" w14:paraId="3FDD6894" w14:textId="77777777" w:rsidTr="00BA7850">
        <w:tc>
          <w:tcPr>
            <w:tcW w:w="1327" w:type="dxa"/>
          </w:tcPr>
          <w:p w14:paraId="56E45856" w14:textId="13D3F9F9" w:rsidR="00684EB0" w:rsidRPr="00D76C28" w:rsidRDefault="00D176B4" w:rsidP="00E55F22">
            <w:pPr>
              <w:jc w:val="center"/>
              <w:rPr>
                <w:rFonts w:ascii="Century Gothic" w:hAnsi="Century Gothic"/>
                <w:b/>
                <w:bCs/>
                <w:sz w:val="16"/>
                <w:szCs w:val="16"/>
              </w:rPr>
            </w:pPr>
            <w:r w:rsidRPr="00D76C28">
              <w:rPr>
                <w:rFonts w:ascii="Century Gothic" w:hAnsi="Century Gothic"/>
                <w:b/>
                <w:bCs/>
                <w:sz w:val="16"/>
                <w:szCs w:val="16"/>
              </w:rPr>
              <w:t>PHOSPHOLIPID DERIVED</w:t>
            </w:r>
          </w:p>
        </w:tc>
        <w:tc>
          <w:tcPr>
            <w:tcW w:w="3683" w:type="dxa"/>
          </w:tcPr>
          <w:p w14:paraId="05C35950" w14:textId="3245FC53" w:rsidR="00E55F22" w:rsidRDefault="006A276A" w:rsidP="00E55F22">
            <w:pPr>
              <w:spacing w:line="259" w:lineRule="auto"/>
              <w:jc w:val="center"/>
              <w:rPr>
                <w:rFonts w:ascii="Century Gothic" w:hAnsi="Century Gothic"/>
                <w:sz w:val="16"/>
                <w:szCs w:val="16"/>
              </w:rPr>
            </w:pPr>
            <w:r w:rsidRPr="00D76C28">
              <w:rPr>
                <w:rFonts w:ascii="Century Gothic" w:hAnsi="Century Gothic"/>
                <w:sz w:val="16"/>
                <w:szCs w:val="16"/>
              </w:rPr>
              <w:t xml:space="preserve">Prostaglandin </w:t>
            </w:r>
            <w:r w:rsidR="00ED74A7" w:rsidRPr="00D76C28">
              <w:rPr>
                <w:rFonts w:ascii="Century Gothic" w:hAnsi="Century Gothic"/>
                <w:sz w:val="16"/>
                <w:szCs w:val="16"/>
              </w:rPr>
              <w:t>(Eicosanoid)</w:t>
            </w:r>
          </w:p>
          <w:p w14:paraId="0EB1DFFB" w14:textId="77777777" w:rsidR="00E55F22" w:rsidRDefault="00ED74A7" w:rsidP="00E55F22">
            <w:pPr>
              <w:spacing w:line="259" w:lineRule="auto"/>
              <w:jc w:val="center"/>
              <w:rPr>
                <w:rFonts w:ascii="Century Gothic" w:hAnsi="Century Gothic"/>
                <w:sz w:val="16"/>
                <w:szCs w:val="16"/>
              </w:rPr>
            </w:pPr>
            <w:r w:rsidRPr="00D76C28">
              <w:rPr>
                <w:rFonts w:ascii="Century Gothic" w:hAnsi="Century Gothic"/>
                <w:sz w:val="16"/>
                <w:szCs w:val="16"/>
              </w:rPr>
              <w:t>Leukotrienes</w:t>
            </w:r>
          </w:p>
          <w:p w14:paraId="0351D4B2" w14:textId="58EA4845" w:rsidR="00214C6F" w:rsidRPr="00D76C28" w:rsidRDefault="00ED74A7" w:rsidP="00E55F22">
            <w:pPr>
              <w:spacing w:line="259" w:lineRule="auto"/>
              <w:jc w:val="center"/>
              <w:rPr>
                <w:rFonts w:ascii="Century Gothic" w:hAnsi="Century Gothic"/>
                <w:sz w:val="16"/>
                <w:szCs w:val="16"/>
              </w:rPr>
            </w:pPr>
            <w:r w:rsidRPr="00D76C28">
              <w:rPr>
                <w:rFonts w:ascii="Century Gothic" w:hAnsi="Century Gothic"/>
                <w:sz w:val="16"/>
                <w:szCs w:val="16"/>
              </w:rPr>
              <w:t>Thromboxanes</w:t>
            </w:r>
          </w:p>
          <w:p w14:paraId="111DD0BC" w14:textId="3325C40A" w:rsidR="00684EB0" w:rsidRPr="00E55F22" w:rsidRDefault="00E36A6D" w:rsidP="00E55F22">
            <w:pPr>
              <w:spacing w:line="259" w:lineRule="auto"/>
              <w:jc w:val="center"/>
              <w:rPr>
                <w:rFonts w:ascii="Century Gothic" w:hAnsi="Century Gothic"/>
                <w:i/>
                <w:iCs/>
                <w:sz w:val="16"/>
                <w:szCs w:val="16"/>
              </w:rPr>
            </w:pPr>
            <w:r w:rsidRPr="00E55F22">
              <w:rPr>
                <w:rFonts w:ascii="Century Gothic" w:hAnsi="Century Gothic"/>
                <w:i/>
                <w:iCs/>
                <w:sz w:val="16"/>
                <w:szCs w:val="16"/>
              </w:rPr>
              <w:t>(</w:t>
            </w:r>
            <w:r w:rsidR="00ED74A7" w:rsidRPr="00E55F22">
              <w:rPr>
                <w:rFonts w:ascii="Century Gothic" w:hAnsi="Century Gothic"/>
                <w:i/>
                <w:iCs/>
                <w:sz w:val="16"/>
                <w:szCs w:val="16"/>
              </w:rPr>
              <w:t>Eicosanoid and</w:t>
            </w:r>
            <w:r w:rsidR="00E91C99" w:rsidRPr="00E55F22">
              <w:rPr>
                <w:rFonts w:ascii="Century Gothic" w:hAnsi="Century Gothic"/>
                <w:i/>
                <w:iCs/>
                <w:sz w:val="16"/>
                <w:szCs w:val="16"/>
              </w:rPr>
              <w:t xml:space="preserve"> </w:t>
            </w:r>
            <w:r w:rsidR="00ED74A7" w:rsidRPr="00E55F22">
              <w:rPr>
                <w:rFonts w:ascii="Century Gothic" w:hAnsi="Century Gothic"/>
                <w:i/>
                <w:iCs/>
                <w:sz w:val="16"/>
                <w:szCs w:val="16"/>
              </w:rPr>
              <w:t>Leukotrienes are</w:t>
            </w:r>
            <w:r w:rsidR="00E91C99" w:rsidRPr="00E55F22">
              <w:rPr>
                <w:rFonts w:ascii="Century Gothic" w:hAnsi="Century Gothic"/>
                <w:i/>
                <w:iCs/>
                <w:sz w:val="16"/>
                <w:szCs w:val="16"/>
              </w:rPr>
              <w:t xml:space="preserve"> </w:t>
            </w:r>
            <w:r w:rsidR="00ED74A7" w:rsidRPr="00E55F22">
              <w:rPr>
                <w:rFonts w:ascii="Century Gothic" w:hAnsi="Century Gothic"/>
                <w:i/>
                <w:iCs/>
                <w:sz w:val="16"/>
                <w:szCs w:val="16"/>
              </w:rPr>
              <w:t>derived from the</w:t>
            </w:r>
            <w:r w:rsidR="00E91C99" w:rsidRPr="00E55F22">
              <w:rPr>
                <w:rFonts w:ascii="Century Gothic" w:hAnsi="Century Gothic"/>
                <w:i/>
                <w:iCs/>
                <w:sz w:val="16"/>
                <w:szCs w:val="16"/>
              </w:rPr>
              <w:t xml:space="preserve"> </w:t>
            </w:r>
            <w:r w:rsidR="00ED74A7" w:rsidRPr="00E55F22">
              <w:rPr>
                <w:rFonts w:ascii="Century Gothic" w:hAnsi="Century Gothic"/>
                <w:i/>
                <w:iCs/>
                <w:sz w:val="16"/>
                <w:szCs w:val="16"/>
              </w:rPr>
              <w:t>metabolism of</w:t>
            </w:r>
            <w:r w:rsidR="00E91C99" w:rsidRPr="00E55F22">
              <w:rPr>
                <w:rFonts w:ascii="Century Gothic" w:hAnsi="Century Gothic"/>
                <w:i/>
                <w:iCs/>
                <w:sz w:val="16"/>
                <w:szCs w:val="16"/>
              </w:rPr>
              <w:t xml:space="preserve"> </w:t>
            </w:r>
            <w:r w:rsidR="00ED74A7" w:rsidRPr="00E55F22">
              <w:rPr>
                <w:rFonts w:ascii="Century Gothic" w:hAnsi="Century Gothic"/>
                <w:b/>
                <w:bCs/>
                <w:i/>
                <w:iCs/>
                <w:sz w:val="16"/>
                <w:szCs w:val="16"/>
              </w:rPr>
              <w:t>Arachidonic Acid</w:t>
            </w:r>
            <w:r w:rsidR="00E91C99" w:rsidRPr="00E55F22">
              <w:rPr>
                <w:rFonts w:ascii="Century Gothic" w:hAnsi="Century Gothic"/>
                <w:i/>
                <w:iCs/>
                <w:sz w:val="16"/>
                <w:szCs w:val="16"/>
              </w:rPr>
              <w:t xml:space="preserve"> </w:t>
            </w:r>
            <w:r w:rsidR="00ED74A7" w:rsidRPr="00E55F22">
              <w:rPr>
                <w:rFonts w:ascii="Century Gothic" w:hAnsi="Century Gothic"/>
                <w:i/>
                <w:iCs/>
                <w:sz w:val="16"/>
                <w:szCs w:val="16"/>
              </w:rPr>
              <w:t>usually in the</w:t>
            </w:r>
            <w:r w:rsidR="00E91C99" w:rsidRPr="00E55F22">
              <w:rPr>
                <w:rFonts w:ascii="Century Gothic" w:hAnsi="Century Gothic"/>
                <w:i/>
                <w:iCs/>
                <w:sz w:val="16"/>
                <w:szCs w:val="16"/>
              </w:rPr>
              <w:t xml:space="preserve"> </w:t>
            </w:r>
            <w:r w:rsidR="00ED74A7" w:rsidRPr="00E55F22">
              <w:rPr>
                <w:rFonts w:ascii="Century Gothic" w:hAnsi="Century Gothic"/>
                <w:i/>
                <w:iCs/>
                <w:sz w:val="16"/>
                <w:szCs w:val="16"/>
              </w:rPr>
              <w:t>lipoprotein</w:t>
            </w:r>
            <w:r w:rsidR="00E91C99" w:rsidRPr="00E55F22">
              <w:rPr>
                <w:rFonts w:ascii="Century Gothic" w:hAnsi="Century Gothic"/>
                <w:i/>
                <w:iCs/>
                <w:sz w:val="16"/>
                <w:szCs w:val="16"/>
              </w:rPr>
              <w:t xml:space="preserve"> </w:t>
            </w:r>
            <w:r w:rsidR="00ED74A7" w:rsidRPr="00E55F22">
              <w:rPr>
                <w:rFonts w:ascii="Century Gothic" w:hAnsi="Century Gothic"/>
                <w:i/>
                <w:iCs/>
                <w:sz w:val="16"/>
                <w:szCs w:val="16"/>
              </w:rPr>
              <w:t>membrane</w:t>
            </w:r>
            <w:r w:rsidRPr="00E55F22">
              <w:rPr>
                <w:rFonts w:ascii="Century Gothic" w:hAnsi="Century Gothic"/>
                <w:i/>
                <w:iCs/>
                <w:sz w:val="16"/>
                <w:szCs w:val="16"/>
              </w:rPr>
              <w:t>.)</w:t>
            </w:r>
          </w:p>
        </w:tc>
      </w:tr>
      <w:tr w:rsidR="00684EB0" w:rsidRPr="00D76C28" w14:paraId="40670701" w14:textId="77777777" w:rsidTr="00BA7850">
        <w:tc>
          <w:tcPr>
            <w:tcW w:w="1327" w:type="dxa"/>
          </w:tcPr>
          <w:p w14:paraId="2C01DD05" w14:textId="1845B4A5" w:rsidR="00684EB0" w:rsidRPr="00D76C28" w:rsidRDefault="00D176B4" w:rsidP="00E55F22">
            <w:pPr>
              <w:jc w:val="center"/>
              <w:rPr>
                <w:rFonts w:ascii="Century Gothic" w:hAnsi="Century Gothic"/>
                <w:b/>
                <w:bCs/>
                <w:sz w:val="16"/>
                <w:szCs w:val="16"/>
              </w:rPr>
            </w:pPr>
            <w:r w:rsidRPr="00D76C28">
              <w:rPr>
                <w:rFonts w:ascii="Century Gothic" w:hAnsi="Century Gothic"/>
                <w:b/>
                <w:bCs/>
                <w:sz w:val="16"/>
                <w:szCs w:val="16"/>
              </w:rPr>
              <w:t>POLYPEPTIDES</w:t>
            </w:r>
          </w:p>
        </w:tc>
        <w:tc>
          <w:tcPr>
            <w:tcW w:w="3683" w:type="dxa"/>
          </w:tcPr>
          <w:p w14:paraId="492B84F5" w14:textId="77777777" w:rsidR="00E55F22" w:rsidRDefault="00BC7662" w:rsidP="00E55F22">
            <w:pPr>
              <w:jc w:val="center"/>
              <w:rPr>
                <w:rFonts w:ascii="Century Gothic" w:hAnsi="Century Gothic"/>
                <w:sz w:val="16"/>
                <w:szCs w:val="16"/>
              </w:rPr>
            </w:pPr>
            <w:r w:rsidRPr="00D76C28">
              <w:rPr>
                <w:rFonts w:ascii="Century Gothic" w:hAnsi="Century Gothic"/>
                <w:sz w:val="16"/>
                <w:szCs w:val="16"/>
              </w:rPr>
              <w:t>Angiotensin</w:t>
            </w:r>
          </w:p>
          <w:p w14:paraId="76479D8C" w14:textId="132559F9" w:rsidR="00E55F22" w:rsidRDefault="00BC7662" w:rsidP="00E55F22">
            <w:pPr>
              <w:jc w:val="center"/>
              <w:rPr>
                <w:rFonts w:ascii="Century Gothic" w:hAnsi="Century Gothic"/>
                <w:sz w:val="16"/>
                <w:szCs w:val="16"/>
              </w:rPr>
            </w:pPr>
            <w:r w:rsidRPr="00D76C28">
              <w:rPr>
                <w:rFonts w:ascii="Century Gothic" w:hAnsi="Century Gothic"/>
                <w:sz w:val="16"/>
                <w:szCs w:val="16"/>
              </w:rPr>
              <w:t>Kinins</w:t>
            </w:r>
            <w:r w:rsidR="00E55F22">
              <w:rPr>
                <w:rFonts w:ascii="Century Gothic" w:hAnsi="Century Gothic"/>
                <w:sz w:val="16"/>
                <w:szCs w:val="16"/>
              </w:rPr>
              <w:t xml:space="preserve"> (Bradykinin and Kalikerin)</w:t>
            </w:r>
          </w:p>
          <w:p w14:paraId="5E88C7D4" w14:textId="631A1C8E" w:rsidR="00684EB0" w:rsidRPr="00E55F22" w:rsidRDefault="00BC7662" w:rsidP="00E55F22">
            <w:pPr>
              <w:jc w:val="center"/>
              <w:rPr>
                <w:rFonts w:ascii="Century Gothic" w:hAnsi="Century Gothic"/>
                <w:i/>
                <w:iCs/>
                <w:sz w:val="16"/>
                <w:szCs w:val="16"/>
              </w:rPr>
            </w:pPr>
            <w:r w:rsidRPr="00D76C28">
              <w:rPr>
                <w:rFonts w:ascii="Century Gothic" w:hAnsi="Century Gothic"/>
                <w:sz w:val="16"/>
                <w:szCs w:val="16"/>
              </w:rPr>
              <w:t>(</w:t>
            </w:r>
            <w:r w:rsidRPr="00D76C28">
              <w:rPr>
                <w:rFonts w:ascii="Century Gothic" w:hAnsi="Century Gothic"/>
                <w:i/>
                <w:iCs/>
                <w:sz w:val="16"/>
                <w:szCs w:val="16"/>
              </w:rPr>
              <w:t xml:space="preserve">Bradykinin is </w:t>
            </w:r>
            <w:r w:rsidRPr="00E55F22">
              <w:rPr>
                <w:rFonts w:ascii="Century Gothic" w:hAnsi="Century Gothic"/>
                <w:b/>
                <w:bCs/>
                <w:i/>
                <w:iCs/>
                <w:sz w:val="16"/>
                <w:szCs w:val="16"/>
              </w:rPr>
              <w:t>a</w:t>
            </w:r>
            <w:r w:rsidR="00E55F22" w:rsidRPr="00E55F22">
              <w:rPr>
                <w:rFonts w:ascii="Century Gothic" w:hAnsi="Century Gothic"/>
                <w:b/>
                <w:bCs/>
                <w:i/>
                <w:iCs/>
                <w:sz w:val="16"/>
                <w:szCs w:val="16"/>
              </w:rPr>
              <w:t xml:space="preserve"> </w:t>
            </w:r>
            <w:r w:rsidRPr="00E55F22">
              <w:rPr>
                <w:rFonts w:ascii="Century Gothic" w:hAnsi="Century Gothic"/>
                <w:b/>
                <w:bCs/>
                <w:i/>
                <w:iCs/>
                <w:sz w:val="16"/>
                <w:szCs w:val="16"/>
              </w:rPr>
              <w:t>mediator for pain</w:t>
            </w:r>
            <w:r w:rsidR="009664DB" w:rsidRPr="00D76C28">
              <w:rPr>
                <w:rFonts w:ascii="Century Gothic" w:hAnsi="Century Gothic"/>
                <w:i/>
                <w:iCs/>
                <w:sz w:val="16"/>
                <w:szCs w:val="16"/>
              </w:rPr>
              <w:t xml:space="preserve"> </w:t>
            </w:r>
            <w:r w:rsidRPr="00D76C28">
              <w:rPr>
                <w:rFonts w:ascii="Century Gothic" w:hAnsi="Century Gothic"/>
                <w:i/>
                <w:iCs/>
                <w:sz w:val="16"/>
                <w:szCs w:val="16"/>
              </w:rPr>
              <w:t>which is</w:t>
            </w:r>
            <w:r w:rsidR="009664DB" w:rsidRPr="00D76C28">
              <w:rPr>
                <w:rFonts w:ascii="Century Gothic" w:hAnsi="Century Gothic"/>
                <w:i/>
                <w:iCs/>
                <w:sz w:val="16"/>
                <w:szCs w:val="16"/>
              </w:rPr>
              <w:t xml:space="preserve"> </w:t>
            </w:r>
            <w:r w:rsidRPr="00D76C28">
              <w:rPr>
                <w:rFonts w:ascii="Century Gothic" w:hAnsi="Century Gothic"/>
                <w:i/>
                <w:iCs/>
                <w:sz w:val="16"/>
                <w:szCs w:val="16"/>
              </w:rPr>
              <w:t>considered an</w:t>
            </w:r>
            <w:r w:rsidR="009664DB" w:rsidRPr="00D76C28">
              <w:rPr>
                <w:rFonts w:ascii="Century Gothic" w:hAnsi="Century Gothic"/>
                <w:i/>
                <w:iCs/>
                <w:sz w:val="16"/>
                <w:szCs w:val="16"/>
              </w:rPr>
              <w:t xml:space="preserve"> </w:t>
            </w:r>
            <w:r w:rsidRPr="00D76C28">
              <w:rPr>
                <w:rFonts w:ascii="Century Gothic" w:hAnsi="Century Gothic"/>
                <w:i/>
                <w:iCs/>
                <w:sz w:val="16"/>
                <w:szCs w:val="16"/>
              </w:rPr>
              <w:t>autacoid)</w:t>
            </w:r>
            <w:r w:rsidR="00E36A6D" w:rsidRPr="00D76C28">
              <w:rPr>
                <w:rFonts w:ascii="Century Gothic" w:hAnsi="Century Gothic"/>
                <w:i/>
                <w:iCs/>
                <w:sz w:val="16"/>
                <w:szCs w:val="16"/>
              </w:rPr>
              <w:t>.</w:t>
            </w:r>
          </w:p>
        </w:tc>
      </w:tr>
    </w:tbl>
    <w:p w14:paraId="1F82E6BB" w14:textId="36FAB1B2" w:rsidR="006E6252" w:rsidRDefault="00CA549F" w:rsidP="00F7632A">
      <w:pPr>
        <w:spacing w:after="0"/>
        <w:jc w:val="center"/>
        <w:rPr>
          <w:rFonts w:ascii="Century Gothic" w:hAnsi="Century Gothic"/>
          <w:sz w:val="16"/>
          <w:szCs w:val="16"/>
        </w:rPr>
      </w:pPr>
      <w:r w:rsidRPr="00D76C28">
        <w:rPr>
          <w:rFonts w:ascii="Century Gothic" w:hAnsi="Century Gothic"/>
          <w:b/>
          <w:bCs/>
          <w:sz w:val="16"/>
          <w:szCs w:val="16"/>
        </w:rPr>
        <w:t>Table 1.</w:t>
      </w:r>
      <w:r w:rsidRPr="00D76C28">
        <w:rPr>
          <w:rFonts w:ascii="Century Gothic" w:hAnsi="Century Gothic"/>
          <w:sz w:val="16"/>
          <w:szCs w:val="16"/>
        </w:rPr>
        <w:t xml:space="preserve"> </w:t>
      </w:r>
      <w:r w:rsidRPr="00F7632A">
        <w:rPr>
          <w:rFonts w:ascii="Century Gothic" w:hAnsi="Century Gothic"/>
          <w:i/>
          <w:iCs/>
          <w:sz w:val="16"/>
          <w:szCs w:val="16"/>
        </w:rPr>
        <w:t>Major Classes of Autocoids</w:t>
      </w:r>
      <w:r w:rsidR="006E6252" w:rsidRPr="00F7632A">
        <w:rPr>
          <w:rFonts w:ascii="Century Gothic" w:hAnsi="Century Gothic"/>
          <w:i/>
          <w:iCs/>
          <w:sz w:val="16"/>
          <w:szCs w:val="16"/>
        </w:rPr>
        <w:t>.</w:t>
      </w:r>
    </w:p>
    <w:p w14:paraId="21B17244" w14:textId="77777777" w:rsidR="00F7632A" w:rsidRPr="00D76C28" w:rsidRDefault="00F7632A" w:rsidP="00F7632A">
      <w:pPr>
        <w:spacing w:after="0"/>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0"/>
      </w:tblGrid>
      <w:tr w:rsidR="00BB5E8A" w:rsidRPr="00D76C28" w14:paraId="7CAA2414" w14:textId="77777777" w:rsidTr="00330BF2">
        <w:trPr>
          <w:trHeight w:val="126"/>
        </w:trPr>
        <w:tc>
          <w:tcPr>
            <w:tcW w:w="5010" w:type="dxa"/>
            <w:shd w:val="clear" w:color="auto" w:fill="767171" w:themeFill="background2" w:themeFillShade="80"/>
          </w:tcPr>
          <w:p w14:paraId="52A41AEF" w14:textId="64D0DC2E" w:rsidR="00BB5E8A" w:rsidRPr="00D76C28" w:rsidRDefault="0005113F" w:rsidP="00BB5E8A">
            <w:pPr>
              <w:pStyle w:val="ListParagraph"/>
              <w:numPr>
                <w:ilvl w:val="0"/>
                <w:numId w:val="8"/>
              </w:numPr>
              <w:spacing w:line="240" w:lineRule="auto"/>
              <w:jc w:val="center"/>
              <w:rPr>
                <w:rFonts w:ascii="Century Gothic" w:hAnsi="Century Gothic"/>
                <w:b/>
                <w:bCs/>
                <w:color w:val="FFFFFF" w:themeColor="background1"/>
                <w:sz w:val="16"/>
                <w:szCs w:val="16"/>
              </w:rPr>
            </w:pPr>
            <w:r w:rsidRPr="00D76C28">
              <w:rPr>
                <w:rFonts w:ascii="Century Gothic" w:hAnsi="Century Gothic"/>
                <w:b/>
                <w:bCs/>
                <w:color w:val="FFFFFF" w:themeColor="background1"/>
                <w:sz w:val="16"/>
                <w:szCs w:val="16"/>
              </w:rPr>
              <w:t>BIOLOGIC ACTIONS</w:t>
            </w:r>
            <w:r w:rsidR="00BB5E8A" w:rsidRPr="00D76C28">
              <w:rPr>
                <w:rFonts w:ascii="Century Gothic" w:hAnsi="Century Gothic"/>
                <w:b/>
                <w:bCs/>
                <w:color w:val="FFFFFF" w:themeColor="background1"/>
                <w:sz w:val="16"/>
                <w:szCs w:val="16"/>
              </w:rPr>
              <w:t xml:space="preserve"> </w:t>
            </w:r>
            <w:r w:rsidRPr="00D76C28">
              <w:rPr>
                <w:rFonts w:ascii="Century Gothic" w:hAnsi="Century Gothic"/>
                <w:b/>
                <w:bCs/>
                <w:color w:val="FFFFFF" w:themeColor="background1"/>
                <w:sz w:val="16"/>
                <w:szCs w:val="16"/>
              </w:rPr>
              <w:t>FOR</w:t>
            </w:r>
            <w:r w:rsidR="00BB5E8A" w:rsidRPr="00D76C28">
              <w:rPr>
                <w:rFonts w:ascii="Century Gothic" w:hAnsi="Century Gothic"/>
                <w:b/>
                <w:bCs/>
                <w:color w:val="FFFFFF" w:themeColor="background1"/>
                <w:sz w:val="16"/>
                <w:szCs w:val="16"/>
              </w:rPr>
              <w:t xml:space="preserve"> AUTACOIDS</w:t>
            </w:r>
          </w:p>
        </w:tc>
      </w:tr>
    </w:tbl>
    <w:p w14:paraId="0D1881D3" w14:textId="389DD423" w:rsidR="00E55F22" w:rsidRPr="00E55F22" w:rsidRDefault="00C50564" w:rsidP="00E55F22">
      <w:pPr>
        <w:pStyle w:val="ListParagraph"/>
        <w:numPr>
          <w:ilvl w:val="0"/>
          <w:numId w:val="49"/>
        </w:numPr>
        <w:rPr>
          <w:rFonts w:ascii="Century Gothic" w:hAnsi="Century Gothic"/>
          <w:sz w:val="16"/>
          <w:szCs w:val="16"/>
        </w:rPr>
      </w:pPr>
      <w:r w:rsidRPr="00E55F22">
        <w:rPr>
          <w:rFonts w:ascii="Century Gothic" w:hAnsi="Century Gothic"/>
          <w:sz w:val="16"/>
          <w:szCs w:val="16"/>
        </w:rPr>
        <w:t>Modulation of the activity of:</w:t>
      </w:r>
    </w:p>
    <w:p w14:paraId="6353E7A9" w14:textId="0966F816" w:rsidR="00321A22" w:rsidRPr="00D76C28" w:rsidRDefault="00C50564" w:rsidP="005B39CC">
      <w:pPr>
        <w:pStyle w:val="ListParagraph"/>
        <w:numPr>
          <w:ilvl w:val="0"/>
          <w:numId w:val="24"/>
        </w:numPr>
        <w:rPr>
          <w:rFonts w:ascii="Century Gothic" w:hAnsi="Century Gothic"/>
          <w:sz w:val="16"/>
          <w:szCs w:val="16"/>
        </w:rPr>
      </w:pPr>
      <w:r w:rsidRPr="00D76C28">
        <w:rPr>
          <w:rFonts w:ascii="Century Gothic" w:hAnsi="Century Gothic"/>
          <w:sz w:val="16"/>
          <w:szCs w:val="16"/>
        </w:rPr>
        <w:t>Smooth muscles</w:t>
      </w:r>
      <w:r w:rsidR="00307B01" w:rsidRPr="00D76C28">
        <w:rPr>
          <w:rFonts w:ascii="Century Gothic" w:hAnsi="Century Gothic"/>
          <w:sz w:val="16"/>
          <w:szCs w:val="16"/>
        </w:rPr>
        <w:t xml:space="preserve"> </w:t>
      </w:r>
      <w:r w:rsidRPr="00E55F22">
        <w:rPr>
          <w:rFonts w:ascii="Century Gothic" w:hAnsi="Century Gothic"/>
          <w:b/>
          <w:bCs/>
          <w:sz w:val="16"/>
          <w:szCs w:val="16"/>
        </w:rPr>
        <w:t>(</w:t>
      </w:r>
      <w:r w:rsidR="00E55F22" w:rsidRPr="00E55F22">
        <w:rPr>
          <w:rFonts w:ascii="Century Gothic" w:hAnsi="Century Gothic"/>
          <w:b/>
          <w:bCs/>
          <w:sz w:val="16"/>
          <w:szCs w:val="16"/>
        </w:rPr>
        <w:t>A</w:t>
      </w:r>
      <w:r w:rsidRPr="00E55F22">
        <w:rPr>
          <w:rFonts w:ascii="Century Gothic" w:hAnsi="Century Gothic"/>
          <w:b/>
          <w:bCs/>
          <w:sz w:val="16"/>
          <w:szCs w:val="16"/>
        </w:rPr>
        <w:t>irway</w:t>
      </w:r>
      <w:r w:rsidR="00307B01" w:rsidRPr="00E55F22">
        <w:rPr>
          <w:rFonts w:ascii="Century Gothic" w:hAnsi="Century Gothic"/>
          <w:b/>
          <w:bCs/>
          <w:sz w:val="16"/>
          <w:szCs w:val="16"/>
        </w:rPr>
        <w:t xml:space="preserve"> </w:t>
      </w:r>
      <w:r w:rsidRPr="00E55F22">
        <w:rPr>
          <w:rFonts w:ascii="Century Gothic" w:hAnsi="Century Gothic"/>
          <w:b/>
          <w:bCs/>
          <w:sz w:val="16"/>
          <w:szCs w:val="16"/>
        </w:rPr>
        <w:t>bronchoconstriction)</w:t>
      </w:r>
    </w:p>
    <w:p w14:paraId="42C2FAD4" w14:textId="537EF426" w:rsidR="00C50564" w:rsidRPr="00D76C28" w:rsidRDefault="00321A22" w:rsidP="005B39CC">
      <w:pPr>
        <w:pStyle w:val="ListParagraph"/>
        <w:numPr>
          <w:ilvl w:val="0"/>
          <w:numId w:val="24"/>
        </w:numPr>
        <w:rPr>
          <w:rFonts w:ascii="Century Gothic" w:hAnsi="Century Gothic"/>
          <w:sz w:val="16"/>
          <w:szCs w:val="16"/>
        </w:rPr>
      </w:pPr>
      <w:r w:rsidRPr="00D76C28">
        <w:rPr>
          <w:rFonts w:ascii="Century Gothic" w:hAnsi="Century Gothic"/>
          <w:sz w:val="16"/>
          <w:szCs w:val="16"/>
        </w:rPr>
        <w:t>B</w:t>
      </w:r>
      <w:r w:rsidR="00C50564" w:rsidRPr="00D76C28">
        <w:rPr>
          <w:rFonts w:ascii="Century Gothic" w:hAnsi="Century Gothic"/>
          <w:sz w:val="16"/>
          <w:szCs w:val="16"/>
        </w:rPr>
        <w:t>lood vessels</w:t>
      </w:r>
      <w:r w:rsidR="00307B01" w:rsidRPr="00D76C28">
        <w:rPr>
          <w:rFonts w:ascii="Century Gothic" w:hAnsi="Century Gothic"/>
          <w:sz w:val="16"/>
          <w:szCs w:val="16"/>
        </w:rPr>
        <w:t xml:space="preserve"> </w:t>
      </w:r>
      <w:r w:rsidR="00C50564" w:rsidRPr="00E55F22">
        <w:rPr>
          <w:rFonts w:ascii="Century Gothic" w:hAnsi="Century Gothic"/>
          <w:b/>
          <w:bCs/>
          <w:sz w:val="16"/>
          <w:szCs w:val="16"/>
        </w:rPr>
        <w:t>(</w:t>
      </w:r>
      <w:r w:rsidR="00E55F22" w:rsidRPr="00E55F22">
        <w:rPr>
          <w:rFonts w:ascii="Century Gothic" w:hAnsi="Century Gothic"/>
          <w:b/>
          <w:bCs/>
          <w:sz w:val="16"/>
          <w:szCs w:val="16"/>
        </w:rPr>
        <w:t>T</w:t>
      </w:r>
      <w:r w:rsidR="00C50564" w:rsidRPr="00E55F22">
        <w:rPr>
          <w:rFonts w:ascii="Century Gothic" w:hAnsi="Century Gothic"/>
          <w:b/>
          <w:bCs/>
          <w:sz w:val="16"/>
          <w:szCs w:val="16"/>
        </w:rPr>
        <w:t>unica media</w:t>
      </w:r>
      <w:r w:rsidR="00E55F22">
        <w:rPr>
          <w:rFonts w:ascii="Century Gothic" w:hAnsi="Century Gothic"/>
          <w:b/>
          <w:bCs/>
          <w:sz w:val="16"/>
          <w:szCs w:val="16"/>
        </w:rPr>
        <w:t xml:space="preserve"> </w:t>
      </w:r>
      <w:r w:rsidR="0065790F" w:rsidRPr="00E55F22">
        <w:rPr>
          <w:rFonts w:ascii="Century Gothic" w:hAnsi="Century Gothic"/>
          <w:b/>
          <w:bCs/>
          <w:sz w:val="16"/>
          <w:szCs w:val="16"/>
        </w:rPr>
        <w:t>=</w:t>
      </w:r>
      <w:r w:rsidR="00E55F22">
        <w:rPr>
          <w:rFonts w:ascii="Century Gothic" w:hAnsi="Century Gothic"/>
          <w:b/>
          <w:bCs/>
          <w:sz w:val="16"/>
          <w:szCs w:val="16"/>
        </w:rPr>
        <w:t xml:space="preserve"> </w:t>
      </w:r>
      <w:r w:rsidR="00C50564" w:rsidRPr="00E55F22">
        <w:rPr>
          <w:rFonts w:ascii="Century Gothic" w:hAnsi="Century Gothic"/>
          <w:b/>
          <w:bCs/>
          <w:color w:val="EE0000"/>
          <w:sz w:val="16"/>
          <w:szCs w:val="16"/>
        </w:rPr>
        <w:t>vasoconstriction</w:t>
      </w:r>
      <w:r w:rsidR="00C50564" w:rsidRPr="00E55F22">
        <w:rPr>
          <w:rFonts w:ascii="Century Gothic" w:hAnsi="Century Gothic"/>
          <w:b/>
          <w:bCs/>
          <w:sz w:val="16"/>
          <w:szCs w:val="16"/>
        </w:rPr>
        <w:t>)</w:t>
      </w:r>
    </w:p>
    <w:p w14:paraId="0D8F05A5" w14:textId="77777777" w:rsidR="00B819C2" w:rsidRPr="00D76C28" w:rsidRDefault="00C50564" w:rsidP="005B39CC">
      <w:pPr>
        <w:pStyle w:val="ListParagraph"/>
        <w:numPr>
          <w:ilvl w:val="0"/>
          <w:numId w:val="10"/>
        </w:numPr>
        <w:rPr>
          <w:rFonts w:ascii="Century Gothic" w:hAnsi="Century Gothic"/>
          <w:sz w:val="16"/>
          <w:szCs w:val="16"/>
        </w:rPr>
      </w:pPr>
      <w:r w:rsidRPr="00D76C28">
        <w:rPr>
          <w:rFonts w:ascii="Century Gothic" w:hAnsi="Century Gothic"/>
          <w:sz w:val="16"/>
          <w:szCs w:val="16"/>
        </w:rPr>
        <w:t>Glands (GI Tract)</w:t>
      </w:r>
    </w:p>
    <w:p w14:paraId="64A4DFCF" w14:textId="77777777" w:rsidR="00B819C2" w:rsidRPr="00D76C28" w:rsidRDefault="00C50564" w:rsidP="005B39CC">
      <w:pPr>
        <w:pStyle w:val="ListParagraph"/>
        <w:numPr>
          <w:ilvl w:val="0"/>
          <w:numId w:val="10"/>
        </w:numPr>
        <w:rPr>
          <w:rFonts w:ascii="Century Gothic" w:hAnsi="Century Gothic"/>
          <w:sz w:val="16"/>
          <w:szCs w:val="16"/>
        </w:rPr>
      </w:pPr>
      <w:r w:rsidRPr="00D76C28">
        <w:rPr>
          <w:rFonts w:ascii="Century Gothic" w:hAnsi="Century Gothic"/>
          <w:sz w:val="16"/>
          <w:szCs w:val="16"/>
        </w:rPr>
        <w:t>Nerves</w:t>
      </w:r>
    </w:p>
    <w:p w14:paraId="783BF0EA" w14:textId="77777777" w:rsidR="00B819C2" w:rsidRPr="00D76C28" w:rsidRDefault="00C50564" w:rsidP="005B39CC">
      <w:pPr>
        <w:pStyle w:val="ListParagraph"/>
        <w:numPr>
          <w:ilvl w:val="0"/>
          <w:numId w:val="10"/>
        </w:numPr>
        <w:rPr>
          <w:rFonts w:ascii="Century Gothic" w:hAnsi="Century Gothic"/>
          <w:sz w:val="16"/>
          <w:szCs w:val="16"/>
        </w:rPr>
      </w:pPr>
      <w:r w:rsidRPr="00D76C28">
        <w:rPr>
          <w:rFonts w:ascii="Century Gothic" w:hAnsi="Century Gothic"/>
          <w:sz w:val="16"/>
          <w:szCs w:val="16"/>
        </w:rPr>
        <w:t>Platelets</w:t>
      </w:r>
    </w:p>
    <w:p w14:paraId="1C290825" w14:textId="316030E2" w:rsidR="00330BF2" w:rsidRPr="00187CB2" w:rsidRDefault="00C50564" w:rsidP="00187CB2">
      <w:pPr>
        <w:pStyle w:val="ListParagraph"/>
        <w:numPr>
          <w:ilvl w:val="0"/>
          <w:numId w:val="10"/>
        </w:numPr>
        <w:rPr>
          <w:rFonts w:ascii="Century Gothic" w:hAnsi="Century Gothic"/>
          <w:sz w:val="16"/>
          <w:szCs w:val="16"/>
        </w:rPr>
      </w:pPr>
      <w:r w:rsidRPr="00D76C28">
        <w:rPr>
          <w:rFonts w:ascii="Century Gothic" w:hAnsi="Century Gothic"/>
          <w:sz w:val="16"/>
          <w:szCs w:val="16"/>
        </w:rPr>
        <w:t>Other tissue</w:t>
      </w:r>
      <w:r w:rsidR="00B819C2" w:rsidRPr="00D76C28">
        <w:rPr>
          <w:rFonts w:ascii="Century Gothic" w:hAnsi="Century Gothic"/>
          <w:sz w:val="16"/>
          <w:szCs w:val="16"/>
        </w:rP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8C4508" w:rsidRPr="00D76C28" w14:paraId="1E342A3C" w14:textId="77777777" w:rsidTr="00BE2678">
        <w:tc>
          <w:tcPr>
            <w:tcW w:w="5030" w:type="dxa"/>
            <w:shd w:val="clear" w:color="auto" w:fill="470060"/>
          </w:tcPr>
          <w:p w14:paraId="4649F476" w14:textId="67C55790" w:rsidR="008C4508" w:rsidRPr="00D76C28" w:rsidRDefault="002061A0" w:rsidP="008C4508">
            <w:pPr>
              <w:pStyle w:val="ListParagraph"/>
              <w:numPr>
                <w:ilvl w:val="0"/>
                <w:numId w:val="7"/>
              </w:numPr>
              <w:spacing w:line="240" w:lineRule="auto"/>
              <w:jc w:val="center"/>
              <w:rPr>
                <w:rFonts w:ascii="Century Gothic" w:hAnsi="Century Gothic" w:cs="Segoe UI"/>
                <w:b/>
                <w:bCs/>
                <w:color w:val="FFFFFF" w:themeColor="background1"/>
                <w:sz w:val="16"/>
                <w:szCs w:val="16"/>
              </w:rPr>
            </w:pPr>
            <w:r w:rsidRPr="00D76C28">
              <w:rPr>
                <w:rFonts w:ascii="Century Gothic" w:hAnsi="Century Gothic" w:cs="Segoe UI"/>
                <w:b/>
                <w:bCs/>
                <w:color w:val="FFFFFF" w:themeColor="background1"/>
                <w:sz w:val="16"/>
                <w:szCs w:val="16"/>
              </w:rPr>
              <w:lastRenderedPageBreak/>
              <w:t>HISTAMINE</w:t>
            </w:r>
          </w:p>
        </w:tc>
      </w:tr>
    </w:tbl>
    <w:p w14:paraId="7FDF8969" w14:textId="21D7353D" w:rsidR="005D1259" w:rsidRPr="00F7632A" w:rsidRDefault="005D1259" w:rsidP="005B39CC">
      <w:pPr>
        <w:pStyle w:val="NoSpacing"/>
        <w:numPr>
          <w:ilvl w:val="0"/>
          <w:numId w:val="11"/>
        </w:numPr>
        <w:jc w:val="both"/>
        <w:rPr>
          <w:rFonts w:ascii="Century Gothic" w:hAnsi="Century Gothic"/>
          <w:b/>
          <w:bCs/>
          <w:color w:val="EE0000"/>
          <w:sz w:val="16"/>
          <w:szCs w:val="16"/>
          <w:lang w:val="en-US"/>
        </w:rPr>
      </w:pPr>
      <w:r w:rsidRPr="00D76C28">
        <w:rPr>
          <w:rFonts w:ascii="Century Gothic" w:hAnsi="Century Gothic"/>
          <w:color w:val="000000" w:themeColor="text1"/>
          <w:sz w:val="16"/>
          <w:szCs w:val="16"/>
          <w:lang w:val="en-US"/>
        </w:rPr>
        <w:t xml:space="preserve">Small molecules produced in our bodies by </w:t>
      </w:r>
      <w:r w:rsidRPr="00D76C28">
        <w:rPr>
          <w:rFonts w:ascii="Century Gothic" w:hAnsi="Century Gothic"/>
          <w:b/>
          <w:bCs/>
          <w:color w:val="000000" w:themeColor="text1"/>
          <w:sz w:val="16"/>
          <w:szCs w:val="16"/>
          <w:lang w:val="en-US"/>
        </w:rPr>
        <w:t>decarboxylation</w:t>
      </w:r>
      <w:r w:rsidRPr="00D76C28">
        <w:rPr>
          <w:rFonts w:ascii="Century Gothic" w:hAnsi="Century Gothic"/>
          <w:color w:val="000000" w:themeColor="text1"/>
          <w:sz w:val="16"/>
          <w:szCs w:val="16"/>
          <w:lang w:val="en-US"/>
        </w:rPr>
        <w:t xml:space="preserve"> of the amino acid </w:t>
      </w:r>
      <w:r w:rsidRPr="00D76C28">
        <w:rPr>
          <w:rFonts w:ascii="Century Gothic" w:hAnsi="Century Gothic"/>
          <w:b/>
          <w:bCs/>
          <w:color w:val="000000" w:themeColor="text1"/>
          <w:sz w:val="16"/>
          <w:szCs w:val="16"/>
          <w:lang w:val="en-US"/>
        </w:rPr>
        <w:t xml:space="preserve">Histidine by </w:t>
      </w:r>
      <w:r w:rsidRPr="00F7632A">
        <w:rPr>
          <w:rFonts w:ascii="Century Gothic" w:hAnsi="Century Gothic"/>
          <w:b/>
          <w:bCs/>
          <w:color w:val="EE0000"/>
          <w:sz w:val="16"/>
          <w:szCs w:val="16"/>
          <w:lang w:val="en-US"/>
        </w:rPr>
        <w:t>Histidine Decarboxylase</w:t>
      </w:r>
      <w:r w:rsidR="00DA18C0" w:rsidRPr="00F7632A">
        <w:rPr>
          <w:rFonts w:ascii="Century Gothic" w:hAnsi="Century Gothic"/>
          <w:b/>
          <w:bCs/>
          <w:color w:val="EE0000"/>
          <w:sz w:val="16"/>
          <w:szCs w:val="16"/>
          <w:lang w:val="en-US"/>
        </w:rPr>
        <w:t>.</w:t>
      </w:r>
    </w:p>
    <w:p w14:paraId="7B6CDF76" w14:textId="77777777" w:rsidR="00E55F22" w:rsidRDefault="00E55F22" w:rsidP="00E55F22">
      <w:pPr>
        <w:pStyle w:val="NoSpacing"/>
        <w:jc w:val="both"/>
        <w:rPr>
          <w:rFonts w:ascii="Century Gothic" w:hAnsi="Century Gothic"/>
          <w:b/>
          <w:bCs/>
          <w:color w:val="000000" w:themeColor="text1"/>
          <w:sz w:val="16"/>
          <w:szCs w:val="16"/>
          <w:lang w:val="en-US"/>
        </w:rPr>
      </w:pPr>
    </w:p>
    <w:p w14:paraId="2CE2D326" w14:textId="4E83023B" w:rsidR="00E55F22" w:rsidRDefault="00E55F22" w:rsidP="00E55F22">
      <w:pPr>
        <w:pStyle w:val="NoSpacing"/>
        <w:jc w:val="center"/>
        <w:rPr>
          <w:rFonts w:ascii="Century Gothic" w:hAnsi="Century Gothic"/>
          <w:b/>
          <w:bCs/>
          <w:color w:val="000000" w:themeColor="text1"/>
          <w:sz w:val="16"/>
          <w:szCs w:val="16"/>
          <w:lang w:val="en-US"/>
        </w:rPr>
      </w:pPr>
      <w:r>
        <w:rPr>
          <w:rFonts w:ascii="Century Gothic" w:hAnsi="Century Gothic"/>
          <w:b/>
          <w:bCs/>
          <w:noProof/>
          <w:color w:val="000000" w:themeColor="text1"/>
          <w:sz w:val="16"/>
          <w:szCs w:val="16"/>
          <w:lang w:val="en-US"/>
        </w:rPr>
        <w:drawing>
          <wp:inline distT="0" distB="0" distL="0" distR="0" wp14:anchorId="12F96D26" wp14:editId="556CF95C">
            <wp:extent cx="2909367" cy="941705"/>
            <wp:effectExtent l="0" t="0" r="5715" b="0"/>
            <wp:docPr id="1554984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8494" name="Picture 1554984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11938" cy="942537"/>
                    </a:xfrm>
                    <a:prstGeom prst="rect">
                      <a:avLst/>
                    </a:prstGeom>
                  </pic:spPr>
                </pic:pic>
              </a:graphicData>
            </a:graphic>
          </wp:inline>
        </w:drawing>
      </w:r>
    </w:p>
    <w:p w14:paraId="5A9C3578" w14:textId="231A4F28" w:rsidR="00E55F22" w:rsidRPr="00E55F22" w:rsidRDefault="00E55F22" w:rsidP="00E55F22">
      <w:pPr>
        <w:spacing w:after="0"/>
        <w:jc w:val="center"/>
        <w:rPr>
          <w:rFonts w:ascii="Century Gothic" w:hAnsi="Century Gothic"/>
          <w:sz w:val="16"/>
          <w:szCs w:val="16"/>
        </w:rPr>
      </w:pPr>
      <w:r>
        <w:rPr>
          <w:rFonts w:ascii="Century Gothic" w:hAnsi="Century Gothic"/>
          <w:b/>
          <w:bCs/>
          <w:sz w:val="16"/>
          <w:szCs w:val="16"/>
        </w:rPr>
        <w:t xml:space="preserve">Figure </w:t>
      </w:r>
      <w:r w:rsidRPr="00D76C28">
        <w:rPr>
          <w:rFonts w:ascii="Century Gothic" w:hAnsi="Century Gothic"/>
          <w:b/>
          <w:bCs/>
          <w:sz w:val="16"/>
          <w:szCs w:val="16"/>
        </w:rPr>
        <w:t>1.</w:t>
      </w:r>
      <w:r w:rsidRPr="00D76C28">
        <w:rPr>
          <w:rFonts w:ascii="Century Gothic" w:hAnsi="Century Gothic"/>
          <w:sz w:val="16"/>
          <w:szCs w:val="16"/>
        </w:rPr>
        <w:t xml:space="preserve"> </w:t>
      </w:r>
      <w:r w:rsidRPr="00514141">
        <w:rPr>
          <w:rFonts w:ascii="Century Gothic" w:hAnsi="Century Gothic"/>
          <w:i/>
          <w:iCs/>
          <w:sz w:val="16"/>
          <w:szCs w:val="16"/>
        </w:rPr>
        <w:t>Histamine Synthesis</w:t>
      </w:r>
    </w:p>
    <w:p w14:paraId="54CD6087" w14:textId="20C488A0" w:rsidR="00DA18C0" w:rsidRPr="00E55F22" w:rsidRDefault="00DA18C0" w:rsidP="005B39CC">
      <w:pPr>
        <w:pStyle w:val="NoSpacing"/>
        <w:numPr>
          <w:ilvl w:val="0"/>
          <w:numId w:val="11"/>
        </w:numPr>
        <w:jc w:val="both"/>
        <w:rPr>
          <w:rFonts w:ascii="Century Gothic" w:hAnsi="Century Gothic"/>
          <w:sz w:val="16"/>
          <w:szCs w:val="16"/>
          <w:lang w:val="en-US"/>
        </w:rPr>
      </w:pPr>
      <w:r w:rsidRPr="00E55F22">
        <w:rPr>
          <w:rFonts w:ascii="Century Gothic" w:hAnsi="Century Gothic"/>
          <w:sz w:val="16"/>
          <w:szCs w:val="16"/>
          <w:lang w:val="en-US"/>
        </w:rPr>
        <w:t xml:space="preserve">Triple response (Wheal, Flush and Flare) </w:t>
      </w:r>
    </w:p>
    <w:p w14:paraId="25194592" w14:textId="77777777" w:rsidR="00E55F22" w:rsidRDefault="00DA18C0" w:rsidP="005B39CC">
      <w:pPr>
        <w:pStyle w:val="NoSpacing"/>
        <w:numPr>
          <w:ilvl w:val="0"/>
          <w:numId w:val="11"/>
        </w:numPr>
        <w:jc w:val="both"/>
        <w:rPr>
          <w:rFonts w:ascii="Century Gothic" w:hAnsi="Century Gothic"/>
          <w:sz w:val="16"/>
          <w:szCs w:val="16"/>
          <w:lang w:val="en-US"/>
        </w:rPr>
      </w:pPr>
      <w:r w:rsidRPr="00E55F22">
        <w:rPr>
          <w:rFonts w:ascii="Century Gothic" w:hAnsi="Century Gothic"/>
          <w:sz w:val="16"/>
          <w:szCs w:val="16"/>
          <w:lang w:val="en-US"/>
        </w:rPr>
        <w:t>Classic demonstration</w:t>
      </w:r>
      <w:r w:rsidR="00092DCF" w:rsidRPr="00E55F22">
        <w:rPr>
          <w:rFonts w:ascii="Century Gothic" w:hAnsi="Century Gothic"/>
          <w:sz w:val="16"/>
          <w:szCs w:val="16"/>
          <w:lang w:val="en-US"/>
        </w:rPr>
        <w:t xml:space="preserve">s: </w:t>
      </w:r>
    </w:p>
    <w:p w14:paraId="50038C93" w14:textId="77777777" w:rsidR="00E55F22" w:rsidRPr="00E55F22" w:rsidRDefault="00092DCF" w:rsidP="00E55F22">
      <w:pPr>
        <w:pStyle w:val="NoSpacing"/>
        <w:numPr>
          <w:ilvl w:val="0"/>
          <w:numId w:val="51"/>
        </w:numPr>
        <w:jc w:val="both"/>
        <w:rPr>
          <w:rFonts w:ascii="Century Gothic" w:hAnsi="Century Gothic"/>
          <w:b/>
          <w:bCs/>
          <w:sz w:val="16"/>
          <w:szCs w:val="16"/>
          <w:lang w:val="en-US"/>
        </w:rPr>
      </w:pPr>
      <w:r w:rsidRPr="00E55F22">
        <w:rPr>
          <w:rFonts w:ascii="Century Gothic" w:hAnsi="Century Gothic"/>
          <w:b/>
          <w:bCs/>
          <w:sz w:val="16"/>
          <w:szCs w:val="16"/>
          <w:lang w:val="en-US"/>
        </w:rPr>
        <w:t>Rednes</w:t>
      </w:r>
      <w:r w:rsidR="00E55F22" w:rsidRPr="00E55F22">
        <w:rPr>
          <w:rFonts w:ascii="Century Gothic" w:hAnsi="Century Gothic"/>
          <w:b/>
          <w:bCs/>
          <w:sz w:val="16"/>
          <w:szCs w:val="16"/>
          <w:lang w:val="en-US"/>
        </w:rPr>
        <w:t>s</w:t>
      </w:r>
    </w:p>
    <w:p w14:paraId="2FDF346F" w14:textId="77777777" w:rsidR="00E55F22" w:rsidRPr="00E55F22" w:rsidRDefault="00E55F22" w:rsidP="00E55F22">
      <w:pPr>
        <w:pStyle w:val="NoSpacing"/>
        <w:numPr>
          <w:ilvl w:val="0"/>
          <w:numId w:val="51"/>
        </w:numPr>
        <w:jc w:val="both"/>
        <w:rPr>
          <w:rFonts w:ascii="Century Gothic" w:hAnsi="Century Gothic"/>
          <w:b/>
          <w:bCs/>
          <w:sz w:val="16"/>
          <w:szCs w:val="16"/>
          <w:lang w:val="en-US"/>
        </w:rPr>
      </w:pPr>
      <w:r w:rsidRPr="00E55F22">
        <w:rPr>
          <w:rFonts w:ascii="Century Gothic" w:hAnsi="Century Gothic"/>
          <w:b/>
          <w:bCs/>
          <w:sz w:val="16"/>
          <w:szCs w:val="16"/>
          <w:lang w:val="en-US"/>
        </w:rPr>
        <w:t>S</w:t>
      </w:r>
      <w:r w:rsidR="00092DCF" w:rsidRPr="00E55F22">
        <w:rPr>
          <w:rFonts w:ascii="Century Gothic" w:hAnsi="Century Gothic"/>
          <w:b/>
          <w:bCs/>
          <w:sz w:val="16"/>
          <w:szCs w:val="16"/>
          <w:lang w:val="en-US"/>
        </w:rPr>
        <w:t>welling</w:t>
      </w:r>
    </w:p>
    <w:p w14:paraId="5E8584AA" w14:textId="77777777" w:rsidR="00E55F22" w:rsidRPr="00E55F22" w:rsidRDefault="00E55F22" w:rsidP="00E55F22">
      <w:pPr>
        <w:pStyle w:val="NoSpacing"/>
        <w:numPr>
          <w:ilvl w:val="0"/>
          <w:numId w:val="51"/>
        </w:numPr>
        <w:jc w:val="both"/>
        <w:rPr>
          <w:rFonts w:ascii="Century Gothic" w:hAnsi="Century Gothic"/>
          <w:b/>
          <w:bCs/>
          <w:sz w:val="16"/>
          <w:szCs w:val="16"/>
          <w:lang w:val="en-US"/>
        </w:rPr>
      </w:pPr>
      <w:r w:rsidRPr="00E55F22">
        <w:rPr>
          <w:rFonts w:ascii="Century Gothic" w:hAnsi="Century Gothic"/>
          <w:b/>
          <w:bCs/>
          <w:sz w:val="16"/>
          <w:szCs w:val="16"/>
          <w:lang w:val="en-US"/>
        </w:rPr>
        <w:t>Itc</w:t>
      </w:r>
      <w:r w:rsidR="00092DCF" w:rsidRPr="00E55F22">
        <w:rPr>
          <w:rFonts w:ascii="Century Gothic" w:hAnsi="Century Gothic"/>
          <w:b/>
          <w:bCs/>
          <w:sz w:val="16"/>
          <w:szCs w:val="16"/>
          <w:lang w:val="en-US"/>
        </w:rPr>
        <w:t>h</w:t>
      </w:r>
    </w:p>
    <w:p w14:paraId="3EC4A198" w14:textId="50AB8438" w:rsidR="008C4508" w:rsidRPr="00E55F22" w:rsidRDefault="00E55F22" w:rsidP="00E55F22">
      <w:pPr>
        <w:pStyle w:val="NoSpacing"/>
        <w:numPr>
          <w:ilvl w:val="0"/>
          <w:numId w:val="51"/>
        </w:numPr>
        <w:jc w:val="both"/>
        <w:rPr>
          <w:rFonts w:ascii="Century Gothic" w:hAnsi="Century Gothic"/>
          <w:b/>
          <w:bCs/>
          <w:sz w:val="16"/>
          <w:szCs w:val="16"/>
          <w:lang w:val="en-US"/>
        </w:rPr>
      </w:pPr>
      <w:r w:rsidRPr="00E55F22">
        <w:rPr>
          <w:rFonts w:ascii="Century Gothic" w:hAnsi="Century Gothic"/>
          <w:b/>
          <w:bCs/>
          <w:sz w:val="16"/>
          <w:szCs w:val="16"/>
          <w:lang w:val="en-US"/>
        </w:rPr>
        <w:t>P</w:t>
      </w:r>
      <w:r w:rsidR="00092DCF" w:rsidRPr="00E55F22">
        <w:rPr>
          <w:rFonts w:ascii="Century Gothic" w:hAnsi="Century Gothic"/>
          <w:b/>
          <w:bCs/>
          <w:sz w:val="16"/>
          <w:szCs w:val="16"/>
          <w:lang w:val="en-US"/>
        </w:rPr>
        <w:t>ain</w:t>
      </w:r>
    </w:p>
    <w:p w14:paraId="5CE8733F" w14:textId="77777777" w:rsidR="00092DCF" w:rsidRPr="00D76C28" w:rsidRDefault="00092DCF" w:rsidP="00092DCF">
      <w:pPr>
        <w:pStyle w:val="NoSpacing"/>
        <w:ind w:left="720"/>
        <w:jc w:val="both"/>
        <w:rPr>
          <w:rFonts w:ascii="Century Gothic" w:hAnsi="Century Gothic"/>
          <w:b/>
          <w:bCs/>
          <w:color w:val="000000" w:themeColor="text1"/>
          <w:sz w:val="16"/>
          <w:szCs w:val="1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8C4508" w:rsidRPr="00D76C28" w14:paraId="554DDE4A" w14:textId="77777777" w:rsidTr="00BE2678">
        <w:trPr>
          <w:trHeight w:val="126"/>
        </w:trPr>
        <w:tc>
          <w:tcPr>
            <w:tcW w:w="5030" w:type="dxa"/>
            <w:shd w:val="clear" w:color="auto" w:fill="767171" w:themeFill="background2" w:themeFillShade="80"/>
          </w:tcPr>
          <w:p w14:paraId="18782C72" w14:textId="5E98E664" w:rsidR="008C4508" w:rsidRPr="00D76C28" w:rsidRDefault="003056F2" w:rsidP="005B39CC">
            <w:pPr>
              <w:pStyle w:val="ListParagraph"/>
              <w:numPr>
                <w:ilvl w:val="0"/>
                <w:numId w:val="12"/>
              </w:numPr>
              <w:spacing w:line="240" w:lineRule="auto"/>
              <w:jc w:val="center"/>
              <w:rPr>
                <w:rFonts w:ascii="Century Gothic" w:hAnsi="Century Gothic"/>
                <w:b/>
                <w:bCs/>
                <w:color w:val="FFFFFF" w:themeColor="background1"/>
                <w:sz w:val="16"/>
                <w:szCs w:val="16"/>
              </w:rPr>
            </w:pPr>
            <w:bookmarkStart w:id="2" w:name="_Hlk210846424"/>
            <w:r w:rsidRPr="00D76C28">
              <w:rPr>
                <w:rFonts w:ascii="Century Gothic" w:hAnsi="Century Gothic"/>
                <w:b/>
                <w:bCs/>
                <w:color w:val="FFFFFF" w:themeColor="background1"/>
                <w:sz w:val="16"/>
                <w:szCs w:val="16"/>
              </w:rPr>
              <w:t>DISTRIBUTION OF HISTAMINE</w:t>
            </w:r>
          </w:p>
        </w:tc>
      </w:tr>
    </w:tbl>
    <w:bookmarkEnd w:id="2"/>
    <w:p w14:paraId="2755A4A9" w14:textId="0B5DDF14" w:rsidR="008C4508" w:rsidRPr="00D76C28" w:rsidRDefault="0095001B" w:rsidP="005B39CC">
      <w:pPr>
        <w:pStyle w:val="ListParagraph"/>
        <w:numPr>
          <w:ilvl w:val="0"/>
          <w:numId w:val="11"/>
        </w:numPr>
        <w:jc w:val="both"/>
        <w:rPr>
          <w:rFonts w:ascii="Century Gothic" w:hAnsi="Century Gothic"/>
          <w:sz w:val="16"/>
          <w:szCs w:val="16"/>
        </w:rPr>
      </w:pPr>
      <w:r w:rsidRPr="00D76C28">
        <w:rPr>
          <w:rFonts w:ascii="Century Gothic" w:hAnsi="Century Gothic"/>
          <w:sz w:val="16"/>
          <w:szCs w:val="16"/>
          <w:lang w:val="en-PH"/>
        </w:rPr>
        <w:t xml:space="preserve">Most tissue histamine is sequestered and bound in granules (vesicles) in </w:t>
      </w:r>
      <w:r w:rsidRPr="00E55F22">
        <w:rPr>
          <w:rFonts w:ascii="Century Gothic" w:hAnsi="Century Gothic"/>
          <w:b/>
          <w:bCs/>
          <w:color w:val="EE0000"/>
          <w:sz w:val="16"/>
          <w:szCs w:val="16"/>
          <w:lang w:val="en-PH"/>
        </w:rPr>
        <w:t>mast cells</w:t>
      </w:r>
      <w:r w:rsidRPr="00E55F22">
        <w:rPr>
          <w:rFonts w:ascii="Century Gothic" w:hAnsi="Century Gothic"/>
          <w:color w:val="EE0000"/>
          <w:sz w:val="16"/>
          <w:szCs w:val="16"/>
          <w:lang w:val="en-PH"/>
        </w:rPr>
        <w:t xml:space="preserve"> </w:t>
      </w:r>
      <w:r w:rsidRPr="00D76C28">
        <w:rPr>
          <w:rFonts w:ascii="Century Gothic" w:hAnsi="Century Gothic"/>
          <w:sz w:val="16"/>
          <w:szCs w:val="16"/>
          <w:lang w:val="en-PH"/>
        </w:rPr>
        <w:t xml:space="preserve">and </w:t>
      </w:r>
      <w:r w:rsidRPr="00E55F22">
        <w:rPr>
          <w:rFonts w:ascii="Century Gothic" w:hAnsi="Century Gothic"/>
          <w:b/>
          <w:bCs/>
          <w:color w:val="EE0000"/>
          <w:sz w:val="16"/>
          <w:szCs w:val="16"/>
          <w:lang w:val="en-PH"/>
        </w:rPr>
        <w:t>basophils</w:t>
      </w:r>
      <w:r w:rsidRPr="00E55F22">
        <w:rPr>
          <w:rFonts w:ascii="Century Gothic" w:hAnsi="Century Gothic"/>
          <w:color w:val="EE0000"/>
          <w:sz w:val="16"/>
          <w:szCs w:val="16"/>
          <w:lang w:val="en-PH"/>
        </w:rPr>
        <w:t>.</w:t>
      </w:r>
    </w:p>
    <w:p w14:paraId="19EEF29D" w14:textId="553D3288" w:rsidR="00D521A0" w:rsidRPr="00E55F22" w:rsidRDefault="00D521A0" w:rsidP="00E55F22">
      <w:pPr>
        <w:pStyle w:val="ListParagraph"/>
        <w:numPr>
          <w:ilvl w:val="1"/>
          <w:numId w:val="11"/>
        </w:numPr>
        <w:jc w:val="both"/>
        <w:rPr>
          <w:rFonts w:ascii="Century Gothic" w:hAnsi="Century Gothic"/>
          <w:color w:val="000000" w:themeColor="text1"/>
          <w:sz w:val="16"/>
          <w:szCs w:val="16"/>
        </w:rPr>
      </w:pPr>
      <w:r w:rsidRPr="00E55F22">
        <w:rPr>
          <w:rFonts w:ascii="Century Gothic" w:hAnsi="Century Gothic"/>
          <w:color w:val="000000" w:themeColor="text1"/>
          <w:sz w:val="16"/>
          <w:szCs w:val="16"/>
          <w:lang w:val="en-PH"/>
        </w:rPr>
        <w:t>Redness</w:t>
      </w:r>
    </w:p>
    <w:p w14:paraId="06ACC8A3" w14:textId="77777777" w:rsidR="00CD4CAF" w:rsidRPr="00D76C28" w:rsidRDefault="00CD4CAF" w:rsidP="00E55F22">
      <w:pPr>
        <w:pStyle w:val="ListParagraph"/>
        <w:numPr>
          <w:ilvl w:val="1"/>
          <w:numId w:val="11"/>
        </w:numPr>
        <w:spacing w:after="160"/>
        <w:jc w:val="both"/>
        <w:rPr>
          <w:rFonts w:ascii="Century Gothic" w:hAnsi="Century Gothic"/>
          <w:sz w:val="16"/>
          <w:szCs w:val="16"/>
        </w:rPr>
      </w:pPr>
      <w:r w:rsidRPr="00D76C28">
        <w:rPr>
          <w:rFonts w:ascii="Century Gothic" w:hAnsi="Century Gothic"/>
          <w:sz w:val="16"/>
          <w:szCs w:val="16"/>
        </w:rPr>
        <w:t>Histamine content of many tissues is directly related to their mast cell content.</w:t>
      </w:r>
    </w:p>
    <w:p w14:paraId="2D99CBB0" w14:textId="77777777" w:rsidR="00CD4CAF" w:rsidRPr="00D76C28" w:rsidRDefault="00CD4CAF" w:rsidP="00E55F22">
      <w:pPr>
        <w:pStyle w:val="ListParagraph"/>
        <w:numPr>
          <w:ilvl w:val="1"/>
          <w:numId w:val="11"/>
        </w:numPr>
        <w:spacing w:after="160"/>
        <w:jc w:val="both"/>
        <w:rPr>
          <w:rFonts w:ascii="Century Gothic" w:hAnsi="Century Gothic"/>
          <w:sz w:val="16"/>
          <w:szCs w:val="16"/>
        </w:rPr>
      </w:pPr>
      <w:r w:rsidRPr="00D76C28">
        <w:rPr>
          <w:rFonts w:ascii="Century Gothic" w:hAnsi="Century Gothic"/>
          <w:sz w:val="16"/>
          <w:szCs w:val="16"/>
        </w:rPr>
        <w:t>Mast cells and basophils are like containers for histamine.</w:t>
      </w:r>
    </w:p>
    <w:p w14:paraId="33B70470" w14:textId="77777777" w:rsidR="00D03BF3" w:rsidRPr="00D76C28" w:rsidRDefault="00CD4CAF" w:rsidP="005B39CC">
      <w:pPr>
        <w:pStyle w:val="ListParagraph"/>
        <w:numPr>
          <w:ilvl w:val="1"/>
          <w:numId w:val="11"/>
        </w:numPr>
        <w:spacing w:after="160"/>
        <w:jc w:val="both"/>
        <w:rPr>
          <w:rFonts w:ascii="Century Gothic" w:hAnsi="Century Gothic"/>
          <w:sz w:val="16"/>
          <w:szCs w:val="16"/>
        </w:rPr>
      </w:pPr>
      <w:r w:rsidRPr="00D76C28">
        <w:rPr>
          <w:rFonts w:ascii="Century Gothic" w:hAnsi="Century Gothic"/>
          <w:sz w:val="16"/>
          <w:szCs w:val="16"/>
        </w:rPr>
        <w:t xml:space="preserve">Mast cells are especially rich at </w:t>
      </w:r>
      <w:r w:rsidRPr="00D76C28">
        <w:rPr>
          <w:rFonts w:ascii="Century Gothic" w:hAnsi="Century Gothic"/>
          <w:b/>
          <w:bCs/>
          <w:color w:val="EE0000"/>
          <w:sz w:val="16"/>
          <w:szCs w:val="16"/>
        </w:rPr>
        <w:t>sites of potential tissue injury</w:t>
      </w:r>
      <w:r w:rsidRPr="00D76C28">
        <w:rPr>
          <w:rFonts w:ascii="Century Gothic" w:hAnsi="Century Gothic"/>
          <w:sz w:val="16"/>
          <w:szCs w:val="16"/>
        </w:rPr>
        <w:t xml:space="preserve"> </w:t>
      </w:r>
      <w:r w:rsidRPr="00D76C28">
        <w:rPr>
          <w:rFonts w:ascii="Century Gothic" w:hAnsi="Century Gothic"/>
          <w:b/>
          <w:bCs/>
          <w:sz w:val="16"/>
          <w:szCs w:val="16"/>
        </w:rPr>
        <w:t>(nose, mouth,</w:t>
      </w:r>
      <w:r w:rsidR="001A50DC" w:rsidRPr="00D76C28">
        <w:rPr>
          <w:rFonts w:ascii="Century Gothic" w:hAnsi="Century Gothic"/>
          <w:b/>
          <w:bCs/>
          <w:sz w:val="16"/>
          <w:szCs w:val="16"/>
        </w:rPr>
        <w:t xml:space="preserve"> </w:t>
      </w:r>
      <w:r w:rsidRPr="00D76C28">
        <w:rPr>
          <w:rFonts w:ascii="Century Gothic" w:hAnsi="Century Gothic"/>
          <w:b/>
          <w:bCs/>
          <w:sz w:val="16"/>
          <w:szCs w:val="16"/>
        </w:rPr>
        <w:t>feet, internal body surfaces</w:t>
      </w:r>
      <w:r w:rsidR="00D03BF3" w:rsidRPr="00D76C28">
        <w:rPr>
          <w:rFonts w:ascii="Century Gothic" w:hAnsi="Century Gothic"/>
          <w:b/>
          <w:bCs/>
          <w:sz w:val="16"/>
          <w:szCs w:val="16"/>
        </w:rPr>
        <w:t>,</w:t>
      </w:r>
      <w:r w:rsidRPr="00D76C28">
        <w:rPr>
          <w:rFonts w:ascii="Century Gothic" w:hAnsi="Century Gothic"/>
          <w:b/>
          <w:bCs/>
          <w:sz w:val="16"/>
          <w:szCs w:val="16"/>
        </w:rPr>
        <w:t xml:space="preserve"> </w:t>
      </w:r>
      <w:r w:rsidRPr="00D76C28">
        <w:rPr>
          <w:rFonts w:ascii="Century Gothic" w:hAnsi="Century Gothic"/>
          <w:sz w:val="16"/>
          <w:szCs w:val="16"/>
        </w:rPr>
        <w:t xml:space="preserve">and </w:t>
      </w:r>
      <w:r w:rsidRPr="00D76C28">
        <w:rPr>
          <w:rFonts w:ascii="Century Gothic" w:hAnsi="Century Gothic"/>
          <w:b/>
          <w:bCs/>
          <w:sz w:val="16"/>
          <w:szCs w:val="16"/>
        </w:rPr>
        <w:t>blood vessels</w:t>
      </w:r>
      <w:r w:rsidRPr="00D76C28">
        <w:rPr>
          <w:rFonts w:ascii="Century Gothic" w:hAnsi="Century Gothic"/>
          <w:sz w:val="16"/>
          <w:szCs w:val="16"/>
        </w:rPr>
        <w:t xml:space="preserve"> </w:t>
      </w:r>
      <w:r w:rsidRPr="00D76C28">
        <w:rPr>
          <w:rFonts w:ascii="Century Gothic" w:hAnsi="Century Gothic"/>
          <w:b/>
          <w:bCs/>
          <w:sz w:val="16"/>
          <w:szCs w:val="16"/>
        </w:rPr>
        <w:t>(pressure points and bifurcate points)</w:t>
      </w:r>
      <w:r w:rsidR="00D03BF3" w:rsidRPr="00D76C28">
        <w:rPr>
          <w:rFonts w:ascii="Century Gothic" w:hAnsi="Century Gothic"/>
          <w:b/>
          <w:bCs/>
          <w:sz w:val="16"/>
          <w:szCs w:val="16"/>
        </w:rPr>
        <w:t>.</w:t>
      </w:r>
    </w:p>
    <w:p w14:paraId="21FAE34A" w14:textId="0F21ECFE" w:rsidR="00381AB3" w:rsidRPr="00D76C28" w:rsidRDefault="00381AB3" w:rsidP="005B39CC">
      <w:pPr>
        <w:pStyle w:val="ListParagraph"/>
        <w:numPr>
          <w:ilvl w:val="0"/>
          <w:numId w:val="11"/>
        </w:numPr>
        <w:spacing w:after="160"/>
        <w:jc w:val="both"/>
        <w:rPr>
          <w:rFonts w:ascii="Century Gothic" w:hAnsi="Century Gothic"/>
          <w:sz w:val="16"/>
          <w:szCs w:val="16"/>
        </w:rPr>
      </w:pPr>
      <w:r w:rsidRPr="00D76C28">
        <w:rPr>
          <w:rFonts w:ascii="Century Gothic" w:hAnsi="Century Gothic"/>
          <w:b/>
          <w:bCs/>
          <w:color w:val="000000" w:themeColor="text1"/>
          <w:sz w:val="16"/>
          <w:szCs w:val="16"/>
        </w:rPr>
        <w:t xml:space="preserve">Non-mast cell histamine </w:t>
      </w:r>
      <w:r w:rsidRPr="00D76C28">
        <w:rPr>
          <w:rFonts w:ascii="Century Gothic" w:hAnsi="Century Gothic"/>
          <w:color w:val="000000" w:themeColor="text1"/>
          <w:sz w:val="16"/>
          <w:szCs w:val="16"/>
        </w:rPr>
        <w:t>is found in several tissues</w:t>
      </w:r>
      <w:r w:rsidR="00B44A9E" w:rsidRPr="00D76C28">
        <w:rPr>
          <w:rFonts w:ascii="Century Gothic" w:hAnsi="Century Gothic"/>
          <w:color w:val="000000" w:themeColor="text1"/>
          <w:sz w:val="16"/>
          <w:szCs w:val="16"/>
        </w:rPr>
        <w:t>.</w:t>
      </w:r>
    </w:p>
    <w:p w14:paraId="1CD42B38" w14:textId="77777777" w:rsidR="00B44A9E" w:rsidRPr="00D76C28" w:rsidRDefault="00530E3C" w:rsidP="005B39CC">
      <w:pPr>
        <w:pStyle w:val="ListParagraph"/>
        <w:numPr>
          <w:ilvl w:val="1"/>
          <w:numId w:val="11"/>
        </w:numPr>
        <w:jc w:val="both"/>
        <w:rPr>
          <w:rFonts w:ascii="Century Gothic" w:hAnsi="Century Gothic"/>
          <w:sz w:val="16"/>
          <w:szCs w:val="16"/>
          <w:lang w:val="en-PH"/>
        </w:rPr>
      </w:pPr>
      <w:r w:rsidRPr="00D76C28">
        <w:rPr>
          <w:rFonts w:ascii="Century Gothic" w:hAnsi="Century Gothic"/>
          <w:b/>
          <w:bCs/>
          <w:sz w:val="16"/>
          <w:szCs w:val="16"/>
        </w:rPr>
        <w:t>BRAIN</w:t>
      </w:r>
    </w:p>
    <w:p w14:paraId="16BCF7E6" w14:textId="0E7980FD" w:rsidR="00A602D0" w:rsidRPr="00D76C28" w:rsidRDefault="00514141" w:rsidP="005B39CC">
      <w:pPr>
        <w:pStyle w:val="ListParagraph"/>
        <w:numPr>
          <w:ilvl w:val="2"/>
          <w:numId w:val="11"/>
        </w:numPr>
        <w:jc w:val="both"/>
        <w:rPr>
          <w:rFonts w:ascii="Century Gothic" w:hAnsi="Century Gothic"/>
          <w:sz w:val="16"/>
          <w:szCs w:val="16"/>
          <w:lang w:val="en-PH"/>
        </w:rPr>
      </w:pPr>
      <w:r>
        <w:rPr>
          <w:rFonts w:ascii="Century Gothic" w:hAnsi="Century Gothic"/>
          <w:sz w:val="16"/>
          <w:szCs w:val="16"/>
          <w:lang w:val="en-PH"/>
        </w:rPr>
        <w:t>Function</w:t>
      </w:r>
      <w:r w:rsidR="00A602D0" w:rsidRPr="00D76C28">
        <w:rPr>
          <w:rFonts w:ascii="Century Gothic" w:hAnsi="Century Gothic"/>
          <w:sz w:val="16"/>
          <w:szCs w:val="16"/>
          <w:lang w:val="en-PH"/>
        </w:rPr>
        <w:t xml:space="preserve"> as </w:t>
      </w:r>
      <w:r w:rsidR="00A602D0" w:rsidRPr="00514141">
        <w:rPr>
          <w:rFonts w:ascii="Century Gothic" w:hAnsi="Century Gothic"/>
          <w:b/>
          <w:bCs/>
          <w:sz w:val="16"/>
          <w:szCs w:val="16"/>
          <w:lang w:val="en-PH"/>
        </w:rPr>
        <w:t>neurotransmitter</w:t>
      </w:r>
      <w:r w:rsidR="00A602D0" w:rsidRPr="00D76C28">
        <w:rPr>
          <w:rFonts w:ascii="Century Gothic" w:hAnsi="Century Gothic"/>
          <w:sz w:val="16"/>
          <w:szCs w:val="16"/>
          <w:lang w:val="en-PH"/>
        </w:rPr>
        <w:t xml:space="preserve"> for neuroendocrine control, cardiovascular regulation, thermal and body weight regulation, and arousal.</w:t>
      </w:r>
    </w:p>
    <w:p w14:paraId="78D15626" w14:textId="13544DD6" w:rsidR="006D796B" w:rsidRPr="00D76C28" w:rsidRDefault="00A602D0" w:rsidP="005B39CC">
      <w:pPr>
        <w:pStyle w:val="ListParagraph"/>
        <w:numPr>
          <w:ilvl w:val="1"/>
          <w:numId w:val="11"/>
        </w:numPr>
        <w:jc w:val="both"/>
        <w:rPr>
          <w:rFonts w:ascii="Century Gothic" w:hAnsi="Century Gothic"/>
          <w:sz w:val="16"/>
          <w:szCs w:val="16"/>
          <w:lang w:val="en-PH"/>
        </w:rPr>
      </w:pPr>
      <w:r w:rsidRPr="00D76C28">
        <w:rPr>
          <w:rFonts w:ascii="Century Gothic" w:hAnsi="Century Gothic"/>
          <w:b/>
          <w:bCs/>
          <w:sz w:val="16"/>
          <w:szCs w:val="16"/>
        </w:rPr>
        <w:t>ENTEROCHROMAFFIN-LIKE CELLS</w:t>
      </w:r>
      <w:r w:rsidR="00514141">
        <w:rPr>
          <w:rFonts w:ascii="Century Gothic" w:hAnsi="Century Gothic"/>
          <w:b/>
          <w:bCs/>
          <w:sz w:val="16"/>
          <w:szCs w:val="16"/>
        </w:rPr>
        <w:t xml:space="preserve"> (ECL)</w:t>
      </w:r>
    </w:p>
    <w:p w14:paraId="753935E6" w14:textId="1A588CCD" w:rsidR="006D796B" w:rsidRPr="00D76C28" w:rsidRDefault="00514141" w:rsidP="005B39CC">
      <w:pPr>
        <w:pStyle w:val="ListParagraph"/>
        <w:numPr>
          <w:ilvl w:val="2"/>
          <w:numId w:val="11"/>
        </w:numPr>
        <w:jc w:val="both"/>
        <w:rPr>
          <w:rFonts w:ascii="Century Gothic" w:hAnsi="Century Gothic"/>
          <w:sz w:val="16"/>
          <w:szCs w:val="16"/>
          <w:lang w:val="en-PH"/>
        </w:rPr>
      </w:pPr>
      <w:r>
        <w:rPr>
          <w:rFonts w:ascii="Century Gothic" w:hAnsi="Century Gothic"/>
          <w:sz w:val="16"/>
          <w:szCs w:val="16"/>
          <w:lang w:val="en-PH"/>
        </w:rPr>
        <w:t>F</w:t>
      </w:r>
      <w:r w:rsidR="006D796B" w:rsidRPr="00D76C28">
        <w:rPr>
          <w:rFonts w:ascii="Century Gothic" w:hAnsi="Century Gothic"/>
          <w:sz w:val="16"/>
          <w:szCs w:val="16"/>
          <w:lang w:val="en-PH"/>
        </w:rPr>
        <w:t>undus of the stomach</w:t>
      </w:r>
      <w:r w:rsidR="00620794" w:rsidRPr="00D76C28">
        <w:rPr>
          <w:rFonts w:ascii="Century Gothic" w:hAnsi="Century Gothic"/>
          <w:sz w:val="16"/>
          <w:szCs w:val="16"/>
          <w:lang w:val="en-PH"/>
        </w:rPr>
        <w:t>.</w:t>
      </w:r>
    </w:p>
    <w:p w14:paraId="2ED5B024" w14:textId="60D3AE2B" w:rsidR="006D796B" w:rsidRPr="006D796B" w:rsidRDefault="006D796B" w:rsidP="005B39CC">
      <w:pPr>
        <w:pStyle w:val="ListParagraph"/>
        <w:numPr>
          <w:ilvl w:val="2"/>
          <w:numId w:val="11"/>
        </w:numPr>
        <w:jc w:val="both"/>
        <w:rPr>
          <w:rFonts w:ascii="Century Gothic" w:hAnsi="Century Gothic"/>
          <w:sz w:val="16"/>
          <w:szCs w:val="16"/>
        </w:rPr>
      </w:pPr>
      <w:r w:rsidRPr="006D796B">
        <w:rPr>
          <w:rFonts w:ascii="Century Gothic" w:hAnsi="Century Gothic"/>
          <w:sz w:val="16"/>
          <w:szCs w:val="16"/>
        </w:rPr>
        <w:t xml:space="preserve">Release histamine </w:t>
      </w:r>
      <w:r w:rsidR="001218B7" w:rsidRPr="00D76C28">
        <w:rPr>
          <w:rFonts w:ascii="Century Gothic" w:hAnsi="Century Gothic"/>
          <w:sz w:val="16"/>
          <w:szCs w:val="16"/>
        </w:rPr>
        <w:t>i</w:t>
      </w:r>
      <w:r w:rsidRPr="006D796B">
        <w:rPr>
          <w:rFonts w:ascii="Century Gothic" w:hAnsi="Century Gothic"/>
          <w:sz w:val="16"/>
          <w:szCs w:val="16"/>
        </w:rPr>
        <w:t xml:space="preserve">s one of the primary gastric </w:t>
      </w:r>
      <w:r w:rsidR="00514141" w:rsidRPr="006D796B">
        <w:rPr>
          <w:rFonts w:ascii="Century Gothic" w:hAnsi="Century Gothic"/>
          <w:sz w:val="16"/>
          <w:szCs w:val="16"/>
        </w:rPr>
        <w:t>acids</w:t>
      </w:r>
      <w:r w:rsidRPr="006D796B">
        <w:rPr>
          <w:rFonts w:ascii="Century Gothic" w:hAnsi="Century Gothic"/>
          <w:sz w:val="16"/>
          <w:szCs w:val="16"/>
        </w:rPr>
        <w:t xml:space="preserve"> secretagogues</w:t>
      </w:r>
      <w:r w:rsidR="00620794" w:rsidRPr="00D76C28">
        <w:rPr>
          <w:rFonts w:ascii="Century Gothic" w:hAnsi="Century Gothic"/>
          <w:sz w:val="16"/>
          <w:szCs w:val="16"/>
        </w:rPr>
        <w:t>.</w:t>
      </w:r>
    </w:p>
    <w:p w14:paraId="0629D647" w14:textId="0221F671" w:rsidR="00FC11E1" w:rsidRDefault="006D796B" w:rsidP="00514141">
      <w:pPr>
        <w:pStyle w:val="ListParagraph"/>
        <w:numPr>
          <w:ilvl w:val="2"/>
          <w:numId w:val="11"/>
        </w:numPr>
        <w:jc w:val="both"/>
        <w:rPr>
          <w:rFonts w:ascii="Century Gothic" w:hAnsi="Century Gothic"/>
          <w:sz w:val="16"/>
          <w:szCs w:val="16"/>
        </w:rPr>
      </w:pPr>
      <w:r w:rsidRPr="006D796B">
        <w:rPr>
          <w:rFonts w:ascii="Century Gothic" w:hAnsi="Century Gothic"/>
          <w:sz w:val="16"/>
          <w:szCs w:val="16"/>
        </w:rPr>
        <w:t>Functions to activate the acid-producing parietal cells of the mucosa</w:t>
      </w:r>
      <w:r w:rsidR="00620794" w:rsidRPr="00D76C28">
        <w:rPr>
          <w:rFonts w:ascii="Century Gothic" w:hAnsi="Century Gothic"/>
          <w:sz w:val="16"/>
          <w:szCs w:val="16"/>
        </w:rPr>
        <w:t>.</w:t>
      </w:r>
    </w:p>
    <w:p w14:paraId="23EE5015" w14:textId="77777777" w:rsidR="00514141" w:rsidRPr="00514141" w:rsidRDefault="00514141" w:rsidP="00514141">
      <w:pPr>
        <w:pStyle w:val="ListParagraph"/>
        <w:ind w:left="1800"/>
        <w:jc w:val="both"/>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4179"/>
      </w:tblGrid>
      <w:tr w:rsidR="001218B7" w:rsidRPr="00D76C28" w14:paraId="526EA682" w14:textId="77777777" w:rsidTr="00620726">
        <w:trPr>
          <w:trHeight w:val="126"/>
        </w:trPr>
        <w:tc>
          <w:tcPr>
            <w:tcW w:w="5030" w:type="dxa"/>
            <w:gridSpan w:val="2"/>
            <w:shd w:val="clear" w:color="auto" w:fill="767171" w:themeFill="background2" w:themeFillShade="80"/>
          </w:tcPr>
          <w:p w14:paraId="6D257E64" w14:textId="5FF9A01E" w:rsidR="001218B7" w:rsidRPr="00D76C28" w:rsidRDefault="00072334" w:rsidP="005B39CC">
            <w:pPr>
              <w:pStyle w:val="ListParagraph"/>
              <w:numPr>
                <w:ilvl w:val="0"/>
                <w:numId w:val="12"/>
              </w:numPr>
              <w:spacing w:line="240" w:lineRule="auto"/>
              <w:jc w:val="center"/>
              <w:rPr>
                <w:rFonts w:ascii="Century Gothic" w:hAnsi="Century Gothic"/>
                <w:b/>
                <w:bCs/>
                <w:color w:val="FFFFFF" w:themeColor="background1"/>
                <w:sz w:val="16"/>
                <w:szCs w:val="16"/>
              </w:rPr>
            </w:pPr>
            <w:r w:rsidRPr="00D76C28">
              <w:rPr>
                <w:rFonts w:ascii="Century Gothic" w:hAnsi="Century Gothic"/>
                <w:b/>
                <w:bCs/>
                <w:color w:val="FFFFFF" w:themeColor="background1"/>
                <w:sz w:val="16"/>
                <w:szCs w:val="16"/>
              </w:rPr>
              <w:t>STORAGE AND RELEASE</w:t>
            </w:r>
            <w:r w:rsidR="001218B7" w:rsidRPr="00D76C28">
              <w:rPr>
                <w:rFonts w:ascii="Century Gothic" w:hAnsi="Century Gothic"/>
                <w:b/>
                <w:bCs/>
                <w:color w:val="FFFFFF" w:themeColor="background1"/>
                <w:sz w:val="16"/>
                <w:szCs w:val="16"/>
              </w:rPr>
              <w:t xml:space="preserve"> OF HISTAMINE</w:t>
            </w:r>
            <w:r w:rsidR="00514141">
              <w:rPr>
                <w:rFonts w:ascii="Century Gothic" w:hAnsi="Century Gothic"/>
                <w:b/>
                <w:bCs/>
                <w:color w:val="FFFFFF" w:themeColor="background1"/>
                <w:sz w:val="16"/>
                <w:szCs w:val="16"/>
              </w:rPr>
              <w:t>: DIFFERENT MECHANISM</w:t>
            </w:r>
          </w:p>
        </w:tc>
      </w:tr>
      <w:tr w:rsidR="008C4508" w:rsidRPr="00D76C28" w14:paraId="4486FAEE" w14:textId="77777777" w:rsidTr="00BE26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1" w:type="dxa"/>
            <w:tcBorders>
              <w:top w:val="nil"/>
              <w:left w:val="nil"/>
              <w:bottom w:val="single" w:sz="12" w:space="0" w:color="F5DCD3"/>
              <w:right w:val="nil"/>
            </w:tcBorders>
            <w:shd w:val="clear" w:color="auto" w:fill="767171" w:themeFill="background2" w:themeFillShade="80"/>
          </w:tcPr>
          <w:p w14:paraId="1B9AB0D4" w14:textId="4A36783F" w:rsidR="008C4508" w:rsidRPr="00D76C28" w:rsidRDefault="00072334" w:rsidP="00BE2678">
            <w:pPr>
              <w:jc w:val="center"/>
              <w:rPr>
                <w:rFonts w:ascii="Century Gothic" w:hAnsi="Century Gothic"/>
                <w:b/>
                <w:bCs/>
                <w:color w:val="470060"/>
                <w:sz w:val="16"/>
                <w:szCs w:val="16"/>
              </w:rPr>
            </w:pPr>
            <w:r w:rsidRPr="00D76C28">
              <w:rPr>
                <w:rFonts w:ascii="Century Gothic" w:hAnsi="Century Gothic"/>
                <w:b/>
                <w:bCs/>
                <w:color w:val="FFFFFF" w:themeColor="background1"/>
                <w:sz w:val="16"/>
                <w:szCs w:val="16"/>
              </w:rPr>
              <w:t>B</w:t>
            </w:r>
            <w:r w:rsidR="008C4508" w:rsidRPr="00D76C28">
              <w:rPr>
                <w:rFonts w:ascii="Century Gothic" w:hAnsi="Century Gothic"/>
                <w:b/>
                <w:bCs/>
                <w:color w:val="FFFFFF" w:themeColor="background1"/>
                <w:sz w:val="16"/>
                <w:szCs w:val="16"/>
              </w:rPr>
              <w:t>1.</w:t>
            </w:r>
          </w:p>
        </w:tc>
        <w:tc>
          <w:tcPr>
            <w:tcW w:w="4179" w:type="dxa"/>
            <w:tcBorders>
              <w:top w:val="nil"/>
              <w:left w:val="nil"/>
              <w:bottom w:val="single" w:sz="12" w:space="0" w:color="F5DCD3"/>
              <w:right w:val="nil"/>
            </w:tcBorders>
          </w:tcPr>
          <w:p w14:paraId="187E68CB" w14:textId="5ACE6BF8" w:rsidR="008C4508" w:rsidRPr="00D76C28" w:rsidRDefault="00514141" w:rsidP="00BE2678">
            <w:pPr>
              <w:rPr>
                <w:rFonts w:ascii="Century Gothic" w:hAnsi="Century Gothic"/>
                <w:b/>
                <w:bCs/>
                <w:color w:val="2F7073"/>
                <w:sz w:val="16"/>
                <w:szCs w:val="16"/>
              </w:rPr>
            </w:pPr>
            <w:r>
              <w:rPr>
                <w:rFonts w:ascii="Century Gothic" w:hAnsi="Century Gothic"/>
                <w:b/>
                <w:bCs/>
                <w:color w:val="470060"/>
                <w:sz w:val="16"/>
                <w:szCs w:val="16"/>
                <w:lang w:val="en-PH"/>
              </w:rPr>
              <w:t>IMMUNOLOGIC RELEASE</w:t>
            </w:r>
          </w:p>
        </w:tc>
      </w:tr>
    </w:tbl>
    <w:p w14:paraId="358A6A31" w14:textId="5BD8D411" w:rsidR="004F1A18" w:rsidRPr="00D76C28" w:rsidRDefault="00A00ED8" w:rsidP="005B39CC">
      <w:pPr>
        <w:pStyle w:val="ListParagraph"/>
        <w:numPr>
          <w:ilvl w:val="0"/>
          <w:numId w:val="11"/>
        </w:numPr>
        <w:jc w:val="both"/>
        <w:rPr>
          <w:rFonts w:ascii="Century Gothic" w:hAnsi="Century Gothic"/>
          <w:b/>
          <w:bCs/>
          <w:sz w:val="16"/>
          <w:szCs w:val="16"/>
        </w:rPr>
      </w:pPr>
      <w:r w:rsidRPr="00D76C28">
        <w:rPr>
          <w:rFonts w:ascii="Century Gothic" w:hAnsi="Century Gothic"/>
          <w:sz w:val="16"/>
          <w:szCs w:val="16"/>
        </w:rPr>
        <w:t xml:space="preserve">AKA </w:t>
      </w:r>
      <w:r w:rsidR="004F1A18" w:rsidRPr="00514141">
        <w:rPr>
          <w:rFonts w:ascii="Century Gothic" w:hAnsi="Century Gothic"/>
          <w:b/>
          <w:bCs/>
          <w:color w:val="EE0000"/>
          <w:sz w:val="16"/>
          <w:szCs w:val="16"/>
        </w:rPr>
        <w:t>Immediate allergic reactions</w:t>
      </w:r>
      <w:r w:rsidRPr="00514141">
        <w:rPr>
          <w:rFonts w:ascii="Century Gothic" w:hAnsi="Century Gothic"/>
          <w:b/>
          <w:bCs/>
          <w:color w:val="EE0000"/>
          <w:sz w:val="16"/>
          <w:szCs w:val="16"/>
        </w:rPr>
        <w:t xml:space="preserve"> or Type 1</w:t>
      </w:r>
    </w:p>
    <w:p w14:paraId="1A18B2F8" w14:textId="5F39C3AB" w:rsidR="004F1A18" w:rsidRPr="00D76C28" w:rsidRDefault="004F1A18" w:rsidP="005B39CC">
      <w:pPr>
        <w:pStyle w:val="ListParagraph"/>
        <w:numPr>
          <w:ilvl w:val="0"/>
          <w:numId w:val="11"/>
        </w:numPr>
        <w:jc w:val="both"/>
        <w:rPr>
          <w:rFonts w:ascii="Century Gothic" w:hAnsi="Century Gothic"/>
          <w:b/>
          <w:bCs/>
          <w:sz w:val="16"/>
          <w:szCs w:val="16"/>
        </w:rPr>
      </w:pPr>
      <w:r w:rsidRPr="00D76C28">
        <w:rPr>
          <w:rFonts w:ascii="Century Gothic" w:hAnsi="Century Gothic"/>
          <w:sz w:val="16"/>
          <w:szCs w:val="16"/>
        </w:rPr>
        <w:t xml:space="preserve">When an allergy-prone individual for the </w:t>
      </w:r>
      <w:r w:rsidRPr="00514141">
        <w:rPr>
          <w:rFonts w:ascii="Century Gothic" w:hAnsi="Century Gothic"/>
          <w:b/>
          <w:bCs/>
          <w:sz w:val="16"/>
          <w:szCs w:val="16"/>
        </w:rPr>
        <w:t xml:space="preserve">first time comes into contact with an allergen </w:t>
      </w:r>
      <w:r w:rsidRPr="00D76C28">
        <w:rPr>
          <w:rFonts w:ascii="Century Gothic" w:hAnsi="Century Gothic"/>
          <w:i/>
          <w:iCs/>
          <w:sz w:val="16"/>
          <w:szCs w:val="16"/>
        </w:rPr>
        <w:t xml:space="preserve">(e.g. pine tree pollen), </w:t>
      </w:r>
      <w:r w:rsidRPr="00D76C28">
        <w:rPr>
          <w:rFonts w:ascii="Century Gothic" w:hAnsi="Century Gothic"/>
          <w:sz w:val="16"/>
          <w:szCs w:val="16"/>
        </w:rPr>
        <w:t xml:space="preserve">their </w:t>
      </w:r>
      <w:r w:rsidRPr="00514141">
        <w:rPr>
          <w:rFonts w:ascii="Century Gothic" w:hAnsi="Century Gothic"/>
          <w:b/>
          <w:bCs/>
          <w:color w:val="EE0000"/>
          <w:sz w:val="16"/>
          <w:szCs w:val="16"/>
        </w:rPr>
        <w:t xml:space="preserve">B-cells </w:t>
      </w:r>
      <w:r w:rsidRPr="00D76C28">
        <w:rPr>
          <w:rFonts w:ascii="Century Gothic" w:hAnsi="Century Gothic"/>
          <w:sz w:val="16"/>
          <w:szCs w:val="16"/>
        </w:rPr>
        <w:t xml:space="preserve">will be activated and form </w:t>
      </w:r>
      <w:r w:rsidRPr="00514141">
        <w:rPr>
          <w:rFonts w:ascii="Century Gothic" w:hAnsi="Century Gothic"/>
          <w:b/>
          <w:bCs/>
          <w:color w:val="EE0000"/>
          <w:sz w:val="16"/>
          <w:szCs w:val="16"/>
        </w:rPr>
        <w:t xml:space="preserve">plasma cells </w:t>
      </w:r>
      <w:r w:rsidRPr="00D76C28">
        <w:rPr>
          <w:rFonts w:ascii="Century Gothic" w:hAnsi="Century Gothic"/>
          <w:sz w:val="16"/>
          <w:szCs w:val="16"/>
        </w:rPr>
        <w:t>that produces large amounts of pine tree immunoglobulin-E antibodies.</w:t>
      </w:r>
    </w:p>
    <w:p w14:paraId="40968D6A" w14:textId="77777777" w:rsidR="004F1A18" w:rsidRPr="00D76C28" w:rsidRDefault="004F1A18" w:rsidP="005B39CC">
      <w:pPr>
        <w:pStyle w:val="ListParagraph"/>
        <w:numPr>
          <w:ilvl w:val="1"/>
          <w:numId w:val="11"/>
        </w:numPr>
        <w:jc w:val="both"/>
        <w:rPr>
          <w:rFonts w:ascii="Century Gothic" w:hAnsi="Century Gothic"/>
          <w:b/>
          <w:bCs/>
          <w:sz w:val="16"/>
          <w:szCs w:val="16"/>
        </w:rPr>
      </w:pPr>
      <w:r w:rsidRPr="00514141">
        <w:rPr>
          <w:rFonts w:ascii="Century Gothic" w:hAnsi="Century Gothic"/>
          <w:b/>
          <w:bCs/>
          <w:color w:val="EE0000"/>
          <w:sz w:val="16"/>
          <w:szCs w:val="16"/>
        </w:rPr>
        <w:t xml:space="preserve">IgE </w:t>
      </w:r>
      <w:r w:rsidRPr="00D76C28">
        <w:rPr>
          <w:rFonts w:ascii="Century Gothic" w:hAnsi="Century Gothic"/>
          <w:sz w:val="16"/>
          <w:szCs w:val="16"/>
        </w:rPr>
        <w:t>Antibodies firmly become attached to the surface of mast cells.</w:t>
      </w:r>
    </w:p>
    <w:p w14:paraId="6ABBF39F" w14:textId="77777777" w:rsidR="004F1A18" w:rsidRPr="00FC11E1" w:rsidRDefault="004F1A18" w:rsidP="005B39CC">
      <w:pPr>
        <w:pStyle w:val="ListParagraph"/>
        <w:numPr>
          <w:ilvl w:val="1"/>
          <w:numId w:val="11"/>
        </w:numPr>
        <w:jc w:val="both"/>
        <w:rPr>
          <w:rFonts w:ascii="Century Gothic" w:hAnsi="Century Gothic"/>
          <w:b/>
          <w:bCs/>
          <w:sz w:val="16"/>
          <w:szCs w:val="16"/>
        </w:rPr>
      </w:pPr>
      <w:r w:rsidRPr="00D76C28">
        <w:rPr>
          <w:rFonts w:ascii="Century Gothic" w:hAnsi="Century Gothic"/>
          <w:sz w:val="16"/>
          <w:szCs w:val="16"/>
        </w:rPr>
        <w:t>When the person again comes in contact with pine tree pollen, the binding of the allergens on the IgE will trigger the mast cells degranulation.</w:t>
      </w:r>
    </w:p>
    <w:p w14:paraId="513E6D81" w14:textId="77777777" w:rsidR="00FC11E1" w:rsidRPr="00D76C28" w:rsidRDefault="00FC11E1" w:rsidP="00FC11E1">
      <w:pPr>
        <w:pStyle w:val="ListParagraph"/>
        <w:ind w:left="1440"/>
        <w:jc w:val="both"/>
        <w:rPr>
          <w:rFonts w:ascii="Century Gothic" w:hAnsi="Century Gothic"/>
          <w:b/>
          <w:bCs/>
          <w:sz w:val="16"/>
          <w:szCs w:val="16"/>
        </w:rPr>
      </w:pPr>
    </w:p>
    <w:p w14:paraId="665A438E" w14:textId="2763BD58" w:rsidR="008C4508" w:rsidRPr="00D76C28" w:rsidRDefault="002036C5" w:rsidP="002036C5">
      <w:pPr>
        <w:jc w:val="center"/>
        <w:rPr>
          <w:rFonts w:ascii="Century Gothic" w:hAnsi="Century Gothic"/>
          <w:sz w:val="16"/>
          <w:szCs w:val="16"/>
        </w:rPr>
      </w:pPr>
      <w:r w:rsidRPr="00D76C28">
        <w:rPr>
          <w:rFonts w:ascii="Century Gothic" w:hAnsi="Century Gothic"/>
          <w:noProof/>
          <w:sz w:val="16"/>
          <w:szCs w:val="16"/>
        </w:rPr>
        <w:drawing>
          <wp:inline distT="0" distB="0" distL="0" distR="0" wp14:anchorId="231B9742" wp14:editId="3D600FA5">
            <wp:extent cx="2955341" cy="2120900"/>
            <wp:effectExtent l="0" t="0" r="0" b="0"/>
            <wp:docPr id="1136696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96689"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2997" cy="2133571"/>
                    </a:xfrm>
                    <a:prstGeom prst="rect">
                      <a:avLst/>
                    </a:prstGeom>
                  </pic:spPr>
                </pic:pic>
              </a:graphicData>
            </a:graphic>
          </wp:inline>
        </w:drawing>
      </w:r>
    </w:p>
    <w:p w14:paraId="2E9620AD" w14:textId="6B404BE5" w:rsidR="0085343B" w:rsidRPr="00514141" w:rsidRDefault="0085343B" w:rsidP="00D3561C">
      <w:pPr>
        <w:spacing w:after="0"/>
        <w:jc w:val="center"/>
        <w:rPr>
          <w:rFonts w:ascii="Century Gothic" w:hAnsi="Century Gothic"/>
          <w:i/>
          <w:iCs/>
          <w:sz w:val="16"/>
          <w:szCs w:val="16"/>
        </w:rPr>
      </w:pPr>
      <w:r w:rsidRPr="00D76C28">
        <w:rPr>
          <w:rFonts w:ascii="Century Gothic" w:hAnsi="Century Gothic"/>
          <w:b/>
          <w:bCs/>
          <w:sz w:val="16"/>
          <w:szCs w:val="16"/>
        </w:rPr>
        <w:t xml:space="preserve">Figure </w:t>
      </w:r>
      <w:r w:rsidR="00514141">
        <w:rPr>
          <w:rFonts w:ascii="Century Gothic" w:hAnsi="Century Gothic"/>
          <w:b/>
          <w:bCs/>
          <w:sz w:val="16"/>
          <w:szCs w:val="16"/>
        </w:rPr>
        <w:t>2</w:t>
      </w:r>
      <w:r w:rsidRPr="00D76C28">
        <w:rPr>
          <w:rFonts w:ascii="Century Gothic" w:hAnsi="Century Gothic"/>
          <w:b/>
          <w:bCs/>
          <w:sz w:val="16"/>
          <w:szCs w:val="16"/>
        </w:rPr>
        <w:t>.</w:t>
      </w:r>
      <w:r w:rsidRPr="00D76C28">
        <w:rPr>
          <w:rFonts w:ascii="Century Gothic" w:hAnsi="Century Gothic"/>
          <w:sz w:val="16"/>
          <w:szCs w:val="16"/>
        </w:rPr>
        <w:t xml:space="preserve"> </w:t>
      </w:r>
      <w:r w:rsidR="00D3561C" w:rsidRPr="00514141">
        <w:rPr>
          <w:rFonts w:ascii="Century Gothic" w:hAnsi="Century Gothic"/>
          <w:i/>
          <w:iCs/>
          <w:sz w:val="16"/>
          <w:szCs w:val="16"/>
        </w:rPr>
        <w:t>Sensitization and Occurrence of an Allergic Response.</w:t>
      </w:r>
    </w:p>
    <w:p w14:paraId="5D8559B3" w14:textId="267EB64F" w:rsidR="00D3561C" w:rsidRPr="00514141" w:rsidRDefault="00D3561C" w:rsidP="00D3561C">
      <w:pPr>
        <w:spacing w:after="0"/>
        <w:jc w:val="center"/>
        <w:rPr>
          <w:rFonts w:ascii="Century Gothic" w:hAnsi="Century Gothic"/>
          <w:i/>
          <w:iCs/>
          <w:sz w:val="16"/>
          <w:szCs w:val="16"/>
        </w:rPr>
      </w:pPr>
      <w:r w:rsidRPr="00514141">
        <w:rPr>
          <w:rFonts w:ascii="Century Gothic" w:hAnsi="Century Gothic"/>
          <w:i/>
          <w:iCs/>
          <w:sz w:val="16"/>
          <w:szCs w:val="16"/>
        </w:rPr>
        <w:t>Lifted from the Lecturer’s PowerPoint.</w:t>
      </w:r>
    </w:p>
    <w:p w14:paraId="46A86421" w14:textId="77777777" w:rsidR="00D3561C" w:rsidRPr="00D76C28" w:rsidRDefault="00D3561C" w:rsidP="00D3561C">
      <w:pPr>
        <w:spacing w:after="0"/>
        <w:jc w:val="center"/>
        <w:rPr>
          <w:rFonts w:ascii="Century Gothic" w:hAnsi="Century Gothic"/>
          <w:sz w:val="16"/>
          <w:szCs w:val="16"/>
        </w:rPr>
      </w:pPr>
    </w:p>
    <w:p w14:paraId="45A261FF" w14:textId="77777777" w:rsidR="0054463F" w:rsidRPr="00D76C28" w:rsidRDefault="0054463F" w:rsidP="005B39CC">
      <w:pPr>
        <w:pStyle w:val="ListParagraph"/>
        <w:numPr>
          <w:ilvl w:val="0"/>
          <w:numId w:val="13"/>
        </w:numPr>
        <w:jc w:val="both"/>
        <w:rPr>
          <w:rFonts w:ascii="Century Gothic" w:hAnsi="Century Gothic"/>
          <w:b/>
          <w:bCs/>
          <w:sz w:val="16"/>
          <w:szCs w:val="16"/>
        </w:rPr>
      </w:pPr>
      <w:r w:rsidRPr="00D76C28">
        <w:rPr>
          <w:rFonts w:ascii="Century Gothic" w:hAnsi="Century Gothic"/>
          <w:b/>
          <w:bCs/>
          <w:sz w:val="16"/>
          <w:szCs w:val="16"/>
        </w:rPr>
        <w:t xml:space="preserve">Sensitization Phase to Allergic Reaction </w:t>
      </w:r>
    </w:p>
    <w:p w14:paraId="2DAAF2C8" w14:textId="77777777" w:rsidR="0054463F" w:rsidRPr="00514141" w:rsidRDefault="0054463F" w:rsidP="005B39CC">
      <w:pPr>
        <w:pStyle w:val="ListParagraph"/>
        <w:numPr>
          <w:ilvl w:val="1"/>
          <w:numId w:val="13"/>
        </w:numPr>
        <w:jc w:val="both"/>
        <w:rPr>
          <w:rFonts w:ascii="Century Gothic" w:hAnsi="Century Gothic"/>
          <w:b/>
          <w:bCs/>
          <w:color w:val="EE0000"/>
          <w:sz w:val="16"/>
          <w:szCs w:val="16"/>
        </w:rPr>
      </w:pPr>
      <w:r w:rsidRPr="00514141">
        <w:rPr>
          <w:rFonts w:ascii="Century Gothic" w:hAnsi="Century Gothic"/>
          <w:b/>
          <w:bCs/>
          <w:i/>
          <w:iCs/>
          <w:sz w:val="16"/>
          <w:szCs w:val="16"/>
        </w:rPr>
        <w:t>Early phase:</w:t>
      </w:r>
      <w:r w:rsidRPr="00D76C28">
        <w:rPr>
          <w:rFonts w:ascii="Century Gothic" w:hAnsi="Century Gothic"/>
          <w:i/>
          <w:iCs/>
          <w:sz w:val="16"/>
          <w:szCs w:val="16"/>
        </w:rPr>
        <w:t xml:space="preserve"> </w:t>
      </w:r>
      <w:r w:rsidRPr="00514141">
        <w:rPr>
          <w:rFonts w:ascii="Century Gothic" w:hAnsi="Century Gothic"/>
          <w:b/>
          <w:bCs/>
          <w:i/>
          <w:iCs/>
          <w:color w:val="EE0000"/>
          <w:sz w:val="16"/>
          <w:szCs w:val="16"/>
        </w:rPr>
        <w:t>Histamine (main mediator)</w:t>
      </w:r>
    </w:p>
    <w:p w14:paraId="0073C65F" w14:textId="3667EDA1" w:rsidR="00514141" w:rsidRPr="00753955" w:rsidRDefault="0054463F" w:rsidP="00753955">
      <w:pPr>
        <w:pStyle w:val="ListParagraph"/>
        <w:numPr>
          <w:ilvl w:val="1"/>
          <w:numId w:val="13"/>
        </w:numPr>
        <w:jc w:val="both"/>
        <w:rPr>
          <w:rFonts w:ascii="Century Gothic" w:hAnsi="Century Gothic"/>
          <w:b/>
          <w:bCs/>
          <w:sz w:val="16"/>
          <w:szCs w:val="16"/>
        </w:rPr>
      </w:pPr>
      <w:r w:rsidRPr="00514141">
        <w:rPr>
          <w:rFonts w:ascii="Century Gothic" w:hAnsi="Century Gothic"/>
          <w:b/>
          <w:bCs/>
          <w:i/>
          <w:iCs/>
          <w:sz w:val="16"/>
          <w:szCs w:val="16"/>
        </w:rPr>
        <w:t>Late phase:</w:t>
      </w:r>
      <w:r w:rsidRPr="00D76C28">
        <w:rPr>
          <w:rFonts w:ascii="Century Gothic" w:hAnsi="Century Gothic"/>
          <w:i/>
          <w:iCs/>
          <w:sz w:val="16"/>
          <w:szCs w:val="16"/>
        </w:rPr>
        <w:t xml:space="preserve"> </w:t>
      </w:r>
      <w:r w:rsidR="00514141">
        <w:rPr>
          <w:rFonts w:ascii="Century Gothic" w:hAnsi="Century Gothic"/>
          <w:b/>
          <w:bCs/>
          <w:i/>
          <w:iCs/>
          <w:color w:val="EE0000"/>
          <w:sz w:val="16"/>
          <w:szCs w:val="16"/>
        </w:rPr>
        <w:t>M</w:t>
      </w:r>
      <w:r w:rsidRPr="00514141">
        <w:rPr>
          <w:rFonts w:ascii="Century Gothic" w:hAnsi="Century Gothic"/>
          <w:b/>
          <w:bCs/>
          <w:i/>
          <w:iCs/>
          <w:color w:val="EE0000"/>
          <w:sz w:val="16"/>
          <w:szCs w:val="16"/>
        </w:rPr>
        <w:t>ore potent mediators</w:t>
      </w:r>
    </w:p>
    <w:p w14:paraId="7BDF04B4" w14:textId="77777777" w:rsidR="00753955" w:rsidRPr="00753955" w:rsidRDefault="00753955" w:rsidP="00753955">
      <w:pPr>
        <w:jc w:val="both"/>
        <w:rPr>
          <w:rFonts w:ascii="Century Gothic" w:hAnsi="Century Gothic"/>
          <w:b/>
          <w:bCs/>
          <w:sz w:val="16"/>
          <w:szCs w:val="16"/>
        </w:rPr>
      </w:pPr>
    </w:p>
    <w:tbl>
      <w:tblPr>
        <w:tblStyle w:val="TableGrid"/>
        <w:tblW w:w="5230" w:type="dxa"/>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CellMar>
          <w:left w:w="57" w:type="dxa"/>
          <w:right w:w="57" w:type="dxa"/>
        </w:tblCellMar>
        <w:tblLook w:val="04A0" w:firstRow="1" w:lastRow="0" w:firstColumn="1" w:lastColumn="0" w:noHBand="0" w:noVBand="1"/>
      </w:tblPr>
      <w:tblGrid>
        <w:gridCol w:w="1686"/>
        <w:gridCol w:w="3544"/>
      </w:tblGrid>
      <w:tr w:rsidR="00592D3C" w:rsidRPr="00D76C28" w14:paraId="347D28A1" w14:textId="77777777" w:rsidTr="00514141">
        <w:tc>
          <w:tcPr>
            <w:tcW w:w="5230" w:type="dxa"/>
            <w:gridSpan w:val="2"/>
          </w:tcPr>
          <w:p w14:paraId="3B4DD8A6" w14:textId="02619AE3" w:rsidR="00592D3C" w:rsidRPr="00514141" w:rsidRDefault="00514141" w:rsidP="005C697B">
            <w:pPr>
              <w:jc w:val="center"/>
              <w:rPr>
                <w:rFonts w:ascii="Century Gothic" w:hAnsi="Century Gothic"/>
                <w:b/>
                <w:bCs/>
                <w:i/>
                <w:iCs/>
                <w:sz w:val="16"/>
                <w:szCs w:val="16"/>
              </w:rPr>
            </w:pPr>
            <w:r w:rsidRPr="00514141">
              <w:rPr>
                <w:rFonts w:ascii="Century Gothic" w:hAnsi="Century Gothic"/>
                <w:b/>
                <w:bCs/>
                <w:i/>
                <w:iCs/>
                <w:sz w:val="16"/>
                <w:szCs w:val="16"/>
              </w:rPr>
              <w:t>EXAMPLES OF DISORDERS CAUSED BY IMMEDIATE HYPERSENSITIVITY</w:t>
            </w:r>
          </w:p>
        </w:tc>
      </w:tr>
      <w:tr w:rsidR="00592D3C" w:rsidRPr="00D76C28" w14:paraId="196F5493" w14:textId="77777777" w:rsidTr="00514141">
        <w:tc>
          <w:tcPr>
            <w:tcW w:w="1686" w:type="dxa"/>
          </w:tcPr>
          <w:p w14:paraId="408C778A" w14:textId="67D10081" w:rsidR="00592D3C" w:rsidRPr="00D76C28" w:rsidRDefault="003B7D5A" w:rsidP="00D6265E">
            <w:pPr>
              <w:jc w:val="center"/>
              <w:rPr>
                <w:rFonts w:ascii="Century Gothic" w:hAnsi="Century Gothic"/>
                <w:b/>
                <w:bCs/>
                <w:sz w:val="16"/>
                <w:szCs w:val="16"/>
              </w:rPr>
            </w:pPr>
            <w:r w:rsidRPr="00D76C28">
              <w:rPr>
                <w:rFonts w:ascii="Century Gothic" w:hAnsi="Century Gothic"/>
                <w:b/>
                <w:bCs/>
                <w:sz w:val="16"/>
                <w:szCs w:val="16"/>
              </w:rPr>
              <w:t>CLINICAL SYNDROME</w:t>
            </w:r>
          </w:p>
        </w:tc>
        <w:tc>
          <w:tcPr>
            <w:tcW w:w="3544" w:type="dxa"/>
          </w:tcPr>
          <w:p w14:paraId="67D2B4CF" w14:textId="2A4B9F67" w:rsidR="00592D3C" w:rsidRPr="00D76C28" w:rsidRDefault="00514141" w:rsidP="0003291D">
            <w:pPr>
              <w:spacing w:line="259" w:lineRule="auto"/>
              <w:jc w:val="center"/>
              <w:rPr>
                <w:rFonts w:ascii="Century Gothic" w:hAnsi="Century Gothic"/>
                <w:sz w:val="16"/>
                <w:szCs w:val="16"/>
              </w:rPr>
            </w:pPr>
            <w:r>
              <w:rPr>
                <w:rFonts w:ascii="Century Gothic" w:hAnsi="Century Gothic"/>
                <w:b/>
                <w:bCs/>
                <w:sz w:val="16"/>
                <w:szCs w:val="16"/>
              </w:rPr>
              <w:t xml:space="preserve">CLINICAL </w:t>
            </w:r>
            <w:r w:rsidR="00D6265E" w:rsidRPr="00D76C28">
              <w:rPr>
                <w:rFonts w:ascii="Century Gothic" w:hAnsi="Century Gothic"/>
                <w:b/>
                <w:bCs/>
                <w:sz w:val="16"/>
                <w:szCs w:val="16"/>
              </w:rPr>
              <w:t>AND PATHOLOGICAL MANIFESTATIONS</w:t>
            </w:r>
          </w:p>
        </w:tc>
      </w:tr>
      <w:tr w:rsidR="00592D3C" w:rsidRPr="00D76C28" w14:paraId="7EB8AA3D" w14:textId="77777777" w:rsidTr="00514141">
        <w:tc>
          <w:tcPr>
            <w:tcW w:w="1686" w:type="dxa"/>
          </w:tcPr>
          <w:p w14:paraId="3D913BBB" w14:textId="0C4B8339" w:rsidR="00323C8F" w:rsidRPr="00514141" w:rsidRDefault="00745141" w:rsidP="00514141">
            <w:pPr>
              <w:jc w:val="center"/>
              <w:rPr>
                <w:rFonts w:ascii="Century Gothic" w:hAnsi="Century Gothic"/>
                <w:b/>
                <w:bCs/>
                <w:sz w:val="16"/>
                <w:szCs w:val="16"/>
              </w:rPr>
            </w:pPr>
            <w:r w:rsidRPr="00514141">
              <w:rPr>
                <w:rFonts w:ascii="Century Gothic" w:hAnsi="Century Gothic"/>
                <w:b/>
                <w:bCs/>
                <w:sz w:val="16"/>
                <w:szCs w:val="16"/>
              </w:rPr>
              <w:t>Anaphylaxis</w:t>
            </w:r>
          </w:p>
          <w:p w14:paraId="5F0C4A0A" w14:textId="6A885C58" w:rsidR="00592D3C" w:rsidRPr="00D76C28" w:rsidRDefault="00745141" w:rsidP="00514141">
            <w:pPr>
              <w:jc w:val="center"/>
              <w:rPr>
                <w:rFonts w:ascii="Century Gothic" w:hAnsi="Century Gothic"/>
                <w:sz w:val="16"/>
                <w:szCs w:val="16"/>
              </w:rPr>
            </w:pPr>
            <w:r w:rsidRPr="00D76C28">
              <w:rPr>
                <w:rFonts w:ascii="Century Gothic" w:hAnsi="Century Gothic"/>
                <w:sz w:val="16"/>
                <w:szCs w:val="16"/>
              </w:rPr>
              <w:t>(</w:t>
            </w:r>
            <w:r w:rsidR="00514141">
              <w:rPr>
                <w:rFonts w:ascii="Century Gothic" w:hAnsi="Century Gothic"/>
                <w:sz w:val="16"/>
                <w:szCs w:val="16"/>
              </w:rPr>
              <w:t>M</w:t>
            </w:r>
            <w:r w:rsidRPr="00D76C28">
              <w:rPr>
                <w:rFonts w:ascii="Century Gothic" w:hAnsi="Century Gothic"/>
                <w:sz w:val="16"/>
                <w:szCs w:val="16"/>
              </w:rPr>
              <w:t>ay be caused by drugs, bee sting, food, vaccines)</w:t>
            </w:r>
          </w:p>
        </w:tc>
        <w:tc>
          <w:tcPr>
            <w:tcW w:w="3544" w:type="dxa"/>
          </w:tcPr>
          <w:p w14:paraId="0A1D831B" w14:textId="77777777" w:rsidR="00514141" w:rsidRDefault="009A16A5" w:rsidP="007E72A6">
            <w:pPr>
              <w:pStyle w:val="NoSpacing"/>
              <w:numPr>
                <w:ilvl w:val="0"/>
                <w:numId w:val="52"/>
              </w:numPr>
              <w:jc w:val="both"/>
              <w:rPr>
                <w:rFonts w:ascii="Century Gothic" w:hAnsi="Century Gothic"/>
                <w:sz w:val="16"/>
                <w:szCs w:val="16"/>
              </w:rPr>
            </w:pPr>
            <w:r w:rsidRPr="00D76C28">
              <w:rPr>
                <w:rFonts w:ascii="Century Gothic" w:hAnsi="Century Gothic"/>
                <w:color w:val="000000" w:themeColor="text1"/>
                <w:sz w:val="16"/>
                <w:szCs w:val="16"/>
              </w:rPr>
              <w:t xml:space="preserve">Fall-in BP with or without urticaria after exposure to a known allergen. Hypotension is caused by vasodilation </w:t>
            </w:r>
            <w:r w:rsidRPr="00514141">
              <w:rPr>
                <w:rFonts w:ascii="Century Gothic" w:hAnsi="Century Gothic"/>
                <w:b/>
                <w:bCs/>
                <w:sz w:val="16"/>
                <w:szCs w:val="16"/>
              </w:rPr>
              <w:t>(distributive shock).</w:t>
            </w:r>
            <w:r w:rsidRPr="00514141">
              <w:rPr>
                <w:rFonts w:ascii="Century Gothic" w:hAnsi="Century Gothic"/>
                <w:sz w:val="16"/>
                <w:szCs w:val="16"/>
              </w:rPr>
              <w:t xml:space="preserve"> </w:t>
            </w:r>
          </w:p>
          <w:p w14:paraId="30D28287" w14:textId="7509854B" w:rsidR="009A16A5" w:rsidRPr="00514141" w:rsidRDefault="009A16A5" w:rsidP="007E72A6">
            <w:pPr>
              <w:pStyle w:val="NoSpacing"/>
              <w:numPr>
                <w:ilvl w:val="0"/>
                <w:numId w:val="52"/>
              </w:numPr>
              <w:jc w:val="both"/>
              <w:rPr>
                <w:rFonts w:ascii="Century Gothic" w:hAnsi="Century Gothic"/>
                <w:sz w:val="16"/>
                <w:szCs w:val="16"/>
              </w:rPr>
            </w:pPr>
            <w:r w:rsidRPr="00514141">
              <w:rPr>
                <w:rFonts w:ascii="Century Gothic" w:hAnsi="Century Gothic"/>
                <w:color w:val="000000" w:themeColor="text1"/>
                <w:sz w:val="16"/>
                <w:szCs w:val="16"/>
              </w:rPr>
              <w:t>Airway obstruction is caused by laryngeal</w:t>
            </w:r>
            <w:r w:rsidR="00514141">
              <w:rPr>
                <w:rFonts w:ascii="Century Gothic" w:hAnsi="Century Gothic"/>
                <w:color w:val="000000" w:themeColor="text1"/>
                <w:sz w:val="16"/>
                <w:szCs w:val="16"/>
              </w:rPr>
              <w:t xml:space="preserve"> </w:t>
            </w:r>
            <w:r w:rsidRPr="00514141">
              <w:rPr>
                <w:rFonts w:ascii="Century Gothic" w:hAnsi="Century Gothic"/>
                <w:color w:val="000000" w:themeColor="text1"/>
                <w:sz w:val="16"/>
                <w:szCs w:val="16"/>
              </w:rPr>
              <w:t>edema.</w:t>
            </w:r>
          </w:p>
          <w:p w14:paraId="16E6413F" w14:textId="31B8EE21" w:rsidR="009A16A5" w:rsidRPr="00D76C28" w:rsidRDefault="00514141" w:rsidP="007E72A6">
            <w:pPr>
              <w:pStyle w:val="NoSpacing"/>
              <w:jc w:val="both"/>
              <w:rPr>
                <w:rFonts w:ascii="Century Gothic" w:hAnsi="Century Gothic"/>
                <w:color w:val="000000" w:themeColor="text1"/>
                <w:sz w:val="16"/>
                <w:szCs w:val="16"/>
              </w:rPr>
            </w:pPr>
            <w:r>
              <w:rPr>
                <w:rFonts w:ascii="Century Gothic" w:hAnsi="Century Gothic"/>
                <w:noProof/>
                <w:color w:val="000000" w:themeColor="text1"/>
                <w:sz w:val="16"/>
                <w:szCs w:val="16"/>
              </w:rPr>
              <mc:AlternateContent>
                <mc:Choice Requires="wps">
                  <w:drawing>
                    <wp:anchor distT="0" distB="0" distL="114300" distR="114300" simplePos="0" relativeHeight="251660288" behindDoc="0" locked="0" layoutInCell="1" allowOverlap="1" wp14:anchorId="1E944101" wp14:editId="15BAF08E">
                      <wp:simplePos x="0" y="0"/>
                      <wp:positionH relativeFrom="column">
                        <wp:posOffset>152857</wp:posOffset>
                      </wp:positionH>
                      <wp:positionV relativeFrom="paragraph">
                        <wp:posOffset>90805</wp:posOffset>
                      </wp:positionV>
                      <wp:extent cx="1916227" cy="504749"/>
                      <wp:effectExtent l="0" t="0" r="27305" b="10160"/>
                      <wp:wrapNone/>
                      <wp:docPr id="1752634960" name="Rectangle 16"/>
                      <wp:cNvGraphicFramePr/>
                      <a:graphic xmlns:a="http://schemas.openxmlformats.org/drawingml/2006/main">
                        <a:graphicData uri="http://schemas.microsoft.com/office/word/2010/wordprocessingShape">
                          <wps:wsp>
                            <wps:cNvSpPr/>
                            <wps:spPr>
                              <a:xfrm>
                                <a:off x="0" y="0"/>
                                <a:ext cx="1916227" cy="504749"/>
                              </a:xfrm>
                              <a:prstGeom prst="rect">
                                <a:avLst/>
                              </a:prstGeom>
                              <a:noFill/>
                              <a:ln w="1270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0D587" id="Rectangle 16" o:spid="_x0000_s1026" style="position:absolute;margin-left:12.05pt;margin-top:7.15pt;width:150.9pt;height:3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" filled="f" strokecolor="#7030a0" strokeweight="1pt">
                      <v:stroke dashstyle="dash"/>
                    </v:rect>
                  </w:pict>
                </mc:Fallback>
              </mc:AlternateContent>
            </w:r>
          </w:p>
          <w:p w14:paraId="5DDE372B" w14:textId="77777777" w:rsidR="00F7632A" w:rsidRDefault="009A16A5" w:rsidP="00514141">
            <w:pPr>
              <w:pStyle w:val="NoSpacing"/>
              <w:jc w:val="center"/>
              <w:rPr>
                <w:rFonts w:ascii="Century Gothic" w:hAnsi="Century Gothic"/>
                <w:b/>
                <w:bCs/>
                <w:color w:val="FF0000"/>
                <w:sz w:val="16"/>
                <w:szCs w:val="16"/>
              </w:rPr>
            </w:pPr>
            <w:r w:rsidRPr="00D76C28">
              <w:rPr>
                <w:rFonts w:ascii="Century Gothic" w:hAnsi="Century Gothic"/>
                <w:b/>
                <w:bCs/>
                <w:color w:val="FF0000"/>
                <w:sz w:val="16"/>
                <w:szCs w:val="16"/>
              </w:rPr>
              <w:t xml:space="preserve">Most severe form of </w:t>
            </w:r>
          </w:p>
          <w:p w14:paraId="37740E38" w14:textId="1B4269B6" w:rsidR="009A16A5" w:rsidRPr="00D76C28" w:rsidRDefault="009A16A5" w:rsidP="00514141">
            <w:pPr>
              <w:pStyle w:val="NoSpacing"/>
              <w:jc w:val="center"/>
              <w:rPr>
                <w:rFonts w:ascii="Century Gothic" w:hAnsi="Century Gothic"/>
                <w:b/>
                <w:bCs/>
                <w:color w:val="FF0000"/>
                <w:sz w:val="16"/>
                <w:szCs w:val="16"/>
              </w:rPr>
            </w:pPr>
            <w:r w:rsidRPr="00D76C28">
              <w:rPr>
                <w:rFonts w:ascii="Century Gothic" w:hAnsi="Century Gothic"/>
                <w:b/>
                <w:bCs/>
                <w:color w:val="FF0000"/>
                <w:sz w:val="16"/>
                <w:szCs w:val="16"/>
              </w:rPr>
              <w:t>Type I</w:t>
            </w:r>
            <w:r w:rsidR="00514141">
              <w:rPr>
                <w:rFonts w:ascii="Century Gothic" w:hAnsi="Century Gothic"/>
                <w:b/>
                <w:bCs/>
                <w:color w:val="FF0000"/>
                <w:sz w:val="16"/>
                <w:szCs w:val="16"/>
              </w:rPr>
              <w:t xml:space="preserve"> </w:t>
            </w:r>
            <w:r w:rsidRPr="00D76C28">
              <w:rPr>
                <w:rFonts w:ascii="Century Gothic" w:hAnsi="Century Gothic"/>
                <w:b/>
                <w:bCs/>
                <w:color w:val="FF0000"/>
                <w:sz w:val="16"/>
                <w:szCs w:val="16"/>
              </w:rPr>
              <w:t>Hypersensitivity reaction.</w:t>
            </w:r>
          </w:p>
          <w:p w14:paraId="38403E7C" w14:textId="77777777" w:rsidR="00592D3C" w:rsidRPr="00F7632A" w:rsidRDefault="009A16A5" w:rsidP="00514141">
            <w:pPr>
              <w:pStyle w:val="NoSpacing"/>
              <w:jc w:val="center"/>
              <w:rPr>
                <w:rFonts w:ascii="Century Gothic" w:hAnsi="Century Gothic"/>
                <w:b/>
                <w:bCs/>
                <w:sz w:val="16"/>
                <w:szCs w:val="16"/>
                <w:u w:val="single"/>
              </w:rPr>
            </w:pPr>
            <w:r w:rsidRPr="00F7632A">
              <w:rPr>
                <w:rFonts w:ascii="Century Gothic" w:hAnsi="Century Gothic"/>
                <w:b/>
                <w:bCs/>
                <w:sz w:val="16"/>
                <w:szCs w:val="16"/>
                <w:u w:val="single"/>
              </w:rPr>
              <w:t>DOC: Epinephrine</w:t>
            </w:r>
          </w:p>
          <w:p w14:paraId="7710DD92" w14:textId="77777777" w:rsidR="00514141" w:rsidRDefault="00514141" w:rsidP="00514141">
            <w:pPr>
              <w:pStyle w:val="NoSpacing"/>
              <w:jc w:val="center"/>
              <w:rPr>
                <w:rFonts w:ascii="Century Gothic" w:hAnsi="Century Gothic"/>
                <w:color w:val="00B050"/>
                <w:sz w:val="16"/>
                <w:szCs w:val="16"/>
              </w:rPr>
            </w:pPr>
          </w:p>
          <w:p w14:paraId="75815C23" w14:textId="185C1346" w:rsidR="00514141" w:rsidRPr="00FC11E1" w:rsidRDefault="00514141" w:rsidP="00514141">
            <w:pPr>
              <w:pStyle w:val="NoSpacing"/>
              <w:jc w:val="center"/>
              <w:rPr>
                <w:rFonts w:ascii="Century Gothic" w:hAnsi="Century Gothic"/>
                <w:color w:val="00B050"/>
                <w:sz w:val="16"/>
                <w:szCs w:val="16"/>
              </w:rPr>
            </w:pPr>
          </w:p>
        </w:tc>
      </w:tr>
      <w:tr w:rsidR="00592D3C" w:rsidRPr="00D76C28" w14:paraId="37E20C05" w14:textId="77777777" w:rsidTr="00514141">
        <w:tc>
          <w:tcPr>
            <w:tcW w:w="1686" w:type="dxa"/>
          </w:tcPr>
          <w:p w14:paraId="0D67EC5C" w14:textId="7BBF92F0" w:rsidR="00592D3C" w:rsidRPr="00514141" w:rsidRDefault="00C17BFE" w:rsidP="00514141">
            <w:pPr>
              <w:jc w:val="center"/>
              <w:rPr>
                <w:rFonts w:ascii="Century Gothic" w:hAnsi="Century Gothic"/>
                <w:b/>
                <w:bCs/>
                <w:sz w:val="16"/>
                <w:szCs w:val="16"/>
              </w:rPr>
            </w:pPr>
            <w:r w:rsidRPr="00514141">
              <w:rPr>
                <w:rFonts w:ascii="Century Gothic" w:hAnsi="Century Gothic"/>
                <w:b/>
                <w:bCs/>
                <w:sz w:val="16"/>
                <w:szCs w:val="16"/>
              </w:rPr>
              <w:t>Bronchial asthma</w:t>
            </w:r>
          </w:p>
        </w:tc>
        <w:tc>
          <w:tcPr>
            <w:tcW w:w="3544" w:type="dxa"/>
          </w:tcPr>
          <w:p w14:paraId="51773BD1" w14:textId="77777777" w:rsidR="00F7632A" w:rsidRPr="00F7632A" w:rsidRDefault="00C17BFE" w:rsidP="00F7632A">
            <w:pPr>
              <w:pStyle w:val="ListParagraph"/>
              <w:numPr>
                <w:ilvl w:val="0"/>
                <w:numId w:val="53"/>
              </w:numPr>
              <w:spacing w:line="240" w:lineRule="auto"/>
              <w:jc w:val="both"/>
              <w:rPr>
                <w:rFonts w:ascii="Century Gothic" w:hAnsi="Century Gothic"/>
                <w:sz w:val="16"/>
                <w:szCs w:val="16"/>
              </w:rPr>
            </w:pPr>
            <w:r w:rsidRPr="00F7632A">
              <w:rPr>
                <w:rFonts w:ascii="Century Gothic" w:hAnsi="Century Gothic"/>
                <w:sz w:val="16"/>
                <w:szCs w:val="16"/>
              </w:rPr>
              <w:t xml:space="preserve">Airway obstruction caused by </w:t>
            </w:r>
            <w:r w:rsidRPr="00F7632A">
              <w:rPr>
                <w:rFonts w:ascii="Century Gothic" w:hAnsi="Century Gothic"/>
                <w:color w:val="EE0000"/>
                <w:sz w:val="16"/>
                <w:szCs w:val="16"/>
              </w:rPr>
              <w:t>bronchial smooth muscle hyperreactivity</w:t>
            </w:r>
          </w:p>
          <w:p w14:paraId="151D8C7D" w14:textId="77777777" w:rsidR="00592D3C" w:rsidRPr="00F7632A" w:rsidRDefault="00C17BFE" w:rsidP="00C17BFE">
            <w:pPr>
              <w:pStyle w:val="ListParagraph"/>
              <w:numPr>
                <w:ilvl w:val="0"/>
                <w:numId w:val="53"/>
              </w:numPr>
              <w:spacing w:line="240" w:lineRule="auto"/>
              <w:jc w:val="both"/>
              <w:rPr>
                <w:rFonts w:ascii="Century Gothic" w:hAnsi="Century Gothic"/>
                <w:sz w:val="16"/>
                <w:szCs w:val="16"/>
              </w:rPr>
            </w:pPr>
            <w:r w:rsidRPr="00F7632A">
              <w:rPr>
                <w:rFonts w:ascii="Century Gothic" w:hAnsi="Century Gothic"/>
                <w:sz w:val="16"/>
                <w:szCs w:val="16"/>
              </w:rPr>
              <w:t>Inflammation and tissue injury caused by</w:t>
            </w:r>
            <w:r w:rsidR="00F7632A">
              <w:rPr>
                <w:rFonts w:ascii="Century Gothic" w:hAnsi="Century Gothic"/>
                <w:sz w:val="16"/>
                <w:szCs w:val="16"/>
              </w:rPr>
              <w:t xml:space="preserve"> </w:t>
            </w:r>
            <w:r w:rsidR="00F7632A" w:rsidRPr="00F7632A">
              <w:rPr>
                <w:rFonts w:ascii="Century Gothic" w:hAnsi="Century Gothic"/>
                <w:b/>
                <w:bCs/>
                <w:color w:val="EE0000"/>
                <w:sz w:val="16"/>
                <w:szCs w:val="16"/>
              </w:rPr>
              <w:t>l</w:t>
            </w:r>
            <w:r w:rsidRPr="00F7632A">
              <w:rPr>
                <w:rFonts w:ascii="Century Gothic" w:hAnsi="Century Gothic"/>
                <w:b/>
                <w:bCs/>
                <w:color w:val="EE0000"/>
                <w:sz w:val="16"/>
                <w:szCs w:val="16"/>
              </w:rPr>
              <w:t>ate-phase reaction</w:t>
            </w:r>
            <w:r w:rsidR="00282E6D" w:rsidRPr="00F7632A">
              <w:rPr>
                <w:rFonts w:ascii="Century Gothic" w:hAnsi="Century Gothic"/>
                <w:color w:val="EE0000"/>
                <w:sz w:val="16"/>
                <w:szCs w:val="16"/>
              </w:rPr>
              <w:t>.</w:t>
            </w:r>
          </w:p>
          <w:p w14:paraId="66E3452F" w14:textId="15B3FCE4" w:rsidR="00F7632A" w:rsidRPr="00F7632A" w:rsidRDefault="00F7632A" w:rsidP="00F7632A">
            <w:pPr>
              <w:pStyle w:val="ListParagraph"/>
              <w:spacing w:line="240" w:lineRule="auto"/>
              <w:ind w:left="360"/>
              <w:jc w:val="both"/>
              <w:rPr>
                <w:rFonts w:ascii="Century Gothic" w:hAnsi="Century Gothic"/>
                <w:sz w:val="16"/>
                <w:szCs w:val="16"/>
              </w:rPr>
            </w:pPr>
          </w:p>
        </w:tc>
      </w:tr>
      <w:tr w:rsidR="00592D3C" w:rsidRPr="00D76C28" w14:paraId="6A8444FC" w14:textId="77777777" w:rsidTr="00514141">
        <w:tc>
          <w:tcPr>
            <w:tcW w:w="1686" w:type="dxa"/>
          </w:tcPr>
          <w:p w14:paraId="75F3DD87" w14:textId="45469E09" w:rsidR="00592D3C" w:rsidRPr="00514141" w:rsidRDefault="00C17BFE" w:rsidP="00514141">
            <w:pPr>
              <w:jc w:val="center"/>
              <w:rPr>
                <w:rFonts w:ascii="Century Gothic" w:hAnsi="Century Gothic"/>
                <w:b/>
                <w:bCs/>
                <w:sz w:val="16"/>
                <w:szCs w:val="16"/>
              </w:rPr>
            </w:pPr>
            <w:r w:rsidRPr="00514141">
              <w:rPr>
                <w:rFonts w:ascii="Century Gothic" w:hAnsi="Century Gothic"/>
                <w:b/>
                <w:bCs/>
                <w:sz w:val="16"/>
                <w:szCs w:val="16"/>
              </w:rPr>
              <w:t>Allergic</w:t>
            </w:r>
            <w:r w:rsidR="0008508E" w:rsidRPr="00514141">
              <w:rPr>
                <w:rFonts w:ascii="Century Gothic" w:hAnsi="Century Gothic"/>
                <w:b/>
                <w:bCs/>
                <w:sz w:val="16"/>
                <w:szCs w:val="16"/>
              </w:rPr>
              <w:t xml:space="preserve"> rhinitis (Hay fever)</w:t>
            </w:r>
          </w:p>
        </w:tc>
        <w:tc>
          <w:tcPr>
            <w:tcW w:w="3544" w:type="dxa"/>
          </w:tcPr>
          <w:p w14:paraId="15E3A274" w14:textId="77777777" w:rsidR="00592D3C" w:rsidRDefault="00215D20" w:rsidP="0003291D">
            <w:pPr>
              <w:pStyle w:val="ListParagraph"/>
              <w:numPr>
                <w:ilvl w:val="0"/>
                <w:numId w:val="54"/>
              </w:numPr>
              <w:spacing w:line="240" w:lineRule="auto"/>
              <w:jc w:val="both"/>
              <w:rPr>
                <w:rFonts w:ascii="Century Gothic" w:hAnsi="Century Gothic"/>
                <w:sz w:val="16"/>
                <w:szCs w:val="16"/>
              </w:rPr>
            </w:pPr>
            <w:r w:rsidRPr="00F7632A">
              <w:rPr>
                <w:rFonts w:ascii="Century Gothic" w:hAnsi="Century Gothic"/>
                <w:sz w:val="16"/>
                <w:szCs w:val="16"/>
              </w:rPr>
              <w:t xml:space="preserve">Inflammation of the </w:t>
            </w:r>
            <w:r w:rsidRPr="00F7632A">
              <w:rPr>
                <w:rFonts w:ascii="Century Gothic" w:hAnsi="Century Gothic"/>
                <w:b/>
                <w:bCs/>
                <w:sz w:val="16"/>
                <w:szCs w:val="16"/>
              </w:rPr>
              <w:t>upper airway mucosa, turbinate, sinuses</w:t>
            </w:r>
            <w:r w:rsidRPr="00F7632A">
              <w:rPr>
                <w:rFonts w:ascii="Century Gothic" w:hAnsi="Century Gothic"/>
                <w:sz w:val="16"/>
                <w:szCs w:val="16"/>
              </w:rPr>
              <w:t xml:space="preserve"> resulting in increased</w:t>
            </w:r>
            <w:r w:rsidR="00F7632A">
              <w:rPr>
                <w:rFonts w:ascii="Century Gothic" w:hAnsi="Century Gothic"/>
                <w:sz w:val="16"/>
                <w:szCs w:val="16"/>
              </w:rPr>
              <w:t xml:space="preserve"> </w:t>
            </w:r>
            <w:r w:rsidRPr="00F7632A">
              <w:rPr>
                <w:rFonts w:ascii="Century Gothic" w:hAnsi="Century Gothic"/>
                <w:sz w:val="16"/>
                <w:szCs w:val="16"/>
              </w:rPr>
              <w:t>mucus secretion, sneezing, itchiness, and</w:t>
            </w:r>
            <w:r w:rsidR="00F7632A">
              <w:rPr>
                <w:rFonts w:ascii="Century Gothic" w:hAnsi="Century Gothic"/>
                <w:sz w:val="16"/>
                <w:szCs w:val="16"/>
              </w:rPr>
              <w:t xml:space="preserve"> </w:t>
            </w:r>
            <w:r w:rsidRPr="00F7632A">
              <w:rPr>
                <w:rFonts w:ascii="Century Gothic" w:hAnsi="Century Gothic"/>
                <w:sz w:val="16"/>
                <w:szCs w:val="16"/>
              </w:rPr>
              <w:t>obstruction.</w:t>
            </w:r>
          </w:p>
          <w:p w14:paraId="27866959" w14:textId="27472C45" w:rsidR="00F7632A" w:rsidRPr="00F7632A" w:rsidRDefault="00F7632A" w:rsidP="00F7632A">
            <w:pPr>
              <w:pStyle w:val="ListParagraph"/>
              <w:spacing w:line="240" w:lineRule="auto"/>
              <w:ind w:left="360"/>
              <w:jc w:val="both"/>
              <w:rPr>
                <w:rFonts w:ascii="Century Gothic" w:hAnsi="Century Gothic"/>
                <w:sz w:val="16"/>
                <w:szCs w:val="16"/>
              </w:rPr>
            </w:pPr>
          </w:p>
        </w:tc>
      </w:tr>
      <w:tr w:rsidR="00215D20" w:rsidRPr="00D76C28" w14:paraId="2BF30A15" w14:textId="77777777" w:rsidTr="00514141">
        <w:tc>
          <w:tcPr>
            <w:tcW w:w="1686" w:type="dxa"/>
          </w:tcPr>
          <w:p w14:paraId="781B3E8C" w14:textId="24EBD8A4" w:rsidR="00215D20" w:rsidRPr="00514141" w:rsidRDefault="00215D20" w:rsidP="00514141">
            <w:pPr>
              <w:jc w:val="center"/>
              <w:rPr>
                <w:rFonts w:ascii="Century Gothic" w:hAnsi="Century Gothic"/>
                <w:b/>
                <w:bCs/>
                <w:sz w:val="16"/>
                <w:szCs w:val="16"/>
              </w:rPr>
            </w:pPr>
            <w:r w:rsidRPr="00514141">
              <w:rPr>
                <w:rFonts w:ascii="Century Gothic" w:hAnsi="Century Gothic"/>
                <w:b/>
                <w:bCs/>
                <w:sz w:val="16"/>
                <w:szCs w:val="16"/>
              </w:rPr>
              <w:t>Food allergies</w:t>
            </w:r>
          </w:p>
        </w:tc>
        <w:tc>
          <w:tcPr>
            <w:tcW w:w="3544" w:type="dxa"/>
          </w:tcPr>
          <w:p w14:paraId="76730E5B" w14:textId="77777777" w:rsidR="00215D20" w:rsidRPr="00F7632A" w:rsidRDefault="00E7035B" w:rsidP="00F7632A">
            <w:pPr>
              <w:pStyle w:val="ListParagraph"/>
              <w:numPr>
                <w:ilvl w:val="0"/>
                <w:numId w:val="54"/>
              </w:numPr>
              <w:spacing w:line="240" w:lineRule="auto"/>
              <w:jc w:val="both"/>
              <w:rPr>
                <w:rFonts w:ascii="Century Gothic" w:hAnsi="Century Gothic"/>
                <w:sz w:val="16"/>
                <w:szCs w:val="16"/>
              </w:rPr>
            </w:pPr>
            <w:r w:rsidRPr="00F7632A">
              <w:rPr>
                <w:rFonts w:ascii="Century Gothic" w:hAnsi="Century Gothic"/>
                <w:sz w:val="16"/>
                <w:szCs w:val="16"/>
              </w:rPr>
              <w:t xml:space="preserve">May manifest as urticaria, angioedema of the upper airways, or abdominal pain and diarrhea by </w:t>
            </w:r>
            <w:r w:rsidRPr="00F7632A">
              <w:rPr>
                <w:rFonts w:ascii="Century Gothic" w:hAnsi="Century Gothic"/>
                <w:b/>
                <w:bCs/>
                <w:color w:val="EE0000"/>
                <w:sz w:val="16"/>
                <w:szCs w:val="16"/>
              </w:rPr>
              <w:t>increased peristalsis due to contraction of the muscles.</w:t>
            </w:r>
          </w:p>
          <w:p w14:paraId="483B748C" w14:textId="02262C9B" w:rsidR="00F7632A" w:rsidRPr="00F7632A" w:rsidRDefault="00F7632A" w:rsidP="00F7632A">
            <w:pPr>
              <w:pStyle w:val="ListParagraph"/>
              <w:spacing w:line="240" w:lineRule="auto"/>
              <w:ind w:left="360"/>
              <w:jc w:val="both"/>
              <w:rPr>
                <w:rFonts w:ascii="Century Gothic" w:hAnsi="Century Gothic"/>
                <w:sz w:val="16"/>
                <w:szCs w:val="16"/>
              </w:rPr>
            </w:pPr>
          </w:p>
        </w:tc>
      </w:tr>
    </w:tbl>
    <w:p w14:paraId="11AFDCE9" w14:textId="31C6D355" w:rsidR="00BB7207" w:rsidRDefault="00BB7207" w:rsidP="000C6CC0">
      <w:pPr>
        <w:jc w:val="center"/>
        <w:rPr>
          <w:rFonts w:ascii="Century Gothic" w:hAnsi="Century Gothic"/>
          <w:i/>
          <w:iCs/>
          <w:sz w:val="16"/>
          <w:szCs w:val="16"/>
        </w:rPr>
      </w:pPr>
      <w:r w:rsidRPr="00D76C28">
        <w:rPr>
          <w:rFonts w:ascii="Century Gothic" w:hAnsi="Century Gothic"/>
          <w:b/>
          <w:bCs/>
          <w:sz w:val="16"/>
          <w:szCs w:val="16"/>
        </w:rPr>
        <w:t>Table 2.</w:t>
      </w:r>
      <w:r w:rsidRPr="00D76C28">
        <w:rPr>
          <w:rFonts w:ascii="Century Gothic" w:hAnsi="Century Gothic"/>
          <w:sz w:val="16"/>
          <w:szCs w:val="16"/>
        </w:rPr>
        <w:t xml:space="preserve"> </w:t>
      </w:r>
      <w:r w:rsidRPr="00F7632A">
        <w:rPr>
          <w:rFonts w:ascii="Century Gothic" w:hAnsi="Century Gothic"/>
          <w:i/>
          <w:iCs/>
          <w:sz w:val="16"/>
          <w:szCs w:val="16"/>
        </w:rPr>
        <w:t>Immediate Hypersensitivity Disorders.</w:t>
      </w:r>
    </w:p>
    <w:p w14:paraId="551D429E" w14:textId="77777777" w:rsidR="00187CB2" w:rsidRDefault="00187CB2" w:rsidP="000C6CC0">
      <w:pPr>
        <w:jc w:val="center"/>
        <w:rPr>
          <w:rFonts w:ascii="Century Gothic" w:hAnsi="Century Gothic"/>
          <w:i/>
          <w:iCs/>
          <w:sz w:val="16"/>
          <w:szCs w:val="16"/>
        </w:rPr>
      </w:pPr>
    </w:p>
    <w:p w14:paraId="125C4D34" w14:textId="77777777" w:rsidR="00187CB2" w:rsidRDefault="00187CB2" w:rsidP="000C6CC0">
      <w:pPr>
        <w:jc w:val="center"/>
        <w:rPr>
          <w:rFonts w:ascii="Century Gothic" w:hAnsi="Century Gothic"/>
          <w:i/>
          <w:iCs/>
          <w:sz w:val="16"/>
          <w:szCs w:val="16"/>
        </w:rPr>
      </w:pPr>
    </w:p>
    <w:p w14:paraId="7D0294CB" w14:textId="77777777" w:rsidR="00187CB2" w:rsidRPr="00F7632A" w:rsidRDefault="00187CB2" w:rsidP="000C6CC0">
      <w:pPr>
        <w:jc w:val="center"/>
        <w:rPr>
          <w:rFonts w:ascii="Century Gothic" w:hAnsi="Century Gothic"/>
          <w:i/>
          <w:iCs/>
          <w:sz w:val="16"/>
          <w:szCs w:val="16"/>
        </w:rPr>
      </w:pPr>
    </w:p>
    <w:tbl>
      <w:tblPr>
        <w:tblStyle w:val="TableGrid"/>
        <w:tblW w:w="0" w:type="auto"/>
        <w:tblLook w:val="04A0" w:firstRow="1" w:lastRow="0" w:firstColumn="1" w:lastColumn="0" w:noHBand="0" w:noVBand="1"/>
      </w:tblPr>
      <w:tblGrid>
        <w:gridCol w:w="851"/>
        <w:gridCol w:w="4179"/>
      </w:tblGrid>
      <w:tr w:rsidR="00E7035B" w:rsidRPr="00D76C28" w14:paraId="39A9E82F" w14:textId="77777777" w:rsidTr="00620726">
        <w:tc>
          <w:tcPr>
            <w:tcW w:w="851" w:type="dxa"/>
            <w:tcBorders>
              <w:top w:val="nil"/>
              <w:left w:val="nil"/>
              <w:bottom w:val="single" w:sz="12" w:space="0" w:color="F5DCD3"/>
              <w:right w:val="nil"/>
            </w:tcBorders>
            <w:shd w:val="clear" w:color="auto" w:fill="767171" w:themeFill="background2" w:themeFillShade="80"/>
          </w:tcPr>
          <w:p w14:paraId="0F8ACC71" w14:textId="32E86A94" w:rsidR="00E7035B" w:rsidRPr="00D76C28" w:rsidRDefault="00E7035B" w:rsidP="00620726">
            <w:pPr>
              <w:jc w:val="center"/>
              <w:rPr>
                <w:rFonts w:ascii="Century Gothic" w:hAnsi="Century Gothic"/>
                <w:b/>
                <w:bCs/>
                <w:color w:val="470060"/>
                <w:sz w:val="16"/>
                <w:szCs w:val="16"/>
              </w:rPr>
            </w:pPr>
            <w:r w:rsidRPr="00D76C28">
              <w:rPr>
                <w:rFonts w:ascii="Century Gothic" w:hAnsi="Century Gothic"/>
                <w:b/>
                <w:bCs/>
                <w:color w:val="FFFFFF" w:themeColor="background1"/>
                <w:sz w:val="16"/>
                <w:szCs w:val="16"/>
              </w:rPr>
              <w:lastRenderedPageBreak/>
              <w:t>B2.</w:t>
            </w:r>
          </w:p>
        </w:tc>
        <w:tc>
          <w:tcPr>
            <w:tcW w:w="4179" w:type="dxa"/>
            <w:tcBorders>
              <w:top w:val="nil"/>
              <w:left w:val="nil"/>
              <w:bottom w:val="single" w:sz="12" w:space="0" w:color="F5DCD3"/>
              <w:right w:val="nil"/>
            </w:tcBorders>
          </w:tcPr>
          <w:p w14:paraId="5AD1B216" w14:textId="01BC838A" w:rsidR="00E7035B" w:rsidRPr="00D76C28" w:rsidRDefault="00F7632A" w:rsidP="00620726">
            <w:pPr>
              <w:rPr>
                <w:rFonts w:ascii="Century Gothic" w:hAnsi="Century Gothic"/>
                <w:b/>
                <w:bCs/>
                <w:color w:val="2F7073"/>
                <w:sz w:val="16"/>
                <w:szCs w:val="16"/>
              </w:rPr>
            </w:pPr>
            <w:r>
              <w:rPr>
                <w:rFonts w:ascii="Century Gothic" w:hAnsi="Century Gothic"/>
                <w:b/>
                <w:bCs/>
                <w:color w:val="470060"/>
                <w:sz w:val="16"/>
                <w:szCs w:val="16"/>
                <w:lang w:val="en-PH"/>
              </w:rPr>
              <w:t>TISSUE INJURY</w:t>
            </w:r>
          </w:p>
        </w:tc>
      </w:tr>
    </w:tbl>
    <w:p w14:paraId="3A11D373" w14:textId="54CC041E" w:rsidR="00F7632A" w:rsidRPr="00F7632A" w:rsidRDefault="00745784" w:rsidP="00745784">
      <w:pPr>
        <w:spacing w:before="240"/>
        <w:ind w:firstLine="720"/>
        <w:rPr>
          <w:rFonts w:ascii="Century Gothic" w:hAnsi="Century Gothic"/>
          <w:sz w:val="16"/>
          <w:szCs w:val="16"/>
        </w:rPr>
      </w:pPr>
      <w:r>
        <w:rPr>
          <w:rFonts w:ascii="Century Gothic" w:hAnsi="Century Gothic"/>
          <w:noProof/>
          <w:color w:val="000000" w:themeColor="text1"/>
          <w:sz w:val="16"/>
          <w:szCs w:val="16"/>
        </w:rPr>
        <mc:AlternateContent>
          <mc:Choice Requires="wps">
            <w:drawing>
              <wp:anchor distT="0" distB="0" distL="114300" distR="114300" simplePos="0" relativeHeight="251674624" behindDoc="0" locked="0" layoutInCell="1" allowOverlap="1" wp14:anchorId="5F89F508" wp14:editId="1BB2F7C8">
                <wp:simplePos x="0" y="0"/>
                <wp:positionH relativeFrom="column">
                  <wp:align>left</wp:align>
                </wp:positionH>
                <wp:positionV relativeFrom="paragraph">
                  <wp:posOffset>45009</wp:posOffset>
                </wp:positionV>
                <wp:extent cx="3334342" cy="2143353"/>
                <wp:effectExtent l="0" t="0" r="19050" b="28575"/>
                <wp:wrapNone/>
                <wp:docPr id="418890016" name="Rectangle 22"/>
                <wp:cNvGraphicFramePr/>
                <a:graphic xmlns:a="http://schemas.openxmlformats.org/drawingml/2006/main">
                  <a:graphicData uri="http://schemas.microsoft.com/office/word/2010/wordprocessingShape">
                    <wps:wsp>
                      <wps:cNvSpPr/>
                      <wps:spPr>
                        <a:xfrm>
                          <a:off x="0" y="0"/>
                          <a:ext cx="3334342" cy="2143353"/>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2D638" id="Rectangle 22" o:spid="_x0000_s1026" style="position:absolute;margin-left:0;margin-top:3.55pt;width:262.55pt;height:168.75pt;z-index:251674624;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" filled="f" strokecolor="#09101d [484]"/>
            </w:pict>
          </mc:Fallback>
        </mc:AlternateContent>
      </w:r>
      <w:r>
        <w:rPr>
          <w:rFonts w:ascii="Century Gothic" w:hAnsi="Century Gothic"/>
          <w:noProof/>
          <w:color w:val="000000" w:themeColor="text1"/>
          <w:sz w:val="16"/>
          <w:szCs w:val="16"/>
        </w:rPr>
        <w:drawing>
          <wp:anchor distT="0" distB="0" distL="114300" distR="114300" simplePos="0" relativeHeight="251671552" behindDoc="0" locked="0" layoutInCell="1" allowOverlap="1" wp14:anchorId="0B3A4D33" wp14:editId="28E2D140">
            <wp:simplePos x="0" y="0"/>
            <wp:positionH relativeFrom="column">
              <wp:posOffset>63830</wp:posOffset>
            </wp:positionH>
            <wp:positionV relativeFrom="paragraph">
              <wp:posOffset>30327</wp:posOffset>
            </wp:positionV>
            <wp:extent cx="480060" cy="663575"/>
            <wp:effectExtent l="0" t="0" r="0" b="3175"/>
            <wp:wrapThrough wrapText="bothSides">
              <wp:wrapPolygon edited="0">
                <wp:start x="0" y="0"/>
                <wp:lineTo x="0" y="21083"/>
                <wp:lineTo x="20571" y="21083"/>
                <wp:lineTo x="20571" y="0"/>
                <wp:lineTo x="0" y="0"/>
              </wp:wrapPolygon>
            </wp:wrapThrough>
            <wp:docPr id="1756434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34402" name="Picture 1756434402"/>
                    <pic:cNvPicPr/>
                  </pic:nvPicPr>
                  <pic:blipFill rotWithShape="1">
                    <a:blip r:embed="rId13" cstate="print">
                      <a:extLst>
                        <a:ext uri="{28A0092B-C50C-407E-A947-70E740481C1C}">
                          <a14:useLocalDpi xmlns:a14="http://schemas.microsoft.com/office/drawing/2010/main" val="0"/>
                        </a:ext>
                      </a:extLst>
                    </a:blip>
                    <a:srcRect l="28397" t="13029" r="29551" b="28914"/>
                    <a:stretch>
                      <a:fillRect/>
                    </a:stretch>
                  </pic:blipFill>
                  <pic:spPr bwMode="auto">
                    <a:xfrm>
                      <a:off x="0" y="0"/>
                      <a:ext cx="480060" cy="663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entury Gothic" w:hAnsi="Century Gothic"/>
          <w:noProof/>
          <w:color w:val="000000" w:themeColor="text1"/>
          <w:sz w:val="16"/>
          <w:szCs w:val="16"/>
        </w:rPr>
        <mc:AlternateContent>
          <mc:Choice Requires="wps">
            <w:drawing>
              <wp:anchor distT="0" distB="0" distL="114300" distR="114300" simplePos="0" relativeHeight="251666432" behindDoc="0" locked="0" layoutInCell="1" allowOverlap="1" wp14:anchorId="318D7ABC" wp14:editId="6F50F5D1">
                <wp:simplePos x="0" y="0"/>
                <wp:positionH relativeFrom="column">
                  <wp:posOffset>1241907</wp:posOffset>
                </wp:positionH>
                <wp:positionV relativeFrom="paragraph">
                  <wp:posOffset>161290</wp:posOffset>
                </wp:positionV>
                <wp:extent cx="1352525" cy="190195"/>
                <wp:effectExtent l="0" t="0" r="19685" b="19685"/>
                <wp:wrapNone/>
                <wp:docPr id="1592759856" name="Rectangle 16"/>
                <wp:cNvGraphicFramePr/>
                <a:graphic xmlns:a="http://schemas.openxmlformats.org/drawingml/2006/main">
                  <a:graphicData uri="http://schemas.microsoft.com/office/word/2010/wordprocessingShape">
                    <wps:wsp>
                      <wps:cNvSpPr/>
                      <wps:spPr>
                        <a:xfrm>
                          <a:off x="0" y="0"/>
                          <a:ext cx="1352525" cy="190195"/>
                        </a:xfrm>
                        <a:prstGeom prst="rect">
                          <a:avLst/>
                        </a:prstGeom>
                        <a:noFill/>
                        <a:ln w="12700">
                          <a:solidFill>
                            <a:schemeClr val="tx1"/>
                          </a:solidFill>
                          <a:prstDash val="solid"/>
                          <a:extLst>
                            <a:ext uri="{C807C97D-BFC1-408E-A445-0C87EB9F89A2}">
                              <ask:lineSketchStyleProps xmlns:ask="http://schemas.microsoft.com/office/drawing/2018/sketchyshapes">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643DA" id="Rectangle 16" o:spid="_x0000_s1026" style="position:absolute;margin-left:97.8pt;margin-top:12.7pt;width:106.5pt;height: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" filled="f" strokecolor="black [3213]" strokeweight="1pt"/>
            </w:pict>
          </mc:Fallback>
        </mc:AlternateContent>
      </w:r>
      <w:r>
        <w:rPr>
          <w:rFonts w:ascii="Century Gothic" w:hAnsi="Century Gothic"/>
          <w:sz w:val="16"/>
          <w:szCs w:val="16"/>
        </w:rPr>
        <w:t xml:space="preserve">            </w:t>
      </w:r>
      <w:r w:rsidR="00D529F9" w:rsidRPr="00F7632A">
        <w:rPr>
          <w:rFonts w:ascii="Century Gothic" w:hAnsi="Century Gothic"/>
          <w:sz w:val="16"/>
          <w:szCs w:val="16"/>
        </w:rPr>
        <w:t xml:space="preserve">During </w:t>
      </w:r>
      <w:r w:rsidR="00D529F9" w:rsidRPr="00F7632A">
        <w:rPr>
          <w:rFonts w:ascii="Century Gothic" w:hAnsi="Century Gothic"/>
          <w:b/>
          <w:bCs/>
          <w:sz w:val="16"/>
          <w:szCs w:val="16"/>
        </w:rPr>
        <w:t>tissue injury</w:t>
      </w:r>
    </w:p>
    <w:p w14:paraId="6A9D6B19" w14:textId="63FACC7B" w:rsidR="00F7632A" w:rsidRPr="00F7632A" w:rsidRDefault="00F7632A" w:rsidP="00F7632A">
      <w:pPr>
        <w:jc w:val="center"/>
        <w:rPr>
          <w:rFonts w:ascii="Century Gothic" w:hAnsi="Century Gothic"/>
          <w:b/>
          <w:bCs/>
          <w:sz w:val="16"/>
          <w:szCs w:val="16"/>
        </w:rPr>
      </w:pPr>
      <w:r>
        <w:rPr>
          <w:rFonts w:ascii="Century Gothic" w:hAnsi="Century Gothic"/>
          <w:noProof/>
          <w:sz w:val="16"/>
          <w:szCs w:val="16"/>
        </w:rPr>
        <mc:AlternateContent>
          <mc:Choice Requires="wps">
            <w:drawing>
              <wp:anchor distT="0" distB="0" distL="114300" distR="114300" simplePos="0" relativeHeight="251662336" behindDoc="0" locked="0" layoutInCell="1" allowOverlap="1" wp14:anchorId="3382E648" wp14:editId="436CCD8B">
                <wp:simplePos x="0" y="0"/>
                <wp:positionH relativeFrom="column">
                  <wp:posOffset>1763497</wp:posOffset>
                </wp:positionH>
                <wp:positionV relativeFrom="paragraph">
                  <wp:posOffset>27330</wp:posOffset>
                </wp:positionV>
                <wp:extent cx="112624" cy="292608"/>
                <wp:effectExtent l="19050" t="0" r="40005" b="31750"/>
                <wp:wrapNone/>
                <wp:docPr id="1239924945" name="Arrow: Down 17"/>
                <wp:cNvGraphicFramePr/>
                <a:graphic xmlns:a="http://schemas.openxmlformats.org/drawingml/2006/main">
                  <a:graphicData uri="http://schemas.microsoft.com/office/word/2010/wordprocessingShape">
                    <wps:wsp>
                      <wps:cNvSpPr/>
                      <wps:spPr>
                        <a:xfrm>
                          <a:off x="0" y="0"/>
                          <a:ext cx="112624" cy="292608"/>
                        </a:xfrm>
                        <a:prstGeom prst="downArrow">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8A4E2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margin-left:138.85pt;margin-top:2.15pt;width:8.85pt;height:2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" adj="17443" fillcolor="#7030a0" strokecolor="#7030a0" strokeweight="1pt"/>
            </w:pict>
          </mc:Fallback>
        </mc:AlternateContent>
      </w:r>
    </w:p>
    <w:p w14:paraId="504520D0" w14:textId="5DC6EC47" w:rsidR="00F7632A" w:rsidRDefault="00187CB2" w:rsidP="00F7632A">
      <w:pPr>
        <w:jc w:val="center"/>
        <w:rPr>
          <w:rFonts w:ascii="Century Gothic" w:hAnsi="Century Gothic"/>
          <w:sz w:val="16"/>
          <w:szCs w:val="16"/>
        </w:rPr>
      </w:pPr>
      <w:r>
        <w:rPr>
          <w:rFonts w:ascii="Century Gothic" w:hAnsi="Century Gothic"/>
          <w:noProof/>
          <w:color w:val="000000" w:themeColor="text1"/>
          <w:sz w:val="16"/>
          <w:szCs w:val="16"/>
        </w:rPr>
        <mc:AlternateContent>
          <mc:Choice Requires="wps">
            <w:drawing>
              <wp:anchor distT="0" distB="0" distL="114300" distR="114300" simplePos="0" relativeHeight="251668480" behindDoc="0" locked="0" layoutInCell="1" allowOverlap="1" wp14:anchorId="7C3E6618" wp14:editId="6504D67B">
                <wp:simplePos x="0" y="0"/>
                <wp:positionH relativeFrom="margin">
                  <wp:posOffset>646904</wp:posOffset>
                </wp:positionH>
                <wp:positionV relativeFrom="paragraph">
                  <wp:posOffset>218592</wp:posOffset>
                </wp:positionV>
                <wp:extent cx="2640787" cy="357581"/>
                <wp:effectExtent l="0" t="0" r="26670" b="23495"/>
                <wp:wrapNone/>
                <wp:docPr id="279917078" name="Rectangle 16"/>
                <wp:cNvGraphicFramePr/>
                <a:graphic xmlns:a="http://schemas.openxmlformats.org/drawingml/2006/main">
                  <a:graphicData uri="http://schemas.microsoft.com/office/word/2010/wordprocessingShape">
                    <wps:wsp>
                      <wps:cNvSpPr/>
                      <wps:spPr>
                        <a:xfrm>
                          <a:off x="0" y="0"/>
                          <a:ext cx="2640787" cy="357581"/>
                        </a:xfrm>
                        <a:prstGeom prst="rect">
                          <a:avLst/>
                        </a:prstGeom>
                        <a:noFill/>
                        <a:ln w="12700">
                          <a:solidFill>
                            <a:schemeClr val="tx1"/>
                          </a:solidFill>
                          <a:prstDash val="solid"/>
                          <a:extLst>
                            <a:ext uri="{C807C97D-BFC1-408E-A445-0C87EB9F89A2}">
                              <ask:lineSketchStyleProps xmlns:ask="http://schemas.microsoft.com/office/drawing/2018/sketchyshapes">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13FB7" id="Rectangle 16" o:spid="_x0000_s1026" style="position:absolute;margin-left:50.95pt;margin-top:17.2pt;width:207.95pt;height:28.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" filled="f" strokecolor="black [3213]" strokeweight="1pt">
                <w10:wrap anchorx="margin"/>
              </v:rect>
            </w:pict>
          </mc:Fallback>
        </mc:AlternateContent>
      </w:r>
    </w:p>
    <w:p w14:paraId="3BCD0FD5" w14:textId="56503325" w:rsidR="00F7632A" w:rsidRPr="00F7632A" w:rsidRDefault="00745784" w:rsidP="00745784">
      <w:pPr>
        <w:jc w:val="center"/>
        <w:rPr>
          <w:rFonts w:ascii="Century Gothic" w:hAnsi="Century Gothic"/>
          <w:sz w:val="16"/>
          <w:szCs w:val="16"/>
        </w:rPr>
      </w:pPr>
      <w:r>
        <w:rPr>
          <w:rFonts w:ascii="Century Gothic" w:hAnsi="Century Gothic"/>
          <w:noProof/>
          <w:sz w:val="16"/>
          <w:szCs w:val="16"/>
        </w:rPr>
        <w:drawing>
          <wp:anchor distT="0" distB="0" distL="114300" distR="114300" simplePos="0" relativeHeight="251672576" behindDoc="0" locked="0" layoutInCell="1" allowOverlap="1" wp14:anchorId="72503C1E" wp14:editId="0843ECF2">
            <wp:simplePos x="0" y="0"/>
            <wp:positionH relativeFrom="column">
              <wp:posOffset>48260</wp:posOffset>
            </wp:positionH>
            <wp:positionV relativeFrom="paragraph">
              <wp:posOffset>2540</wp:posOffset>
            </wp:positionV>
            <wp:extent cx="521970" cy="506095"/>
            <wp:effectExtent l="0" t="0" r="0" b="8255"/>
            <wp:wrapThrough wrapText="bothSides">
              <wp:wrapPolygon edited="0">
                <wp:start x="0" y="0"/>
                <wp:lineTo x="0" y="21139"/>
                <wp:lineTo x="20496" y="21139"/>
                <wp:lineTo x="20496" y="0"/>
                <wp:lineTo x="0" y="0"/>
              </wp:wrapPolygon>
            </wp:wrapThrough>
            <wp:docPr id="20083390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39010" name="Picture 2008339010"/>
                    <pic:cNvPicPr/>
                  </pic:nvPicPr>
                  <pic:blipFill rotWithShape="1">
                    <a:blip r:embed="rId14" cstate="print">
                      <a:extLst>
                        <a:ext uri="{28A0092B-C50C-407E-A947-70E740481C1C}">
                          <a14:useLocalDpi xmlns:a14="http://schemas.microsoft.com/office/drawing/2010/main" val="0"/>
                        </a:ext>
                      </a:extLst>
                    </a:blip>
                    <a:srcRect l="8687" t="9338" r="8112" b="15742"/>
                    <a:stretch>
                      <a:fillRect/>
                    </a:stretch>
                  </pic:blipFill>
                  <pic:spPr bwMode="auto">
                    <a:xfrm>
                      <a:off x="0" y="0"/>
                      <a:ext cx="521970" cy="506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7632A">
        <w:rPr>
          <w:rFonts w:ascii="Century Gothic" w:hAnsi="Century Gothic"/>
          <w:sz w:val="16"/>
          <w:szCs w:val="16"/>
        </w:rPr>
        <w:t>D</w:t>
      </w:r>
      <w:r w:rsidR="00D529F9" w:rsidRPr="00F7632A">
        <w:rPr>
          <w:rFonts w:ascii="Century Gothic" w:hAnsi="Century Gothic"/>
          <w:sz w:val="16"/>
          <w:szCs w:val="16"/>
        </w:rPr>
        <w:t xml:space="preserve">amaged </w:t>
      </w:r>
      <w:r w:rsidR="00D529F9" w:rsidRPr="00F7632A">
        <w:rPr>
          <w:rFonts w:ascii="Century Gothic" w:hAnsi="Century Gothic"/>
          <w:b/>
          <w:bCs/>
          <w:sz w:val="16"/>
          <w:szCs w:val="16"/>
        </w:rPr>
        <w:t xml:space="preserve">mast cells release chemical mediators </w:t>
      </w:r>
      <w:r w:rsidR="00D529F9" w:rsidRPr="00F7632A">
        <w:rPr>
          <w:rFonts w:ascii="Century Gothic" w:hAnsi="Century Gothic"/>
          <w:sz w:val="16"/>
          <w:szCs w:val="16"/>
        </w:rPr>
        <w:t>(histamine)</w:t>
      </w:r>
    </w:p>
    <w:p w14:paraId="00286267" w14:textId="3D2B109A" w:rsidR="00F7632A" w:rsidRDefault="00745784" w:rsidP="00F7632A">
      <w:pPr>
        <w:jc w:val="center"/>
        <w:rPr>
          <w:rFonts w:ascii="Century Gothic" w:hAnsi="Century Gothic"/>
          <w:sz w:val="16"/>
          <w:szCs w:val="16"/>
        </w:rPr>
      </w:pPr>
      <w:r>
        <w:rPr>
          <w:rFonts w:ascii="Century Gothic" w:hAnsi="Century Gothic"/>
          <w:noProof/>
          <w:sz w:val="16"/>
          <w:szCs w:val="16"/>
        </w:rPr>
        <mc:AlternateContent>
          <mc:Choice Requires="wps">
            <w:drawing>
              <wp:anchor distT="0" distB="0" distL="114300" distR="114300" simplePos="0" relativeHeight="251664384" behindDoc="0" locked="0" layoutInCell="1" allowOverlap="1" wp14:anchorId="27136B6F" wp14:editId="3ECE0875">
                <wp:simplePos x="0" y="0"/>
                <wp:positionH relativeFrom="column">
                  <wp:posOffset>1791132</wp:posOffset>
                </wp:positionH>
                <wp:positionV relativeFrom="paragraph">
                  <wp:posOffset>26391</wp:posOffset>
                </wp:positionV>
                <wp:extent cx="112624" cy="292608"/>
                <wp:effectExtent l="19050" t="0" r="40005" b="31750"/>
                <wp:wrapNone/>
                <wp:docPr id="1662718222" name="Arrow: Down 17"/>
                <wp:cNvGraphicFramePr/>
                <a:graphic xmlns:a="http://schemas.openxmlformats.org/drawingml/2006/main">
                  <a:graphicData uri="http://schemas.microsoft.com/office/word/2010/wordprocessingShape">
                    <wps:wsp>
                      <wps:cNvSpPr/>
                      <wps:spPr>
                        <a:xfrm>
                          <a:off x="0" y="0"/>
                          <a:ext cx="112624" cy="292608"/>
                        </a:xfrm>
                        <a:prstGeom prst="downArrow">
                          <a:avLst/>
                        </a:prstGeom>
                        <a:solidFill>
                          <a:srgbClr val="7030A0"/>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7AC1A" id="Arrow: Down 17" o:spid="_x0000_s1026" type="#_x0000_t67" style="position:absolute;margin-left:141.05pt;margin-top:2.1pt;width:8.85pt;height:23.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" adj="17443" fillcolor="#7030a0" strokecolor="#7030a0" strokeweight="1pt"/>
            </w:pict>
          </mc:Fallback>
        </mc:AlternateContent>
      </w:r>
      <w:r>
        <w:rPr>
          <w:rFonts w:ascii="Century Gothic" w:hAnsi="Century Gothic"/>
          <w:noProof/>
          <w:color w:val="000000" w:themeColor="text1"/>
          <w:sz w:val="16"/>
          <w:szCs w:val="16"/>
        </w:rPr>
        <w:drawing>
          <wp:anchor distT="0" distB="0" distL="114300" distR="114300" simplePos="0" relativeHeight="251673600" behindDoc="0" locked="0" layoutInCell="1" allowOverlap="1" wp14:anchorId="70F84E7D" wp14:editId="1EBE5EB4">
            <wp:simplePos x="0" y="0"/>
            <wp:positionH relativeFrom="column">
              <wp:align>left</wp:align>
            </wp:positionH>
            <wp:positionV relativeFrom="paragraph">
              <wp:posOffset>196469</wp:posOffset>
            </wp:positionV>
            <wp:extent cx="635056" cy="629107"/>
            <wp:effectExtent l="0" t="0" r="0" b="0"/>
            <wp:wrapThrough wrapText="bothSides">
              <wp:wrapPolygon edited="0">
                <wp:start x="0" y="0"/>
                <wp:lineTo x="0" y="20945"/>
                <wp:lineTo x="20736" y="20945"/>
                <wp:lineTo x="20736" y="0"/>
                <wp:lineTo x="0" y="0"/>
              </wp:wrapPolygon>
            </wp:wrapThrough>
            <wp:docPr id="8569807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80744" name="Picture 856980744"/>
                    <pic:cNvPicPr/>
                  </pic:nvPicPr>
                  <pic:blipFill rotWithShape="1">
                    <a:blip r:embed="rId15" cstate="print">
                      <a:extLst>
                        <a:ext uri="{28A0092B-C50C-407E-A947-70E740481C1C}">
                          <a14:useLocalDpi xmlns:a14="http://schemas.microsoft.com/office/drawing/2010/main" val="0"/>
                        </a:ext>
                      </a:extLst>
                    </a:blip>
                    <a:srcRect l="-1390" t="-1390" r="2433" b="3360"/>
                    <a:stretch>
                      <a:fillRect/>
                    </a:stretch>
                  </pic:blipFill>
                  <pic:spPr bwMode="auto">
                    <a:xfrm>
                      <a:off x="0" y="0"/>
                      <a:ext cx="635056" cy="6291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29F9" w:rsidRPr="00F7632A">
        <w:rPr>
          <w:rFonts w:ascii="Century Gothic" w:hAnsi="Century Gothic"/>
          <w:sz w:val="16"/>
          <w:szCs w:val="16"/>
        </w:rPr>
        <w:t xml:space="preserve"> </w:t>
      </w:r>
    </w:p>
    <w:p w14:paraId="2E6B9B69" w14:textId="364BC762" w:rsidR="00F7632A" w:rsidRDefault="00187CB2" w:rsidP="00F7632A">
      <w:pPr>
        <w:jc w:val="center"/>
        <w:rPr>
          <w:rFonts w:ascii="Century Gothic" w:hAnsi="Century Gothic"/>
          <w:sz w:val="16"/>
          <w:szCs w:val="16"/>
        </w:rPr>
      </w:pPr>
      <w:r>
        <w:rPr>
          <w:rFonts w:ascii="Century Gothic" w:hAnsi="Century Gothic"/>
          <w:noProof/>
          <w:color w:val="000000" w:themeColor="text1"/>
          <w:sz w:val="16"/>
          <w:szCs w:val="16"/>
        </w:rPr>
        <mc:AlternateContent>
          <mc:Choice Requires="wps">
            <w:drawing>
              <wp:anchor distT="0" distB="0" distL="114300" distR="114300" simplePos="0" relativeHeight="251670528" behindDoc="0" locked="0" layoutInCell="1" allowOverlap="1" wp14:anchorId="45882E70" wp14:editId="57FAE4ED">
                <wp:simplePos x="0" y="0"/>
                <wp:positionH relativeFrom="column">
                  <wp:align>right</wp:align>
                </wp:positionH>
                <wp:positionV relativeFrom="paragraph">
                  <wp:posOffset>185733</wp:posOffset>
                </wp:positionV>
                <wp:extent cx="2523617" cy="373075"/>
                <wp:effectExtent l="0" t="0" r="10160" b="27305"/>
                <wp:wrapNone/>
                <wp:docPr id="1642132338" name="Rectangle 16"/>
                <wp:cNvGraphicFramePr/>
                <a:graphic xmlns:a="http://schemas.openxmlformats.org/drawingml/2006/main">
                  <a:graphicData uri="http://schemas.microsoft.com/office/word/2010/wordprocessingShape">
                    <wps:wsp>
                      <wps:cNvSpPr/>
                      <wps:spPr>
                        <a:xfrm>
                          <a:off x="0" y="0"/>
                          <a:ext cx="2523617" cy="373075"/>
                        </a:xfrm>
                        <a:prstGeom prst="rect">
                          <a:avLst/>
                        </a:prstGeom>
                        <a:noFill/>
                        <a:ln w="12700">
                          <a:solidFill>
                            <a:schemeClr val="tx1"/>
                          </a:solidFill>
                          <a:prstDash val="solid"/>
                          <a:extLst>
                            <a:ext uri="{C807C97D-BFC1-408E-A445-0C87EB9F89A2}">
                              <ask:lineSketchStyleProps xmlns:ask="http://schemas.microsoft.com/office/drawing/2018/sketchyshapes">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A020D" id="Rectangle 16" o:spid="_x0000_s1026" style="position:absolute;margin-left:147.5pt;margin-top:14.6pt;width:198.7pt;height:29.4pt;z-index:25167052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" filled="f" strokecolor="black [3213]" strokeweight="1pt"/>
            </w:pict>
          </mc:Fallback>
        </mc:AlternateContent>
      </w:r>
    </w:p>
    <w:p w14:paraId="239E0240" w14:textId="2B069340" w:rsidR="006D70D2" w:rsidRPr="00F7632A" w:rsidRDefault="00F7632A" w:rsidP="00F7632A">
      <w:pPr>
        <w:jc w:val="center"/>
        <w:rPr>
          <w:rFonts w:ascii="Century Gothic" w:hAnsi="Century Gothic"/>
          <w:sz w:val="16"/>
          <w:szCs w:val="16"/>
        </w:rPr>
      </w:pPr>
      <w:r>
        <w:rPr>
          <w:rFonts w:ascii="Century Gothic" w:hAnsi="Century Gothic"/>
          <w:sz w:val="16"/>
          <w:szCs w:val="16"/>
        </w:rPr>
        <w:t>A</w:t>
      </w:r>
      <w:r w:rsidR="00D529F9" w:rsidRPr="00F7632A">
        <w:rPr>
          <w:rFonts w:ascii="Century Gothic" w:hAnsi="Century Gothic"/>
          <w:sz w:val="16"/>
          <w:szCs w:val="16"/>
        </w:rPr>
        <w:t xml:space="preserve">ffect </w:t>
      </w:r>
      <w:r w:rsidR="00D529F9" w:rsidRPr="00F7632A">
        <w:rPr>
          <w:rFonts w:ascii="Century Gothic" w:hAnsi="Century Gothic"/>
          <w:b/>
          <w:bCs/>
          <w:sz w:val="16"/>
          <w:szCs w:val="16"/>
        </w:rPr>
        <w:t>blood vessels and nerves</w:t>
      </w:r>
      <w:r w:rsidR="00D529F9" w:rsidRPr="00F7632A">
        <w:rPr>
          <w:rFonts w:ascii="Century Gothic" w:hAnsi="Century Gothic"/>
          <w:sz w:val="16"/>
          <w:szCs w:val="16"/>
        </w:rPr>
        <w:t xml:space="preserve"> in the damaged areas.</w:t>
      </w:r>
    </w:p>
    <w:p w14:paraId="77460EB7" w14:textId="77777777" w:rsidR="005B7EDA" w:rsidRDefault="005B7EDA" w:rsidP="005B7EDA">
      <w:pPr>
        <w:spacing w:after="0"/>
        <w:rPr>
          <w:rFonts w:ascii="Century Gothic" w:hAnsi="Century Gothic"/>
          <w:b/>
          <w:bCs/>
          <w:sz w:val="16"/>
          <w:szCs w:val="16"/>
        </w:rPr>
      </w:pPr>
    </w:p>
    <w:p w14:paraId="13FAAB53" w14:textId="43178704" w:rsidR="005B7EDA" w:rsidRPr="005B7EDA" w:rsidRDefault="005B7EDA" w:rsidP="005B7EDA">
      <w:pPr>
        <w:spacing w:after="0"/>
        <w:jc w:val="center"/>
        <w:rPr>
          <w:rFonts w:ascii="Century Gothic" w:hAnsi="Century Gothic"/>
          <w:i/>
          <w:iCs/>
          <w:sz w:val="16"/>
          <w:szCs w:val="16"/>
        </w:rPr>
      </w:pPr>
      <w:r w:rsidRPr="00D76C28">
        <w:rPr>
          <w:rFonts w:ascii="Century Gothic" w:hAnsi="Century Gothic"/>
          <w:b/>
          <w:bCs/>
          <w:sz w:val="16"/>
          <w:szCs w:val="16"/>
        </w:rPr>
        <w:t xml:space="preserve">Figure </w:t>
      </w:r>
      <w:r>
        <w:rPr>
          <w:rFonts w:ascii="Century Gothic" w:hAnsi="Century Gothic"/>
          <w:b/>
          <w:bCs/>
          <w:sz w:val="16"/>
          <w:szCs w:val="16"/>
        </w:rPr>
        <w:t>3</w:t>
      </w:r>
      <w:r w:rsidRPr="00D76C28">
        <w:rPr>
          <w:rFonts w:ascii="Century Gothic" w:hAnsi="Century Gothic"/>
          <w:b/>
          <w:bCs/>
          <w:sz w:val="16"/>
          <w:szCs w:val="16"/>
        </w:rPr>
        <w:t>.</w:t>
      </w:r>
      <w:r w:rsidRPr="00D76C28">
        <w:rPr>
          <w:rFonts w:ascii="Century Gothic" w:hAnsi="Century Gothic"/>
          <w:sz w:val="16"/>
          <w:szCs w:val="16"/>
        </w:rPr>
        <w:t xml:space="preserve"> </w:t>
      </w:r>
      <w:r>
        <w:rPr>
          <w:rFonts w:ascii="Century Gothic" w:hAnsi="Century Gothic"/>
          <w:i/>
          <w:iCs/>
          <w:sz w:val="16"/>
          <w:szCs w:val="16"/>
        </w:rPr>
        <w:t>Tissue Injury</w:t>
      </w:r>
    </w:p>
    <w:p w14:paraId="02AD75FE" w14:textId="77777777" w:rsidR="005B7EDA" w:rsidRPr="0003291D" w:rsidRDefault="005B7EDA" w:rsidP="0003291D">
      <w:pPr>
        <w:pStyle w:val="ListParagraph"/>
        <w:jc w:val="both"/>
        <w:rPr>
          <w:rFonts w:ascii="Century Gothic" w:hAnsi="Century Gothic"/>
          <w:sz w:val="16"/>
          <w:szCs w:val="16"/>
        </w:rPr>
      </w:pPr>
    </w:p>
    <w:tbl>
      <w:tblPr>
        <w:tblStyle w:val="TableGrid"/>
        <w:tblW w:w="0" w:type="auto"/>
        <w:tblLook w:val="04A0" w:firstRow="1" w:lastRow="0" w:firstColumn="1" w:lastColumn="0" w:noHBand="0" w:noVBand="1"/>
      </w:tblPr>
      <w:tblGrid>
        <w:gridCol w:w="851"/>
        <w:gridCol w:w="4179"/>
      </w:tblGrid>
      <w:tr w:rsidR="00D529F9" w:rsidRPr="00D76C28" w14:paraId="407EFBA0" w14:textId="77777777" w:rsidTr="00620726">
        <w:tc>
          <w:tcPr>
            <w:tcW w:w="851" w:type="dxa"/>
            <w:tcBorders>
              <w:top w:val="nil"/>
              <w:left w:val="nil"/>
              <w:bottom w:val="single" w:sz="12" w:space="0" w:color="F5DCD3"/>
              <w:right w:val="nil"/>
            </w:tcBorders>
            <w:shd w:val="clear" w:color="auto" w:fill="767171" w:themeFill="background2" w:themeFillShade="80"/>
          </w:tcPr>
          <w:p w14:paraId="396E43C5" w14:textId="15E3DB0B" w:rsidR="00D529F9" w:rsidRPr="00D76C28" w:rsidRDefault="00D529F9" w:rsidP="00620726">
            <w:pPr>
              <w:jc w:val="center"/>
              <w:rPr>
                <w:rFonts w:ascii="Century Gothic" w:hAnsi="Century Gothic"/>
                <w:b/>
                <w:bCs/>
                <w:color w:val="470060"/>
                <w:sz w:val="16"/>
                <w:szCs w:val="16"/>
              </w:rPr>
            </w:pPr>
            <w:r w:rsidRPr="00D76C28">
              <w:rPr>
                <w:rFonts w:ascii="Century Gothic" w:hAnsi="Century Gothic"/>
                <w:b/>
                <w:bCs/>
                <w:color w:val="FFFFFF" w:themeColor="background1"/>
                <w:sz w:val="16"/>
                <w:szCs w:val="16"/>
              </w:rPr>
              <w:t>B3.</w:t>
            </w:r>
          </w:p>
        </w:tc>
        <w:tc>
          <w:tcPr>
            <w:tcW w:w="4179" w:type="dxa"/>
            <w:tcBorders>
              <w:top w:val="nil"/>
              <w:left w:val="nil"/>
              <w:bottom w:val="single" w:sz="12" w:space="0" w:color="F5DCD3"/>
              <w:right w:val="nil"/>
            </w:tcBorders>
          </w:tcPr>
          <w:p w14:paraId="562ABC19" w14:textId="068C12EA" w:rsidR="00D529F9" w:rsidRPr="00D76C28" w:rsidRDefault="00745784" w:rsidP="00620726">
            <w:pPr>
              <w:rPr>
                <w:rFonts w:ascii="Century Gothic" w:hAnsi="Century Gothic"/>
                <w:b/>
                <w:bCs/>
                <w:color w:val="2F7073"/>
                <w:sz w:val="16"/>
                <w:szCs w:val="16"/>
              </w:rPr>
            </w:pPr>
            <w:r w:rsidRPr="00D76C28">
              <w:rPr>
                <w:rFonts w:ascii="Century Gothic" w:hAnsi="Century Gothic"/>
                <w:b/>
                <w:bCs/>
                <w:color w:val="470060"/>
                <w:sz w:val="16"/>
                <w:szCs w:val="16"/>
                <w:lang w:val="en-PH"/>
              </w:rPr>
              <w:t>DRUGS AND FOREIGN CHEMICAL COMPOUNDS</w:t>
            </w:r>
          </w:p>
        </w:tc>
      </w:tr>
    </w:tbl>
    <w:p w14:paraId="2A071149" w14:textId="5175180D" w:rsidR="00FF1B48" w:rsidRPr="00745784" w:rsidRDefault="00FF1B48" w:rsidP="005B39CC">
      <w:pPr>
        <w:pStyle w:val="ListParagraph"/>
        <w:numPr>
          <w:ilvl w:val="0"/>
          <w:numId w:val="14"/>
        </w:numPr>
        <w:jc w:val="both"/>
        <w:rPr>
          <w:rFonts w:ascii="Century Gothic" w:hAnsi="Century Gothic"/>
          <w:b/>
          <w:bCs/>
          <w:sz w:val="16"/>
          <w:szCs w:val="16"/>
        </w:rPr>
      </w:pPr>
      <w:r w:rsidRPr="00D76C28">
        <w:rPr>
          <w:rFonts w:ascii="Century Gothic" w:hAnsi="Century Gothic"/>
          <w:sz w:val="16"/>
          <w:szCs w:val="16"/>
        </w:rPr>
        <w:t xml:space="preserve">Compounds found in </w:t>
      </w:r>
      <w:r w:rsidRPr="00745784">
        <w:rPr>
          <w:rFonts w:ascii="Century Gothic" w:hAnsi="Century Gothic"/>
          <w:b/>
          <w:bCs/>
          <w:sz w:val="16"/>
          <w:szCs w:val="16"/>
        </w:rPr>
        <w:t>venoms, antibiotic dyes, and alkaloids (morphine).</w:t>
      </w:r>
    </w:p>
    <w:p w14:paraId="20031EDD" w14:textId="5FAAABE7" w:rsidR="00E1229C" w:rsidRDefault="00FF1B48" w:rsidP="004C2204">
      <w:pPr>
        <w:pStyle w:val="ListParagraph"/>
        <w:numPr>
          <w:ilvl w:val="0"/>
          <w:numId w:val="14"/>
        </w:numPr>
        <w:jc w:val="both"/>
        <w:rPr>
          <w:rFonts w:ascii="Century Gothic" w:hAnsi="Century Gothic"/>
          <w:sz w:val="16"/>
          <w:szCs w:val="16"/>
        </w:rPr>
      </w:pPr>
      <w:r w:rsidRPr="00D76C28">
        <w:rPr>
          <w:rFonts w:ascii="Century Gothic" w:hAnsi="Century Gothic"/>
          <w:sz w:val="16"/>
          <w:szCs w:val="16"/>
        </w:rPr>
        <w:t>After release, histamine exerts effects by binding to various types of histamine receptors found on many cell types in the body.</w:t>
      </w:r>
    </w:p>
    <w:p w14:paraId="3D6A92F2" w14:textId="77777777" w:rsidR="004C2204" w:rsidRPr="004C2204" w:rsidRDefault="004C2204" w:rsidP="004C2204">
      <w:pPr>
        <w:pStyle w:val="ListParagraph"/>
        <w:ind w:left="360"/>
        <w:jc w:val="both"/>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8C4508" w:rsidRPr="00D76C28" w14:paraId="2D6A19D3" w14:textId="77777777" w:rsidTr="00BE2678">
        <w:trPr>
          <w:trHeight w:val="126"/>
        </w:trPr>
        <w:tc>
          <w:tcPr>
            <w:tcW w:w="5030" w:type="dxa"/>
            <w:shd w:val="clear" w:color="auto" w:fill="767171" w:themeFill="background2" w:themeFillShade="80"/>
          </w:tcPr>
          <w:p w14:paraId="55DD7F51" w14:textId="501D661F" w:rsidR="008C4508" w:rsidRPr="00D76C28" w:rsidRDefault="00783345" w:rsidP="005B39CC">
            <w:pPr>
              <w:pStyle w:val="ListParagraph"/>
              <w:numPr>
                <w:ilvl w:val="0"/>
                <w:numId w:val="12"/>
              </w:numPr>
              <w:spacing w:line="240" w:lineRule="auto"/>
              <w:jc w:val="center"/>
              <w:rPr>
                <w:rFonts w:ascii="Century Gothic" w:hAnsi="Century Gothic"/>
                <w:b/>
                <w:bCs/>
                <w:sz w:val="16"/>
                <w:szCs w:val="16"/>
              </w:rPr>
            </w:pPr>
            <w:r w:rsidRPr="00D76C28">
              <w:rPr>
                <w:rFonts w:ascii="Century Gothic" w:hAnsi="Century Gothic"/>
                <w:b/>
                <w:bCs/>
                <w:color w:val="FFFFFF" w:themeColor="background1"/>
                <w:sz w:val="16"/>
                <w:szCs w:val="16"/>
              </w:rPr>
              <w:t>HISTAMINE RECEPTOR</w:t>
            </w:r>
            <w:r w:rsidR="00745784">
              <w:rPr>
                <w:rFonts w:ascii="Century Gothic" w:hAnsi="Century Gothic"/>
                <w:b/>
                <w:bCs/>
                <w:color w:val="FFFFFF" w:themeColor="background1"/>
                <w:sz w:val="16"/>
                <w:szCs w:val="16"/>
              </w:rPr>
              <w:t xml:space="preserve"> SUBTYPES</w:t>
            </w:r>
          </w:p>
        </w:tc>
      </w:tr>
    </w:tbl>
    <w:p w14:paraId="5A6D6D7F" w14:textId="650A99E9" w:rsidR="008C4508" w:rsidRDefault="008C4508" w:rsidP="00F24E04">
      <w:pPr>
        <w:spacing w:after="0"/>
        <w:rPr>
          <w:rFonts w:ascii="Century Gothic" w:hAnsi="Century Gothic"/>
          <w:sz w:val="16"/>
          <w:szCs w:val="16"/>
        </w:rPr>
      </w:pPr>
    </w:p>
    <w:tbl>
      <w:tblPr>
        <w:tblStyle w:val="TableGrid"/>
        <w:tblW w:w="5529" w:type="dxa"/>
        <w:tblInd w:w="-299" w:type="dxa"/>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Layout w:type="fixed"/>
        <w:tblLook w:val="04A0" w:firstRow="1" w:lastRow="0" w:firstColumn="1" w:lastColumn="0" w:noHBand="0" w:noVBand="1"/>
      </w:tblPr>
      <w:tblGrid>
        <w:gridCol w:w="426"/>
        <w:gridCol w:w="1276"/>
        <w:gridCol w:w="1134"/>
        <w:gridCol w:w="1276"/>
        <w:gridCol w:w="1417"/>
      </w:tblGrid>
      <w:tr w:rsidR="003256A8" w14:paraId="7D497FC5" w14:textId="77777777" w:rsidTr="00EA074C">
        <w:tc>
          <w:tcPr>
            <w:tcW w:w="426" w:type="dxa"/>
          </w:tcPr>
          <w:p w14:paraId="5E58E0FF" w14:textId="558CB40D" w:rsidR="00E5200E" w:rsidRPr="003256A8" w:rsidRDefault="00E5200E" w:rsidP="00A0545E">
            <w:pPr>
              <w:jc w:val="center"/>
              <w:rPr>
                <w:rFonts w:ascii="Century Gothic" w:hAnsi="Century Gothic"/>
                <w:b/>
                <w:bCs/>
                <w:sz w:val="13"/>
                <w:szCs w:val="13"/>
              </w:rPr>
            </w:pPr>
          </w:p>
        </w:tc>
        <w:tc>
          <w:tcPr>
            <w:tcW w:w="1276" w:type="dxa"/>
          </w:tcPr>
          <w:p w14:paraId="48EB17D0" w14:textId="1C62F700" w:rsidR="00E5200E" w:rsidRPr="003256A8" w:rsidRDefault="003256A8" w:rsidP="003256A8">
            <w:pPr>
              <w:jc w:val="center"/>
              <w:rPr>
                <w:rFonts w:ascii="Century Gothic" w:hAnsi="Century Gothic"/>
                <w:b/>
                <w:bCs/>
                <w:sz w:val="14"/>
                <w:szCs w:val="14"/>
              </w:rPr>
            </w:pPr>
            <w:r w:rsidRPr="003256A8">
              <w:rPr>
                <w:rFonts w:ascii="Century Gothic" w:hAnsi="Century Gothic"/>
                <w:b/>
                <w:bCs/>
                <w:sz w:val="14"/>
                <w:szCs w:val="14"/>
              </w:rPr>
              <w:t>DISTRIBUTION</w:t>
            </w:r>
          </w:p>
        </w:tc>
        <w:tc>
          <w:tcPr>
            <w:tcW w:w="1134" w:type="dxa"/>
          </w:tcPr>
          <w:p w14:paraId="3E01B911" w14:textId="777C2C09" w:rsidR="00E5200E" w:rsidRPr="003256A8" w:rsidRDefault="003256A8" w:rsidP="003256A8">
            <w:pPr>
              <w:jc w:val="center"/>
              <w:rPr>
                <w:rFonts w:ascii="Century Gothic" w:hAnsi="Century Gothic"/>
                <w:b/>
                <w:bCs/>
                <w:sz w:val="14"/>
                <w:szCs w:val="14"/>
              </w:rPr>
            </w:pPr>
            <w:r w:rsidRPr="003256A8">
              <w:rPr>
                <w:rFonts w:ascii="Century Gothic" w:hAnsi="Century Gothic"/>
                <w:b/>
                <w:bCs/>
                <w:sz w:val="14"/>
                <w:szCs w:val="14"/>
              </w:rPr>
              <w:t>POST RECEPTOR MECHANISM</w:t>
            </w:r>
          </w:p>
        </w:tc>
        <w:tc>
          <w:tcPr>
            <w:tcW w:w="1276" w:type="dxa"/>
          </w:tcPr>
          <w:p w14:paraId="609C9838" w14:textId="59C5EBB6" w:rsidR="00E5200E" w:rsidRPr="003256A8" w:rsidRDefault="003256A8" w:rsidP="003256A8">
            <w:pPr>
              <w:jc w:val="center"/>
              <w:rPr>
                <w:rFonts w:ascii="Century Gothic" w:hAnsi="Century Gothic"/>
                <w:b/>
                <w:bCs/>
                <w:sz w:val="14"/>
                <w:szCs w:val="14"/>
              </w:rPr>
            </w:pPr>
            <w:r w:rsidRPr="003256A8">
              <w:rPr>
                <w:rFonts w:ascii="Century Gothic" w:hAnsi="Century Gothic"/>
                <w:b/>
                <w:bCs/>
                <w:sz w:val="14"/>
                <w:szCs w:val="14"/>
              </w:rPr>
              <w:t>PARTIALLY SELECTIVE AGONIST</w:t>
            </w:r>
          </w:p>
        </w:tc>
        <w:tc>
          <w:tcPr>
            <w:tcW w:w="1417" w:type="dxa"/>
          </w:tcPr>
          <w:p w14:paraId="4351842F" w14:textId="77777777" w:rsidR="003256A8" w:rsidRDefault="003256A8" w:rsidP="003256A8">
            <w:pPr>
              <w:spacing w:line="259" w:lineRule="auto"/>
              <w:jc w:val="center"/>
              <w:rPr>
                <w:rFonts w:ascii="Century Gothic" w:hAnsi="Century Gothic"/>
                <w:b/>
                <w:bCs/>
                <w:sz w:val="14"/>
                <w:szCs w:val="14"/>
                <w:lang w:val="en-PH"/>
              </w:rPr>
            </w:pPr>
            <w:r w:rsidRPr="003256A8">
              <w:rPr>
                <w:rFonts w:ascii="Century Gothic" w:hAnsi="Century Gothic"/>
                <w:b/>
                <w:bCs/>
                <w:sz w:val="14"/>
                <w:szCs w:val="14"/>
                <w:lang w:val="en-PH"/>
              </w:rPr>
              <w:t>PARTIALLY SELECTIVE ANTAGONIST/</w:t>
            </w:r>
          </w:p>
          <w:p w14:paraId="72889859" w14:textId="6E4E0CE4" w:rsidR="00E5200E" w:rsidRPr="003256A8" w:rsidRDefault="003256A8" w:rsidP="003256A8">
            <w:pPr>
              <w:spacing w:line="259" w:lineRule="auto"/>
              <w:jc w:val="center"/>
              <w:rPr>
                <w:rFonts w:ascii="Century Gothic" w:hAnsi="Century Gothic"/>
                <w:b/>
                <w:bCs/>
                <w:sz w:val="14"/>
                <w:szCs w:val="14"/>
              </w:rPr>
            </w:pPr>
            <w:r w:rsidRPr="003256A8">
              <w:rPr>
                <w:rFonts w:ascii="Century Gothic" w:hAnsi="Century Gothic"/>
                <w:b/>
                <w:bCs/>
                <w:sz w:val="14"/>
                <w:szCs w:val="14"/>
                <w:lang w:val="en-PH"/>
              </w:rPr>
              <w:t>INVERSE AGONISTS</w:t>
            </w:r>
          </w:p>
        </w:tc>
      </w:tr>
      <w:tr w:rsidR="003256A8" w14:paraId="79B907FB" w14:textId="77777777" w:rsidTr="00EA074C">
        <w:tc>
          <w:tcPr>
            <w:tcW w:w="426" w:type="dxa"/>
          </w:tcPr>
          <w:p w14:paraId="663E9B6F" w14:textId="2FD49785" w:rsidR="00E5200E" w:rsidRPr="003256A8" w:rsidRDefault="00E5200E" w:rsidP="00A0545E">
            <w:pPr>
              <w:jc w:val="center"/>
              <w:rPr>
                <w:rFonts w:ascii="Century Gothic" w:hAnsi="Century Gothic"/>
                <w:b/>
                <w:bCs/>
                <w:sz w:val="13"/>
                <w:szCs w:val="13"/>
              </w:rPr>
            </w:pPr>
            <w:r w:rsidRPr="003256A8">
              <w:rPr>
                <w:rFonts w:ascii="Century Gothic" w:hAnsi="Century Gothic"/>
                <w:b/>
                <w:bCs/>
                <w:sz w:val="13"/>
                <w:szCs w:val="13"/>
              </w:rPr>
              <w:t>H1</w:t>
            </w:r>
          </w:p>
        </w:tc>
        <w:tc>
          <w:tcPr>
            <w:tcW w:w="1276" w:type="dxa"/>
          </w:tcPr>
          <w:p w14:paraId="675F2DAD" w14:textId="77777777"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Smooth muscle</w:t>
            </w:r>
          </w:p>
          <w:p w14:paraId="4D7585C6" w14:textId="77777777" w:rsidR="00E5200E" w:rsidRPr="003256A8" w:rsidRDefault="00E5200E" w:rsidP="00E5200E">
            <w:pPr>
              <w:jc w:val="center"/>
              <w:rPr>
                <w:rFonts w:ascii="Century Gothic" w:hAnsi="Century Gothic"/>
                <w:sz w:val="14"/>
                <w:szCs w:val="14"/>
              </w:rPr>
            </w:pPr>
            <w:r w:rsidRPr="003256A8">
              <w:rPr>
                <w:rFonts w:ascii="Century Gothic" w:hAnsi="Century Gothic"/>
                <w:sz w:val="14"/>
                <w:szCs w:val="14"/>
              </w:rPr>
              <w:t>Endothelium</w:t>
            </w:r>
          </w:p>
          <w:p w14:paraId="7B4B8DE4" w14:textId="1F7155D2" w:rsidR="00E5200E" w:rsidRPr="003256A8" w:rsidRDefault="00E5200E" w:rsidP="00E5200E">
            <w:pPr>
              <w:jc w:val="center"/>
              <w:rPr>
                <w:rFonts w:ascii="Century Gothic" w:hAnsi="Century Gothic"/>
                <w:sz w:val="14"/>
                <w:szCs w:val="14"/>
              </w:rPr>
            </w:pPr>
            <w:r w:rsidRPr="003256A8">
              <w:rPr>
                <w:rFonts w:ascii="Century Gothic" w:hAnsi="Century Gothic"/>
                <w:sz w:val="14"/>
                <w:szCs w:val="14"/>
              </w:rPr>
              <w:t xml:space="preserve"> Brain</w:t>
            </w:r>
          </w:p>
        </w:tc>
        <w:tc>
          <w:tcPr>
            <w:tcW w:w="1134" w:type="dxa"/>
          </w:tcPr>
          <w:p w14:paraId="7D180A47" w14:textId="77777777" w:rsidR="00E5200E" w:rsidRPr="003256A8" w:rsidRDefault="003256A8" w:rsidP="00A0545E">
            <w:pPr>
              <w:jc w:val="center"/>
              <w:rPr>
                <w:rFonts w:ascii="Century Gothic" w:hAnsi="Century Gothic"/>
                <w:b/>
                <w:bCs/>
                <w:color w:val="EE0000"/>
                <w:sz w:val="14"/>
                <w:szCs w:val="14"/>
              </w:rPr>
            </w:pPr>
            <w:r w:rsidRPr="003256A8">
              <w:rPr>
                <w:rFonts w:ascii="Century Gothic" w:hAnsi="Century Gothic"/>
                <w:b/>
                <w:bCs/>
                <w:color w:val="EE0000"/>
                <w:sz w:val="14"/>
                <w:szCs w:val="14"/>
              </w:rPr>
              <w:t>Gq</w:t>
            </w:r>
          </w:p>
          <w:p w14:paraId="26B6BDE3" w14:textId="77777777" w:rsidR="003256A8" w:rsidRPr="003256A8" w:rsidRDefault="003256A8" w:rsidP="00A0545E">
            <w:pPr>
              <w:jc w:val="center"/>
              <w:rPr>
                <w:rFonts w:ascii="Century Gothic" w:hAnsi="Century Gothic"/>
                <w:b/>
                <w:bCs/>
                <w:color w:val="EE0000"/>
                <w:sz w:val="14"/>
                <w:szCs w:val="14"/>
              </w:rPr>
            </w:pPr>
            <w:r w:rsidRPr="003256A8">
              <w:rPr>
                <w:rFonts w:ascii="Century Gothic" w:hAnsi="Century Gothic"/>
                <w:b/>
                <w:bCs/>
                <w:color w:val="EE0000"/>
                <w:sz w:val="14"/>
                <w:szCs w:val="14"/>
              </w:rPr>
              <w:t>IP3</w:t>
            </w:r>
          </w:p>
          <w:p w14:paraId="36DDC16D" w14:textId="516DE05E" w:rsidR="003256A8" w:rsidRPr="003256A8" w:rsidRDefault="003256A8" w:rsidP="00A0545E">
            <w:pPr>
              <w:jc w:val="center"/>
              <w:rPr>
                <w:rFonts w:ascii="Century Gothic" w:hAnsi="Century Gothic"/>
                <w:b/>
                <w:bCs/>
                <w:color w:val="EE0000"/>
                <w:sz w:val="14"/>
                <w:szCs w:val="14"/>
              </w:rPr>
            </w:pPr>
            <w:r w:rsidRPr="003256A8">
              <w:rPr>
                <w:rFonts w:ascii="Century Gothic" w:hAnsi="Century Gothic"/>
                <w:b/>
                <w:bCs/>
                <w:color w:val="EE0000"/>
                <w:sz w:val="14"/>
                <w:szCs w:val="14"/>
              </w:rPr>
              <w:t>DAG</w:t>
            </w:r>
          </w:p>
        </w:tc>
        <w:tc>
          <w:tcPr>
            <w:tcW w:w="1276" w:type="dxa"/>
          </w:tcPr>
          <w:p w14:paraId="07B7A912" w14:textId="71F20FC5" w:rsidR="00E5200E" w:rsidRPr="00EA074C" w:rsidRDefault="003256A8" w:rsidP="00A0545E">
            <w:pPr>
              <w:jc w:val="center"/>
              <w:rPr>
                <w:rFonts w:ascii="Century Gothic" w:hAnsi="Century Gothic"/>
                <w:sz w:val="14"/>
                <w:szCs w:val="14"/>
              </w:rPr>
            </w:pPr>
            <w:r w:rsidRPr="00EA074C">
              <w:rPr>
                <w:rFonts w:ascii="Century Gothic" w:hAnsi="Century Gothic"/>
                <w:sz w:val="14"/>
                <w:szCs w:val="14"/>
              </w:rPr>
              <w:t>HISTAPRODIFEN</w:t>
            </w:r>
          </w:p>
        </w:tc>
        <w:tc>
          <w:tcPr>
            <w:tcW w:w="1417" w:type="dxa"/>
          </w:tcPr>
          <w:p w14:paraId="16A5A999" w14:textId="77777777" w:rsidR="003256A8" w:rsidRPr="00EA074C" w:rsidRDefault="003256A8" w:rsidP="003256A8">
            <w:pPr>
              <w:jc w:val="center"/>
              <w:rPr>
                <w:rFonts w:ascii="Century Gothic" w:hAnsi="Century Gothic"/>
                <w:sz w:val="14"/>
                <w:szCs w:val="14"/>
                <w:lang w:val="en-PH"/>
              </w:rPr>
            </w:pPr>
            <w:r w:rsidRPr="00EA074C">
              <w:rPr>
                <w:rFonts w:ascii="Century Gothic" w:hAnsi="Century Gothic"/>
                <w:sz w:val="14"/>
                <w:szCs w:val="14"/>
                <w:lang w:val="en-PH"/>
              </w:rPr>
              <w:t>MEPYRAMINE</w:t>
            </w:r>
          </w:p>
          <w:p w14:paraId="6D29C4B9" w14:textId="77777777" w:rsidR="003256A8" w:rsidRPr="00EA074C" w:rsidRDefault="003256A8" w:rsidP="003256A8">
            <w:pPr>
              <w:jc w:val="center"/>
              <w:rPr>
                <w:rFonts w:ascii="Century Gothic" w:hAnsi="Century Gothic"/>
                <w:sz w:val="14"/>
                <w:szCs w:val="14"/>
                <w:lang w:val="en-PH"/>
              </w:rPr>
            </w:pPr>
            <w:r w:rsidRPr="00EA074C">
              <w:rPr>
                <w:rFonts w:ascii="Century Gothic" w:hAnsi="Century Gothic"/>
                <w:sz w:val="14"/>
                <w:szCs w:val="14"/>
                <w:lang w:val="en-PH"/>
              </w:rPr>
              <w:t>TRIPROLIDINE</w:t>
            </w:r>
          </w:p>
          <w:p w14:paraId="15FCCBA9" w14:textId="77777777" w:rsidR="003256A8" w:rsidRPr="00EA074C" w:rsidRDefault="003256A8" w:rsidP="003256A8">
            <w:pPr>
              <w:jc w:val="center"/>
              <w:rPr>
                <w:rFonts w:ascii="Century Gothic" w:hAnsi="Century Gothic"/>
                <w:sz w:val="14"/>
                <w:szCs w:val="14"/>
                <w:lang w:val="en-PH"/>
              </w:rPr>
            </w:pPr>
            <w:r w:rsidRPr="00EA074C">
              <w:rPr>
                <w:rFonts w:ascii="Century Gothic" w:hAnsi="Century Gothic"/>
                <w:sz w:val="14"/>
                <w:szCs w:val="14"/>
                <w:lang w:val="en-PH"/>
              </w:rPr>
              <w:t>CETIRIZINE</w:t>
            </w:r>
          </w:p>
          <w:p w14:paraId="2BDDDECC" w14:textId="0A96E130" w:rsidR="003256A8" w:rsidRPr="00EA074C" w:rsidRDefault="003256A8" w:rsidP="003256A8">
            <w:pPr>
              <w:jc w:val="center"/>
              <w:rPr>
                <w:rFonts w:ascii="Century Gothic" w:hAnsi="Century Gothic"/>
                <w:sz w:val="14"/>
                <w:szCs w:val="14"/>
                <w:lang w:val="en-PH"/>
              </w:rPr>
            </w:pPr>
          </w:p>
        </w:tc>
      </w:tr>
      <w:tr w:rsidR="003256A8" w14:paraId="4576A240" w14:textId="77777777" w:rsidTr="00EA074C">
        <w:tc>
          <w:tcPr>
            <w:tcW w:w="426" w:type="dxa"/>
          </w:tcPr>
          <w:p w14:paraId="7B9986FA" w14:textId="7B762534" w:rsidR="00E5200E" w:rsidRPr="003256A8" w:rsidRDefault="00E5200E" w:rsidP="00A0545E">
            <w:pPr>
              <w:jc w:val="center"/>
              <w:rPr>
                <w:rFonts w:ascii="Century Gothic" w:hAnsi="Century Gothic"/>
                <w:b/>
                <w:bCs/>
                <w:sz w:val="13"/>
                <w:szCs w:val="13"/>
              </w:rPr>
            </w:pPr>
            <w:r w:rsidRPr="003256A8">
              <w:rPr>
                <w:rFonts w:ascii="Century Gothic" w:hAnsi="Century Gothic"/>
                <w:b/>
                <w:bCs/>
                <w:sz w:val="13"/>
                <w:szCs w:val="13"/>
              </w:rPr>
              <w:t>H2</w:t>
            </w:r>
          </w:p>
        </w:tc>
        <w:tc>
          <w:tcPr>
            <w:tcW w:w="1276" w:type="dxa"/>
          </w:tcPr>
          <w:p w14:paraId="074AD863" w14:textId="77777777"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Gastric mucosa</w:t>
            </w:r>
          </w:p>
          <w:p w14:paraId="1CA36727" w14:textId="77777777"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Cardiac muscles</w:t>
            </w:r>
          </w:p>
          <w:p w14:paraId="65E1EE2C" w14:textId="77777777"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Mast cells</w:t>
            </w:r>
          </w:p>
          <w:p w14:paraId="79E60F08" w14:textId="77777777"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Brain</w:t>
            </w:r>
          </w:p>
          <w:p w14:paraId="41D5717C" w14:textId="3DF8A9C0" w:rsidR="003256A8" w:rsidRPr="003256A8" w:rsidRDefault="003256A8" w:rsidP="00A0545E">
            <w:pPr>
              <w:jc w:val="center"/>
              <w:rPr>
                <w:rFonts w:ascii="Century Gothic" w:hAnsi="Century Gothic"/>
                <w:sz w:val="14"/>
                <w:szCs w:val="14"/>
              </w:rPr>
            </w:pPr>
          </w:p>
        </w:tc>
        <w:tc>
          <w:tcPr>
            <w:tcW w:w="1134" w:type="dxa"/>
          </w:tcPr>
          <w:p w14:paraId="69606B0E" w14:textId="77777777" w:rsidR="00E5200E" w:rsidRPr="003256A8" w:rsidRDefault="003256A8" w:rsidP="00A0545E">
            <w:pPr>
              <w:jc w:val="center"/>
              <w:rPr>
                <w:rFonts w:ascii="Century Gothic" w:hAnsi="Century Gothic"/>
                <w:b/>
                <w:bCs/>
                <w:color w:val="EE0000"/>
                <w:sz w:val="14"/>
                <w:szCs w:val="14"/>
              </w:rPr>
            </w:pPr>
            <w:r w:rsidRPr="003256A8">
              <w:rPr>
                <w:rFonts w:ascii="Century Gothic" w:hAnsi="Century Gothic"/>
                <w:b/>
                <w:bCs/>
                <w:color w:val="EE0000"/>
                <w:sz w:val="14"/>
                <w:szCs w:val="14"/>
              </w:rPr>
              <w:t>G5</w:t>
            </w:r>
          </w:p>
          <w:p w14:paraId="11403969" w14:textId="3FCE411B" w:rsidR="003256A8" w:rsidRPr="003256A8" w:rsidRDefault="003256A8" w:rsidP="00A0545E">
            <w:pPr>
              <w:jc w:val="center"/>
              <w:rPr>
                <w:rFonts w:ascii="Century Gothic" w:hAnsi="Century Gothic"/>
                <w:b/>
                <w:bCs/>
                <w:color w:val="EE0000"/>
                <w:sz w:val="14"/>
                <w:szCs w:val="14"/>
              </w:rPr>
            </w:pPr>
            <w:r w:rsidRPr="003256A8">
              <w:rPr>
                <w:rFonts w:ascii="Century Gothic" w:hAnsi="Century Gothic"/>
                <w:b/>
                <w:bCs/>
                <w:color w:val="EE0000"/>
                <w:sz w:val="14"/>
                <w:szCs w:val="14"/>
              </w:rPr>
              <w:t>cAMP</w:t>
            </w:r>
            <w:r w:rsidRPr="003256A8">
              <w:rPr>
                <w:rFonts w:ascii="Century Gothic" w:hAnsi="Century Gothic"/>
                <w:b/>
                <w:bCs/>
                <w:color w:val="EE0000"/>
                <w:sz w:val="14"/>
                <w:szCs w:val="14"/>
              </w:rPr>
              <w:br/>
            </w:r>
          </w:p>
        </w:tc>
        <w:tc>
          <w:tcPr>
            <w:tcW w:w="1276" w:type="dxa"/>
          </w:tcPr>
          <w:p w14:paraId="4A741A26" w14:textId="7BD972A7" w:rsidR="00E5200E" w:rsidRPr="00EA074C" w:rsidRDefault="003256A8" w:rsidP="00A0545E">
            <w:pPr>
              <w:jc w:val="center"/>
              <w:rPr>
                <w:rFonts w:ascii="Century Gothic" w:hAnsi="Century Gothic"/>
                <w:sz w:val="14"/>
                <w:szCs w:val="14"/>
              </w:rPr>
            </w:pPr>
            <w:r w:rsidRPr="00EA074C">
              <w:rPr>
                <w:rFonts w:ascii="Century Gothic" w:hAnsi="Century Gothic"/>
                <w:sz w:val="14"/>
                <w:szCs w:val="14"/>
              </w:rPr>
              <w:t>AMTHAMINE</w:t>
            </w:r>
          </w:p>
        </w:tc>
        <w:tc>
          <w:tcPr>
            <w:tcW w:w="1417" w:type="dxa"/>
          </w:tcPr>
          <w:p w14:paraId="3A097786" w14:textId="77777777" w:rsidR="00E5200E" w:rsidRPr="00EA074C" w:rsidRDefault="003256A8" w:rsidP="003256A8">
            <w:pPr>
              <w:jc w:val="center"/>
              <w:rPr>
                <w:rFonts w:ascii="Century Gothic" w:hAnsi="Century Gothic"/>
                <w:sz w:val="14"/>
                <w:szCs w:val="14"/>
                <w:lang w:val="en-PH"/>
              </w:rPr>
            </w:pPr>
            <w:r w:rsidRPr="00EA074C">
              <w:rPr>
                <w:rFonts w:ascii="Century Gothic" w:hAnsi="Century Gothic"/>
                <w:sz w:val="14"/>
                <w:szCs w:val="14"/>
                <w:lang w:val="en-PH"/>
              </w:rPr>
              <w:t>CIMETIDINE</w:t>
            </w:r>
          </w:p>
          <w:p w14:paraId="3A581765" w14:textId="77777777" w:rsidR="003256A8" w:rsidRPr="00EA074C" w:rsidRDefault="003256A8" w:rsidP="003256A8">
            <w:pPr>
              <w:jc w:val="center"/>
              <w:rPr>
                <w:rFonts w:ascii="Century Gothic" w:hAnsi="Century Gothic"/>
                <w:sz w:val="14"/>
                <w:szCs w:val="14"/>
                <w:lang w:val="en-PH"/>
              </w:rPr>
            </w:pPr>
            <w:r w:rsidRPr="00EA074C">
              <w:rPr>
                <w:rFonts w:ascii="Century Gothic" w:hAnsi="Century Gothic"/>
                <w:sz w:val="14"/>
                <w:szCs w:val="14"/>
                <w:lang w:val="en-PH"/>
              </w:rPr>
              <w:t>RANITIDINE</w:t>
            </w:r>
          </w:p>
          <w:p w14:paraId="631C0848" w14:textId="678FF1ED" w:rsidR="003256A8" w:rsidRPr="00EA074C" w:rsidRDefault="003256A8" w:rsidP="003256A8">
            <w:pPr>
              <w:jc w:val="center"/>
              <w:rPr>
                <w:rFonts w:ascii="Century Gothic" w:hAnsi="Century Gothic"/>
                <w:sz w:val="14"/>
                <w:szCs w:val="14"/>
              </w:rPr>
            </w:pPr>
            <w:r w:rsidRPr="00EA074C">
              <w:rPr>
                <w:rFonts w:ascii="Century Gothic" w:hAnsi="Century Gothic"/>
                <w:sz w:val="14"/>
                <w:szCs w:val="14"/>
                <w:lang w:val="en-PH"/>
              </w:rPr>
              <w:t>TIODINE</w:t>
            </w:r>
          </w:p>
        </w:tc>
      </w:tr>
      <w:tr w:rsidR="003256A8" w14:paraId="79933BF3" w14:textId="77777777" w:rsidTr="00EA074C">
        <w:tc>
          <w:tcPr>
            <w:tcW w:w="426" w:type="dxa"/>
          </w:tcPr>
          <w:p w14:paraId="5523C458" w14:textId="4B4FFC6A" w:rsidR="00E5200E" w:rsidRPr="003256A8" w:rsidRDefault="00E5200E" w:rsidP="00A0545E">
            <w:pPr>
              <w:jc w:val="center"/>
              <w:rPr>
                <w:rFonts w:ascii="Century Gothic" w:hAnsi="Century Gothic"/>
                <w:b/>
                <w:bCs/>
                <w:sz w:val="13"/>
                <w:szCs w:val="13"/>
              </w:rPr>
            </w:pPr>
            <w:r w:rsidRPr="003256A8">
              <w:rPr>
                <w:rFonts w:ascii="Century Gothic" w:hAnsi="Century Gothic"/>
                <w:b/>
                <w:bCs/>
                <w:sz w:val="13"/>
                <w:szCs w:val="13"/>
              </w:rPr>
              <w:t>H3</w:t>
            </w:r>
          </w:p>
        </w:tc>
        <w:tc>
          <w:tcPr>
            <w:tcW w:w="1276" w:type="dxa"/>
          </w:tcPr>
          <w:p w14:paraId="42454862" w14:textId="6B67CECA"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Presynaptic auto receptors and heterorecepto</w:t>
            </w:r>
            <w:r w:rsidR="003256A8" w:rsidRPr="003256A8">
              <w:rPr>
                <w:rFonts w:ascii="Century Gothic" w:hAnsi="Century Gothic"/>
                <w:sz w:val="14"/>
                <w:szCs w:val="14"/>
              </w:rPr>
              <w:t>r</w:t>
            </w:r>
          </w:p>
          <w:p w14:paraId="7AE89805" w14:textId="77777777"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Brain</w:t>
            </w:r>
          </w:p>
          <w:p w14:paraId="12AC0B7D" w14:textId="77777777"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Myenteric plexus</w:t>
            </w:r>
          </w:p>
          <w:p w14:paraId="32C2B2B8" w14:textId="474CCB36"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Other neurons</w:t>
            </w:r>
          </w:p>
        </w:tc>
        <w:tc>
          <w:tcPr>
            <w:tcW w:w="1134" w:type="dxa"/>
          </w:tcPr>
          <w:p w14:paraId="0E574A46" w14:textId="77777777" w:rsidR="00E5200E" w:rsidRPr="003256A8" w:rsidRDefault="003256A8" w:rsidP="00A0545E">
            <w:pPr>
              <w:jc w:val="center"/>
              <w:rPr>
                <w:rFonts w:ascii="Century Gothic" w:hAnsi="Century Gothic"/>
                <w:b/>
                <w:bCs/>
                <w:color w:val="EE0000"/>
                <w:sz w:val="14"/>
                <w:szCs w:val="14"/>
              </w:rPr>
            </w:pPr>
            <w:r w:rsidRPr="003256A8">
              <w:rPr>
                <w:rFonts w:ascii="Century Gothic" w:hAnsi="Century Gothic"/>
                <w:b/>
                <w:bCs/>
                <w:color w:val="EE0000"/>
                <w:sz w:val="14"/>
                <w:szCs w:val="14"/>
              </w:rPr>
              <w:t>Gi</w:t>
            </w:r>
          </w:p>
          <w:p w14:paraId="2A0A32B6" w14:textId="0FF10C4A" w:rsidR="003256A8" w:rsidRPr="003256A8" w:rsidRDefault="003256A8" w:rsidP="00A0545E">
            <w:pPr>
              <w:jc w:val="center"/>
              <w:rPr>
                <w:rFonts w:ascii="Century Gothic" w:hAnsi="Century Gothic"/>
                <w:b/>
                <w:bCs/>
                <w:color w:val="EE0000"/>
                <w:sz w:val="14"/>
                <w:szCs w:val="14"/>
              </w:rPr>
            </w:pPr>
            <w:r w:rsidRPr="003256A8">
              <w:rPr>
                <w:rFonts w:ascii="Century Gothic" w:hAnsi="Century Gothic"/>
                <w:b/>
                <w:bCs/>
                <w:color w:val="EE0000"/>
                <w:sz w:val="14"/>
                <w:szCs w:val="14"/>
              </w:rPr>
              <w:t>cAMP</w:t>
            </w:r>
          </w:p>
        </w:tc>
        <w:tc>
          <w:tcPr>
            <w:tcW w:w="1276" w:type="dxa"/>
          </w:tcPr>
          <w:p w14:paraId="2CA5A3D1" w14:textId="7DDA2466" w:rsidR="00E5200E" w:rsidRPr="00EA074C" w:rsidRDefault="003256A8" w:rsidP="00A0545E">
            <w:pPr>
              <w:jc w:val="center"/>
              <w:rPr>
                <w:rFonts w:ascii="Century Gothic" w:hAnsi="Century Gothic"/>
                <w:sz w:val="14"/>
                <w:szCs w:val="14"/>
              </w:rPr>
            </w:pPr>
            <w:r w:rsidRPr="00EA074C">
              <w:rPr>
                <w:rFonts w:ascii="Century Gothic" w:hAnsi="Century Gothic"/>
                <w:sz w:val="14"/>
                <w:szCs w:val="14"/>
              </w:rPr>
              <w:t>R-ALPHA METHYL</w:t>
            </w:r>
            <w:r w:rsidR="00EA074C">
              <w:rPr>
                <w:rFonts w:ascii="Century Gothic" w:hAnsi="Century Gothic"/>
                <w:sz w:val="14"/>
                <w:szCs w:val="14"/>
              </w:rPr>
              <w:t>-</w:t>
            </w:r>
            <w:r w:rsidRPr="00EA074C">
              <w:rPr>
                <w:rFonts w:ascii="Century Gothic" w:hAnsi="Century Gothic"/>
                <w:sz w:val="14"/>
                <w:szCs w:val="14"/>
              </w:rPr>
              <w:t>HISTAMINE</w:t>
            </w:r>
          </w:p>
          <w:p w14:paraId="2CD1F4CE" w14:textId="77777777" w:rsidR="003256A8" w:rsidRPr="00EA074C" w:rsidRDefault="003256A8" w:rsidP="00A0545E">
            <w:pPr>
              <w:jc w:val="center"/>
              <w:rPr>
                <w:rFonts w:ascii="Century Gothic" w:hAnsi="Century Gothic"/>
                <w:sz w:val="14"/>
                <w:szCs w:val="14"/>
              </w:rPr>
            </w:pPr>
            <w:r w:rsidRPr="00EA074C">
              <w:rPr>
                <w:rFonts w:ascii="Century Gothic" w:hAnsi="Century Gothic"/>
                <w:sz w:val="14"/>
                <w:szCs w:val="14"/>
              </w:rPr>
              <w:t>IMETIT</w:t>
            </w:r>
          </w:p>
          <w:p w14:paraId="733B40E5" w14:textId="4419504F" w:rsidR="003256A8" w:rsidRPr="00EA074C" w:rsidRDefault="003256A8" w:rsidP="00A0545E">
            <w:pPr>
              <w:jc w:val="center"/>
              <w:rPr>
                <w:rFonts w:ascii="Century Gothic" w:hAnsi="Century Gothic"/>
                <w:sz w:val="14"/>
                <w:szCs w:val="14"/>
              </w:rPr>
            </w:pPr>
            <w:r w:rsidRPr="00EA074C">
              <w:rPr>
                <w:rFonts w:ascii="Century Gothic" w:hAnsi="Century Gothic"/>
                <w:sz w:val="14"/>
                <w:szCs w:val="14"/>
              </w:rPr>
              <w:t>IMMEPIP</w:t>
            </w:r>
          </w:p>
        </w:tc>
        <w:tc>
          <w:tcPr>
            <w:tcW w:w="1417" w:type="dxa"/>
          </w:tcPr>
          <w:p w14:paraId="16E00BEB" w14:textId="77777777" w:rsidR="003256A8" w:rsidRPr="00EA074C" w:rsidRDefault="003256A8" w:rsidP="003256A8">
            <w:pPr>
              <w:jc w:val="center"/>
              <w:rPr>
                <w:rFonts w:ascii="Century Gothic" w:hAnsi="Century Gothic"/>
                <w:sz w:val="14"/>
                <w:szCs w:val="14"/>
              </w:rPr>
            </w:pPr>
            <w:r w:rsidRPr="00EA074C">
              <w:rPr>
                <w:rFonts w:ascii="Century Gothic" w:hAnsi="Century Gothic"/>
                <w:sz w:val="14"/>
                <w:szCs w:val="14"/>
              </w:rPr>
              <w:t>THIOPHERAMIDE</w:t>
            </w:r>
          </w:p>
          <w:p w14:paraId="624F8150" w14:textId="77777777" w:rsidR="003256A8" w:rsidRPr="00EA074C" w:rsidRDefault="003256A8" w:rsidP="003256A8">
            <w:pPr>
              <w:jc w:val="center"/>
              <w:rPr>
                <w:rFonts w:ascii="Century Gothic" w:hAnsi="Century Gothic"/>
                <w:sz w:val="14"/>
                <w:szCs w:val="14"/>
              </w:rPr>
            </w:pPr>
            <w:r w:rsidRPr="00EA074C">
              <w:rPr>
                <w:rFonts w:ascii="Century Gothic" w:hAnsi="Century Gothic"/>
                <w:sz w:val="14"/>
                <w:szCs w:val="14"/>
              </w:rPr>
              <w:t>IODOPHENPROPIT</w:t>
            </w:r>
          </w:p>
          <w:p w14:paraId="168294BD" w14:textId="77777777" w:rsidR="003256A8" w:rsidRPr="00EA074C" w:rsidRDefault="003256A8" w:rsidP="003256A8">
            <w:pPr>
              <w:jc w:val="center"/>
              <w:rPr>
                <w:rFonts w:ascii="Century Gothic" w:hAnsi="Century Gothic"/>
                <w:sz w:val="14"/>
                <w:szCs w:val="14"/>
              </w:rPr>
            </w:pPr>
            <w:r w:rsidRPr="00EA074C">
              <w:rPr>
                <w:rFonts w:ascii="Century Gothic" w:hAnsi="Century Gothic"/>
                <w:sz w:val="14"/>
                <w:szCs w:val="14"/>
              </w:rPr>
              <w:t>CLOBENPROPIT</w:t>
            </w:r>
          </w:p>
          <w:p w14:paraId="3A6510BC" w14:textId="77777777" w:rsidR="003256A8" w:rsidRPr="00EA074C" w:rsidRDefault="003256A8" w:rsidP="003256A8">
            <w:pPr>
              <w:jc w:val="center"/>
              <w:rPr>
                <w:rFonts w:ascii="Century Gothic" w:hAnsi="Century Gothic"/>
                <w:sz w:val="14"/>
                <w:szCs w:val="14"/>
              </w:rPr>
            </w:pPr>
            <w:r w:rsidRPr="00EA074C">
              <w:rPr>
                <w:rFonts w:ascii="Century Gothic" w:hAnsi="Century Gothic"/>
                <w:sz w:val="14"/>
                <w:szCs w:val="14"/>
              </w:rPr>
              <w:t>TIPROLISANT</w:t>
            </w:r>
          </w:p>
          <w:p w14:paraId="4335949E" w14:textId="7785200C" w:rsidR="003256A8" w:rsidRPr="00EA074C" w:rsidRDefault="003256A8" w:rsidP="003256A8">
            <w:pPr>
              <w:jc w:val="center"/>
              <w:rPr>
                <w:rFonts w:ascii="Century Gothic" w:hAnsi="Century Gothic"/>
                <w:sz w:val="14"/>
                <w:szCs w:val="14"/>
              </w:rPr>
            </w:pPr>
            <w:r w:rsidRPr="00EA074C">
              <w:rPr>
                <w:rFonts w:ascii="Century Gothic" w:hAnsi="Century Gothic"/>
                <w:sz w:val="14"/>
                <w:szCs w:val="14"/>
              </w:rPr>
              <w:t>PROXYFAN</w:t>
            </w:r>
          </w:p>
        </w:tc>
      </w:tr>
      <w:tr w:rsidR="003256A8" w14:paraId="0752322C" w14:textId="77777777" w:rsidTr="00EA074C">
        <w:trPr>
          <w:trHeight w:val="598"/>
        </w:trPr>
        <w:tc>
          <w:tcPr>
            <w:tcW w:w="426" w:type="dxa"/>
          </w:tcPr>
          <w:p w14:paraId="4D6CA39F" w14:textId="6BF20880" w:rsidR="00E5200E" w:rsidRPr="003256A8" w:rsidRDefault="00E5200E" w:rsidP="00A0545E">
            <w:pPr>
              <w:jc w:val="center"/>
              <w:rPr>
                <w:rFonts w:ascii="Century Gothic" w:hAnsi="Century Gothic"/>
                <w:b/>
                <w:bCs/>
                <w:sz w:val="13"/>
                <w:szCs w:val="13"/>
              </w:rPr>
            </w:pPr>
            <w:r w:rsidRPr="003256A8">
              <w:rPr>
                <w:rFonts w:ascii="Century Gothic" w:hAnsi="Century Gothic"/>
                <w:b/>
                <w:bCs/>
                <w:sz w:val="13"/>
                <w:szCs w:val="13"/>
              </w:rPr>
              <w:t>H4</w:t>
            </w:r>
          </w:p>
        </w:tc>
        <w:tc>
          <w:tcPr>
            <w:tcW w:w="1276" w:type="dxa"/>
          </w:tcPr>
          <w:p w14:paraId="43C1293A" w14:textId="41A7A8AC"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Eosinophils</w:t>
            </w:r>
          </w:p>
          <w:p w14:paraId="5A214CA3" w14:textId="77777777"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Neutrophils</w:t>
            </w:r>
          </w:p>
          <w:p w14:paraId="5AF019BE" w14:textId="21289F1B" w:rsidR="00E5200E" w:rsidRPr="003256A8" w:rsidRDefault="00E5200E" w:rsidP="00A0545E">
            <w:pPr>
              <w:jc w:val="center"/>
              <w:rPr>
                <w:rFonts w:ascii="Century Gothic" w:hAnsi="Century Gothic"/>
                <w:sz w:val="14"/>
                <w:szCs w:val="14"/>
              </w:rPr>
            </w:pPr>
            <w:r w:rsidRPr="003256A8">
              <w:rPr>
                <w:rFonts w:ascii="Century Gothic" w:hAnsi="Century Gothic"/>
                <w:sz w:val="14"/>
                <w:szCs w:val="14"/>
              </w:rPr>
              <w:t xml:space="preserve">CD4 </w:t>
            </w:r>
            <w:r w:rsidR="0087239B" w:rsidRPr="003256A8">
              <w:rPr>
                <w:rFonts w:ascii="Century Gothic" w:hAnsi="Century Gothic"/>
                <w:sz w:val="14"/>
                <w:szCs w:val="14"/>
              </w:rPr>
              <w:t>T ce</w:t>
            </w:r>
            <w:r w:rsidR="003256A8" w:rsidRPr="003256A8">
              <w:rPr>
                <w:rFonts w:ascii="Century Gothic" w:hAnsi="Century Gothic"/>
                <w:sz w:val="14"/>
                <w:szCs w:val="14"/>
              </w:rPr>
              <w:t>lls</w:t>
            </w:r>
          </w:p>
        </w:tc>
        <w:tc>
          <w:tcPr>
            <w:tcW w:w="1134" w:type="dxa"/>
          </w:tcPr>
          <w:p w14:paraId="1C7F32F7" w14:textId="77777777" w:rsidR="003256A8" w:rsidRPr="003256A8" w:rsidRDefault="003256A8" w:rsidP="003256A8">
            <w:pPr>
              <w:jc w:val="center"/>
              <w:rPr>
                <w:rFonts w:ascii="Century Gothic" w:hAnsi="Century Gothic"/>
                <w:b/>
                <w:bCs/>
                <w:color w:val="EE0000"/>
                <w:sz w:val="14"/>
                <w:szCs w:val="14"/>
              </w:rPr>
            </w:pPr>
            <w:r w:rsidRPr="003256A8">
              <w:rPr>
                <w:rFonts w:ascii="Century Gothic" w:hAnsi="Century Gothic"/>
                <w:b/>
                <w:bCs/>
                <w:color w:val="EE0000"/>
                <w:sz w:val="14"/>
                <w:szCs w:val="14"/>
              </w:rPr>
              <w:t>Gi</w:t>
            </w:r>
          </w:p>
          <w:p w14:paraId="40DA7540" w14:textId="56D2F716" w:rsidR="00E5200E" w:rsidRPr="003256A8" w:rsidRDefault="003256A8" w:rsidP="003256A8">
            <w:pPr>
              <w:jc w:val="center"/>
              <w:rPr>
                <w:rFonts w:ascii="Century Gothic" w:hAnsi="Century Gothic"/>
                <w:b/>
                <w:bCs/>
                <w:color w:val="EE0000"/>
                <w:sz w:val="14"/>
                <w:szCs w:val="14"/>
              </w:rPr>
            </w:pPr>
            <w:r w:rsidRPr="003256A8">
              <w:rPr>
                <w:rFonts w:ascii="Century Gothic" w:hAnsi="Century Gothic"/>
                <w:b/>
                <w:bCs/>
                <w:color w:val="EE0000"/>
                <w:sz w:val="14"/>
                <w:szCs w:val="14"/>
              </w:rPr>
              <w:t>cAMP</w:t>
            </w:r>
          </w:p>
        </w:tc>
        <w:tc>
          <w:tcPr>
            <w:tcW w:w="1276" w:type="dxa"/>
          </w:tcPr>
          <w:p w14:paraId="16FD4A20" w14:textId="77777777" w:rsidR="00E5200E" w:rsidRPr="00EA074C" w:rsidRDefault="003256A8" w:rsidP="00A0545E">
            <w:pPr>
              <w:jc w:val="center"/>
              <w:rPr>
                <w:rFonts w:ascii="Century Gothic" w:hAnsi="Century Gothic"/>
                <w:sz w:val="14"/>
                <w:szCs w:val="14"/>
              </w:rPr>
            </w:pPr>
            <w:r w:rsidRPr="00EA074C">
              <w:rPr>
                <w:rFonts w:ascii="Century Gothic" w:hAnsi="Century Gothic"/>
                <w:sz w:val="14"/>
                <w:szCs w:val="14"/>
              </w:rPr>
              <w:t>CLOBENPROPIT</w:t>
            </w:r>
          </w:p>
          <w:p w14:paraId="72648815" w14:textId="77777777" w:rsidR="003256A8" w:rsidRPr="00EA074C" w:rsidRDefault="003256A8" w:rsidP="00A0545E">
            <w:pPr>
              <w:jc w:val="center"/>
              <w:rPr>
                <w:rFonts w:ascii="Century Gothic" w:hAnsi="Century Gothic"/>
                <w:sz w:val="14"/>
                <w:szCs w:val="14"/>
              </w:rPr>
            </w:pPr>
            <w:r w:rsidRPr="00EA074C">
              <w:rPr>
                <w:rFonts w:ascii="Century Gothic" w:hAnsi="Century Gothic"/>
                <w:sz w:val="14"/>
                <w:szCs w:val="14"/>
              </w:rPr>
              <w:t>IMETIT</w:t>
            </w:r>
          </w:p>
          <w:p w14:paraId="206FCF37" w14:textId="122207C0" w:rsidR="003256A8" w:rsidRPr="00EA074C" w:rsidRDefault="003256A8" w:rsidP="00A0545E">
            <w:pPr>
              <w:jc w:val="center"/>
              <w:rPr>
                <w:rFonts w:ascii="Century Gothic" w:hAnsi="Century Gothic"/>
                <w:sz w:val="14"/>
                <w:szCs w:val="14"/>
              </w:rPr>
            </w:pPr>
            <w:r w:rsidRPr="00EA074C">
              <w:rPr>
                <w:rFonts w:ascii="Century Gothic" w:hAnsi="Century Gothic"/>
                <w:sz w:val="14"/>
                <w:szCs w:val="14"/>
              </w:rPr>
              <w:t>CLOZAPINE</w:t>
            </w:r>
          </w:p>
        </w:tc>
        <w:tc>
          <w:tcPr>
            <w:tcW w:w="1417" w:type="dxa"/>
          </w:tcPr>
          <w:p w14:paraId="7C6D4738" w14:textId="1A45CB6E" w:rsidR="00E5200E" w:rsidRPr="00EA074C" w:rsidRDefault="003256A8" w:rsidP="003256A8">
            <w:pPr>
              <w:jc w:val="center"/>
              <w:rPr>
                <w:rFonts w:ascii="Century Gothic" w:hAnsi="Century Gothic"/>
                <w:sz w:val="14"/>
                <w:szCs w:val="14"/>
              </w:rPr>
            </w:pPr>
            <w:r w:rsidRPr="00EA074C">
              <w:rPr>
                <w:rFonts w:ascii="Century Gothic" w:hAnsi="Century Gothic"/>
                <w:sz w:val="14"/>
                <w:szCs w:val="14"/>
              </w:rPr>
              <w:t>THIOPERAMIDE</w:t>
            </w:r>
          </w:p>
        </w:tc>
      </w:tr>
    </w:tbl>
    <w:p w14:paraId="3CB67BCD" w14:textId="7E9290C2" w:rsidR="00E5200E" w:rsidRPr="00F24E04" w:rsidRDefault="00F24E04" w:rsidP="00F24E04">
      <w:pPr>
        <w:jc w:val="center"/>
        <w:rPr>
          <w:rFonts w:ascii="Century Gothic" w:hAnsi="Century Gothic"/>
          <w:i/>
          <w:iCs/>
          <w:sz w:val="16"/>
          <w:szCs w:val="16"/>
        </w:rPr>
      </w:pPr>
      <w:r w:rsidRPr="00D76C28">
        <w:rPr>
          <w:rFonts w:ascii="Century Gothic" w:hAnsi="Century Gothic"/>
          <w:b/>
          <w:bCs/>
          <w:sz w:val="16"/>
          <w:szCs w:val="16"/>
        </w:rPr>
        <w:t xml:space="preserve">Table </w:t>
      </w:r>
      <w:r>
        <w:rPr>
          <w:rFonts w:ascii="Century Gothic" w:hAnsi="Century Gothic"/>
          <w:b/>
          <w:bCs/>
          <w:sz w:val="16"/>
          <w:szCs w:val="16"/>
        </w:rPr>
        <w:t>3</w:t>
      </w:r>
      <w:r w:rsidRPr="00D76C28">
        <w:rPr>
          <w:rFonts w:ascii="Century Gothic" w:hAnsi="Century Gothic"/>
          <w:b/>
          <w:bCs/>
          <w:sz w:val="16"/>
          <w:szCs w:val="16"/>
        </w:rPr>
        <w:t>.</w:t>
      </w:r>
      <w:r w:rsidRPr="00D76C28">
        <w:rPr>
          <w:rFonts w:ascii="Century Gothic" w:hAnsi="Century Gothic"/>
          <w:sz w:val="16"/>
          <w:szCs w:val="16"/>
        </w:rPr>
        <w:t xml:space="preserve"> </w:t>
      </w:r>
      <w:r>
        <w:rPr>
          <w:rFonts w:ascii="Century Gothic" w:hAnsi="Century Gothic"/>
          <w:i/>
          <w:iCs/>
          <w:sz w:val="16"/>
          <w:szCs w:val="16"/>
        </w:rPr>
        <w:t>Histamine receptor subtypes</w:t>
      </w:r>
      <w:r w:rsidRPr="00F7632A">
        <w:rPr>
          <w:rFonts w:ascii="Century Gothic" w:hAnsi="Century Gothic"/>
          <w:i/>
          <w:iCs/>
          <w:sz w:val="16"/>
          <w:szCs w:val="16"/>
        </w:rPr>
        <w:t>.</w:t>
      </w:r>
      <w:r w:rsidR="003256A8">
        <w:rPr>
          <w:rFonts w:ascii="Century Gothic" w:hAnsi="Century Gothic"/>
          <w:noProof/>
          <w:color w:val="000000" w:themeColor="text1"/>
          <w:sz w:val="16"/>
          <w:szCs w:val="16"/>
        </w:rPr>
        <mc:AlternateContent>
          <mc:Choice Requires="wps">
            <w:drawing>
              <wp:anchor distT="0" distB="0" distL="114300" distR="114300" simplePos="0" relativeHeight="251676672" behindDoc="0" locked="0" layoutInCell="1" allowOverlap="1" wp14:anchorId="7A4E6486" wp14:editId="0D5C5FD4">
                <wp:simplePos x="0" y="0"/>
                <wp:positionH relativeFrom="column">
                  <wp:align>right</wp:align>
                </wp:positionH>
                <wp:positionV relativeFrom="paragraph">
                  <wp:posOffset>177064</wp:posOffset>
                </wp:positionV>
                <wp:extent cx="3182112" cy="548640"/>
                <wp:effectExtent l="0" t="0" r="18415" b="22860"/>
                <wp:wrapNone/>
                <wp:docPr id="2147210913" name="Rectangle 16"/>
                <wp:cNvGraphicFramePr/>
                <a:graphic xmlns:a="http://schemas.openxmlformats.org/drawingml/2006/main">
                  <a:graphicData uri="http://schemas.microsoft.com/office/word/2010/wordprocessingShape">
                    <wps:wsp>
                      <wps:cNvSpPr/>
                      <wps:spPr>
                        <a:xfrm>
                          <a:off x="0" y="0"/>
                          <a:ext cx="3182112" cy="548640"/>
                        </a:xfrm>
                        <a:prstGeom prst="rect">
                          <a:avLst/>
                        </a:prstGeom>
                        <a:noFill/>
                        <a:ln w="1270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F0699" id="Rectangle 16" o:spid="_x0000_s1026" style="position:absolute;margin-left:199.35pt;margin-top:13.95pt;width:250.55pt;height:43.2pt;z-index:25167667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" filled="f" strokecolor="#7030a0" strokeweight="1pt">
                <v:stroke dashstyle="dash"/>
              </v:rect>
            </w:pict>
          </mc:Fallback>
        </mc:AlternateContent>
      </w:r>
    </w:p>
    <w:p w14:paraId="5C4F7D94" w14:textId="2B9E16E7" w:rsidR="003256A8" w:rsidRPr="003256A8" w:rsidRDefault="007B26B7" w:rsidP="003256A8">
      <w:pPr>
        <w:spacing w:after="0"/>
        <w:jc w:val="center"/>
        <w:rPr>
          <w:rFonts w:ascii="Century Gothic" w:hAnsi="Century Gothic"/>
          <w:b/>
          <w:bCs/>
          <w:i/>
          <w:iCs/>
          <w:sz w:val="16"/>
          <w:szCs w:val="16"/>
          <w:u w:val="single"/>
        </w:rPr>
      </w:pPr>
      <w:r w:rsidRPr="003256A8">
        <w:rPr>
          <w:rFonts w:ascii="Century Gothic" w:hAnsi="Century Gothic"/>
          <w:b/>
          <w:bCs/>
          <w:i/>
          <w:iCs/>
          <w:sz w:val="16"/>
          <w:szCs w:val="16"/>
          <w:u w:val="single"/>
        </w:rPr>
        <w:t>REMEMBER!</w:t>
      </w:r>
    </w:p>
    <w:p w14:paraId="34F185F9" w14:textId="31A9DB51" w:rsidR="003256A8" w:rsidRPr="003256A8" w:rsidRDefault="00785140" w:rsidP="003256A8">
      <w:pPr>
        <w:spacing w:after="0"/>
        <w:jc w:val="center"/>
        <w:rPr>
          <w:rFonts w:ascii="Century Gothic" w:hAnsi="Century Gothic"/>
          <w:b/>
          <w:bCs/>
          <w:i/>
          <w:iCs/>
          <w:color w:val="EE0000"/>
          <w:sz w:val="16"/>
          <w:szCs w:val="16"/>
          <w:u w:val="single"/>
        </w:rPr>
      </w:pPr>
      <w:r w:rsidRPr="003256A8">
        <w:rPr>
          <w:rFonts w:ascii="Century Gothic" w:hAnsi="Century Gothic"/>
          <w:b/>
          <w:bCs/>
          <w:i/>
          <w:iCs/>
          <w:color w:val="EE0000"/>
          <w:sz w:val="16"/>
          <w:szCs w:val="16"/>
          <w:u w:val="single"/>
        </w:rPr>
        <w:t>H1 and H2 receptors</w:t>
      </w:r>
    </w:p>
    <w:p w14:paraId="05520C94" w14:textId="30AD69FD" w:rsidR="00346596" w:rsidRPr="003256A8" w:rsidRDefault="00785140" w:rsidP="003256A8">
      <w:pPr>
        <w:spacing w:after="0"/>
        <w:jc w:val="center"/>
        <w:rPr>
          <w:rFonts w:ascii="Century Gothic" w:hAnsi="Century Gothic"/>
          <w:sz w:val="16"/>
          <w:szCs w:val="16"/>
        </w:rPr>
      </w:pPr>
      <w:r w:rsidRPr="003256A8">
        <w:rPr>
          <w:rFonts w:ascii="Century Gothic" w:hAnsi="Century Gothic"/>
          <w:b/>
          <w:bCs/>
          <w:i/>
          <w:iCs/>
          <w:color w:val="000000" w:themeColor="text1"/>
          <w:sz w:val="16"/>
          <w:szCs w:val="16"/>
        </w:rPr>
        <w:t>are targets of clinically useful drugs</w:t>
      </w:r>
      <w:r w:rsidR="001E05B0" w:rsidRPr="003256A8">
        <w:rPr>
          <w:rFonts w:ascii="Century Gothic" w:hAnsi="Century Gothic"/>
          <w:b/>
          <w:bCs/>
          <w:i/>
          <w:iCs/>
          <w:color w:val="000000" w:themeColor="text1"/>
          <w:sz w:val="16"/>
          <w:szCs w:val="16"/>
        </w:rPr>
        <w:t>.</w:t>
      </w:r>
    </w:p>
    <w:p w14:paraId="26DB24D7" w14:textId="77777777" w:rsidR="00346596" w:rsidRDefault="00346596" w:rsidP="00BE2678">
      <w:pPr>
        <w:pStyle w:val="ListParagraph"/>
        <w:ind w:left="360"/>
        <w:rPr>
          <w:rFonts w:ascii="Century Gothic" w:hAnsi="Century Gothic"/>
          <w:sz w:val="16"/>
          <w:szCs w:val="16"/>
        </w:rPr>
      </w:pPr>
    </w:p>
    <w:p w14:paraId="19811767" w14:textId="77777777" w:rsidR="004C2204" w:rsidRDefault="004C2204" w:rsidP="00BE2678">
      <w:pPr>
        <w:pStyle w:val="ListParagraph"/>
        <w:ind w:left="360"/>
        <w:rPr>
          <w:rFonts w:ascii="Century Gothic" w:hAnsi="Century Gothic"/>
          <w:sz w:val="16"/>
          <w:szCs w:val="16"/>
        </w:rPr>
      </w:pPr>
    </w:p>
    <w:p w14:paraId="1F846376" w14:textId="77777777" w:rsidR="004C2204" w:rsidRPr="00D76C28" w:rsidRDefault="004C2204" w:rsidP="00BE2678">
      <w:pPr>
        <w:pStyle w:val="ListParagraph"/>
        <w:ind w:left="360"/>
        <w:rPr>
          <w:rFonts w:ascii="Century Gothic" w:hAnsi="Century Gothic"/>
          <w:sz w:val="16"/>
          <w:szCs w:val="16"/>
        </w:rPr>
      </w:pPr>
    </w:p>
    <w:tbl>
      <w:tblPr>
        <w:tblStyle w:val="TableGrid"/>
        <w:tblW w:w="0" w:type="auto"/>
        <w:tblLook w:val="04A0" w:firstRow="1" w:lastRow="0" w:firstColumn="1" w:lastColumn="0" w:noHBand="0" w:noVBand="1"/>
      </w:tblPr>
      <w:tblGrid>
        <w:gridCol w:w="851"/>
        <w:gridCol w:w="4179"/>
      </w:tblGrid>
      <w:tr w:rsidR="008C4508" w:rsidRPr="00D76C28" w14:paraId="376BA87B" w14:textId="77777777" w:rsidTr="00BE2678">
        <w:tc>
          <w:tcPr>
            <w:tcW w:w="851" w:type="dxa"/>
            <w:tcBorders>
              <w:top w:val="nil"/>
              <w:left w:val="nil"/>
              <w:bottom w:val="single" w:sz="12" w:space="0" w:color="F5DCD3"/>
              <w:right w:val="nil"/>
            </w:tcBorders>
            <w:shd w:val="clear" w:color="auto" w:fill="767171" w:themeFill="background2" w:themeFillShade="80"/>
          </w:tcPr>
          <w:p w14:paraId="330E83AB" w14:textId="63A43949" w:rsidR="008C4508" w:rsidRPr="00D76C28" w:rsidRDefault="00783345" w:rsidP="00BE2678">
            <w:pPr>
              <w:jc w:val="center"/>
              <w:rPr>
                <w:rFonts w:ascii="Century Gothic" w:hAnsi="Century Gothic"/>
                <w:b/>
                <w:bCs/>
                <w:color w:val="470060"/>
                <w:sz w:val="16"/>
                <w:szCs w:val="16"/>
              </w:rPr>
            </w:pPr>
            <w:r w:rsidRPr="00D76C28">
              <w:rPr>
                <w:rFonts w:ascii="Century Gothic" w:hAnsi="Century Gothic"/>
                <w:b/>
                <w:bCs/>
                <w:color w:val="FFFFFF" w:themeColor="background1"/>
                <w:sz w:val="16"/>
                <w:szCs w:val="16"/>
              </w:rPr>
              <w:t>C</w:t>
            </w:r>
            <w:r w:rsidR="008C4508" w:rsidRPr="00D76C28">
              <w:rPr>
                <w:rFonts w:ascii="Century Gothic" w:hAnsi="Century Gothic"/>
                <w:b/>
                <w:bCs/>
                <w:color w:val="FFFFFF" w:themeColor="background1"/>
                <w:sz w:val="16"/>
                <w:szCs w:val="16"/>
              </w:rPr>
              <w:t>1.</w:t>
            </w:r>
          </w:p>
        </w:tc>
        <w:tc>
          <w:tcPr>
            <w:tcW w:w="4179" w:type="dxa"/>
            <w:tcBorders>
              <w:top w:val="nil"/>
              <w:left w:val="nil"/>
              <w:bottom w:val="single" w:sz="12" w:space="0" w:color="F5DCD3"/>
              <w:right w:val="nil"/>
            </w:tcBorders>
          </w:tcPr>
          <w:p w14:paraId="4EDE0B7D" w14:textId="61F7589E" w:rsidR="008C4508" w:rsidRPr="00D76C28" w:rsidRDefault="007B26B7" w:rsidP="00BE2678">
            <w:pPr>
              <w:rPr>
                <w:rFonts w:ascii="Century Gothic" w:hAnsi="Century Gothic"/>
                <w:b/>
                <w:bCs/>
                <w:color w:val="2F7073"/>
                <w:sz w:val="16"/>
                <w:szCs w:val="16"/>
              </w:rPr>
            </w:pPr>
            <w:r w:rsidRPr="00D76C28">
              <w:rPr>
                <w:rFonts w:ascii="Century Gothic" w:hAnsi="Century Gothic"/>
                <w:b/>
                <w:bCs/>
                <w:color w:val="470060"/>
                <w:sz w:val="16"/>
                <w:szCs w:val="16"/>
              </w:rPr>
              <w:t>H1 RECEPTORS</w:t>
            </w:r>
          </w:p>
        </w:tc>
      </w:tr>
    </w:tbl>
    <w:p w14:paraId="4F0DDB8E" w14:textId="319868FB" w:rsidR="0027646B" w:rsidRPr="007B26B7" w:rsidRDefault="0027646B" w:rsidP="005B39CC">
      <w:pPr>
        <w:pStyle w:val="NoSpacing"/>
        <w:numPr>
          <w:ilvl w:val="0"/>
          <w:numId w:val="15"/>
        </w:numPr>
        <w:jc w:val="both"/>
        <w:rPr>
          <w:rFonts w:ascii="Century Gothic" w:hAnsi="Century Gothic"/>
          <w:b/>
          <w:bCs/>
          <w:color w:val="000000" w:themeColor="text1"/>
          <w:sz w:val="16"/>
          <w:szCs w:val="16"/>
          <w:lang w:val="en-US"/>
        </w:rPr>
      </w:pPr>
      <w:r w:rsidRPr="00D76C28">
        <w:rPr>
          <w:rFonts w:ascii="Century Gothic" w:hAnsi="Century Gothic"/>
          <w:color w:val="000000" w:themeColor="text1"/>
          <w:sz w:val="16"/>
          <w:szCs w:val="16"/>
          <w:lang w:val="en-US"/>
        </w:rPr>
        <w:t xml:space="preserve">Expressed primarily on </w:t>
      </w:r>
      <w:r w:rsidRPr="007B26B7">
        <w:rPr>
          <w:rFonts w:ascii="Century Gothic" w:hAnsi="Century Gothic"/>
          <w:b/>
          <w:bCs/>
          <w:color w:val="000000" w:themeColor="text1"/>
          <w:sz w:val="16"/>
          <w:szCs w:val="16"/>
          <w:lang w:val="en-US"/>
        </w:rPr>
        <w:t>vascular endothelial cells, smooth muscle cells, brain, and peripheral nerve endings</w:t>
      </w:r>
      <w:r w:rsidR="00565EA5" w:rsidRPr="007B26B7">
        <w:rPr>
          <w:rFonts w:ascii="Century Gothic" w:hAnsi="Century Gothic"/>
          <w:b/>
          <w:bCs/>
          <w:color w:val="000000" w:themeColor="text1"/>
          <w:sz w:val="16"/>
          <w:szCs w:val="16"/>
          <w:lang w:val="en-US"/>
        </w:rPr>
        <w:t>.</w:t>
      </w:r>
    </w:p>
    <w:p w14:paraId="79D2D1CD" w14:textId="77777777" w:rsidR="007B26B7" w:rsidRDefault="0027646B" w:rsidP="007B26B7">
      <w:pPr>
        <w:pStyle w:val="NoSpacing"/>
        <w:numPr>
          <w:ilvl w:val="0"/>
          <w:numId w:val="15"/>
        </w:numPr>
        <w:jc w:val="both"/>
        <w:rPr>
          <w:rFonts w:ascii="Century Gothic" w:hAnsi="Century Gothic"/>
          <w:color w:val="000000" w:themeColor="text1"/>
          <w:sz w:val="16"/>
          <w:szCs w:val="16"/>
          <w:lang w:val="en-US"/>
        </w:rPr>
      </w:pPr>
      <w:r w:rsidRPr="00D76C28">
        <w:rPr>
          <w:rFonts w:ascii="Century Gothic" w:hAnsi="Century Gothic"/>
          <w:color w:val="000000" w:themeColor="text1"/>
          <w:sz w:val="16"/>
          <w:szCs w:val="16"/>
          <w:lang w:val="en-US"/>
        </w:rPr>
        <w:t xml:space="preserve">Mediate mainly </w:t>
      </w:r>
      <w:r w:rsidRPr="007B26B7">
        <w:rPr>
          <w:rFonts w:ascii="Century Gothic" w:hAnsi="Century Gothic"/>
          <w:b/>
          <w:bCs/>
          <w:color w:val="EE0000"/>
          <w:sz w:val="16"/>
          <w:szCs w:val="16"/>
          <w:lang w:val="en-US"/>
        </w:rPr>
        <w:t>inflammatory and allergic reactions</w:t>
      </w:r>
      <w:r w:rsidR="00565EA5" w:rsidRPr="007B26B7">
        <w:rPr>
          <w:rFonts w:ascii="Century Gothic" w:hAnsi="Century Gothic"/>
          <w:b/>
          <w:bCs/>
          <w:color w:val="EE0000"/>
          <w:sz w:val="16"/>
          <w:szCs w:val="16"/>
          <w:lang w:val="en-US"/>
        </w:rPr>
        <w:t>.</w:t>
      </w:r>
    </w:p>
    <w:p w14:paraId="5E1AA7A0" w14:textId="10286C63" w:rsidR="0027646B" w:rsidRPr="007B26B7" w:rsidRDefault="0027646B" w:rsidP="007B26B7">
      <w:pPr>
        <w:pStyle w:val="NoSpacing"/>
        <w:numPr>
          <w:ilvl w:val="0"/>
          <w:numId w:val="15"/>
        </w:numPr>
        <w:jc w:val="both"/>
        <w:rPr>
          <w:rFonts w:ascii="Century Gothic" w:hAnsi="Century Gothic"/>
          <w:color w:val="000000" w:themeColor="text1"/>
          <w:sz w:val="16"/>
          <w:szCs w:val="16"/>
          <w:lang w:val="en-US"/>
        </w:rPr>
      </w:pPr>
      <w:r w:rsidRPr="007B26B7">
        <w:rPr>
          <w:rFonts w:ascii="Century Gothic" w:hAnsi="Century Gothic"/>
          <w:color w:val="000000" w:themeColor="text1"/>
          <w:sz w:val="16"/>
          <w:szCs w:val="16"/>
          <w:lang w:val="en-US"/>
        </w:rPr>
        <w:t>Effects of histamine when bound to H1 Receptors:</w:t>
      </w:r>
    </w:p>
    <w:p w14:paraId="20CAA795" w14:textId="5F6BFE9B" w:rsidR="007B26B7" w:rsidRPr="00F24E04" w:rsidRDefault="0027646B" w:rsidP="00F24E04">
      <w:pPr>
        <w:pStyle w:val="ListParagraph"/>
        <w:numPr>
          <w:ilvl w:val="0"/>
          <w:numId w:val="55"/>
        </w:numPr>
        <w:spacing w:after="120"/>
        <w:ind w:left="714" w:hanging="357"/>
        <w:jc w:val="both"/>
        <w:rPr>
          <w:rFonts w:ascii="Century Gothic" w:hAnsi="Century Gothic"/>
          <w:b/>
          <w:bCs/>
          <w:color w:val="EE0000"/>
          <w:sz w:val="16"/>
          <w:szCs w:val="16"/>
          <w:lang w:val="en-PH"/>
        </w:rPr>
      </w:pPr>
      <w:r w:rsidRPr="007B26B7">
        <w:rPr>
          <w:rFonts w:ascii="Century Gothic" w:hAnsi="Century Gothic"/>
          <w:color w:val="000000" w:themeColor="text1"/>
          <w:sz w:val="16"/>
          <w:szCs w:val="16"/>
        </w:rPr>
        <w:t>Histamine binds to vascular endothelial receptors</w:t>
      </w:r>
      <w:r w:rsidR="00565EA5" w:rsidRPr="007B26B7">
        <w:rPr>
          <w:rFonts w:ascii="Century Gothic" w:hAnsi="Century Gothic"/>
          <w:color w:val="000000" w:themeColor="text1"/>
          <w:sz w:val="16"/>
          <w:szCs w:val="16"/>
        </w:rPr>
        <w:t xml:space="preserve"> → </w:t>
      </w:r>
      <w:r w:rsidRPr="007B26B7">
        <w:rPr>
          <w:rFonts w:ascii="Century Gothic" w:hAnsi="Century Gothic"/>
          <w:color w:val="000000" w:themeColor="text1"/>
          <w:sz w:val="16"/>
          <w:szCs w:val="16"/>
        </w:rPr>
        <w:t>blood vessels</w:t>
      </w:r>
      <w:r w:rsidR="00E175C6" w:rsidRPr="007B26B7">
        <w:rPr>
          <w:rFonts w:ascii="Century Gothic" w:hAnsi="Century Gothic"/>
          <w:color w:val="000000" w:themeColor="text1"/>
          <w:sz w:val="16"/>
          <w:szCs w:val="16"/>
        </w:rPr>
        <w:t xml:space="preserve"> </w:t>
      </w:r>
      <w:r w:rsidR="00E175C6" w:rsidRPr="007B26B7">
        <w:rPr>
          <w:rFonts w:ascii="Century Gothic" w:hAnsi="Century Gothic"/>
          <w:color w:val="000000" w:themeColor="text1"/>
          <w:sz w:val="16"/>
          <w:szCs w:val="16"/>
          <w:lang w:val="en-PH"/>
        </w:rPr>
        <w:t>dilate</w:t>
      </w:r>
      <w:r w:rsidR="00565EA5" w:rsidRPr="007B26B7">
        <w:rPr>
          <w:rFonts w:ascii="Century Gothic" w:hAnsi="Century Gothic"/>
          <w:color w:val="000000" w:themeColor="text1"/>
          <w:sz w:val="16"/>
          <w:szCs w:val="16"/>
          <w:lang w:val="en-PH"/>
        </w:rPr>
        <w:t xml:space="preserve"> </w:t>
      </w:r>
      <w:r w:rsidR="00565EA5" w:rsidRPr="007B26B7">
        <w:rPr>
          <w:rFonts w:ascii="Century Gothic" w:hAnsi="Century Gothic"/>
          <w:color w:val="000000" w:themeColor="text1"/>
          <w:sz w:val="16"/>
          <w:szCs w:val="16"/>
        </w:rPr>
        <w:t xml:space="preserve">→ </w:t>
      </w:r>
      <w:r w:rsidR="00E175C6" w:rsidRPr="007B26B7">
        <w:rPr>
          <w:rFonts w:ascii="Century Gothic" w:hAnsi="Century Gothic"/>
          <w:color w:val="000000" w:themeColor="text1"/>
          <w:sz w:val="16"/>
          <w:szCs w:val="16"/>
          <w:lang w:val="en-PH"/>
        </w:rPr>
        <w:t>more permeable</w:t>
      </w:r>
      <w:r w:rsidR="00565EA5" w:rsidRPr="007B26B7">
        <w:rPr>
          <w:rFonts w:ascii="Century Gothic" w:hAnsi="Century Gothic"/>
          <w:color w:val="000000" w:themeColor="text1"/>
          <w:sz w:val="16"/>
          <w:szCs w:val="16"/>
          <w:lang w:val="en-PH"/>
        </w:rPr>
        <w:t xml:space="preserve"> </w:t>
      </w:r>
      <w:r w:rsidR="00565EA5" w:rsidRPr="007B26B7">
        <w:rPr>
          <w:rFonts w:ascii="Century Gothic" w:hAnsi="Century Gothic"/>
          <w:color w:val="000000" w:themeColor="text1"/>
          <w:sz w:val="16"/>
          <w:szCs w:val="16"/>
        </w:rPr>
        <w:t xml:space="preserve">→ </w:t>
      </w:r>
      <w:r w:rsidR="00F24E04" w:rsidRPr="00F24E04">
        <w:rPr>
          <w:rFonts w:ascii="Century Gothic" w:hAnsi="Century Gothic"/>
          <w:b/>
          <w:bCs/>
          <w:color w:val="EE0000"/>
          <w:sz w:val="16"/>
          <w:szCs w:val="16"/>
          <w:lang w:val="en-PH"/>
        </w:rPr>
        <w:t>REDNESS AND EDEMA.</w:t>
      </w:r>
    </w:p>
    <w:p w14:paraId="41A585D3" w14:textId="5C8A67FB" w:rsidR="007B26B7" w:rsidRPr="007B26B7" w:rsidRDefault="00E175C6" w:rsidP="00F24E04">
      <w:pPr>
        <w:pStyle w:val="ListParagraph"/>
        <w:numPr>
          <w:ilvl w:val="0"/>
          <w:numId w:val="55"/>
        </w:numPr>
        <w:spacing w:after="120"/>
        <w:ind w:left="714" w:hanging="357"/>
        <w:jc w:val="both"/>
        <w:rPr>
          <w:rFonts w:ascii="Century Gothic" w:hAnsi="Century Gothic"/>
          <w:b/>
          <w:bCs/>
          <w:color w:val="000000" w:themeColor="text1"/>
          <w:sz w:val="16"/>
          <w:szCs w:val="16"/>
          <w:lang w:val="en-PH"/>
        </w:rPr>
      </w:pPr>
      <w:r w:rsidRPr="007B26B7">
        <w:rPr>
          <w:rFonts w:ascii="Century Gothic" w:hAnsi="Century Gothic"/>
          <w:color w:val="000000" w:themeColor="text1"/>
          <w:sz w:val="16"/>
          <w:szCs w:val="16"/>
        </w:rPr>
        <w:t>Histamine binds to smooth muscle receptors (located in the bronchioles)</w:t>
      </w:r>
      <w:r w:rsidR="000E6528" w:rsidRPr="007B26B7">
        <w:rPr>
          <w:rFonts w:ascii="Century Gothic" w:hAnsi="Century Gothic"/>
          <w:color w:val="000000" w:themeColor="text1"/>
          <w:sz w:val="16"/>
          <w:szCs w:val="16"/>
        </w:rPr>
        <w:t xml:space="preserve"> →</w:t>
      </w:r>
      <w:r w:rsidRPr="007B26B7">
        <w:rPr>
          <w:rFonts w:ascii="Century Gothic" w:hAnsi="Century Gothic"/>
          <w:color w:val="000000" w:themeColor="text1"/>
          <w:sz w:val="16"/>
          <w:szCs w:val="16"/>
        </w:rPr>
        <w:t xml:space="preserve"> </w:t>
      </w:r>
      <w:r w:rsidR="00F24E04" w:rsidRPr="00F24E04">
        <w:rPr>
          <w:rFonts w:ascii="Century Gothic" w:hAnsi="Century Gothic"/>
          <w:b/>
          <w:bCs/>
          <w:color w:val="EE0000"/>
          <w:sz w:val="16"/>
          <w:szCs w:val="16"/>
        </w:rPr>
        <w:t>BRONCHOCONSTRICTION.</w:t>
      </w:r>
    </w:p>
    <w:p w14:paraId="4EAC347F" w14:textId="03A4F79C" w:rsidR="007B26B7" w:rsidRPr="007B26B7" w:rsidRDefault="00E175C6" w:rsidP="00F24E04">
      <w:pPr>
        <w:pStyle w:val="ListParagraph"/>
        <w:numPr>
          <w:ilvl w:val="0"/>
          <w:numId w:val="55"/>
        </w:numPr>
        <w:spacing w:after="120"/>
        <w:ind w:left="714" w:hanging="357"/>
        <w:jc w:val="both"/>
        <w:rPr>
          <w:rFonts w:ascii="Century Gothic" w:hAnsi="Century Gothic"/>
          <w:b/>
          <w:bCs/>
          <w:color w:val="000000" w:themeColor="text1"/>
          <w:sz w:val="16"/>
          <w:szCs w:val="16"/>
          <w:lang w:val="en-PH"/>
        </w:rPr>
      </w:pPr>
      <w:r w:rsidRPr="007B26B7">
        <w:rPr>
          <w:rFonts w:ascii="Century Gothic" w:hAnsi="Century Gothic"/>
          <w:color w:val="000000" w:themeColor="text1"/>
          <w:sz w:val="16"/>
          <w:szCs w:val="16"/>
        </w:rPr>
        <w:t>Histamine binds to H1 Receptors in the brain</w:t>
      </w:r>
      <w:r w:rsidR="000E6528" w:rsidRPr="007B26B7">
        <w:rPr>
          <w:rFonts w:ascii="Century Gothic" w:hAnsi="Century Gothic"/>
          <w:color w:val="000000" w:themeColor="text1"/>
          <w:sz w:val="16"/>
          <w:szCs w:val="16"/>
        </w:rPr>
        <w:t xml:space="preserve"> → </w:t>
      </w:r>
      <w:r w:rsidRPr="007B26B7">
        <w:rPr>
          <w:rFonts w:ascii="Century Gothic" w:hAnsi="Century Gothic"/>
          <w:b/>
          <w:bCs/>
          <w:color w:val="000000" w:themeColor="text1"/>
          <w:sz w:val="16"/>
          <w:szCs w:val="16"/>
        </w:rPr>
        <w:t xml:space="preserve">promote </w:t>
      </w:r>
      <w:r w:rsidR="00F24E04" w:rsidRPr="00F24E04">
        <w:rPr>
          <w:rFonts w:ascii="Century Gothic" w:hAnsi="Century Gothic"/>
          <w:b/>
          <w:bCs/>
          <w:color w:val="EE0000"/>
          <w:sz w:val="16"/>
          <w:szCs w:val="16"/>
        </w:rPr>
        <w:t>WAKEFULNESS AND APPETITE SUPPRESSION</w:t>
      </w:r>
      <w:r w:rsidR="00B03FD5" w:rsidRPr="007B26B7">
        <w:rPr>
          <w:rFonts w:ascii="Century Gothic" w:hAnsi="Century Gothic"/>
          <w:b/>
          <w:bCs/>
          <w:color w:val="000000" w:themeColor="text1"/>
          <w:sz w:val="16"/>
          <w:szCs w:val="16"/>
        </w:rPr>
        <w:t>.</w:t>
      </w:r>
    </w:p>
    <w:p w14:paraId="15494BC1" w14:textId="0FB6A4AE" w:rsidR="007B26B7" w:rsidRPr="00F24E04" w:rsidRDefault="00E175C6" w:rsidP="00F24E04">
      <w:pPr>
        <w:pStyle w:val="ListParagraph"/>
        <w:numPr>
          <w:ilvl w:val="0"/>
          <w:numId w:val="55"/>
        </w:numPr>
        <w:spacing w:after="120"/>
        <w:ind w:left="714" w:hanging="357"/>
        <w:jc w:val="both"/>
        <w:rPr>
          <w:rFonts w:ascii="Century Gothic" w:hAnsi="Century Gothic"/>
          <w:b/>
          <w:bCs/>
          <w:color w:val="000000" w:themeColor="text1"/>
          <w:sz w:val="16"/>
          <w:szCs w:val="16"/>
          <w:lang w:val="en-PH"/>
        </w:rPr>
      </w:pPr>
      <w:r w:rsidRPr="007B26B7">
        <w:rPr>
          <w:rFonts w:ascii="Century Gothic" w:hAnsi="Century Gothic"/>
          <w:color w:val="000000" w:themeColor="text1"/>
          <w:sz w:val="16"/>
          <w:szCs w:val="16"/>
        </w:rPr>
        <w:t xml:space="preserve">Histamine may act as a </w:t>
      </w:r>
      <w:r w:rsidRPr="00F24E04">
        <w:rPr>
          <w:rFonts w:ascii="Century Gothic" w:hAnsi="Century Gothic"/>
          <w:b/>
          <w:bCs/>
          <w:color w:val="000000" w:themeColor="text1"/>
          <w:sz w:val="16"/>
          <w:szCs w:val="16"/>
        </w:rPr>
        <w:t>neurotransmitter in the CNS.</w:t>
      </w:r>
    </w:p>
    <w:p w14:paraId="07D1780C" w14:textId="6A08A347" w:rsidR="00F83F61" w:rsidRPr="00F24E04" w:rsidRDefault="00E175C6" w:rsidP="00F24E04">
      <w:pPr>
        <w:pStyle w:val="ListParagraph"/>
        <w:numPr>
          <w:ilvl w:val="0"/>
          <w:numId w:val="55"/>
        </w:numPr>
        <w:spacing w:after="120"/>
        <w:ind w:left="714" w:hanging="357"/>
        <w:jc w:val="both"/>
        <w:rPr>
          <w:rFonts w:ascii="Century Gothic" w:hAnsi="Century Gothic"/>
          <w:b/>
          <w:bCs/>
          <w:color w:val="000000" w:themeColor="text1"/>
          <w:sz w:val="16"/>
          <w:szCs w:val="16"/>
          <w:lang w:val="en-PH"/>
        </w:rPr>
      </w:pPr>
      <w:r w:rsidRPr="007B26B7">
        <w:rPr>
          <w:rFonts w:ascii="Century Gothic" w:hAnsi="Century Gothic"/>
          <w:color w:val="000000" w:themeColor="text1"/>
          <w:sz w:val="16"/>
          <w:szCs w:val="16"/>
        </w:rPr>
        <w:t xml:space="preserve">Histamine-mediated </w:t>
      </w:r>
      <w:r w:rsidRPr="00F24E04">
        <w:rPr>
          <w:rFonts w:ascii="Century Gothic" w:hAnsi="Century Gothic"/>
          <w:b/>
          <w:bCs/>
          <w:color w:val="000000" w:themeColor="text1"/>
          <w:sz w:val="16"/>
          <w:szCs w:val="16"/>
        </w:rPr>
        <w:t>stimulation of the peripheral nerve</w:t>
      </w:r>
      <w:r w:rsidRPr="007B26B7">
        <w:rPr>
          <w:rFonts w:ascii="Century Gothic" w:hAnsi="Century Gothic"/>
          <w:color w:val="000000" w:themeColor="text1"/>
          <w:sz w:val="16"/>
          <w:szCs w:val="16"/>
        </w:rPr>
        <w:t xml:space="preserve"> </w:t>
      </w:r>
      <w:r w:rsidRPr="00F24E04">
        <w:rPr>
          <w:rFonts w:ascii="Century Gothic" w:hAnsi="Century Gothic"/>
          <w:b/>
          <w:bCs/>
          <w:color w:val="000000" w:themeColor="text1"/>
          <w:sz w:val="16"/>
          <w:szCs w:val="16"/>
        </w:rPr>
        <w:t>endings</w:t>
      </w:r>
      <w:r w:rsidR="00B03FD5" w:rsidRPr="007B26B7">
        <w:rPr>
          <w:rFonts w:ascii="Century Gothic" w:hAnsi="Century Gothic"/>
          <w:color w:val="000000" w:themeColor="text1"/>
          <w:sz w:val="16"/>
          <w:szCs w:val="16"/>
        </w:rPr>
        <w:t xml:space="preserve"> → </w:t>
      </w:r>
      <w:r w:rsidR="00F24E04" w:rsidRPr="00F24E04">
        <w:rPr>
          <w:rFonts w:ascii="Century Gothic" w:hAnsi="Century Gothic"/>
          <w:b/>
          <w:bCs/>
          <w:color w:val="EE0000"/>
          <w:sz w:val="16"/>
          <w:szCs w:val="16"/>
        </w:rPr>
        <w:t>ITCH AND PAIN SENSATION.</w:t>
      </w:r>
    </w:p>
    <w:tbl>
      <w:tblPr>
        <w:tblStyle w:val="TableGrid"/>
        <w:tblW w:w="5015" w:type="dxa"/>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CellMar>
          <w:left w:w="57" w:type="dxa"/>
          <w:right w:w="57" w:type="dxa"/>
        </w:tblCellMar>
        <w:tblLook w:val="04A0" w:firstRow="1" w:lastRow="0" w:firstColumn="1" w:lastColumn="0" w:noHBand="0" w:noVBand="1"/>
      </w:tblPr>
      <w:tblGrid>
        <w:gridCol w:w="2537"/>
        <w:gridCol w:w="2478"/>
      </w:tblGrid>
      <w:tr w:rsidR="00F83F61" w:rsidRPr="00D76C28" w14:paraId="033B3C24" w14:textId="77777777" w:rsidTr="003D6F2D">
        <w:tc>
          <w:tcPr>
            <w:tcW w:w="2537" w:type="dxa"/>
          </w:tcPr>
          <w:p w14:paraId="4504A68E" w14:textId="7E9C2FED" w:rsidR="00F83F61" w:rsidRPr="00D76C28" w:rsidRDefault="00F83F61" w:rsidP="00620726">
            <w:pPr>
              <w:jc w:val="center"/>
              <w:rPr>
                <w:rFonts w:ascii="Century Gothic" w:hAnsi="Century Gothic"/>
                <w:b/>
                <w:bCs/>
                <w:sz w:val="16"/>
                <w:szCs w:val="16"/>
              </w:rPr>
            </w:pPr>
            <w:r w:rsidRPr="00D76C28">
              <w:rPr>
                <w:rFonts w:ascii="Century Gothic" w:hAnsi="Century Gothic"/>
                <w:b/>
                <w:bCs/>
                <w:sz w:val="16"/>
                <w:szCs w:val="16"/>
              </w:rPr>
              <w:t>LOCATION</w:t>
            </w:r>
          </w:p>
        </w:tc>
        <w:tc>
          <w:tcPr>
            <w:tcW w:w="2478" w:type="dxa"/>
          </w:tcPr>
          <w:p w14:paraId="5E7680E2" w14:textId="277AEFE4" w:rsidR="00F83F61" w:rsidRPr="00D76C28" w:rsidRDefault="00F83F61" w:rsidP="00620726">
            <w:pPr>
              <w:spacing w:after="160" w:line="259" w:lineRule="auto"/>
              <w:jc w:val="center"/>
              <w:rPr>
                <w:rFonts w:ascii="Century Gothic" w:hAnsi="Century Gothic"/>
                <w:sz w:val="16"/>
                <w:szCs w:val="16"/>
              </w:rPr>
            </w:pPr>
            <w:r w:rsidRPr="00D76C28">
              <w:rPr>
                <w:rFonts w:ascii="Century Gothic" w:hAnsi="Century Gothic"/>
                <w:b/>
                <w:bCs/>
                <w:sz w:val="16"/>
                <w:szCs w:val="16"/>
              </w:rPr>
              <w:t>EFFECTS</w:t>
            </w:r>
          </w:p>
        </w:tc>
      </w:tr>
      <w:tr w:rsidR="00F83F61" w:rsidRPr="00D76C28" w14:paraId="7B26D76B" w14:textId="77777777" w:rsidTr="003D6F2D">
        <w:tc>
          <w:tcPr>
            <w:tcW w:w="2537" w:type="dxa"/>
          </w:tcPr>
          <w:p w14:paraId="28D68FFA" w14:textId="18D4C17A" w:rsidR="00F83F61" w:rsidRPr="00D76C28" w:rsidRDefault="002C75E9" w:rsidP="00F24E04">
            <w:pPr>
              <w:jc w:val="center"/>
              <w:rPr>
                <w:rFonts w:ascii="Century Gothic" w:hAnsi="Century Gothic"/>
                <w:sz w:val="16"/>
                <w:szCs w:val="16"/>
              </w:rPr>
            </w:pPr>
            <w:r w:rsidRPr="00D76C28">
              <w:rPr>
                <w:rFonts w:ascii="Century Gothic" w:hAnsi="Century Gothic"/>
                <w:sz w:val="16"/>
                <w:szCs w:val="16"/>
              </w:rPr>
              <w:t>Vascular endothelial receptors</w:t>
            </w:r>
          </w:p>
        </w:tc>
        <w:tc>
          <w:tcPr>
            <w:tcW w:w="2478" w:type="dxa"/>
          </w:tcPr>
          <w:p w14:paraId="6251E764" w14:textId="5F750397" w:rsidR="00F83F61" w:rsidRPr="00F24E04" w:rsidRDefault="002C75E9" w:rsidP="00F24E04">
            <w:pPr>
              <w:pStyle w:val="NoSpacing"/>
              <w:jc w:val="center"/>
              <w:rPr>
                <w:rFonts w:ascii="Century Gothic" w:hAnsi="Century Gothic"/>
                <w:b/>
                <w:bCs/>
                <w:color w:val="00B050"/>
                <w:sz w:val="16"/>
                <w:szCs w:val="16"/>
              </w:rPr>
            </w:pPr>
            <w:r w:rsidRPr="00F24E04">
              <w:rPr>
                <w:rFonts w:ascii="Century Gothic" w:hAnsi="Century Gothic"/>
                <w:b/>
                <w:bCs/>
                <w:color w:val="000000" w:themeColor="text1"/>
                <w:sz w:val="16"/>
                <w:szCs w:val="16"/>
              </w:rPr>
              <w:t>Redness and Edema</w:t>
            </w:r>
          </w:p>
        </w:tc>
      </w:tr>
      <w:tr w:rsidR="002C75E9" w:rsidRPr="00D76C28" w14:paraId="0D772B11" w14:textId="77777777" w:rsidTr="003D6F2D">
        <w:tc>
          <w:tcPr>
            <w:tcW w:w="2537" w:type="dxa"/>
          </w:tcPr>
          <w:p w14:paraId="01BCA36F" w14:textId="31CDEC97" w:rsidR="002C75E9" w:rsidRPr="00D76C28" w:rsidRDefault="002C75E9" w:rsidP="00F24E04">
            <w:pPr>
              <w:jc w:val="center"/>
              <w:rPr>
                <w:rFonts w:ascii="Century Gothic" w:hAnsi="Century Gothic"/>
                <w:sz w:val="16"/>
                <w:szCs w:val="16"/>
              </w:rPr>
            </w:pPr>
            <w:r w:rsidRPr="00D76C28">
              <w:rPr>
                <w:rFonts w:ascii="Century Gothic" w:hAnsi="Century Gothic"/>
                <w:sz w:val="16"/>
                <w:szCs w:val="16"/>
              </w:rPr>
              <w:t>Smooth muscle receptors</w:t>
            </w:r>
          </w:p>
        </w:tc>
        <w:tc>
          <w:tcPr>
            <w:tcW w:w="2478" w:type="dxa"/>
          </w:tcPr>
          <w:p w14:paraId="3CD689F4" w14:textId="77DCF144" w:rsidR="002C75E9" w:rsidRPr="00F24E04" w:rsidRDefault="003D6F2D" w:rsidP="00F24E04">
            <w:pPr>
              <w:pStyle w:val="NoSpacing"/>
              <w:jc w:val="center"/>
              <w:rPr>
                <w:rFonts w:ascii="Century Gothic" w:hAnsi="Century Gothic"/>
                <w:b/>
                <w:bCs/>
                <w:color w:val="000000" w:themeColor="text1"/>
                <w:sz w:val="16"/>
                <w:szCs w:val="16"/>
              </w:rPr>
            </w:pPr>
            <w:r w:rsidRPr="00F24E04">
              <w:rPr>
                <w:rFonts w:ascii="Century Gothic" w:hAnsi="Century Gothic"/>
                <w:b/>
                <w:bCs/>
                <w:color w:val="000000" w:themeColor="text1"/>
                <w:sz w:val="16"/>
                <w:szCs w:val="16"/>
              </w:rPr>
              <w:t>Bronchoconstriction</w:t>
            </w:r>
          </w:p>
        </w:tc>
      </w:tr>
      <w:tr w:rsidR="002C75E9" w:rsidRPr="00D76C28" w14:paraId="03AFB96D" w14:textId="77777777" w:rsidTr="003D6F2D">
        <w:tc>
          <w:tcPr>
            <w:tcW w:w="2537" w:type="dxa"/>
          </w:tcPr>
          <w:p w14:paraId="516F1D46" w14:textId="0C7E5448" w:rsidR="002C75E9" w:rsidRPr="00D76C28" w:rsidRDefault="003D6F2D" w:rsidP="00F24E04">
            <w:pPr>
              <w:jc w:val="center"/>
              <w:rPr>
                <w:rFonts w:ascii="Century Gothic" w:hAnsi="Century Gothic"/>
                <w:sz w:val="16"/>
                <w:szCs w:val="16"/>
              </w:rPr>
            </w:pPr>
            <w:r w:rsidRPr="00D76C28">
              <w:rPr>
                <w:rFonts w:ascii="Century Gothic" w:hAnsi="Century Gothic"/>
                <w:sz w:val="16"/>
                <w:szCs w:val="16"/>
              </w:rPr>
              <w:t>Peripheral nerve endings</w:t>
            </w:r>
          </w:p>
        </w:tc>
        <w:tc>
          <w:tcPr>
            <w:tcW w:w="2478" w:type="dxa"/>
          </w:tcPr>
          <w:p w14:paraId="2EC2D69B" w14:textId="2998E553" w:rsidR="002C75E9" w:rsidRPr="00F24E04" w:rsidRDefault="003D6F2D" w:rsidP="00F24E04">
            <w:pPr>
              <w:pStyle w:val="NoSpacing"/>
              <w:jc w:val="center"/>
              <w:rPr>
                <w:rFonts w:ascii="Century Gothic" w:hAnsi="Century Gothic"/>
                <w:b/>
                <w:bCs/>
                <w:color w:val="000000" w:themeColor="text1"/>
                <w:sz w:val="16"/>
                <w:szCs w:val="16"/>
              </w:rPr>
            </w:pPr>
            <w:r w:rsidRPr="00F24E04">
              <w:rPr>
                <w:rFonts w:ascii="Century Gothic" w:hAnsi="Century Gothic"/>
                <w:b/>
                <w:bCs/>
                <w:color w:val="000000" w:themeColor="text1"/>
                <w:sz w:val="16"/>
                <w:szCs w:val="16"/>
              </w:rPr>
              <w:t>Itch and Pain sensation</w:t>
            </w:r>
          </w:p>
        </w:tc>
      </w:tr>
      <w:tr w:rsidR="003D6F2D" w:rsidRPr="00D76C28" w14:paraId="6B9785AB" w14:textId="77777777" w:rsidTr="003D6F2D">
        <w:tc>
          <w:tcPr>
            <w:tcW w:w="2537" w:type="dxa"/>
          </w:tcPr>
          <w:p w14:paraId="3F9FA360" w14:textId="644254B3" w:rsidR="003D6F2D" w:rsidRPr="00D76C28" w:rsidRDefault="003D6F2D" w:rsidP="00F24E04">
            <w:pPr>
              <w:jc w:val="center"/>
              <w:rPr>
                <w:rFonts w:ascii="Century Gothic" w:hAnsi="Century Gothic"/>
                <w:sz w:val="16"/>
                <w:szCs w:val="16"/>
              </w:rPr>
            </w:pPr>
            <w:r w:rsidRPr="00D76C28">
              <w:rPr>
                <w:rFonts w:ascii="Century Gothic" w:hAnsi="Century Gothic"/>
                <w:sz w:val="16"/>
                <w:szCs w:val="16"/>
              </w:rPr>
              <w:t>Brain</w:t>
            </w:r>
          </w:p>
        </w:tc>
        <w:tc>
          <w:tcPr>
            <w:tcW w:w="2478" w:type="dxa"/>
          </w:tcPr>
          <w:p w14:paraId="6A4B7369" w14:textId="52A1BEE2" w:rsidR="003D6F2D" w:rsidRPr="00F24E04" w:rsidRDefault="003D6F2D" w:rsidP="00F24E04">
            <w:pPr>
              <w:pStyle w:val="NoSpacing"/>
              <w:jc w:val="center"/>
              <w:rPr>
                <w:rFonts w:ascii="Century Gothic" w:hAnsi="Century Gothic"/>
                <w:b/>
                <w:bCs/>
                <w:color w:val="000000" w:themeColor="text1"/>
                <w:sz w:val="16"/>
                <w:szCs w:val="16"/>
              </w:rPr>
            </w:pPr>
            <w:r w:rsidRPr="00F24E04">
              <w:rPr>
                <w:rFonts w:ascii="Century Gothic" w:hAnsi="Century Gothic"/>
                <w:b/>
                <w:bCs/>
                <w:color w:val="000000" w:themeColor="text1"/>
                <w:sz w:val="16"/>
                <w:szCs w:val="16"/>
              </w:rPr>
              <w:t>Wakefulness and Appetite suppression</w:t>
            </w:r>
          </w:p>
        </w:tc>
      </w:tr>
    </w:tbl>
    <w:p w14:paraId="2FBBD1FD" w14:textId="12415313" w:rsidR="002C75E9" w:rsidRPr="00D76C28" w:rsidRDefault="00F24E04" w:rsidP="00F24E04">
      <w:pPr>
        <w:jc w:val="center"/>
        <w:rPr>
          <w:rFonts w:ascii="Century Gothic" w:hAnsi="Century Gothic"/>
          <w:sz w:val="16"/>
          <w:szCs w:val="16"/>
        </w:rPr>
      </w:pPr>
      <w:r w:rsidRPr="00D76C28">
        <w:rPr>
          <w:rFonts w:ascii="Century Gothic" w:hAnsi="Century Gothic"/>
          <w:b/>
          <w:bCs/>
          <w:sz w:val="16"/>
          <w:szCs w:val="16"/>
        </w:rPr>
        <w:t xml:space="preserve">Table </w:t>
      </w:r>
      <w:r>
        <w:rPr>
          <w:rFonts w:ascii="Century Gothic" w:hAnsi="Century Gothic"/>
          <w:b/>
          <w:bCs/>
          <w:sz w:val="16"/>
          <w:szCs w:val="16"/>
        </w:rPr>
        <w:t>4</w:t>
      </w:r>
      <w:r w:rsidRPr="00D76C28">
        <w:rPr>
          <w:rFonts w:ascii="Century Gothic" w:hAnsi="Century Gothic"/>
          <w:b/>
          <w:bCs/>
          <w:sz w:val="16"/>
          <w:szCs w:val="16"/>
        </w:rPr>
        <w:t>.</w:t>
      </w:r>
      <w:r w:rsidRPr="00D76C28">
        <w:rPr>
          <w:rFonts w:ascii="Century Gothic" w:hAnsi="Century Gothic"/>
          <w:sz w:val="16"/>
          <w:szCs w:val="16"/>
        </w:rPr>
        <w:t xml:space="preserve"> </w:t>
      </w:r>
      <w:r>
        <w:rPr>
          <w:rFonts w:ascii="Century Gothic" w:hAnsi="Century Gothic"/>
          <w:i/>
          <w:iCs/>
          <w:sz w:val="16"/>
          <w:szCs w:val="16"/>
        </w:rPr>
        <w:t xml:space="preserve">Histamine </w:t>
      </w:r>
      <w:r>
        <w:rPr>
          <w:rFonts w:ascii="Century Gothic" w:hAnsi="Century Gothic"/>
          <w:i/>
          <w:iCs/>
          <w:sz w:val="16"/>
          <w:szCs w:val="16"/>
        </w:rPr>
        <w:t>1 Location and Effects</w:t>
      </w:r>
    </w:p>
    <w:tbl>
      <w:tblPr>
        <w:tblStyle w:val="TableGrid"/>
        <w:tblW w:w="5030" w:type="dxa"/>
        <w:tblInd w:w="-15" w:type="dxa"/>
        <w:tblLook w:val="04A0" w:firstRow="1" w:lastRow="0" w:firstColumn="1" w:lastColumn="0" w:noHBand="0" w:noVBand="1"/>
      </w:tblPr>
      <w:tblGrid>
        <w:gridCol w:w="851"/>
        <w:gridCol w:w="4179"/>
      </w:tblGrid>
      <w:tr w:rsidR="00373034" w:rsidRPr="00D76C28" w14:paraId="418C96BD" w14:textId="77777777" w:rsidTr="00F83F61">
        <w:tc>
          <w:tcPr>
            <w:tcW w:w="851" w:type="dxa"/>
            <w:tcBorders>
              <w:top w:val="nil"/>
              <w:left w:val="nil"/>
              <w:bottom w:val="single" w:sz="12" w:space="0" w:color="F5DCD3"/>
              <w:right w:val="nil"/>
            </w:tcBorders>
            <w:shd w:val="clear" w:color="auto" w:fill="767171" w:themeFill="background2" w:themeFillShade="80"/>
          </w:tcPr>
          <w:p w14:paraId="0A144930" w14:textId="414127BC" w:rsidR="00373034" w:rsidRPr="00D76C28" w:rsidRDefault="00373034" w:rsidP="00620726">
            <w:pPr>
              <w:jc w:val="center"/>
              <w:rPr>
                <w:rFonts w:ascii="Century Gothic" w:hAnsi="Century Gothic"/>
                <w:b/>
                <w:bCs/>
                <w:color w:val="470060"/>
                <w:sz w:val="16"/>
                <w:szCs w:val="16"/>
              </w:rPr>
            </w:pPr>
            <w:r w:rsidRPr="00D76C28">
              <w:rPr>
                <w:rFonts w:ascii="Century Gothic" w:hAnsi="Century Gothic"/>
                <w:b/>
                <w:bCs/>
                <w:color w:val="FFFFFF" w:themeColor="background1"/>
                <w:sz w:val="16"/>
                <w:szCs w:val="16"/>
              </w:rPr>
              <w:t>C2.</w:t>
            </w:r>
          </w:p>
        </w:tc>
        <w:tc>
          <w:tcPr>
            <w:tcW w:w="4179" w:type="dxa"/>
            <w:tcBorders>
              <w:top w:val="nil"/>
              <w:left w:val="nil"/>
              <w:bottom w:val="single" w:sz="12" w:space="0" w:color="F5DCD3"/>
              <w:right w:val="nil"/>
            </w:tcBorders>
          </w:tcPr>
          <w:p w14:paraId="474873BB" w14:textId="3D2B4A1D" w:rsidR="00373034" w:rsidRPr="00D76C28" w:rsidRDefault="00F24E04" w:rsidP="00620726">
            <w:pPr>
              <w:rPr>
                <w:rFonts w:ascii="Century Gothic" w:hAnsi="Century Gothic"/>
                <w:b/>
                <w:bCs/>
                <w:color w:val="2F7073"/>
                <w:sz w:val="16"/>
                <w:szCs w:val="16"/>
              </w:rPr>
            </w:pPr>
            <w:r w:rsidRPr="00D76C28">
              <w:rPr>
                <w:rFonts w:ascii="Century Gothic" w:hAnsi="Century Gothic"/>
                <w:b/>
                <w:bCs/>
                <w:color w:val="470060"/>
                <w:sz w:val="16"/>
                <w:szCs w:val="16"/>
              </w:rPr>
              <w:t>H2 RECEPTORS</w:t>
            </w:r>
          </w:p>
        </w:tc>
      </w:tr>
    </w:tbl>
    <w:p w14:paraId="37159CBA" w14:textId="77777777" w:rsidR="00E175C6" w:rsidRPr="00E175C6" w:rsidRDefault="00E175C6" w:rsidP="005B39CC">
      <w:pPr>
        <w:pStyle w:val="ListParagraph"/>
        <w:numPr>
          <w:ilvl w:val="0"/>
          <w:numId w:val="15"/>
        </w:numPr>
        <w:jc w:val="both"/>
        <w:rPr>
          <w:rFonts w:ascii="Century Gothic" w:hAnsi="Century Gothic"/>
          <w:b/>
          <w:bCs/>
          <w:color w:val="000000" w:themeColor="text1"/>
          <w:sz w:val="16"/>
          <w:szCs w:val="16"/>
        </w:rPr>
      </w:pPr>
      <w:r w:rsidRPr="00E175C6">
        <w:rPr>
          <w:rFonts w:ascii="Century Gothic" w:hAnsi="Century Gothic"/>
          <w:color w:val="000000" w:themeColor="text1"/>
          <w:sz w:val="16"/>
          <w:szCs w:val="16"/>
        </w:rPr>
        <w:t xml:space="preserve">Expressed mainly in the </w:t>
      </w:r>
      <w:r w:rsidRPr="00B65D02">
        <w:rPr>
          <w:rFonts w:ascii="Century Gothic" w:hAnsi="Century Gothic"/>
          <w:b/>
          <w:bCs/>
          <w:color w:val="EE0000"/>
          <w:sz w:val="16"/>
          <w:szCs w:val="16"/>
        </w:rPr>
        <w:t>gastric parietal cells</w:t>
      </w:r>
    </w:p>
    <w:p w14:paraId="1C16880F" w14:textId="579EA27A" w:rsidR="00FF020D" w:rsidRDefault="00E175C6" w:rsidP="004A0B43">
      <w:pPr>
        <w:pStyle w:val="ListParagraph"/>
        <w:numPr>
          <w:ilvl w:val="0"/>
          <w:numId w:val="15"/>
        </w:numPr>
        <w:jc w:val="both"/>
        <w:rPr>
          <w:rFonts w:ascii="Century Gothic" w:hAnsi="Century Gothic"/>
          <w:b/>
          <w:bCs/>
          <w:color w:val="000000" w:themeColor="text1"/>
          <w:sz w:val="16"/>
          <w:szCs w:val="16"/>
        </w:rPr>
      </w:pPr>
      <w:r w:rsidRPr="00E175C6">
        <w:rPr>
          <w:rFonts w:ascii="Century Gothic" w:hAnsi="Century Gothic"/>
          <w:color w:val="000000" w:themeColor="text1"/>
          <w:sz w:val="16"/>
          <w:szCs w:val="16"/>
        </w:rPr>
        <w:t xml:space="preserve">Histamine binding on the gastric parietal cells will </w:t>
      </w:r>
      <w:r w:rsidRPr="00B65D02">
        <w:rPr>
          <w:rFonts w:ascii="Century Gothic" w:hAnsi="Century Gothic"/>
          <w:b/>
          <w:bCs/>
          <w:color w:val="EE0000"/>
          <w:sz w:val="16"/>
          <w:szCs w:val="16"/>
        </w:rPr>
        <w:t xml:space="preserve">increase </w:t>
      </w:r>
      <w:r w:rsidR="00FF020D" w:rsidRPr="00D76C28">
        <w:rPr>
          <w:rFonts w:ascii="Century Gothic" w:hAnsi="Century Gothic"/>
          <w:b/>
          <w:bCs/>
          <w:color w:val="000000" w:themeColor="text1"/>
          <w:sz w:val="16"/>
          <w:szCs w:val="16"/>
        </w:rPr>
        <w:t>gastric</w:t>
      </w:r>
      <w:r w:rsidRPr="00E175C6">
        <w:rPr>
          <w:rFonts w:ascii="Century Gothic" w:hAnsi="Century Gothic"/>
          <w:b/>
          <w:bCs/>
          <w:color w:val="000000" w:themeColor="text1"/>
          <w:sz w:val="16"/>
          <w:szCs w:val="16"/>
        </w:rPr>
        <w:t xml:space="preserve"> acid secretion</w:t>
      </w:r>
      <w:r w:rsidR="00C92728" w:rsidRPr="00D76C28">
        <w:rPr>
          <w:rFonts w:ascii="Century Gothic" w:hAnsi="Century Gothic"/>
          <w:b/>
          <w:bCs/>
          <w:color w:val="000000" w:themeColor="text1"/>
          <w:sz w:val="16"/>
          <w:szCs w:val="16"/>
        </w:rPr>
        <w:t>.</w:t>
      </w:r>
    </w:p>
    <w:p w14:paraId="56CADB76" w14:textId="77777777" w:rsidR="001219E6" w:rsidRPr="004A0B43" w:rsidRDefault="001219E6" w:rsidP="001219E6">
      <w:pPr>
        <w:pStyle w:val="ListParagraph"/>
        <w:ind w:left="360"/>
        <w:jc w:val="both"/>
        <w:rPr>
          <w:rFonts w:ascii="Century Gothic" w:hAnsi="Century Gothic"/>
          <w:b/>
          <w:bCs/>
          <w:color w:val="000000" w:themeColor="text1"/>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FF020D" w:rsidRPr="00D76C28" w14:paraId="0BA7D6CD" w14:textId="77777777" w:rsidTr="00620726">
        <w:trPr>
          <w:trHeight w:val="126"/>
        </w:trPr>
        <w:tc>
          <w:tcPr>
            <w:tcW w:w="5030" w:type="dxa"/>
            <w:shd w:val="clear" w:color="auto" w:fill="767171" w:themeFill="background2" w:themeFillShade="80"/>
          </w:tcPr>
          <w:p w14:paraId="41C3B29C" w14:textId="58D387BB" w:rsidR="00FF020D" w:rsidRPr="00D76C28" w:rsidRDefault="004A0B43" w:rsidP="005B39CC">
            <w:pPr>
              <w:pStyle w:val="ListParagraph"/>
              <w:numPr>
                <w:ilvl w:val="0"/>
                <w:numId w:val="12"/>
              </w:numPr>
              <w:spacing w:line="240" w:lineRule="auto"/>
              <w:jc w:val="center"/>
              <w:rPr>
                <w:rFonts w:ascii="Century Gothic" w:hAnsi="Century Gothic"/>
                <w:b/>
                <w:bCs/>
                <w:sz w:val="16"/>
                <w:szCs w:val="16"/>
              </w:rPr>
            </w:pPr>
            <w:r>
              <w:rPr>
                <w:rFonts w:ascii="Century Gothic" w:hAnsi="Century Gothic"/>
                <w:b/>
                <w:bCs/>
                <w:color w:val="FFFFFF" w:themeColor="background1"/>
                <w:sz w:val="16"/>
                <w:szCs w:val="16"/>
              </w:rPr>
              <w:t>CLINICAL USE OF HISTAMINE</w:t>
            </w:r>
          </w:p>
        </w:tc>
      </w:tr>
    </w:tbl>
    <w:p w14:paraId="1B4145FF" w14:textId="77777777" w:rsidR="004A0B43" w:rsidRPr="00F24352" w:rsidRDefault="004A0B43" w:rsidP="004A0B43">
      <w:pPr>
        <w:pStyle w:val="ListParagraph"/>
        <w:numPr>
          <w:ilvl w:val="0"/>
          <w:numId w:val="57"/>
        </w:numPr>
        <w:jc w:val="both"/>
        <w:rPr>
          <w:rFonts w:ascii="Century Gothic" w:hAnsi="Century Gothic"/>
          <w:b/>
          <w:bCs/>
          <w:color w:val="EE0000"/>
          <w:sz w:val="16"/>
          <w:szCs w:val="16"/>
        </w:rPr>
      </w:pPr>
      <w:r w:rsidRPr="00F24352">
        <w:rPr>
          <w:rFonts w:ascii="Century Gothic" w:hAnsi="Century Gothic"/>
          <w:b/>
          <w:bCs/>
          <w:color w:val="EE0000"/>
          <w:sz w:val="16"/>
          <w:szCs w:val="16"/>
        </w:rPr>
        <w:t>No therapeutic applications.</w:t>
      </w:r>
    </w:p>
    <w:p w14:paraId="766C317A" w14:textId="77777777" w:rsidR="004A0B43" w:rsidRPr="00F24352" w:rsidRDefault="004A0B43" w:rsidP="004A0B43">
      <w:pPr>
        <w:pStyle w:val="ListParagraph"/>
        <w:numPr>
          <w:ilvl w:val="0"/>
          <w:numId w:val="57"/>
        </w:numPr>
        <w:jc w:val="both"/>
        <w:rPr>
          <w:rFonts w:ascii="Century Gothic" w:hAnsi="Century Gothic"/>
          <w:sz w:val="16"/>
          <w:szCs w:val="16"/>
        </w:rPr>
      </w:pPr>
      <w:r w:rsidRPr="00F24352">
        <w:rPr>
          <w:rFonts w:ascii="Century Gothic" w:hAnsi="Century Gothic"/>
          <w:sz w:val="16"/>
          <w:szCs w:val="16"/>
        </w:rPr>
        <w:t xml:space="preserve">Drugs that block its effect at </w:t>
      </w:r>
      <w:r w:rsidRPr="00F24352">
        <w:rPr>
          <w:rFonts w:ascii="Century Gothic" w:hAnsi="Century Gothic"/>
          <w:b/>
          <w:bCs/>
          <w:color w:val="EE0000"/>
          <w:sz w:val="16"/>
          <w:szCs w:val="16"/>
        </w:rPr>
        <w:t xml:space="preserve">H1 and H2 </w:t>
      </w:r>
      <w:r w:rsidRPr="00F24352">
        <w:rPr>
          <w:rFonts w:ascii="Century Gothic" w:hAnsi="Century Gothic"/>
          <w:b/>
          <w:bCs/>
          <w:sz w:val="16"/>
          <w:szCs w:val="16"/>
        </w:rPr>
        <w:t>receptors are very important in clinical medicine.</w:t>
      </w:r>
    </w:p>
    <w:p w14:paraId="1B4D83BA" w14:textId="21272968" w:rsidR="004A0B43" w:rsidRDefault="004A0B43" w:rsidP="004A0B43">
      <w:pPr>
        <w:pStyle w:val="ListParagraph"/>
        <w:numPr>
          <w:ilvl w:val="0"/>
          <w:numId w:val="57"/>
        </w:numPr>
        <w:jc w:val="both"/>
        <w:rPr>
          <w:rFonts w:ascii="Century Gothic" w:hAnsi="Century Gothic"/>
          <w:sz w:val="16"/>
          <w:szCs w:val="16"/>
        </w:rPr>
      </w:pPr>
      <w:r w:rsidRPr="00F24352">
        <w:rPr>
          <w:rFonts w:ascii="Century Gothic" w:hAnsi="Century Gothic"/>
          <w:sz w:val="16"/>
          <w:szCs w:val="16"/>
        </w:rPr>
        <w:t xml:space="preserve">No antagonists for H3 and H4 </w:t>
      </w:r>
      <w:r w:rsidRPr="00F24352">
        <w:rPr>
          <w:rFonts w:ascii="Century Gothic" w:hAnsi="Century Gothic"/>
          <w:b/>
          <w:bCs/>
          <w:sz w:val="16"/>
          <w:szCs w:val="16"/>
        </w:rPr>
        <w:t>(still in the experimental phase)</w:t>
      </w:r>
      <w:r w:rsidRPr="00F24352">
        <w:rPr>
          <w:rFonts w:ascii="Century Gothic" w:hAnsi="Century Gothic"/>
          <w:sz w:val="16"/>
          <w:szCs w:val="16"/>
        </w:rPr>
        <w:t xml:space="preserve"> are currently available in use since they are still being investigated for safety and efficacy.</w:t>
      </w:r>
    </w:p>
    <w:p w14:paraId="08A7876A" w14:textId="77777777" w:rsidR="00F24352" w:rsidRPr="00F24352" w:rsidRDefault="00F24352" w:rsidP="00F24352">
      <w:pPr>
        <w:pStyle w:val="ListParagraph"/>
        <w:ind w:left="360"/>
        <w:jc w:val="both"/>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F24352" w:rsidRPr="00D76C28" w14:paraId="59CFBCF1" w14:textId="77777777" w:rsidTr="00A0545E">
        <w:tc>
          <w:tcPr>
            <w:tcW w:w="5030" w:type="dxa"/>
            <w:shd w:val="clear" w:color="auto" w:fill="470060"/>
          </w:tcPr>
          <w:p w14:paraId="6CD59C07" w14:textId="25284195" w:rsidR="00F24352" w:rsidRPr="00D76C28" w:rsidRDefault="00F24352" w:rsidP="00F24352">
            <w:pPr>
              <w:pStyle w:val="ListParagraph"/>
              <w:numPr>
                <w:ilvl w:val="0"/>
                <w:numId w:val="7"/>
              </w:numPr>
              <w:spacing w:line="240" w:lineRule="auto"/>
              <w:jc w:val="center"/>
              <w:rPr>
                <w:rFonts w:ascii="Century Gothic" w:hAnsi="Century Gothic" w:cs="Segoe UI"/>
                <w:b/>
                <w:bCs/>
                <w:color w:val="FFFFFF" w:themeColor="background1"/>
                <w:sz w:val="16"/>
                <w:szCs w:val="16"/>
              </w:rPr>
            </w:pPr>
            <w:r>
              <w:rPr>
                <w:rFonts w:ascii="Century Gothic" w:hAnsi="Century Gothic" w:cs="Segoe UI"/>
                <w:b/>
                <w:bCs/>
                <w:color w:val="FFFFFF" w:themeColor="background1"/>
                <w:sz w:val="16"/>
                <w:szCs w:val="16"/>
              </w:rPr>
              <w:t>ANTI</w:t>
            </w:r>
            <w:r w:rsidRPr="00D76C28">
              <w:rPr>
                <w:rFonts w:ascii="Century Gothic" w:hAnsi="Century Gothic" w:cs="Segoe UI"/>
                <w:b/>
                <w:bCs/>
                <w:color w:val="FFFFFF" w:themeColor="background1"/>
                <w:sz w:val="16"/>
                <w:szCs w:val="16"/>
              </w:rPr>
              <w:t>HISTAMINE</w:t>
            </w:r>
            <w:r>
              <w:rPr>
                <w:rFonts w:ascii="Century Gothic" w:hAnsi="Century Gothic" w:cs="Segoe UI"/>
                <w:b/>
                <w:bCs/>
                <w:color w:val="FFFFFF" w:themeColor="background1"/>
                <w:sz w:val="16"/>
                <w:szCs w:val="16"/>
              </w:rPr>
              <w:t>S</w:t>
            </w:r>
          </w:p>
        </w:tc>
      </w:tr>
    </w:tbl>
    <w:p w14:paraId="342E7B60" w14:textId="77777777" w:rsidR="00F24352" w:rsidRDefault="002E4395" w:rsidP="00F24352">
      <w:pPr>
        <w:pStyle w:val="NoSpacing"/>
        <w:numPr>
          <w:ilvl w:val="0"/>
          <w:numId w:val="58"/>
        </w:numPr>
        <w:jc w:val="both"/>
        <w:rPr>
          <w:rFonts w:ascii="Century Gothic" w:hAnsi="Century Gothic"/>
          <w:color w:val="000000" w:themeColor="text1"/>
          <w:sz w:val="16"/>
          <w:szCs w:val="16"/>
          <w:lang w:val="en-US"/>
        </w:rPr>
      </w:pPr>
      <w:r w:rsidRPr="00D76C28">
        <w:rPr>
          <w:rFonts w:ascii="Century Gothic" w:hAnsi="Century Gothic"/>
          <w:color w:val="000000" w:themeColor="text1"/>
          <w:sz w:val="16"/>
          <w:szCs w:val="16"/>
          <w:lang w:val="en-US"/>
        </w:rPr>
        <w:t>Drugs that block the action of histamines</w:t>
      </w:r>
      <w:r w:rsidR="00E804F2" w:rsidRPr="00D76C28">
        <w:rPr>
          <w:rFonts w:ascii="Century Gothic" w:hAnsi="Century Gothic"/>
          <w:color w:val="000000" w:themeColor="text1"/>
          <w:sz w:val="16"/>
          <w:szCs w:val="16"/>
          <w:lang w:val="en-US"/>
        </w:rPr>
        <w:t>.</w:t>
      </w:r>
    </w:p>
    <w:p w14:paraId="0C5ED86A" w14:textId="0164A5D0" w:rsidR="002E4395" w:rsidRPr="00F24352" w:rsidRDefault="002E4395" w:rsidP="00F24352">
      <w:pPr>
        <w:pStyle w:val="NoSpacing"/>
        <w:numPr>
          <w:ilvl w:val="0"/>
          <w:numId w:val="58"/>
        </w:numPr>
        <w:jc w:val="both"/>
        <w:rPr>
          <w:rFonts w:ascii="Century Gothic" w:hAnsi="Century Gothic"/>
          <w:color w:val="000000" w:themeColor="text1"/>
          <w:sz w:val="16"/>
          <w:szCs w:val="16"/>
          <w:lang w:val="en-US"/>
        </w:rPr>
      </w:pPr>
      <w:r w:rsidRPr="00F24352">
        <w:rPr>
          <w:rFonts w:ascii="Century Gothic" w:hAnsi="Century Gothic"/>
          <w:color w:val="000000" w:themeColor="text1"/>
          <w:sz w:val="16"/>
          <w:szCs w:val="16"/>
          <w:lang w:val="en-US"/>
        </w:rPr>
        <w:t>Act as</w:t>
      </w:r>
      <w:r w:rsidRPr="00F24352">
        <w:rPr>
          <w:rFonts w:ascii="Century Gothic" w:hAnsi="Century Gothic"/>
          <w:b/>
          <w:bCs/>
          <w:color w:val="000000" w:themeColor="text1"/>
          <w:sz w:val="16"/>
          <w:szCs w:val="16"/>
          <w:lang w:val="en-US"/>
        </w:rPr>
        <w:t xml:space="preserve"> </w:t>
      </w:r>
      <w:r w:rsidR="00F24352" w:rsidRPr="00F24352">
        <w:rPr>
          <w:rFonts w:ascii="Century Gothic" w:hAnsi="Century Gothic"/>
          <w:b/>
          <w:bCs/>
          <w:color w:val="EE0000"/>
          <w:sz w:val="16"/>
          <w:szCs w:val="16"/>
          <w:lang w:val="en-US"/>
        </w:rPr>
        <w:t>INVERSE AGONIST.</w:t>
      </w:r>
    </w:p>
    <w:p w14:paraId="2DA11E2B" w14:textId="50B281C2" w:rsidR="002E4395" w:rsidRPr="00D76C28" w:rsidRDefault="00DC6C34" w:rsidP="00F24352">
      <w:pPr>
        <w:pStyle w:val="NoSpacing"/>
        <w:numPr>
          <w:ilvl w:val="0"/>
          <w:numId w:val="59"/>
        </w:numPr>
        <w:jc w:val="both"/>
        <w:rPr>
          <w:rFonts w:ascii="Century Gothic" w:hAnsi="Century Gothic"/>
          <w:b/>
          <w:bCs/>
          <w:color w:val="000000" w:themeColor="text1"/>
          <w:sz w:val="16"/>
          <w:szCs w:val="16"/>
          <w:lang w:val="en-US"/>
        </w:rPr>
      </w:pPr>
      <w:r w:rsidRPr="00D76C28">
        <w:rPr>
          <w:rFonts w:ascii="Century Gothic" w:hAnsi="Century Gothic"/>
          <w:color w:val="000000" w:themeColor="text1"/>
          <w:sz w:val="16"/>
          <w:szCs w:val="16"/>
          <w:lang w:val="en-US"/>
        </w:rPr>
        <w:t>B</w:t>
      </w:r>
      <w:r w:rsidR="002E4395" w:rsidRPr="00D76C28">
        <w:rPr>
          <w:rFonts w:ascii="Century Gothic" w:hAnsi="Century Gothic"/>
          <w:color w:val="000000" w:themeColor="text1"/>
          <w:sz w:val="16"/>
          <w:szCs w:val="16"/>
          <w:lang w:val="en-US"/>
        </w:rPr>
        <w:t xml:space="preserve">ind to the H1 receptor on a target tissue and stabilizes its </w:t>
      </w:r>
      <w:r w:rsidR="00567424" w:rsidRPr="00567424">
        <w:rPr>
          <w:rFonts w:ascii="Century Gothic" w:hAnsi="Century Gothic"/>
          <w:b/>
          <w:bCs/>
          <w:color w:val="000000" w:themeColor="text1"/>
          <w:sz w:val="16"/>
          <w:szCs w:val="16"/>
          <w:lang w:val="en-US"/>
        </w:rPr>
        <w:t>INACTIVE</w:t>
      </w:r>
      <w:r w:rsidR="002E4395" w:rsidRPr="00D76C28">
        <w:rPr>
          <w:rFonts w:ascii="Century Gothic" w:hAnsi="Century Gothic"/>
          <w:color w:val="000000" w:themeColor="text1"/>
          <w:sz w:val="16"/>
          <w:szCs w:val="16"/>
          <w:lang w:val="en-US"/>
        </w:rPr>
        <w:t xml:space="preserve"> conformation</w:t>
      </w:r>
      <w:r w:rsidR="00567424">
        <w:rPr>
          <w:rFonts w:ascii="Century Gothic" w:hAnsi="Century Gothic"/>
          <w:color w:val="000000" w:themeColor="text1"/>
          <w:sz w:val="16"/>
          <w:szCs w:val="16"/>
          <w:lang w:val="en-US"/>
        </w:rPr>
        <w:t xml:space="preserve"> </w:t>
      </w:r>
      <w:r w:rsidR="00567424" w:rsidRPr="007B26B7">
        <w:rPr>
          <w:rFonts w:ascii="Century Gothic" w:hAnsi="Century Gothic"/>
          <w:color w:val="000000" w:themeColor="text1"/>
          <w:sz w:val="16"/>
          <w:szCs w:val="16"/>
        </w:rPr>
        <w:t>→</w:t>
      </w:r>
      <w:r w:rsidR="002E4395" w:rsidRPr="00D76C28">
        <w:rPr>
          <w:rFonts w:ascii="Century Gothic" w:hAnsi="Century Gothic"/>
          <w:color w:val="000000" w:themeColor="text1"/>
          <w:sz w:val="16"/>
          <w:szCs w:val="16"/>
          <w:lang w:val="en-US"/>
        </w:rPr>
        <w:t xml:space="preserve"> leading to inhibition of histaminic actions and gradual relief of allergy-related symptoms: </w:t>
      </w:r>
      <w:r w:rsidR="002E4395" w:rsidRPr="00D76C28">
        <w:rPr>
          <w:rFonts w:ascii="Century Gothic" w:hAnsi="Century Gothic"/>
          <w:b/>
          <w:bCs/>
          <w:color w:val="000000" w:themeColor="text1"/>
          <w:sz w:val="16"/>
          <w:szCs w:val="16"/>
          <w:lang w:val="en-US"/>
        </w:rPr>
        <w:t>inflammation, itching, runny nose, sneezing.</w:t>
      </w:r>
    </w:p>
    <w:p w14:paraId="4DB191EA" w14:textId="77777777" w:rsidR="001219E6" w:rsidRDefault="001219E6" w:rsidP="00567424">
      <w:pPr>
        <w:pStyle w:val="NoSpacing"/>
        <w:jc w:val="both"/>
        <w:rPr>
          <w:rFonts w:ascii="Century Gothic" w:hAnsi="Century Gothic"/>
          <w:b/>
          <w:bCs/>
          <w:color w:val="000000" w:themeColor="text1"/>
          <w:sz w:val="16"/>
          <w:szCs w:val="1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567424" w:rsidRPr="00D409E0" w14:paraId="64F90E37" w14:textId="77777777" w:rsidTr="00A0545E">
        <w:trPr>
          <w:trHeight w:val="126"/>
        </w:trPr>
        <w:tc>
          <w:tcPr>
            <w:tcW w:w="5030" w:type="dxa"/>
            <w:shd w:val="clear" w:color="auto" w:fill="767171" w:themeFill="background2" w:themeFillShade="80"/>
          </w:tcPr>
          <w:p w14:paraId="0E621CD7" w14:textId="634B476B" w:rsidR="00567424" w:rsidRPr="00D409E0" w:rsidRDefault="00567424" w:rsidP="00567424">
            <w:pPr>
              <w:pStyle w:val="ListParagraph"/>
              <w:numPr>
                <w:ilvl w:val="0"/>
                <w:numId w:val="60"/>
              </w:numPr>
              <w:spacing w:line="240" w:lineRule="auto"/>
              <w:jc w:val="center"/>
              <w:rPr>
                <w:rFonts w:ascii="Century Gothic" w:hAnsi="Century Gothic"/>
                <w:b/>
                <w:bCs/>
                <w:sz w:val="16"/>
                <w:szCs w:val="16"/>
              </w:rPr>
            </w:pPr>
            <w:bookmarkStart w:id="3" w:name="_Hlk210927117"/>
            <w:r>
              <w:rPr>
                <w:rFonts w:ascii="Century Gothic" w:hAnsi="Century Gothic"/>
                <w:b/>
                <w:bCs/>
                <w:color w:val="FFFFFF" w:themeColor="background1"/>
                <w:sz w:val="16"/>
                <w:szCs w:val="16"/>
              </w:rPr>
              <w:t>INVERSE AGONISTS</w:t>
            </w:r>
          </w:p>
        </w:tc>
      </w:tr>
    </w:tbl>
    <w:bookmarkEnd w:id="3"/>
    <w:p w14:paraId="4927E1DC" w14:textId="77777777" w:rsidR="00493992" w:rsidRDefault="00AB5F6C" w:rsidP="00493992">
      <w:pPr>
        <w:pStyle w:val="NoSpacing"/>
        <w:numPr>
          <w:ilvl w:val="0"/>
          <w:numId w:val="61"/>
        </w:numPr>
        <w:jc w:val="both"/>
        <w:rPr>
          <w:rFonts w:ascii="Century Gothic" w:hAnsi="Century Gothic"/>
          <w:color w:val="000000" w:themeColor="text1"/>
          <w:sz w:val="16"/>
          <w:szCs w:val="16"/>
        </w:rPr>
      </w:pPr>
      <w:r w:rsidRPr="00D76C28">
        <w:rPr>
          <w:rFonts w:ascii="Century Gothic" w:hAnsi="Century Gothic"/>
          <w:color w:val="000000" w:themeColor="text1"/>
          <w:sz w:val="16"/>
          <w:szCs w:val="16"/>
        </w:rPr>
        <w:t>Typically</w:t>
      </w:r>
      <w:r w:rsidRPr="00AB5F6C">
        <w:rPr>
          <w:rFonts w:ascii="Century Gothic" w:hAnsi="Century Gothic"/>
          <w:color w:val="000000" w:themeColor="text1"/>
          <w:sz w:val="16"/>
          <w:szCs w:val="16"/>
        </w:rPr>
        <w:t xml:space="preserve">, in the absence of ligand (partner molecule), a receptor might be fully active </w:t>
      </w:r>
      <w:r w:rsidR="00E916AF" w:rsidRPr="00D76C28">
        <w:rPr>
          <w:rFonts w:ascii="Century Gothic" w:hAnsi="Century Gothic"/>
          <w:color w:val="000000" w:themeColor="text1"/>
          <w:sz w:val="16"/>
          <w:szCs w:val="16"/>
        </w:rPr>
        <w:t>or</w:t>
      </w:r>
      <w:r w:rsidRPr="00AB5F6C">
        <w:rPr>
          <w:rFonts w:ascii="Century Gothic" w:hAnsi="Century Gothic"/>
          <w:color w:val="000000" w:themeColor="text1"/>
          <w:sz w:val="16"/>
          <w:szCs w:val="16"/>
        </w:rPr>
        <w:t xml:space="preserve"> completely inactive</w:t>
      </w:r>
      <w:r w:rsidR="009E728F" w:rsidRPr="00D76C28">
        <w:rPr>
          <w:rFonts w:ascii="Century Gothic" w:hAnsi="Century Gothic"/>
          <w:color w:val="000000" w:themeColor="text1"/>
          <w:sz w:val="16"/>
          <w:szCs w:val="16"/>
        </w:rPr>
        <w:t>.</w:t>
      </w:r>
    </w:p>
    <w:p w14:paraId="0F5C4394" w14:textId="77777777" w:rsidR="005B7EDA" w:rsidRDefault="00AB5F6C" w:rsidP="005B7EDA">
      <w:pPr>
        <w:pStyle w:val="NoSpacing"/>
        <w:numPr>
          <w:ilvl w:val="0"/>
          <w:numId w:val="61"/>
        </w:numPr>
        <w:jc w:val="both"/>
        <w:rPr>
          <w:rFonts w:ascii="Century Gothic" w:hAnsi="Century Gothic"/>
          <w:color w:val="EE0000"/>
          <w:sz w:val="16"/>
          <w:szCs w:val="16"/>
        </w:rPr>
      </w:pPr>
      <w:r w:rsidRPr="00493992">
        <w:rPr>
          <w:rFonts w:ascii="Century Gothic" w:hAnsi="Century Gothic"/>
          <w:color w:val="000000" w:themeColor="text1"/>
          <w:sz w:val="16"/>
          <w:szCs w:val="16"/>
        </w:rPr>
        <w:t xml:space="preserve">However, </w:t>
      </w:r>
      <w:r w:rsidRPr="00493992">
        <w:rPr>
          <w:rFonts w:ascii="Century Gothic" w:hAnsi="Century Gothic"/>
          <w:b/>
          <w:bCs/>
          <w:color w:val="000000" w:themeColor="text1"/>
          <w:sz w:val="16"/>
          <w:szCs w:val="16"/>
        </w:rPr>
        <w:t>many receptor systems exhibit some activity in the absence of a ligand</w:t>
      </w:r>
      <w:r w:rsidRPr="00493992">
        <w:rPr>
          <w:rFonts w:ascii="Century Gothic" w:hAnsi="Century Gothic"/>
          <w:color w:val="000000" w:themeColor="text1"/>
          <w:sz w:val="16"/>
          <w:szCs w:val="16"/>
        </w:rPr>
        <w:t xml:space="preserve">, suggesting that some fraction of the receptor is in an active state </w:t>
      </w:r>
      <w:r w:rsidR="00493992" w:rsidRPr="00493992">
        <w:rPr>
          <w:rFonts w:ascii="Century Gothic" w:hAnsi="Century Gothic"/>
          <w:b/>
          <w:bCs/>
          <w:color w:val="EE0000"/>
          <w:sz w:val="16"/>
          <w:szCs w:val="16"/>
        </w:rPr>
        <w:t>(</w:t>
      </w:r>
      <w:r w:rsidRPr="00493992">
        <w:rPr>
          <w:rFonts w:ascii="Century Gothic" w:hAnsi="Century Gothic"/>
          <w:b/>
          <w:bCs/>
          <w:color w:val="EE0000"/>
          <w:sz w:val="16"/>
          <w:szCs w:val="16"/>
        </w:rPr>
        <w:t>CONSTITUTIVE ACTIVITY).</w:t>
      </w:r>
    </w:p>
    <w:p w14:paraId="45D22E88" w14:textId="52973F17" w:rsidR="00AB5F6C" w:rsidRPr="005B7EDA" w:rsidRDefault="00AB5F6C" w:rsidP="005B7EDA">
      <w:pPr>
        <w:pStyle w:val="NoSpacing"/>
        <w:numPr>
          <w:ilvl w:val="0"/>
          <w:numId w:val="61"/>
        </w:numPr>
        <w:jc w:val="both"/>
        <w:rPr>
          <w:rFonts w:ascii="Century Gothic" w:hAnsi="Century Gothic"/>
          <w:color w:val="EE0000"/>
          <w:sz w:val="16"/>
          <w:szCs w:val="16"/>
        </w:rPr>
      </w:pPr>
      <w:r w:rsidRPr="005B7EDA">
        <w:rPr>
          <w:rFonts w:ascii="Century Gothic" w:hAnsi="Century Gothic"/>
          <w:color w:val="000000" w:themeColor="text1"/>
          <w:sz w:val="16"/>
          <w:szCs w:val="16"/>
          <w:lang w:val="en-US"/>
        </w:rPr>
        <w:t xml:space="preserve">Unlike full agonists, they </w:t>
      </w:r>
      <w:r w:rsidRPr="005B7EDA">
        <w:rPr>
          <w:rFonts w:ascii="Century Gothic" w:hAnsi="Century Gothic"/>
          <w:b/>
          <w:bCs/>
          <w:color w:val="000000" w:themeColor="text1"/>
          <w:sz w:val="16"/>
          <w:szCs w:val="16"/>
          <w:lang w:val="en-US"/>
        </w:rPr>
        <w:t xml:space="preserve">stabilize the inactive receptor </w:t>
      </w:r>
      <w:r w:rsidR="00CA5A6C" w:rsidRPr="005B7EDA">
        <w:rPr>
          <w:rFonts w:ascii="Century Gothic" w:hAnsi="Century Gothic"/>
          <w:b/>
          <w:bCs/>
          <w:color w:val="000000" w:themeColor="text1"/>
          <w:sz w:val="16"/>
          <w:szCs w:val="16"/>
          <w:lang w:val="en-US"/>
        </w:rPr>
        <w:t>(R)</w:t>
      </w:r>
      <w:r w:rsidRPr="005B7EDA">
        <w:rPr>
          <w:rFonts w:ascii="Century Gothic" w:hAnsi="Century Gothic"/>
          <w:b/>
          <w:bCs/>
          <w:color w:val="000000" w:themeColor="text1"/>
          <w:sz w:val="16"/>
          <w:szCs w:val="16"/>
          <w:lang w:val="en-US"/>
        </w:rPr>
        <w:t>form</w:t>
      </w:r>
      <w:r w:rsidRPr="005B7EDA">
        <w:rPr>
          <w:rFonts w:ascii="Century Gothic" w:hAnsi="Century Gothic"/>
          <w:color w:val="000000" w:themeColor="text1"/>
          <w:sz w:val="16"/>
          <w:szCs w:val="16"/>
          <w:lang w:val="en-US"/>
        </w:rPr>
        <w:t xml:space="preserve"> and cause the active receptor</w:t>
      </w:r>
      <w:r w:rsidR="00CA5A6C" w:rsidRPr="005B7EDA">
        <w:rPr>
          <w:rFonts w:ascii="Century Gothic" w:hAnsi="Century Gothic"/>
          <w:color w:val="000000" w:themeColor="text1"/>
          <w:sz w:val="16"/>
          <w:szCs w:val="16"/>
          <w:lang w:val="en-US"/>
        </w:rPr>
        <w:t xml:space="preserve"> (Ra)</w:t>
      </w:r>
      <w:r w:rsidRPr="005B7EDA">
        <w:rPr>
          <w:rFonts w:ascii="Century Gothic" w:hAnsi="Century Gothic"/>
          <w:color w:val="000000" w:themeColor="text1"/>
          <w:sz w:val="16"/>
          <w:szCs w:val="16"/>
          <w:lang w:val="en-US"/>
        </w:rPr>
        <w:t xml:space="preserve"> to convert to inactive form</w:t>
      </w:r>
      <w:r w:rsidR="00B76914" w:rsidRPr="005B7EDA">
        <w:rPr>
          <w:rFonts w:ascii="Century Gothic" w:hAnsi="Century Gothic"/>
          <w:color w:val="000000" w:themeColor="text1"/>
          <w:sz w:val="16"/>
          <w:szCs w:val="16"/>
          <w:lang w:val="en-US"/>
        </w:rPr>
        <w:t xml:space="preserve"> (Ri)</w:t>
      </w:r>
      <w:r w:rsidRPr="005B7EDA">
        <w:rPr>
          <w:rFonts w:ascii="Century Gothic" w:hAnsi="Century Gothic"/>
          <w:color w:val="000000" w:themeColor="text1"/>
          <w:sz w:val="16"/>
          <w:szCs w:val="16"/>
          <w:lang w:val="en-US"/>
        </w:rPr>
        <w:t>.</w:t>
      </w:r>
    </w:p>
    <w:p w14:paraId="2B4FE0B0" w14:textId="58B85AB8" w:rsidR="00AB5F6C" w:rsidRPr="00AB5F6C" w:rsidRDefault="00AB5F6C" w:rsidP="005B39CC">
      <w:pPr>
        <w:pStyle w:val="NoSpacing"/>
        <w:numPr>
          <w:ilvl w:val="1"/>
          <w:numId w:val="17"/>
        </w:numPr>
        <w:jc w:val="both"/>
        <w:rPr>
          <w:rFonts w:ascii="Century Gothic" w:hAnsi="Century Gothic"/>
          <w:color w:val="000000" w:themeColor="text1"/>
          <w:sz w:val="16"/>
          <w:szCs w:val="16"/>
        </w:rPr>
      </w:pPr>
      <w:r w:rsidRPr="00AB5F6C">
        <w:rPr>
          <w:rFonts w:ascii="Century Gothic" w:hAnsi="Century Gothic"/>
          <w:color w:val="000000" w:themeColor="text1"/>
          <w:sz w:val="16"/>
          <w:szCs w:val="16"/>
        </w:rPr>
        <w:t>Decreases the number of activated receptors to below that observed in the absence of the drug</w:t>
      </w:r>
      <w:r w:rsidR="00B76914" w:rsidRPr="00D76C28">
        <w:rPr>
          <w:rFonts w:ascii="Century Gothic" w:hAnsi="Century Gothic"/>
          <w:color w:val="000000" w:themeColor="text1"/>
          <w:sz w:val="16"/>
          <w:szCs w:val="16"/>
        </w:rPr>
        <w:t>.</w:t>
      </w:r>
    </w:p>
    <w:p w14:paraId="326B8C24" w14:textId="337D2CEC" w:rsidR="00AB5F6C" w:rsidRPr="00AB5F6C" w:rsidRDefault="00AB5F6C" w:rsidP="005B39CC">
      <w:pPr>
        <w:pStyle w:val="NoSpacing"/>
        <w:numPr>
          <w:ilvl w:val="1"/>
          <w:numId w:val="17"/>
        </w:numPr>
        <w:jc w:val="both"/>
        <w:rPr>
          <w:rFonts w:ascii="Century Gothic" w:hAnsi="Century Gothic"/>
          <w:color w:val="000000" w:themeColor="text1"/>
          <w:sz w:val="16"/>
          <w:szCs w:val="16"/>
        </w:rPr>
      </w:pPr>
      <w:r w:rsidRPr="00AB5F6C">
        <w:rPr>
          <w:rFonts w:ascii="Century Gothic" w:hAnsi="Century Gothic"/>
          <w:color w:val="000000" w:themeColor="text1"/>
          <w:sz w:val="16"/>
          <w:szCs w:val="16"/>
        </w:rPr>
        <w:t>Intrinsic activity is less than zero, reverse the activity of the receptors, and exert the opposite of the pharmacologic effect of the agonists</w:t>
      </w:r>
      <w:r w:rsidR="00B76914" w:rsidRPr="00D76C28">
        <w:rPr>
          <w:rFonts w:ascii="Century Gothic" w:hAnsi="Century Gothic"/>
          <w:color w:val="000000" w:themeColor="text1"/>
          <w:sz w:val="16"/>
          <w:szCs w:val="16"/>
        </w:rPr>
        <w:t>.</w:t>
      </w:r>
    </w:p>
    <w:p w14:paraId="06CF0E5E" w14:textId="643118AC" w:rsidR="002E4395" w:rsidRPr="005B7EDA" w:rsidRDefault="00AB5F6C" w:rsidP="005B39CC">
      <w:pPr>
        <w:pStyle w:val="NoSpacing"/>
        <w:numPr>
          <w:ilvl w:val="1"/>
          <w:numId w:val="17"/>
        </w:numPr>
        <w:jc w:val="both"/>
        <w:rPr>
          <w:rFonts w:ascii="Century Gothic" w:hAnsi="Century Gothic"/>
          <w:color w:val="000000" w:themeColor="text1"/>
          <w:sz w:val="16"/>
          <w:szCs w:val="16"/>
          <w:lang w:val="en-US"/>
        </w:rPr>
      </w:pPr>
      <w:r w:rsidRPr="00D76C28">
        <w:rPr>
          <w:rFonts w:ascii="Century Gothic" w:hAnsi="Century Gothic"/>
          <w:color w:val="000000" w:themeColor="text1"/>
          <w:sz w:val="16"/>
          <w:szCs w:val="16"/>
        </w:rPr>
        <w:t>Bind to the receptor without affecting receptor signaling: "neutral" or “silent" antagonists</w:t>
      </w:r>
      <w:r w:rsidR="00B76914" w:rsidRPr="00D76C28">
        <w:rPr>
          <w:rFonts w:ascii="Century Gothic" w:hAnsi="Century Gothic"/>
          <w:color w:val="000000" w:themeColor="text1"/>
          <w:sz w:val="16"/>
          <w:szCs w:val="16"/>
        </w:rPr>
        <w:t>.</w:t>
      </w:r>
    </w:p>
    <w:p w14:paraId="1A2DF16E" w14:textId="77777777" w:rsidR="005B7EDA" w:rsidRPr="00D76C28" w:rsidRDefault="005B7EDA" w:rsidP="005B7EDA">
      <w:pPr>
        <w:pStyle w:val="NoSpacing"/>
        <w:ind w:left="720"/>
        <w:jc w:val="both"/>
        <w:rPr>
          <w:rFonts w:ascii="Century Gothic" w:hAnsi="Century Gothic"/>
          <w:color w:val="000000" w:themeColor="text1"/>
          <w:sz w:val="16"/>
          <w:szCs w:val="16"/>
          <w:lang w:val="en-US"/>
        </w:rPr>
      </w:pPr>
    </w:p>
    <w:p w14:paraId="41D1EE92" w14:textId="77777777" w:rsidR="005B7EDA" w:rsidRDefault="00645AAD" w:rsidP="00BF2909">
      <w:pPr>
        <w:pStyle w:val="NoSpacing"/>
        <w:jc w:val="center"/>
        <w:rPr>
          <w:rFonts w:ascii="Century Gothic" w:hAnsi="Century Gothic"/>
          <w:color w:val="000000" w:themeColor="text1"/>
          <w:sz w:val="16"/>
          <w:szCs w:val="16"/>
          <w:lang w:val="en-US"/>
        </w:rPr>
      </w:pPr>
      <w:r w:rsidRPr="00D76C28">
        <w:rPr>
          <w:rFonts w:ascii="Century Gothic" w:hAnsi="Century Gothic"/>
          <w:noProof/>
          <w:color w:val="000000" w:themeColor="text1"/>
          <w:sz w:val="16"/>
          <w:szCs w:val="16"/>
          <w:lang w:val="en-US"/>
        </w:rPr>
        <w:drawing>
          <wp:inline distT="0" distB="0" distL="0" distR="0" wp14:anchorId="399091F2" wp14:editId="2883F773">
            <wp:extent cx="2872004" cy="1009015"/>
            <wp:effectExtent l="0" t="0" r="5080" b="635"/>
            <wp:docPr id="77672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20518" name=""/>
                    <pic:cNvPicPr/>
                  </pic:nvPicPr>
                  <pic:blipFill>
                    <a:blip r:embed="rId16"/>
                    <a:stretch>
                      <a:fillRect/>
                    </a:stretch>
                  </pic:blipFill>
                  <pic:spPr>
                    <a:xfrm>
                      <a:off x="0" y="0"/>
                      <a:ext cx="2895847" cy="1017392"/>
                    </a:xfrm>
                    <a:prstGeom prst="rect">
                      <a:avLst/>
                    </a:prstGeom>
                  </pic:spPr>
                </pic:pic>
              </a:graphicData>
            </a:graphic>
          </wp:inline>
        </w:drawing>
      </w:r>
    </w:p>
    <w:p w14:paraId="4BB49B3D" w14:textId="02E261E3" w:rsidR="00BF2909" w:rsidRPr="00D76C28" w:rsidRDefault="00BF2909" w:rsidP="00BF2909">
      <w:pPr>
        <w:pStyle w:val="NoSpacing"/>
        <w:jc w:val="center"/>
        <w:rPr>
          <w:rFonts w:ascii="Century Gothic" w:hAnsi="Century Gothic"/>
          <w:color w:val="000000" w:themeColor="text1"/>
          <w:sz w:val="16"/>
          <w:szCs w:val="16"/>
          <w:lang w:val="en-US"/>
        </w:rPr>
      </w:pPr>
      <w:r w:rsidRPr="00D76C28">
        <w:rPr>
          <w:rFonts w:ascii="Century Gothic" w:hAnsi="Century Gothic"/>
          <w:noProof/>
          <w:sz w:val="16"/>
          <w:szCs w:val="16"/>
        </w:rPr>
        <w:drawing>
          <wp:inline distT="0" distB="0" distL="0" distR="0" wp14:anchorId="6E2ADA51" wp14:editId="24F116C1">
            <wp:extent cx="2845613" cy="1305392"/>
            <wp:effectExtent l="0" t="0" r="0" b="9525"/>
            <wp:docPr id="750412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12555" name="Picture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60538" cy="1312238"/>
                    </a:xfrm>
                    <a:prstGeom prst="rect">
                      <a:avLst/>
                    </a:prstGeom>
                  </pic:spPr>
                </pic:pic>
              </a:graphicData>
            </a:graphic>
          </wp:inline>
        </w:drawing>
      </w:r>
    </w:p>
    <w:p w14:paraId="5FA93098" w14:textId="0931DDCD" w:rsidR="005B7EDA" w:rsidRPr="005B7EDA" w:rsidRDefault="005B7EDA" w:rsidP="005B7EDA">
      <w:pPr>
        <w:spacing w:after="0"/>
        <w:jc w:val="center"/>
        <w:rPr>
          <w:rFonts w:ascii="Century Gothic" w:hAnsi="Century Gothic"/>
          <w:i/>
          <w:iCs/>
          <w:sz w:val="16"/>
          <w:szCs w:val="16"/>
        </w:rPr>
      </w:pPr>
      <w:r w:rsidRPr="00D76C28">
        <w:rPr>
          <w:rFonts w:ascii="Century Gothic" w:hAnsi="Century Gothic"/>
          <w:b/>
          <w:bCs/>
          <w:sz w:val="16"/>
          <w:szCs w:val="16"/>
        </w:rPr>
        <w:t xml:space="preserve">Figure </w:t>
      </w:r>
      <w:r>
        <w:rPr>
          <w:rFonts w:ascii="Century Gothic" w:hAnsi="Century Gothic"/>
          <w:b/>
          <w:bCs/>
          <w:sz w:val="16"/>
          <w:szCs w:val="16"/>
        </w:rPr>
        <w:t xml:space="preserve">4. </w:t>
      </w:r>
      <w:r w:rsidRPr="00D76C28">
        <w:rPr>
          <w:rFonts w:ascii="Century Gothic" w:hAnsi="Century Gothic"/>
          <w:sz w:val="16"/>
          <w:szCs w:val="16"/>
        </w:rPr>
        <w:t xml:space="preserve"> </w:t>
      </w:r>
      <w:r>
        <w:rPr>
          <w:rFonts w:ascii="Century Gothic" w:hAnsi="Century Gothic"/>
          <w:i/>
          <w:iCs/>
          <w:sz w:val="16"/>
          <w:szCs w:val="16"/>
        </w:rPr>
        <w:t>Receptor Types</w:t>
      </w:r>
    </w:p>
    <w:p w14:paraId="2520D5AD" w14:textId="77777777" w:rsidR="00C96107" w:rsidRDefault="00C96107" w:rsidP="005B7EDA">
      <w:pPr>
        <w:pStyle w:val="NoSpacing"/>
        <w:rPr>
          <w:rFonts w:ascii="Century Gothic" w:hAnsi="Century Gothic"/>
          <w:color w:val="000000" w:themeColor="text1"/>
          <w:sz w:val="16"/>
          <w:szCs w:val="1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4179"/>
      </w:tblGrid>
      <w:tr w:rsidR="00C94C45" w:rsidRPr="00D409E0" w14:paraId="7B9290F3" w14:textId="77777777" w:rsidTr="00A0545E">
        <w:trPr>
          <w:trHeight w:val="126"/>
        </w:trPr>
        <w:tc>
          <w:tcPr>
            <w:tcW w:w="5030" w:type="dxa"/>
            <w:gridSpan w:val="2"/>
            <w:shd w:val="clear" w:color="auto" w:fill="767171" w:themeFill="background2" w:themeFillShade="80"/>
          </w:tcPr>
          <w:p w14:paraId="6CF484AB" w14:textId="156906AE" w:rsidR="00C94C45" w:rsidRPr="00D409E0" w:rsidRDefault="00C94C45" w:rsidP="00C94C45">
            <w:pPr>
              <w:pStyle w:val="ListParagraph"/>
              <w:numPr>
                <w:ilvl w:val="0"/>
                <w:numId w:val="60"/>
              </w:numPr>
              <w:spacing w:line="240" w:lineRule="auto"/>
              <w:jc w:val="center"/>
              <w:rPr>
                <w:rFonts w:ascii="Century Gothic" w:hAnsi="Century Gothic"/>
                <w:b/>
                <w:bCs/>
                <w:sz w:val="16"/>
                <w:szCs w:val="16"/>
              </w:rPr>
            </w:pPr>
            <w:r>
              <w:rPr>
                <w:rFonts w:ascii="Century Gothic" w:hAnsi="Century Gothic"/>
                <w:b/>
                <w:bCs/>
                <w:color w:val="FFFFFF" w:themeColor="background1"/>
                <w:sz w:val="16"/>
                <w:szCs w:val="16"/>
              </w:rPr>
              <w:t>CLAS</w:t>
            </w:r>
            <w:r w:rsidRPr="00DA552A">
              <w:rPr>
                <w:rFonts w:ascii="Century Gothic" w:hAnsi="Century Gothic"/>
                <w:b/>
                <w:bCs/>
                <w:color w:val="FFFFFF" w:themeColor="background1"/>
                <w:sz w:val="16"/>
                <w:szCs w:val="16"/>
              </w:rPr>
              <w:t>S</w:t>
            </w:r>
            <w:r>
              <w:rPr>
                <w:rFonts w:ascii="Century Gothic" w:hAnsi="Century Gothic"/>
                <w:b/>
                <w:bCs/>
                <w:color w:val="FFFFFF" w:themeColor="background1"/>
                <w:sz w:val="16"/>
                <w:szCs w:val="16"/>
              </w:rPr>
              <w:t>ES OF HISTAMINE 1 RECEPTOR BLOCKERS</w:t>
            </w:r>
          </w:p>
        </w:tc>
      </w:tr>
      <w:tr w:rsidR="00BF2909" w:rsidRPr="00D76C28" w14:paraId="706EF700" w14:textId="77777777" w:rsidTr="006207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1" w:type="dxa"/>
            <w:tcBorders>
              <w:top w:val="nil"/>
              <w:left w:val="nil"/>
              <w:bottom w:val="single" w:sz="12" w:space="0" w:color="F5DCD3"/>
              <w:right w:val="nil"/>
            </w:tcBorders>
            <w:shd w:val="clear" w:color="auto" w:fill="767171" w:themeFill="background2" w:themeFillShade="80"/>
          </w:tcPr>
          <w:p w14:paraId="033BC8A6" w14:textId="31A064B3" w:rsidR="00BF2909" w:rsidRPr="00D76C28" w:rsidRDefault="00C94C45" w:rsidP="00620726">
            <w:pPr>
              <w:jc w:val="center"/>
              <w:rPr>
                <w:rFonts w:ascii="Century Gothic" w:hAnsi="Century Gothic"/>
                <w:b/>
                <w:bCs/>
                <w:color w:val="470060"/>
                <w:sz w:val="16"/>
                <w:szCs w:val="16"/>
              </w:rPr>
            </w:pPr>
            <w:r>
              <w:rPr>
                <w:rFonts w:ascii="Century Gothic" w:hAnsi="Century Gothic"/>
                <w:b/>
                <w:bCs/>
                <w:color w:val="FFFFFF" w:themeColor="background1"/>
                <w:sz w:val="16"/>
                <w:szCs w:val="16"/>
              </w:rPr>
              <w:t>B1.</w:t>
            </w:r>
          </w:p>
        </w:tc>
        <w:tc>
          <w:tcPr>
            <w:tcW w:w="4179" w:type="dxa"/>
            <w:tcBorders>
              <w:top w:val="nil"/>
              <w:left w:val="nil"/>
              <w:bottom w:val="single" w:sz="12" w:space="0" w:color="F5DCD3"/>
              <w:right w:val="nil"/>
            </w:tcBorders>
          </w:tcPr>
          <w:p w14:paraId="278D3D22" w14:textId="0BA92142" w:rsidR="00BF2909" w:rsidRPr="00D76C28" w:rsidRDefault="00C94C45" w:rsidP="00620726">
            <w:pPr>
              <w:rPr>
                <w:rFonts w:ascii="Century Gothic" w:hAnsi="Century Gothic"/>
                <w:b/>
                <w:bCs/>
                <w:color w:val="2F7073"/>
                <w:sz w:val="16"/>
                <w:szCs w:val="16"/>
              </w:rPr>
            </w:pPr>
            <w:r>
              <w:rPr>
                <w:rFonts w:ascii="Century Gothic" w:hAnsi="Century Gothic"/>
                <w:b/>
                <w:bCs/>
                <w:color w:val="470060"/>
                <w:sz w:val="16"/>
                <w:szCs w:val="16"/>
              </w:rPr>
              <w:t>FIRST GENERATION</w:t>
            </w:r>
            <w:r w:rsidR="00FD4D56">
              <w:rPr>
                <w:rFonts w:ascii="Century Gothic" w:hAnsi="Century Gothic"/>
                <w:b/>
                <w:bCs/>
                <w:color w:val="470060"/>
                <w:sz w:val="16"/>
                <w:szCs w:val="16"/>
              </w:rPr>
              <w:t xml:space="preserve"> H1</w:t>
            </w:r>
          </w:p>
        </w:tc>
      </w:tr>
    </w:tbl>
    <w:p w14:paraId="06EBFB78" w14:textId="77777777" w:rsidR="000F08BB" w:rsidRDefault="000F08BB" w:rsidP="000F08BB">
      <w:pPr>
        <w:pStyle w:val="NoSpacing"/>
        <w:numPr>
          <w:ilvl w:val="0"/>
          <w:numId w:val="64"/>
        </w:numPr>
        <w:jc w:val="both"/>
        <w:rPr>
          <w:rFonts w:ascii="Century Gothic" w:hAnsi="Century Gothic"/>
          <w:b/>
          <w:bCs/>
          <w:color w:val="000000" w:themeColor="text1"/>
          <w:sz w:val="16"/>
          <w:szCs w:val="16"/>
        </w:rPr>
      </w:pPr>
      <w:r>
        <w:rPr>
          <w:rFonts w:ascii="Century Gothic" w:hAnsi="Century Gothic"/>
          <w:color w:val="000000" w:themeColor="text1"/>
          <w:sz w:val="16"/>
          <w:szCs w:val="16"/>
        </w:rPr>
        <w:t>S</w:t>
      </w:r>
      <w:r w:rsidR="002D0CF5" w:rsidRPr="002D0CF5">
        <w:rPr>
          <w:rFonts w:ascii="Century Gothic" w:hAnsi="Century Gothic"/>
          <w:color w:val="000000" w:themeColor="text1"/>
          <w:sz w:val="16"/>
          <w:szCs w:val="16"/>
        </w:rPr>
        <w:t xml:space="preserve">tructure consists of </w:t>
      </w:r>
      <w:r w:rsidR="002D0CF5" w:rsidRPr="000F08BB">
        <w:rPr>
          <w:rFonts w:ascii="Century Gothic" w:hAnsi="Century Gothic"/>
          <w:b/>
          <w:bCs/>
          <w:color w:val="000000" w:themeColor="text1"/>
          <w:sz w:val="16"/>
          <w:szCs w:val="16"/>
        </w:rPr>
        <w:t>2 aromatic rings</w:t>
      </w:r>
      <w:r w:rsidR="002D0CF5" w:rsidRPr="002D0CF5">
        <w:rPr>
          <w:rFonts w:ascii="Century Gothic" w:hAnsi="Century Gothic"/>
          <w:color w:val="000000" w:themeColor="text1"/>
          <w:sz w:val="16"/>
          <w:szCs w:val="16"/>
        </w:rPr>
        <w:t xml:space="preserve"> connected to a </w:t>
      </w:r>
      <w:r w:rsidR="002D0CF5" w:rsidRPr="000F08BB">
        <w:rPr>
          <w:rFonts w:ascii="Century Gothic" w:hAnsi="Century Gothic"/>
          <w:b/>
          <w:bCs/>
          <w:color w:val="000000" w:themeColor="text1"/>
          <w:sz w:val="16"/>
          <w:szCs w:val="16"/>
        </w:rPr>
        <w:t>substituted ethylamine</w:t>
      </w:r>
      <w:r w:rsidR="00A649DE" w:rsidRPr="000F08BB">
        <w:rPr>
          <w:rFonts w:ascii="Century Gothic" w:hAnsi="Century Gothic"/>
          <w:b/>
          <w:bCs/>
          <w:color w:val="000000" w:themeColor="text1"/>
          <w:sz w:val="16"/>
          <w:szCs w:val="16"/>
        </w:rPr>
        <w:t xml:space="preserve"> group.</w:t>
      </w:r>
    </w:p>
    <w:p w14:paraId="106DE962" w14:textId="77777777" w:rsidR="005D0C67" w:rsidRDefault="000F08BB" w:rsidP="005D0C67">
      <w:pPr>
        <w:pStyle w:val="NoSpacing"/>
        <w:numPr>
          <w:ilvl w:val="0"/>
          <w:numId w:val="64"/>
        </w:numPr>
        <w:jc w:val="both"/>
        <w:rPr>
          <w:rFonts w:ascii="Century Gothic" w:hAnsi="Century Gothic"/>
          <w:b/>
          <w:bCs/>
          <w:color w:val="000000" w:themeColor="text1"/>
          <w:sz w:val="16"/>
          <w:szCs w:val="16"/>
        </w:rPr>
      </w:pPr>
      <w:r>
        <w:rPr>
          <w:rFonts w:ascii="Century Gothic" w:hAnsi="Century Gothic"/>
          <w:color w:val="000000" w:themeColor="text1"/>
          <w:sz w:val="16"/>
          <w:szCs w:val="16"/>
        </w:rPr>
        <w:t>D</w:t>
      </w:r>
      <w:r w:rsidR="002D0CF5" w:rsidRPr="000F08BB">
        <w:rPr>
          <w:rFonts w:ascii="Century Gothic" w:hAnsi="Century Gothic"/>
          <w:color w:val="000000" w:themeColor="text1"/>
          <w:sz w:val="16"/>
          <w:szCs w:val="16"/>
        </w:rPr>
        <w:t xml:space="preserve">ue to the </w:t>
      </w:r>
      <w:r w:rsidR="00D5729B" w:rsidRPr="00C96107">
        <w:rPr>
          <w:rFonts w:ascii="Century Gothic" w:hAnsi="Century Gothic"/>
          <w:b/>
          <w:bCs/>
          <w:color w:val="EE0000"/>
          <w:sz w:val="16"/>
          <w:szCs w:val="16"/>
        </w:rPr>
        <w:t>lipophilic</w:t>
      </w:r>
      <w:r w:rsidR="002D0CF5" w:rsidRPr="00C96107">
        <w:rPr>
          <w:rFonts w:ascii="Century Gothic" w:hAnsi="Century Gothic"/>
          <w:b/>
          <w:bCs/>
          <w:color w:val="EE0000"/>
          <w:sz w:val="16"/>
          <w:szCs w:val="16"/>
        </w:rPr>
        <w:t xml:space="preserve"> structure</w:t>
      </w:r>
      <w:r w:rsidR="002D0CF5" w:rsidRPr="00C96107">
        <w:rPr>
          <w:rFonts w:ascii="Century Gothic" w:hAnsi="Century Gothic"/>
          <w:color w:val="EE0000"/>
          <w:sz w:val="16"/>
          <w:szCs w:val="16"/>
        </w:rPr>
        <w:t xml:space="preserve">, </w:t>
      </w:r>
      <w:r w:rsidR="002D0CF5" w:rsidRPr="000F08BB">
        <w:rPr>
          <w:rFonts w:ascii="Century Gothic" w:hAnsi="Century Gothic"/>
          <w:b/>
          <w:bCs/>
          <w:color w:val="000000" w:themeColor="text1"/>
          <w:sz w:val="16"/>
          <w:szCs w:val="16"/>
        </w:rPr>
        <w:t>can cross the blood-brain barrier</w:t>
      </w:r>
      <w:r w:rsidR="002D0CF5" w:rsidRPr="000F08BB">
        <w:rPr>
          <w:rFonts w:ascii="Century Gothic" w:hAnsi="Century Gothic"/>
          <w:color w:val="000000" w:themeColor="text1"/>
          <w:sz w:val="16"/>
          <w:szCs w:val="16"/>
        </w:rPr>
        <w:t xml:space="preserve"> → sedation and potentially impaired cognitive function</w:t>
      </w:r>
      <w:r w:rsidR="00D5729B" w:rsidRPr="000F08BB">
        <w:rPr>
          <w:rFonts w:ascii="Century Gothic" w:hAnsi="Century Gothic"/>
          <w:color w:val="000000" w:themeColor="text1"/>
          <w:sz w:val="16"/>
          <w:szCs w:val="16"/>
        </w:rPr>
        <w:t>.</w:t>
      </w:r>
    </w:p>
    <w:p w14:paraId="1EB75444" w14:textId="29933BE8" w:rsidR="002D0CF5" w:rsidRPr="005D0C67" w:rsidRDefault="00A649DE" w:rsidP="005D0C67">
      <w:pPr>
        <w:pStyle w:val="NoSpacing"/>
        <w:numPr>
          <w:ilvl w:val="0"/>
          <w:numId w:val="64"/>
        </w:numPr>
        <w:jc w:val="both"/>
        <w:rPr>
          <w:rFonts w:ascii="Century Gothic" w:hAnsi="Century Gothic"/>
          <w:b/>
          <w:bCs/>
          <w:color w:val="000000" w:themeColor="text1"/>
          <w:sz w:val="16"/>
          <w:szCs w:val="16"/>
        </w:rPr>
      </w:pPr>
      <w:r w:rsidRPr="005D0C67">
        <w:rPr>
          <w:rFonts w:ascii="Century Gothic" w:hAnsi="Century Gothic"/>
          <w:color w:val="000000" w:themeColor="text1"/>
          <w:sz w:val="16"/>
          <w:szCs w:val="16"/>
        </w:rPr>
        <w:t>R</w:t>
      </w:r>
      <w:r w:rsidR="002D0CF5" w:rsidRPr="005D0C67">
        <w:rPr>
          <w:rFonts w:ascii="Century Gothic" w:hAnsi="Century Gothic"/>
          <w:color w:val="000000" w:themeColor="text1"/>
          <w:sz w:val="16"/>
          <w:szCs w:val="16"/>
        </w:rPr>
        <w:t xml:space="preserve">elatively, have </w:t>
      </w:r>
      <w:r w:rsidR="002D0CF5" w:rsidRPr="005D0C67">
        <w:rPr>
          <w:rFonts w:ascii="Century Gothic" w:hAnsi="Century Gothic"/>
          <w:b/>
          <w:bCs/>
          <w:color w:val="000000" w:themeColor="text1"/>
          <w:sz w:val="16"/>
          <w:szCs w:val="16"/>
        </w:rPr>
        <w:t xml:space="preserve">poor </w:t>
      </w:r>
      <w:r w:rsidRPr="005D0C67">
        <w:rPr>
          <w:rFonts w:ascii="Century Gothic" w:hAnsi="Century Gothic"/>
          <w:b/>
          <w:bCs/>
          <w:color w:val="000000" w:themeColor="text1"/>
          <w:sz w:val="16"/>
          <w:szCs w:val="16"/>
        </w:rPr>
        <w:t>H1</w:t>
      </w:r>
      <w:r w:rsidR="002D0CF5" w:rsidRPr="005D0C67">
        <w:rPr>
          <w:rFonts w:ascii="Century Gothic" w:hAnsi="Century Gothic"/>
          <w:b/>
          <w:bCs/>
          <w:color w:val="000000" w:themeColor="text1"/>
          <w:sz w:val="16"/>
          <w:szCs w:val="16"/>
        </w:rPr>
        <w:t xml:space="preserve"> receptor selectivity</w:t>
      </w:r>
      <w:r w:rsidRPr="005D0C67">
        <w:rPr>
          <w:rFonts w:ascii="Century Gothic" w:hAnsi="Century Gothic"/>
          <w:color w:val="000000" w:themeColor="text1"/>
          <w:sz w:val="16"/>
          <w:szCs w:val="16"/>
        </w:rPr>
        <w:t xml:space="preserve">; </w:t>
      </w:r>
      <w:r w:rsidR="002D0CF5" w:rsidRPr="005D0C67">
        <w:rPr>
          <w:rFonts w:ascii="Century Gothic" w:hAnsi="Century Gothic"/>
          <w:color w:val="000000" w:themeColor="text1"/>
          <w:sz w:val="16"/>
          <w:szCs w:val="16"/>
        </w:rPr>
        <w:t>They are capable of occupying other receptors such as cholinergic, alpha-adrenergic, and serotonin receptors.</w:t>
      </w:r>
    </w:p>
    <w:p w14:paraId="57EEE7B4" w14:textId="77777777" w:rsidR="00BF2909" w:rsidRPr="00D76C28" w:rsidRDefault="00BF2909" w:rsidP="002D0CF5">
      <w:pPr>
        <w:pStyle w:val="NoSpacing"/>
        <w:jc w:val="both"/>
        <w:rPr>
          <w:rFonts w:ascii="Century Gothic" w:hAnsi="Century Gothic"/>
          <w:color w:val="000000" w:themeColor="text1"/>
          <w:sz w:val="16"/>
          <w:szCs w:val="16"/>
          <w:lang w:val="en-US"/>
        </w:rPr>
      </w:pPr>
    </w:p>
    <w:p w14:paraId="0F0AA84F" w14:textId="74F92345" w:rsidR="00AC3832" w:rsidRPr="00D76C28" w:rsidRDefault="00110F27" w:rsidP="00AC3832">
      <w:pPr>
        <w:pStyle w:val="NoSpacing"/>
        <w:jc w:val="center"/>
        <w:rPr>
          <w:rFonts w:ascii="Century Gothic" w:hAnsi="Century Gothic"/>
          <w:color w:val="000000" w:themeColor="text1"/>
          <w:sz w:val="16"/>
          <w:szCs w:val="16"/>
          <w:lang w:val="en-US"/>
        </w:rPr>
      </w:pPr>
      <w:r w:rsidRPr="00D76C28">
        <w:rPr>
          <w:rFonts w:ascii="Century Gothic" w:hAnsi="Century Gothic"/>
          <w:noProof/>
          <w:color w:val="000000" w:themeColor="text1"/>
          <w:sz w:val="16"/>
          <w:szCs w:val="16"/>
          <w:lang w:val="en-US"/>
        </w:rPr>
        <w:drawing>
          <wp:inline distT="0" distB="0" distL="0" distR="0" wp14:anchorId="18C7C81E" wp14:editId="0963704D">
            <wp:extent cx="3143250" cy="1978926"/>
            <wp:effectExtent l="0" t="0" r="0" b="2540"/>
            <wp:docPr id="156669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7368" name=""/>
                    <pic:cNvPicPr/>
                  </pic:nvPicPr>
                  <pic:blipFill>
                    <a:blip r:embed="rId18"/>
                    <a:stretch>
                      <a:fillRect/>
                    </a:stretch>
                  </pic:blipFill>
                  <pic:spPr>
                    <a:xfrm>
                      <a:off x="0" y="0"/>
                      <a:ext cx="3182445" cy="2003602"/>
                    </a:xfrm>
                    <a:prstGeom prst="rect">
                      <a:avLst/>
                    </a:prstGeom>
                  </pic:spPr>
                </pic:pic>
              </a:graphicData>
            </a:graphic>
          </wp:inline>
        </w:drawing>
      </w:r>
    </w:p>
    <w:p w14:paraId="431C8705" w14:textId="56E44E00" w:rsidR="00110F27" w:rsidRDefault="00110F27" w:rsidP="00AC3832">
      <w:pPr>
        <w:pStyle w:val="NoSpacing"/>
        <w:jc w:val="center"/>
        <w:rPr>
          <w:rFonts w:ascii="Century Gothic" w:hAnsi="Century Gothic"/>
          <w:i/>
          <w:iCs/>
          <w:color w:val="000000" w:themeColor="text1"/>
          <w:sz w:val="16"/>
          <w:szCs w:val="16"/>
          <w:lang w:val="en-US"/>
        </w:rPr>
      </w:pPr>
      <w:r w:rsidRPr="00D76C28">
        <w:rPr>
          <w:rFonts w:ascii="Century Gothic" w:hAnsi="Century Gothic"/>
          <w:b/>
          <w:bCs/>
          <w:color w:val="000000" w:themeColor="text1"/>
          <w:sz w:val="16"/>
          <w:szCs w:val="16"/>
          <w:lang w:val="en-US"/>
        </w:rPr>
        <w:t xml:space="preserve">Figure </w:t>
      </w:r>
      <w:r w:rsidR="005D0C67">
        <w:rPr>
          <w:rFonts w:ascii="Century Gothic" w:hAnsi="Century Gothic"/>
          <w:b/>
          <w:bCs/>
          <w:color w:val="000000" w:themeColor="text1"/>
          <w:sz w:val="16"/>
          <w:szCs w:val="16"/>
          <w:lang w:val="en-US"/>
        </w:rPr>
        <w:t>5</w:t>
      </w:r>
      <w:r w:rsidRPr="00D76C28">
        <w:rPr>
          <w:rFonts w:ascii="Century Gothic" w:hAnsi="Century Gothic"/>
          <w:b/>
          <w:bCs/>
          <w:color w:val="000000" w:themeColor="text1"/>
          <w:sz w:val="16"/>
          <w:szCs w:val="16"/>
          <w:lang w:val="en-US"/>
        </w:rPr>
        <w:t>.</w:t>
      </w:r>
      <w:r w:rsidRPr="00D76C28">
        <w:rPr>
          <w:rFonts w:ascii="Century Gothic" w:hAnsi="Century Gothic"/>
          <w:color w:val="000000" w:themeColor="text1"/>
          <w:sz w:val="16"/>
          <w:szCs w:val="16"/>
          <w:lang w:val="en-US"/>
        </w:rPr>
        <w:t xml:space="preserve"> </w:t>
      </w:r>
      <w:r w:rsidRPr="005D0C67">
        <w:rPr>
          <w:rFonts w:ascii="Century Gothic" w:hAnsi="Century Gothic"/>
          <w:i/>
          <w:iCs/>
          <w:color w:val="000000" w:themeColor="text1"/>
          <w:sz w:val="16"/>
          <w:szCs w:val="16"/>
          <w:lang w:val="en-US"/>
        </w:rPr>
        <w:t>Evolution</w:t>
      </w:r>
      <w:r w:rsidR="00EE4E09" w:rsidRPr="005D0C67">
        <w:rPr>
          <w:rFonts w:ascii="Century Gothic" w:hAnsi="Century Gothic"/>
          <w:i/>
          <w:iCs/>
          <w:color w:val="000000" w:themeColor="text1"/>
          <w:sz w:val="16"/>
          <w:szCs w:val="16"/>
          <w:lang w:val="en-US"/>
        </w:rPr>
        <w:t xml:space="preserve"> of Oral Antihistamine.</w:t>
      </w:r>
    </w:p>
    <w:p w14:paraId="4689E4AB" w14:textId="77777777" w:rsidR="005D0C67" w:rsidRPr="00D76C28" w:rsidRDefault="005D0C67" w:rsidP="00AC3832">
      <w:pPr>
        <w:pStyle w:val="NoSpacing"/>
        <w:jc w:val="center"/>
        <w:rPr>
          <w:rFonts w:ascii="Century Gothic" w:hAnsi="Century Gothic"/>
          <w:color w:val="000000" w:themeColor="text1"/>
          <w:sz w:val="16"/>
          <w:szCs w:val="16"/>
          <w:lang w:val="en-US"/>
        </w:rPr>
      </w:pPr>
    </w:p>
    <w:p w14:paraId="770756EA" w14:textId="1CB781FD" w:rsidR="00AC3832" w:rsidRPr="00D76C28" w:rsidRDefault="005D0C67" w:rsidP="005D0C67">
      <w:pPr>
        <w:pStyle w:val="NoSpacing"/>
        <w:jc w:val="center"/>
        <w:rPr>
          <w:rFonts w:ascii="Century Gothic" w:hAnsi="Century Gothic"/>
          <w:color w:val="000000" w:themeColor="text1"/>
          <w:sz w:val="16"/>
          <w:szCs w:val="16"/>
          <w:lang w:val="en-US"/>
        </w:rPr>
      </w:pPr>
      <w:r>
        <w:rPr>
          <w:rFonts w:ascii="Century Gothic" w:hAnsi="Century Gothic"/>
          <w:noProof/>
          <w:color w:val="000000" w:themeColor="text1"/>
          <w:sz w:val="16"/>
          <w:szCs w:val="16"/>
          <w:lang w:val="en-US"/>
        </w:rPr>
        <w:drawing>
          <wp:inline distT="0" distB="0" distL="0" distR="0" wp14:anchorId="47028314" wp14:editId="5FD1DDFD">
            <wp:extent cx="3400793" cy="2627194"/>
            <wp:effectExtent l="0" t="0" r="9525" b="1905"/>
            <wp:docPr id="7904862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86214" name="Picture 790486214"/>
                    <pic:cNvPicPr/>
                  </pic:nvPicPr>
                  <pic:blipFill rotWithShape="1">
                    <a:blip r:embed="rId19" cstate="print">
                      <a:extLst>
                        <a:ext uri="{28A0092B-C50C-407E-A947-70E740481C1C}">
                          <a14:useLocalDpi xmlns:a14="http://schemas.microsoft.com/office/drawing/2010/main" val="0"/>
                        </a:ext>
                      </a:extLst>
                    </a:blip>
                    <a:srcRect b="4287"/>
                    <a:stretch>
                      <a:fillRect/>
                    </a:stretch>
                  </pic:blipFill>
                  <pic:spPr bwMode="auto">
                    <a:xfrm>
                      <a:off x="0" y="0"/>
                      <a:ext cx="3420079" cy="2642093"/>
                    </a:xfrm>
                    <a:prstGeom prst="rect">
                      <a:avLst/>
                    </a:prstGeom>
                    <a:ln>
                      <a:noFill/>
                    </a:ln>
                    <a:extLst>
                      <a:ext uri="{53640926-AAD7-44D8-BBD7-CCE9431645EC}">
                        <a14:shadowObscured xmlns:a14="http://schemas.microsoft.com/office/drawing/2010/main"/>
                      </a:ext>
                    </a:extLst>
                  </pic:spPr>
                </pic:pic>
              </a:graphicData>
            </a:graphic>
          </wp:inline>
        </w:drawing>
      </w:r>
    </w:p>
    <w:p w14:paraId="6EDA3922" w14:textId="7FDE9E6F" w:rsidR="00811EF6" w:rsidRPr="005D0C67" w:rsidRDefault="004A1469" w:rsidP="005D0C67">
      <w:pPr>
        <w:pStyle w:val="NoSpacing"/>
        <w:jc w:val="center"/>
        <w:rPr>
          <w:rFonts w:ascii="Century Gothic" w:hAnsi="Century Gothic"/>
          <w:i/>
          <w:iCs/>
          <w:color w:val="000000" w:themeColor="text1"/>
          <w:sz w:val="16"/>
          <w:szCs w:val="16"/>
          <w:lang w:val="en-US"/>
        </w:rPr>
      </w:pPr>
      <w:r w:rsidRPr="00D76C28">
        <w:rPr>
          <w:rFonts w:ascii="Century Gothic" w:hAnsi="Century Gothic"/>
          <w:b/>
          <w:bCs/>
          <w:color w:val="000000" w:themeColor="text1"/>
          <w:sz w:val="16"/>
          <w:szCs w:val="16"/>
          <w:lang w:val="en-US"/>
        </w:rPr>
        <w:t xml:space="preserve">Figure </w:t>
      </w:r>
      <w:r w:rsidR="005D0C67">
        <w:rPr>
          <w:rFonts w:ascii="Century Gothic" w:hAnsi="Century Gothic"/>
          <w:b/>
          <w:bCs/>
          <w:color w:val="000000" w:themeColor="text1"/>
          <w:sz w:val="16"/>
          <w:szCs w:val="16"/>
          <w:lang w:val="en-US"/>
        </w:rPr>
        <w:t>5</w:t>
      </w:r>
      <w:r w:rsidRPr="005D0C67">
        <w:rPr>
          <w:rFonts w:ascii="Century Gothic" w:hAnsi="Century Gothic"/>
          <w:b/>
          <w:bCs/>
          <w:i/>
          <w:iCs/>
          <w:color w:val="000000" w:themeColor="text1"/>
          <w:sz w:val="16"/>
          <w:szCs w:val="16"/>
          <w:lang w:val="en-US"/>
        </w:rPr>
        <w:t>.</w:t>
      </w:r>
      <w:r w:rsidRPr="005D0C67">
        <w:rPr>
          <w:rFonts w:ascii="Century Gothic" w:hAnsi="Century Gothic"/>
          <w:i/>
          <w:iCs/>
          <w:color w:val="000000" w:themeColor="text1"/>
          <w:sz w:val="16"/>
          <w:szCs w:val="16"/>
          <w:lang w:val="en-US"/>
        </w:rPr>
        <w:t xml:space="preserve"> </w:t>
      </w:r>
      <w:r w:rsidR="005D0C67" w:rsidRPr="005D0C67">
        <w:rPr>
          <w:rFonts w:ascii="Century Gothic" w:hAnsi="Century Gothic"/>
          <w:i/>
          <w:iCs/>
          <w:color w:val="000000" w:themeColor="text1"/>
          <w:sz w:val="16"/>
          <w:szCs w:val="16"/>
          <w:lang w:val="en-US"/>
        </w:rPr>
        <w:t>H1 Antihistaminic drugs in clinical use</w:t>
      </w:r>
    </w:p>
    <w:p w14:paraId="73B1C162" w14:textId="77777777" w:rsidR="001831BA" w:rsidRDefault="001831BA" w:rsidP="00811EF6">
      <w:pPr>
        <w:pStyle w:val="NoSpacing"/>
        <w:jc w:val="center"/>
        <w:rPr>
          <w:rFonts w:ascii="Century Gothic" w:hAnsi="Century Gothic"/>
          <w:color w:val="000000" w:themeColor="text1"/>
          <w:sz w:val="16"/>
          <w:szCs w:val="16"/>
          <w:lang w:val="en-US"/>
        </w:rPr>
      </w:pPr>
    </w:p>
    <w:tbl>
      <w:tblPr>
        <w:tblStyle w:val="TableGrid"/>
        <w:tblW w:w="0" w:type="auto"/>
        <w:tblLook w:val="04A0" w:firstRow="1" w:lastRow="0" w:firstColumn="1" w:lastColumn="0" w:noHBand="0" w:noVBand="1"/>
      </w:tblPr>
      <w:tblGrid>
        <w:gridCol w:w="851"/>
        <w:gridCol w:w="4179"/>
      </w:tblGrid>
      <w:tr w:rsidR="005D0C67" w14:paraId="41B55069" w14:textId="77777777" w:rsidTr="00A0545E">
        <w:tc>
          <w:tcPr>
            <w:tcW w:w="851" w:type="dxa"/>
            <w:tcBorders>
              <w:top w:val="nil"/>
              <w:left w:val="nil"/>
              <w:bottom w:val="single" w:sz="12" w:space="0" w:color="F5DCD3"/>
              <w:right w:val="nil"/>
            </w:tcBorders>
            <w:shd w:val="clear" w:color="auto" w:fill="767171" w:themeFill="background2" w:themeFillShade="80"/>
          </w:tcPr>
          <w:p w14:paraId="00A173C6" w14:textId="63981503" w:rsidR="005D0C67" w:rsidRPr="005D0C67" w:rsidRDefault="005D0C67" w:rsidP="005D0C67">
            <w:pPr>
              <w:pStyle w:val="ListParagraph"/>
              <w:numPr>
                <w:ilvl w:val="0"/>
                <w:numId w:val="66"/>
              </w:numPr>
              <w:spacing w:line="240" w:lineRule="auto"/>
              <w:jc w:val="center"/>
              <w:rPr>
                <w:rFonts w:ascii="Century Gothic" w:hAnsi="Century Gothic"/>
                <w:b/>
                <w:bCs/>
                <w:color w:val="470060"/>
                <w:sz w:val="16"/>
                <w:szCs w:val="16"/>
              </w:rPr>
            </w:pPr>
          </w:p>
        </w:tc>
        <w:tc>
          <w:tcPr>
            <w:tcW w:w="4179" w:type="dxa"/>
            <w:tcBorders>
              <w:top w:val="nil"/>
              <w:left w:val="nil"/>
              <w:bottom w:val="single" w:sz="12" w:space="0" w:color="F5DCD3"/>
              <w:right w:val="nil"/>
            </w:tcBorders>
          </w:tcPr>
          <w:p w14:paraId="4CE32954" w14:textId="581912CD" w:rsidR="005D0C67" w:rsidRPr="00D409E0" w:rsidRDefault="005D0C67" w:rsidP="00A0545E">
            <w:pPr>
              <w:rPr>
                <w:rFonts w:ascii="Century Gothic" w:hAnsi="Century Gothic"/>
                <w:b/>
                <w:bCs/>
                <w:color w:val="2F7073"/>
                <w:sz w:val="16"/>
                <w:szCs w:val="16"/>
              </w:rPr>
            </w:pPr>
            <w:r>
              <w:rPr>
                <w:rFonts w:ascii="Century Gothic" w:hAnsi="Century Gothic"/>
                <w:b/>
                <w:bCs/>
                <w:color w:val="470060"/>
                <w:sz w:val="16"/>
                <w:szCs w:val="16"/>
              </w:rPr>
              <w:t>DIPHENHYDRAMINE</w:t>
            </w:r>
          </w:p>
        </w:tc>
      </w:tr>
    </w:tbl>
    <w:p w14:paraId="7DAD01E0" w14:textId="77777777" w:rsidR="005D0C67" w:rsidRDefault="00AC4B9A" w:rsidP="005D0C67">
      <w:pPr>
        <w:pStyle w:val="NoSpacing"/>
        <w:numPr>
          <w:ilvl w:val="0"/>
          <w:numId w:val="65"/>
        </w:numPr>
        <w:jc w:val="both"/>
        <w:rPr>
          <w:rFonts w:ascii="Century Gothic" w:hAnsi="Century Gothic"/>
          <w:color w:val="000000" w:themeColor="text1"/>
          <w:sz w:val="16"/>
          <w:szCs w:val="16"/>
        </w:rPr>
      </w:pPr>
      <w:r w:rsidRPr="00AC4B9A">
        <w:rPr>
          <w:rFonts w:ascii="Century Gothic" w:hAnsi="Century Gothic"/>
          <w:color w:val="000000" w:themeColor="text1"/>
          <w:sz w:val="16"/>
          <w:szCs w:val="16"/>
        </w:rPr>
        <w:t xml:space="preserve">Oldest </w:t>
      </w:r>
      <w:r w:rsidR="00534809" w:rsidRPr="00D76C28">
        <w:rPr>
          <w:rFonts w:ascii="Century Gothic" w:hAnsi="Century Gothic"/>
          <w:color w:val="000000" w:themeColor="text1"/>
          <w:sz w:val="16"/>
          <w:szCs w:val="16"/>
        </w:rPr>
        <w:t>first-generation</w:t>
      </w:r>
      <w:r w:rsidRPr="00AC4B9A">
        <w:rPr>
          <w:rFonts w:ascii="Century Gothic" w:hAnsi="Century Gothic"/>
          <w:color w:val="000000" w:themeColor="text1"/>
          <w:sz w:val="16"/>
          <w:szCs w:val="16"/>
        </w:rPr>
        <w:t xml:space="preserve"> antihistamine and the oldest in the market</w:t>
      </w:r>
      <w:r w:rsidR="00534809" w:rsidRPr="00D76C28">
        <w:rPr>
          <w:rFonts w:ascii="Century Gothic" w:hAnsi="Century Gothic"/>
          <w:color w:val="000000" w:themeColor="text1"/>
          <w:sz w:val="16"/>
          <w:szCs w:val="16"/>
        </w:rPr>
        <w:t>.</w:t>
      </w:r>
    </w:p>
    <w:p w14:paraId="34324AA2" w14:textId="179D03F1" w:rsidR="00AC4B9A" w:rsidRPr="005D0C67" w:rsidRDefault="00AC4B9A" w:rsidP="005D0C67">
      <w:pPr>
        <w:pStyle w:val="NoSpacing"/>
        <w:numPr>
          <w:ilvl w:val="0"/>
          <w:numId w:val="65"/>
        </w:numPr>
        <w:jc w:val="both"/>
        <w:rPr>
          <w:rFonts w:ascii="Century Gothic" w:hAnsi="Century Gothic"/>
          <w:color w:val="000000" w:themeColor="text1"/>
          <w:sz w:val="16"/>
          <w:szCs w:val="16"/>
        </w:rPr>
      </w:pPr>
      <w:r w:rsidRPr="005D0C67">
        <w:rPr>
          <w:rFonts w:ascii="Century Gothic" w:hAnsi="Century Gothic"/>
          <w:b/>
          <w:bCs/>
          <w:color w:val="000000" w:themeColor="text1"/>
          <w:sz w:val="16"/>
          <w:szCs w:val="16"/>
        </w:rPr>
        <w:t xml:space="preserve">Side effects: </w:t>
      </w:r>
      <w:r w:rsidR="00534809" w:rsidRPr="005D0C67">
        <w:rPr>
          <w:rFonts w:ascii="Century Gothic" w:hAnsi="Century Gothic"/>
          <w:b/>
          <w:bCs/>
          <w:color w:val="EE0000"/>
          <w:sz w:val="16"/>
          <w:szCs w:val="16"/>
        </w:rPr>
        <w:t>HIGHLY SEDATING.</w:t>
      </w:r>
    </w:p>
    <w:p w14:paraId="0865E6E5" w14:textId="49941372" w:rsidR="00AC4B9A" w:rsidRPr="00AC4B9A" w:rsidRDefault="00AC4B9A" w:rsidP="005B39CC">
      <w:pPr>
        <w:pStyle w:val="NoSpacing"/>
        <w:numPr>
          <w:ilvl w:val="1"/>
          <w:numId w:val="20"/>
        </w:numPr>
        <w:jc w:val="both"/>
        <w:rPr>
          <w:rFonts w:ascii="Century Gothic" w:hAnsi="Century Gothic"/>
          <w:sz w:val="16"/>
          <w:szCs w:val="16"/>
        </w:rPr>
      </w:pPr>
      <w:r w:rsidRPr="00AC4B9A">
        <w:rPr>
          <w:rFonts w:ascii="Century Gothic" w:hAnsi="Century Gothic"/>
          <w:color w:val="000000" w:themeColor="text1"/>
          <w:sz w:val="16"/>
          <w:szCs w:val="16"/>
        </w:rPr>
        <w:t>Autonomic receptor blocking effects (because of the similarity of the autonomic and histamine receptor)</w:t>
      </w:r>
      <w:r w:rsidR="00573324" w:rsidRPr="00D76C28">
        <w:rPr>
          <w:rFonts w:ascii="Century Gothic" w:hAnsi="Century Gothic"/>
          <w:color w:val="000000" w:themeColor="text1"/>
          <w:sz w:val="16"/>
          <w:szCs w:val="16"/>
        </w:rPr>
        <w:t xml:space="preserve"> = </w:t>
      </w:r>
      <w:r w:rsidRPr="00AC4B9A">
        <w:rPr>
          <w:rFonts w:ascii="Century Gothic" w:hAnsi="Century Gothic"/>
          <w:b/>
          <w:bCs/>
          <w:color w:val="EE0000"/>
          <w:sz w:val="16"/>
          <w:szCs w:val="16"/>
        </w:rPr>
        <w:t>hypotension and cardiac effects</w:t>
      </w:r>
      <w:r w:rsidR="00573324" w:rsidRPr="00D76C28">
        <w:rPr>
          <w:rFonts w:ascii="Century Gothic" w:hAnsi="Century Gothic"/>
          <w:b/>
          <w:bCs/>
          <w:color w:val="EE0000"/>
          <w:sz w:val="16"/>
          <w:szCs w:val="16"/>
        </w:rPr>
        <w:t>.</w:t>
      </w:r>
    </w:p>
    <w:p w14:paraId="4857A1F4" w14:textId="77777777" w:rsidR="00AC4B9A" w:rsidRDefault="00AC4B9A" w:rsidP="00AC4B9A">
      <w:pPr>
        <w:pStyle w:val="NoSpacing"/>
        <w:jc w:val="both"/>
        <w:rPr>
          <w:rFonts w:ascii="Century Gothic" w:hAnsi="Century Gothic"/>
          <w:color w:val="000000" w:themeColor="text1"/>
          <w:sz w:val="16"/>
          <w:szCs w:val="16"/>
        </w:rPr>
      </w:pPr>
    </w:p>
    <w:tbl>
      <w:tblPr>
        <w:tblStyle w:val="TableGrid"/>
        <w:tblW w:w="0" w:type="auto"/>
        <w:tblLook w:val="04A0" w:firstRow="1" w:lastRow="0" w:firstColumn="1" w:lastColumn="0" w:noHBand="0" w:noVBand="1"/>
      </w:tblPr>
      <w:tblGrid>
        <w:gridCol w:w="851"/>
        <w:gridCol w:w="4179"/>
      </w:tblGrid>
      <w:tr w:rsidR="005D0C67" w14:paraId="665B5BE3" w14:textId="77777777" w:rsidTr="00A0545E">
        <w:tc>
          <w:tcPr>
            <w:tcW w:w="851" w:type="dxa"/>
            <w:tcBorders>
              <w:top w:val="nil"/>
              <w:left w:val="nil"/>
              <w:bottom w:val="single" w:sz="12" w:space="0" w:color="F5DCD3"/>
              <w:right w:val="nil"/>
            </w:tcBorders>
            <w:shd w:val="clear" w:color="auto" w:fill="767171" w:themeFill="background2" w:themeFillShade="80"/>
          </w:tcPr>
          <w:p w14:paraId="5B784F58" w14:textId="77777777" w:rsidR="005D0C67" w:rsidRPr="005D0C67" w:rsidRDefault="005D0C67" w:rsidP="005D0C67">
            <w:pPr>
              <w:pStyle w:val="ListParagraph"/>
              <w:numPr>
                <w:ilvl w:val="0"/>
                <w:numId w:val="66"/>
              </w:numPr>
              <w:spacing w:line="240" w:lineRule="auto"/>
              <w:jc w:val="center"/>
              <w:rPr>
                <w:rFonts w:ascii="Century Gothic" w:hAnsi="Century Gothic"/>
                <w:b/>
                <w:bCs/>
                <w:color w:val="470060"/>
                <w:sz w:val="16"/>
                <w:szCs w:val="16"/>
              </w:rPr>
            </w:pPr>
          </w:p>
        </w:tc>
        <w:tc>
          <w:tcPr>
            <w:tcW w:w="4179" w:type="dxa"/>
            <w:tcBorders>
              <w:top w:val="nil"/>
              <w:left w:val="nil"/>
              <w:bottom w:val="single" w:sz="12" w:space="0" w:color="F5DCD3"/>
              <w:right w:val="nil"/>
            </w:tcBorders>
          </w:tcPr>
          <w:p w14:paraId="3188C0DB" w14:textId="3DF2E0C2" w:rsidR="005D0C67" w:rsidRPr="005D0C67" w:rsidRDefault="005D0C67" w:rsidP="00A0545E">
            <w:pPr>
              <w:rPr>
                <w:rFonts w:ascii="Century Gothic" w:hAnsi="Century Gothic"/>
                <w:b/>
                <w:bCs/>
                <w:color w:val="470060"/>
                <w:sz w:val="16"/>
                <w:szCs w:val="16"/>
              </w:rPr>
            </w:pPr>
            <w:r w:rsidRPr="005D0C67">
              <w:rPr>
                <w:rFonts w:ascii="Century Gothic" w:hAnsi="Century Gothic"/>
                <w:b/>
                <w:bCs/>
                <w:color w:val="470060"/>
                <w:sz w:val="16"/>
                <w:szCs w:val="16"/>
              </w:rPr>
              <w:t>CHLORPHENAMINE, CYCLIZINE</w:t>
            </w:r>
          </w:p>
        </w:tc>
      </w:tr>
    </w:tbl>
    <w:p w14:paraId="33A36D48" w14:textId="77777777" w:rsidR="003E4D94" w:rsidRDefault="00AC4B9A" w:rsidP="003E4D94">
      <w:pPr>
        <w:pStyle w:val="NoSpacing"/>
        <w:numPr>
          <w:ilvl w:val="0"/>
          <w:numId w:val="67"/>
        </w:numPr>
        <w:jc w:val="both"/>
        <w:rPr>
          <w:rFonts w:ascii="Century Gothic" w:hAnsi="Century Gothic"/>
          <w:color w:val="000000" w:themeColor="text1"/>
          <w:sz w:val="16"/>
          <w:szCs w:val="16"/>
        </w:rPr>
      </w:pPr>
      <w:r w:rsidRPr="00A45E2A">
        <w:rPr>
          <w:rFonts w:ascii="Century Gothic" w:hAnsi="Century Gothic"/>
          <w:b/>
          <w:bCs/>
          <w:color w:val="000000" w:themeColor="text1"/>
          <w:sz w:val="16"/>
          <w:szCs w:val="16"/>
        </w:rPr>
        <w:t>Prototype</w:t>
      </w:r>
      <w:r w:rsidRPr="00AC4B9A">
        <w:rPr>
          <w:rFonts w:ascii="Century Gothic" w:hAnsi="Century Gothic"/>
          <w:color w:val="000000" w:themeColor="text1"/>
          <w:sz w:val="16"/>
          <w:szCs w:val="16"/>
        </w:rPr>
        <w:t xml:space="preserve"> of new members of 1</w:t>
      </w:r>
      <w:r w:rsidRPr="00AC4B9A">
        <w:rPr>
          <w:rFonts w:ascii="Century Gothic" w:hAnsi="Century Gothic"/>
          <w:color w:val="000000" w:themeColor="text1"/>
          <w:sz w:val="16"/>
          <w:szCs w:val="16"/>
          <w:vertAlign w:val="superscript"/>
        </w:rPr>
        <w:t>st</w:t>
      </w:r>
      <w:r w:rsidRPr="00AC4B9A">
        <w:rPr>
          <w:rFonts w:ascii="Century Gothic" w:hAnsi="Century Gothic"/>
          <w:color w:val="000000" w:themeColor="text1"/>
          <w:sz w:val="16"/>
          <w:szCs w:val="16"/>
        </w:rPr>
        <w:t xml:space="preserve"> generations</w:t>
      </w:r>
      <w:r w:rsidR="002353EB" w:rsidRPr="00D76C28">
        <w:rPr>
          <w:rFonts w:ascii="Century Gothic" w:hAnsi="Century Gothic"/>
          <w:color w:val="000000" w:themeColor="text1"/>
          <w:sz w:val="16"/>
          <w:szCs w:val="16"/>
        </w:rPr>
        <w:t>.</w:t>
      </w:r>
    </w:p>
    <w:p w14:paraId="32399A4E" w14:textId="6D5A134D" w:rsidR="00AC4B9A" w:rsidRPr="003E4D94" w:rsidRDefault="00AC4B9A" w:rsidP="003E4D94">
      <w:pPr>
        <w:pStyle w:val="NoSpacing"/>
        <w:numPr>
          <w:ilvl w:val="0"/>
          <w:numId w:val="67"/>
        </w:numPr>
        <w:jc w:val="both"/>
        <w:rPr>
          <w:rFonts w:ascii="Century Gothic" w:hAnsi="Century Gothic"/>
          <w:color w:val="000000" w:themeColor="text1"/>
          <w:sz w:val="16"/>
          <w:szCs w:val="16"/>
        </w:rPr>
      </w:pPr>
      <w:r w:rsidRPr="003E4D94">
        <w:rPr>
          <w:rFonts w:ascii="Century Gothic" w:hAnsi="Century Gothic"/>
          <w:b/>
          <w:bCs/>
          <w:color w:val="000000" w:themeColor="text1"/>
          <w:sz w:val="16"/>
          <w:szCs w:val="16"/>
        </w:rPr>
        <w:t xml:space="preserve">Side effects: </w:t>
      </w:r>
      <w:r w:rsidR="002353EB" w:rsidRPr="003E4D94">
        <w:rPr>
          <w:rFonts w:ascii="Century Gothic" w:hAnsi="Century Gothic"/>
          <w:b/>
          <w:bCs/>
          <w:color w:val="EE0000"/>
          <w:sz w:val="16"/>
          <w:szCs w:val="16"/>
        </w:rPr>
        <w:t>LESS SEDATING.</w:t>
      </w:r>
    </w:p>
    <w:p w14:paraId="66E17894" w14:textId="6A8DB35D" w:rsidR="00AC4B9A" w:rsidRPr="003E4D94" w:rsidRDefault="00AC4B9A" w:rsidP="003E4D94">
      <w:pPr>
        <w:pStyle w:val="NoSpacing"/>
        <w:numPr>
          <w:ilvl w:val="1"/>
          <w:numId w:val="20"/>
        </w:numPr>
        <w:jc w:val="both"/>
        <w:rPr>
          <w:rFonts w:ascii="Century Gothic" w:hAnsi="Century Gothic"/>
          <w:color w:val="EE0000"/>
          <w:sz w:val="16"/>
          <w:szCs w:val="16"/>
        </w:rPr>
      </w:pPr>
      <w:r w:rsidRPr="00AC4B9A">
        <w:rPr>
          <w:rFonts w:ascii="Century Gothic" w:hAnsi="Century Gothic"/>
          <w:color w:val="000000" w:themeColor="text1"/>
          <w:sz w:val="16"/>
          <w:szCs w:val="16"/>
        </w:rPr>
        <w:t>Less autonomic effects</w:t>
      </w:r>
      <w:r w:rsidR="003E4D94" w:rsidRPr="003E4D94">
        <w:rPr>
          <w:rFonts w:ascii="Century Gothic" w:hAnsi="Century Gothic"/>
          <w:color w:val="EE0000"/>
          <w:sz w:val="16"/>
          <w:szCs w:val="16"/>
        </w:rPr>
        <w:t xml:space="preserve">: </w:t>
      </w:r>
      <w:r w:rsidRPr="003E4D94">
        <w:rPr>
          <w:rFonts w:ascii="Century Gothic" w:hAnsi="Century Gothic"/>
          <w:b/>
          <w:bCs/>
          <w:color w:val="EE0000"/>
          <w:sz w:val="16"/>
          <w:szCs w:val="16"/>
        </w:rPr>
        <w:t>hypertension, tachycardia, ventricular arrhythmia</w:t>
      </w:r>
      <w:r w:rsidR="002353EB" w:rsidRPr="003E4D94">
        <w:rPr>
          <w:rFonts w:ascii="Century Gothic" w:hAnsi="Century Gothic"/>
          <w:b/>
          <w:bCs/>
          <w:color w:val="EE0000"/>
          <w:sz w:val="16"/>
          <w:szCs w:val="16"/>
        </w:rPr>
        <w:t>.</w:t>
      </w:r>
    </w:p>
    <w:p w14:paraId="76589860" w14:textId="2A9996E3" w:rsidR="008A6817" w:rsidRPr="003E4D94" w:rsidRDefault="008A6817" w:rsidP="008A6817">
      <w:pPr>
        <w:pStyle w:val="NoSpacing"/>
        <w:ind w:left="1440"/>
        <w:jc w:val="both"/>
        <w:rPr>
          <w:rFonts w:ascii="Century Gothic" w:hAnsi="Century Gothic"/>
          <w:color w:val="EE0000"/>
          <w:sz w:val="16"/>
          <w:szCs w:val="16"/>
        </w:rPr>
      </w:pPr>
    </w:p>
    <w:tbl>
      <w:tblPr>
        <w:tblStyle w:val="TableGrid"/>
        <w:tblW w:w="0" w:type="auto"/>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CellMar>
          <w:left w:w="57" w:type="dxa"/>
          <w:right w:w="57" w:type="dxa"/>
        </w:tblCellMar>
        <w:tblLook w:val="04A0" w:firstRow="1" w:lastRow="0" w:firstColumn="1" w:lastColumn="0" w:noHBand="0" w:noVBand="1"/>
      </w:tblPr>
      <w:tblGrid>
        <w:gridCol w:w="2537"/>
        <w:gridCol w:w="2473"/>
      </w:tblGrid>
      <w:tr w:rsidR="008A6817" w:rsidRPr="00D76C28" w14:paraId="687D5215" w14:textId="77777777" w:rsidTr="008A6817">
        <w:tc>
          <w:tcPr>
            <w:tcW w:w="5010" w:type="dxa"/>
            <w:gridSpan w:val="2"/>
          </w:tcPr>
          <w:p w14:paraId="5AF0F1E9" w14:textId="2C96F6BF" w:rsidR="00C7280F" w:rsidRPr="00AF0AE8" w:rsidRDefault="001664F9" w:rsidP="001664F9">
            <w:pPr>
              <w:spacing w:line="259" w:lineRule="auto"/>
              <w:jc w:val="center"/>
              <w:rPr>
                <w:rFonts w:ascii="Century Gothic" w:hAnsi="Century Gothic"/>
                <w:i/>
                <w:iCs/>
                <w:sz w:val="16"/>
                <w:szCs w:val="16"/>
              </w:rPr>
            </w:pPr>
            <w:bookmarkStart w:id="4" w:name="_Hlk210927981"/>
            <w:r w:rsidRPr="00AF0AE8">
              <w:rPr>
                <w:rFonts w:ascii="Century Gothic" w:hAnsi="Century Gothic"/>
                <w:b/>
                <w:bCs/>
                <w:i/>
                <w:iCs/>
                <w:sz w:val="16"/>
                <w:szCs w:val="16"/>
              </w:rPr>
              <w:t xml:space="preserve">SIGNIFICANT </w:t>
            </w:r>
            <w:r w:rsidR="00C7280F" w:rsidRPr="00AF0AE8">
              <w:rPr>
                <w:rFonts w:ascii="Century Gothic" w:hAnsi="Century Gothic"/>
                <w:b/>
                <w:bCs/>
                <w:i/>
                <w:iCs/>
                <w:sz w:val="16"/>
                <w:szCs w:val="16"/>
              </w:rPr>
              <w:t xml:space="preserve">SIDE EFFECTS OF </w:t>
            </w:r>
            <w:r w:rsidRPr="00AF0AE8">
              <w:rPr>
                <w:rFonts w:ascii="Century Gothic" w:hAnsi="Century Gothic"/>
                <w:b/>
                <w:bCs/>
                <w:i/>
                <w:iCs/>
                <w:sz w:val="16"/>
                <w:szCs w:val="16"/>
              </w:rPr>
              <w:t>FIRST GENERATION ANTIHISTAMINES</w:t>
            </w:r>
            <w:bookmarkEnd w:id="4"/>
          </w:p>
        </w:tc>
      </w:tr>
      <w:tr w:rsidR="008A6817" w:rsidRPr="00D76C28" w14:paraId="5BDF34A5" w14:textId="77777777" w:rsidTr="00302525">
        <w:tc>
          <w:tcPr>
            <w:tcW w:w="2537" w:type="dxa"/>
          </w:tcPr>
          <w:p w14:paraId="2AC2D2B0" w14:textId="2086598D" w:rsidR="008A6817" w:rsidRPr="00D76C28" w:rsidRDefault="001664F9" w:rsidP="001664F9">
            <w:pPr>
              <w:jc w:val="center"/>
              <w:rPr>
                <w:rFonts w:ascii="Century Gothic" w:hAnsi="Century Gothic"/>
                <w:b/>
                <w:bCs/>
                <w:sz w:val="16"/>
                <w:szCs w:val="16"/>
                <w:lang w:val="en-PH"/>
              </w:rPr>
            </w:pPr>
            <w:r>
              <w:rPr>
                <w:rFonts w:ascii="Century Gothic" w:hAnsi="Century Gothic"/>
                <w:b/>
                <w:bCs/>
                <w:sz w:val="16"/>
                <w:szCs w:val="16"/>
                <w:lang w:val="en-PH"/>
              </w:rPr>
              <w:t xml:space="preserve">1. </w:t>
            </w:r>
            <w:r w:rsidR="00302525" w:rsidRPr="00302525">
              <w:rPr>
                <w:rFonts w:ascii="Century Gothic" w:hAnsi="Century Gothic"/>
                <w:b/>
                <w:bCs/>
                <w:sz w:val="16"/>
                <w:szCs w:val="16"/>
                <w:lang w:val="en-PH"/>
              </w:rPr>
              <w:t>Blockade of cholinergic receptors</w:t>
            </w:r>
          </w:p>
        </w:tc>
        <w:tc>
          <w:tcPr>
            <w:tcW w:w="2473" w:type="dxa"/>
          </w:tcPr>
          <w:p w14:paraId="6D939FCE" w14:textId="77777777" w:rsidR="001664F9" w:rsidRDefault="001664F9" w:rsidP="001664F9">
            <w:pPr>
              <w:spacing w:line="259" w:lineRule="auto"/>
              <w:jc w:val="center"/>
              <w:rPr>
                <w:rFonts w:ascii="Century Gothic" w:hAnsi="Century Gothic"/>
                <w:bCs/>
                <w:sz w:val="16"/>
                <w:szCs w:val="16"/>
                <w:lang w:val="en-PH"/>
              </w:rPr>
            </w:pPr>
            <w:r w:rsidRPr="00D76C28">
              <w:rPr>
                <w:rFonts w:ascii="Century Gothic" w:hAnsi="Century Gothic"/>
                <w:bCs/>
                <w:sz w:val="16"/>
                <w:szCs w:val="16"/>
                <w:lang w:val="en-PH"/>
              </w:rPr>
              <w:t>D</w:t>
            </w:r>
            <w:r w:rsidR="003553CB" w:rsidRPr="00D76C28">
              <w:rPr>
                <w:rFonts w:ascii="Century Gothic" w:hAnsi="Century Gothic"/>
                <w:bCs/>
                <w:sz w:val="16"/>
                <w:szCs w:val="16"/>
                <w:lang w:val="en-PH"/>
              </w:rPr>
              <w:t>ry mouth</w:t>
            </w:r>
          </w:p>
          <w:p w14:paraId="01A33087" w14:textId="77777777" w:rsidR="001664F9" w:rsidRDefault="001664F9" w:rsidP="001664F9">
            <w:pPr>
              <w:spacing w:line="259" w:lineRule="auto"/>
              <w:jc w:val="center"/>
              <w:rPr>
                <w:rFonts w:ascii="Century Gothic" w:hAnsi="Century Gothic"/>
                <w:bCs/>
                <w:sz w:val="16"/>
                <w:szCs w:val="16"/>
                <w:lang w:val="en-PH"/>
              </w:rPr>
            </w:pPr>
            <w:r>
              <w:rPr>
                <w:rFonts w:ascii="Century Gothic" w:hAnsi="Century Gothic"/>
                <w:bCs/>
                <w:sz w:val="16"/>
                <w:szCs w:val="16"/>
                <w:lang w:val="en-PH"/>
              </w:rPr>
              <w:t>B</w:t>
            </w:r>
            <w:r w:rsidR="003553CB" w:rsidRPr="00D76C28">
              <w:rPr>
                <w:rFonts w:ascii="Century Gothic" w:hAnsi="Century Gothic"/>
                <w:bCs/>
                <w:sz w:val="16"/>
                <w:szCs w:val="16"/>
                <w:lang w:val="en-PH"/>
              </w:rPr>
              <w:t>lurring of vision</w:t>
            </w:r>
          </w:p>
          <w:p w14:paraId="0F19625D" w14:textId="29C18F4C" w:rsidR="008A6817" w:rsidRPr="00D76C28" w:rsidRDefault="00B7686A" w:rsidP="001664F9">
            <w:pPr>
              <w:spacing w:line="259" w:lineRule="auto"/>
              <w:jc w:val="center"/>
              <w:rPr>
                <w:rFonts w:ascii="Century Gothic" w:hAnsi="Century Gothic"/>
                <w:bCs/>
                <w:sz w:val="16"/>
                <w:szCs w:val="16"/>
              </w:rPr>
            </w:pPr>
            <w:r w:rsidRPr="00D76C28">
              <w:rPr>
                <w:rFonts w:ascii="Century Gothic" w:hAnsi="Century Gothic"/>
                <w:bCs/>
                <w:sz w:val="16"/>
                <w:szCs w:val="16"/>
                <w:lang w:val="en-PH"/>
              </w:rPr>
              <w:t>U</w:t>
            </w:r>
            <w:r w:rsidR="003553CB" w:rsidRPr="00D76C28">
              <w:rPr>
                <w:rFonts w:ascii="Century Gothic" w:hAnsi="Century Gothic"/>
                <w:bCs/>
                <w:sz w:val="16"/>
                <w:szCs w:val="16"/>
                <w:lang w:val="en-PH"/>
              </w:rPr>
              <w:t>rinary retention</w:t>
            </w:r>
          </w:p>
        </w:tc>
      </w:tr>
      <w:tr w:rsidR="008A6817" w:rsidRPr="00D76C28" w14:paraId="3056BE98" w14:textId="77777777" w:rsidTr="00302525">
        <w:tc>
          <w:tcPr>
            <w:tcW w:w="2537" w:type="dxa"/>
          </w:tcPr>
          <w:p w14:paraId="1CF373E3" w14:textId="1FB4465F" w:rsidR="008A6817" w:rsidRPr="00D76C28" w:rsidRDefault="001664F9" w:rsidP="001664F9">
            <w:pPr>
              <w:jc w:val="center"/>
              <w:rPr>
                <w:rFonts w:ascii="Century Gothic" w:hAnsi="Century Gothic"/>
                <w:b/>
                <w:bCs/>
                <w:sz w:val="16"/>
                <w:szCs w:val="16"/>
              </w:rPr>
            </w:pPr>
            <w:r>
              <w:rPr>
                <w:rFonts w:ascii="Century Gothic" w:hAnsi="Century Gothic"/>
                <w:b/>
                <w:bCs/>
                <w:sz w:val="16"/>
                <w:szCs w:val="16"/>
              </w:rPr>
              <w:t xml:space="preserve">2. </w:t>
            </w:r>
            <w:r w:rsidR="007626F4" w:rsidRPr="00D76C28">
              <w:rPr>
                <w:rFonts w:ascii="Century Gothic" w:hAnsi="Century Gothic"/>
                <w:b/>
                <w:bCs/>
                <w:sz w:val="16"/>
                <w:szCs w:val="16"/>
              </w:rPr>
              <w:t>Blockade of alpha-adrenergic receptors</w:t>
            </w:r>
          </w:p>
        </w:tc>
        <w:tc>
          <w:tcPr>
            <w:tcW w:w="2473" w:type="dxa"/>
          </w:tcPr>
          <w:p w14:paraId="21229CC0" w14:textId="77777777" w:rsidR="001664F9" w:rsidRDefault="003111FB" w:rsidP="001664F9">
            <w:pPr>
              <w:jc w:val="center"/>
              <w:rPr>
                <w:rFonts w:ascii="Century Gothic" w:hAnsi="Century Gothic"/>
                <w:bCs/>
                <w:sz w:val="16"/>
                <w:szCs w:val="16"/>
              </w:rPr>
            </w:pPr>
            <w:r w:rsidRPr="00D76C28">
              <w:rPr>
                <w:rFonts w:ascii="Century Gothic" w:hAnsi="Century Gothic"/>
                <w:bCs/>
                <w:sz w:val="16"/>
                <w:szCs w:val="16"/>
              </w:rPr>
              <w:t>Hypertension</w:t>
            </w:r>
          </w:p>
          <w:p w14:paraId="42B18C0E" w14:textId="78F31968" w:rsidR="008A6817" w:rsidRPr="00D76C28" w:rsidRDefault="0095307A" w:rsidP="001664F9">
            <w:pPr>
              <w:jc w:val="center"/>
              <w:rPr>
                <w:rFonts w:ascii="Century Gothic" w:hAnsi="Century Gothic"/>
                <w:bCs/>
                <w:sz w:val="16"/>
                <w:szCs w:val="16"/>
              </w:rPr>
            </w:pPr>
            <w:r w:rsidRPr="00D76C28">
              <w:rPr>
                <w:rFonts w:ascii="Century Gothic" w:hAnsi="Century Gothic"/>
                <w:bCs/>
                <w:sz w:val="16"/>
                <w:szCs w:val="16"/>
              </w:rPr>
              <w:t xml:space="preserve"> </w:t>
            </w:r>
            <w:r w:rsidR="003111FB" w:rsidRPr="00D76C28">
              <w:rPr>
                <w:rFonts w:ascii="Century Gothic" w:hAnsi="Century Gothic"/>
                <w:bCs/>
                <w:sz w:val="16"/>
                <w:szCs w:val="16"/>
              </w:rPr>
              <w:t>Tachycardia</w:t>
            </w:r>
          </w:p>
        </w:tc>
      </w:tr>
      <w:tr w:rsidR="008A6817" w:rsidRPr="00D76C28" w14:paraId="73E32206" w14:textId="77777777" w:rsidTr="00302525">
        <w:tc>
          <w:tcPr>
            <w:tcW w:w="2537" w:type="dxa"/>
          </w:tcPr>
          <w:p w14:paraId="0ADA87F7" w14:textId="4830F53F" w:rsidR="008A6817" w:rsidRPr="00D76C28" w:rsidRDefault="001664F9" w:rsidP="001664F9">
            <w:pPr>
              <w:jc w:val="center"/>
              <w:rPr>
                <w:rFonts w:ascii="Century Gothic" w:hAnsi="Century Gothic"/>
                <w:b/>
                <w:bCs/>
                <w:sz w:val="16"/>
                <w:szCs w:val="16"/>
              </w:rPr>
            </w:pPr>
            <w:r>
              <w:rPr>
                <w:rFonts w:ascii="Century Gothic" w:hAnsi="Century Gothic"/>
                <w:b/>
                <w:bCs/>
                <w:sz w:val="16"/>
                <w:szCs w:val="16"/>
              </w:rPr>
              <w:t xml:space="preserve">3. </w:t>
            </w:r>
            <w:r w:rsidR="00B71629" w:rsidRPr="00D76C28">
              <w:rPr>
                <w:rFonts w:ascii="Century Gothic" w:hAnsi="Century Gothic"/>
                <w:b/>
                <w:bCs/>
                <w:sz w:val="16"/>
                <w:szCs w:val="16"/>
              </w:rPr>
              <w:t>Blockade of serotonin receptors</w:t>
            </w:r>
          </w:p>
        </w:tc>
        <w:tc>
          <w:tcPr>
            <w:tcW w:w="2473" w:type="dxa"/>
          </w:tcPr>
          <w:p w14:paraId="7C9ED1CA" w14:textId="7A0E0502" w:rsidR="008A6817" w:rsidRPr="00D76C28" w:rsidRDefault="00B71629" w:rsidP="001664F9">
            <w:pPr>
              <w:jc w:val="center"/>
              <w:rPr>
                <w:rFonts w:ascii="Century Gothic" w:hAnsi="Century Gothic"/>
                <w:sz w:val="16"/>
                <w:szCs w:val="16"/>
              </w:rPr>
            </w:pPr>
            <w:r w:rsidRPr="00D76C28">
              <w:rPr>
                <w:rFonts w:ascii="Century Gothic" w:hAnsi="Century Gothic"/>
                <w:sz w:val="16"/>
                <w:szCs w:val="16"/>
              </w:rPr>
              <w:t>Increased appetite</w:t>
            </w:r>
          </w:p>
        </w:tc>
      </w:tr>
    </w:tbl>
    <w:p w14:paraId="498BB68B" w14:textId="331890BA" w:rsidR="00811EF6" w:rsidRPr="00C13AE5" w:rsidRDefault="0059671A" w:rsidP="00C13AE5">
      <w:pPr>
        <w:jc w:val="center"/>
        <w:rPr>
          <w:rFonts w:ascii="Century Gothic" w:hAnsi="Century Gothic"/>
          <w:sz w:val="16"/>
          <w:szCs w:val="16"/>
        </w:rPr>
      </w:pPr>
      <w:r w:rsidRPr="00D76C28">
        <w:rPr>
          <w:rFonts w:ascii="Century Gothic" w:hAnsi="Century Gothic"/>
          <w:b/>
          <w:bCs/>
          <w:sz w:val="16"/>
          <w:szCs w:val="16"/>
        </w:rPr>
        <w:t xml:space="preserve">Table </w:t>
      </w:r>
      <w:r>
        <w:rPr>
          <w:rFonts w:ascii="Century Gothic" w:hAnsi="Century Gothic"/>
          <w:b/>
          <w:bCs/>
          <w:sz w:val="16"/>
          <w:szCs w:val="16"/>
        </w:rPr>
        <w:t>5</w:t>
      </w:r>
      <w:r w:rsidRPr="00D76C28">
        <w:rPr>
          <w:rFonts w:ascii="Century Gothic" w:hAnsi="Century Gothic"/>
          <w:b/>
          <w:bCs/>
          <w:sz w:val="16"/>
          <w:szCs w:val="16"/>
        </w:rPr>
        <w:t>.</w:t>
      </w:r>
      <w:r w:rsidRPr="00D76C28">
        <w:rPr>
          <w:rFonts w:ascii="Century Gothic" w:hAnsi="Century Gothic"/>
          <w:sz w:val="16"/>
          <w:szCs w:val="16"/>
        </w:rPr>
        <w:t xml:space="preserve"> </w:t>
      </w:r>
      <w:r w:rsidRPr="0059671A">
        <w:rPr>
          <w:rFonts w:ascii="Century Gothic" w:hAnsi="Century Gothic"/>
          <w:i/>
          <w:iCs/>
          <w:sz w:val="16"/>
          <w:szCs w:val="16"/>
        </w:rPr>
        <w:t>Significant Side Effects of First-Generation Antihistamines</w:t>
      </w:r>
    </w:p>
    <w:tbl>
      <w:tblPr>
        <w:tblStyle w:val="TableGrid"/>
        <w:tblW w:w="0" w:type="auto"/>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CellMar>
          <w:left w:w="57" w:type="dxa"/>
          <w:right w:w="57" w:type="dxa"/>
        </w:tblCellMar>
        <w:tblLook w:val="04A0" w:firstRow="1" w:lastRow="0" w:firstColumn="1" w:lastColumn="0" w:noHBand="0" w:noVBand="1"/>
      </w:tblPr>
      <w:tblGrid>
        <w:gridCol w:w="2537"/>
        <w:gridCol w:w="2473"/>
      </w:tblGrid>
      <w:tr w:rsidR="001664F9" w:rsidRPr="00D76C28" w14:paraId="5E234653" w14:textId="77777777" w:rsidTr="00A0545E">
        <w:tc>
          <w:tcPr>
            <w:tcW w:w="5010" w:type="dxa"/>
            <w:gridSpan w:val="2"/>
          </w:tcPr>
          <w:p w14:paraId="758082B5" w14:textId="4F28D3ED" w:rsidR="001664F9" w:rsidRPr="00AF0AE8" w:rsidRDefault="006661AC" w:rsidP="00A0545E">
            <w:pPr>
              <w:spacing w:line="259" w:lineRule="auto"/>
              <w:jc w:val="center"/>
              <w:rPr>
                <w:rFonts w:ascii="Century Gothic" w:hAnsi="Century Gothic"/>
                <w:i/>
                <w:iCs/>
                <w:sz w:val="16"/>
                <w:szCs w:val="16"/>
              </w:rPr>
            </w:pPr>
            <w:bookmarkStart w:id="5" w:name="_Hlk210928017"/>
            <w:r w:rsidRPr="00AF0AE8">
              <w:rPr>
                <w:rFonts w:ascii="Century Gothic" w:hAnsi="Century Gothic"/>
                <w:b/>
                <w:bCs/>
                <w:i/>
                <w:iCs/>
                <w:sz w:val="16"/>
                <w:szCs w:val="16"/>
                <w:lang w:val="en-PH"/>
              </w:rPr>
              <w:t>POSITIVE SIDE EFFECT OF 1</w:t>
            </w:r>
            <w:r w:rsidRPr="00AF0AE8">
              <w:rPr>
                <w:rFonts w:ascii="Century Gothic" w:hAnsi="Century Gothic"/>
                <w:b/>
                <w:bCs/>
                <w:i/>
                <w:iCs/>
                <w:sz w:val="16"/>
                <w:szCs w:val="16"/>
                <w:vertAlign w:val="superscript"/>
                <w:lang w:val="en-PH"/>
              </w:rPr>
              <w:t>ST</w:t>
            </w:r>
            <w:r w:rsidRPr="00AF0AE8">
              <w:rPr>
                <w:rFonts w:ascii="Century Gothic" w:hAnsi="Century Gothic"/>
                <w:b/>
                <w:bCs/>
                <w:i/>
                <w:iCs/>
                <w:sz w:val="16"/>
                <w:szCs w:val="16"/>
                <w:lang w:val="en-PH"/>
              </w:rPr>
              <w:t xml:space="preserve"> GENERATION H1 ANTIHISTAMINES</w:t>
            </w:r>
            <w:bookmarkEnd w:id="5"/>
          </w:p>
        </w:tc>
      </w:tr>
      <w:tr w:rsidR="001664F9" w:rsidRPr="00D76C28" w14:paraId="41A486DA" w14:textId="77777777" w:rsidTr="00A0545E">
        <w:tc>
          <w:tcPr>
            <w:tcW w:w="2537" w:type="dxa"/>
          </w:tcPr>
          <w:p w14:paraId="0A4DBFA3" w14:textId="37203C66" w:rsidR="001664F9" w:rsidRPr="006661AC" w:rsidRDefault="006661AC" w:rsidP="00A0545E">
            <w:pPr>
              <w:jc w:val="center"/>
              <w:rPr>
                <w:rFonts w:ascii="Century Gothic" w:hAnsi="Century Gothic"/>
                <w:b/>
                <w:bCs/>
                <w:sz w:val="16"/>
                <w:szCs w:val="16"/>
                <w:lang w:val="en-PH"/>
              </w:rPr>
            </w:pPr>
            <w:r w:rsidRPr="006661AC">
              <w:rPr>
                <w:rFonts w:ascii="Century Gothic" w:hAnsi="Century Gothic"/>
                <w:b/>
                <w:bCs/>
                <w:color w:val="000000" w:themeColor="text1"/>
                <w:sz w:val="16"/>
                <w:szCs w:val="16"/>
              </w:rPr>
              <w:t>B</w:t>
            </w:r>
            <w:r w:rsidRPr="006661AC">
              <w:rPr>
                <w:rFonts w:ascii="Century Gothic" w:hAnsi="Century Gothic"/>
                <w:b/>
                <w:bCs/>
                <w:color w:val="000000" w:themeColor="text1"/>
                <w:sz w:val="16"/>
                <w:szCs w:val="16"/>
              </w:rPr>
              <w:t xml:space="preserve">lockade of the central Histamine and </w:t>
            </w:r>
            <w:r w:rsidRPr="006661AC">
              <w:rPr>
                <w:rFonts w:ascii="Century Gothic" w:hAnsi="Century Gothic"/>
                <w:b/>
                <w:bCs/>
                <w:color w:val="000000" w:themeColor="text1"/>
                <w:sz w:val="16"/>
                <w:szCs w:val="16"/>
              </w:rPr>
              <w:t>Acetylcholine</w:t>
            </w:r>
            <w:r w:rsidRPr="006661AC">
              <w:rPr>
                <w:rFonts w:ascii="Century Gothic" w:hAnsi="Century Gothic"/>
                <w:b/>
                <w:bCs/>
                <w:color w:val="000000" w:themeColor="text1"/>
                <w:sz w:val="16"/>
                <w:szCs w:val="16"/>
              </w:rPr>
              <w:t xml:space="preserve"> receptors</w:t>
            </w:r>
          </w:p>
        </w:tc>
        <w:tc>
          <w:tcPr>
            <w:tcW w:w="2473" w:type="dxa"/>
          </w:tcPr>
          <w:p w14:paraId="2032383F" w14:textId="11EBB2A7" w:rsidR="001664F9" w:rsidRPr="006661AC" w:rsidRDefault="006661AC" w:rsidP="00A0545E">
            <w:pPr>
              <w:spacing w:line="259" w:lineRule="auto"/>
              <w:jc w:val="center"/>
              <w:rPr>
                <w:rFonts w:ascii="Century Gothic" w:hAnsi="Century Gothic"/>
                <w:b/>
                <w:sz w:val="16"/>
                <w:szCs w:val="16"/>
              </w:rPr>
            </w:pPr>
            <w:r w:rsidRPr="006661AC">
              <w:rPr>
                <w:rFonts w:ascii="Century Gothic" w:hAnsi="Century Gothic"/>
                <w:b/>
                <w:sz w:val="16"/>
                <w:szCs w:val="16"/>
              </w:rPr>
              <w:t>Antiemetic and anti-nausea effects</w:t>
            </w:r>
          </w:p>
        </w:tc>
      </w:tr>
      <w:tr w:rsidR="001664F9" w:rsidRPr="00D76C28" w14:paraId="77BD0948" w14:textId="77777777" w:rsidTr="00A0545E">
        <w:tc>
          <w:tcPr>
            <w:tcW w:w="2537" w:type="dxa"/>
          </w:tcPr>
          <w:p w14:paraId="2128BD93" w14:textId="77777777" w:rsidR="001664F9" w:rsidRPr="006661AC" w:rsidRDefault="006661AC" w:rsidP="00A0545E">
            <w:pPr>
              <w:jc w:val="center"/>
              <w:rPr>
                <w:rFonts w:ascii="Century Gothic" w:hAnsi="Century Gothic"/>
                <w:sz w:val="16"/>
                <w:szCs w:val="16"/>
              </w:rPr>
            </w:pPr>
            <w:r w:rsidRPr="006661AC">
              <w:rPr>
                <w:rFonts w:ascii="Century Gothic" w:hAnsi="Century Gothic"/>
                <w:sz w:val="16"/>
                <w:szCs w:val="16"/>
              </w:rPr>
              <w:t>Brompheniramine</w:t>
            </w:r>
          </w:p>
          <w:p w14:paraId="70EAD887" w14:textId="13A16DD9" w:rsidR="006661AC" w:rsidRPr="006661AC" w:rsidRDefault="006661AC" w:rsidP="00A0545E">
            <w:pPr>
              <w:jc w:val="center"/>
              <w:rPr>
                <w:rFonts w:ascii="Century Gothic" w:hAnsi="Century Gothic"/>
                <w:sz w:val="16"/>
                <w:szCs w:val="16"/>
              </w:rPr>
            </w:pPr>
            <w:r w:rsidRPr="006661AC">
              <w:rPr>
                <w:rFonts w:ascii="Century Gothic" w:hAnsi="Century Gothic"/>
                <w:sz w:val="16"/>
                <w:szCs w:val="16"/>
              </w:rPr>
              <w:t>Chlorpheniramine</w:t>
            </w:r>
          </w:p>
          <w:p w14:paraId="1C7D84D2" w14:textId="563F80BF" w:rsidR="006661AC" w:rsidRPr="006661AC" w:rsidRDefault="006661AC" w:rsidP="00A0545E">
            <w:pPr>
              <w:jc w:val="center"/>
              <w:rPr>
                <w:rFonts w:ascii="Century Gothic" w:hAnsi="Century Gothic"/>
                <w:sz w:val="16"/>
                <w:szCs w:val="16"/>
              </w:rPr>
            </w:pPr>
            <w:r w:rsidRPr="006661AC">
              <w:rPr>
                <w:rFonts w:ascii="Century Gothic" w:hAnsi="Century Gothic"/>
                <w:sz w:val="16"/>
                <w:szCs w:val="16"/>
              </w:rPr>
              <w:t>Clemastine</w:t>
            </w:r>
          </w:p>
          <w:p w14:paraId="3D469769" w14:textId="1BC8E2A1" w:rsidR="006661AC" w:rsidRPr="006661AC" w:rsidRDefault="006661AC" w:rsidP="00A0545E">
            <w:pPr>
              <w:jc w:val="center"/>
              <w:rPr>
                <w:rFonts w:ascii="Century Gothic" w:hAnsi="Century Gothic"/>
                <w:sz w:val="16"/>
                <w:szCs w:val="16"/>
              </w:rPr>
            </w:pPr>
            <w:r w:rsidRPr="006661AC">
              <w:rPr>
                <w:rFonts w:ascii="Century Gothic" w:hAnsi="Century Gothic"/>
                <w:sz w:val="16"/>
                <w:szCs w:val="16"/>
              </w:rPr>
              <w:t>Cyproheptadine</w:t>
            </w:r>
          </w:p>
          <w:p w14:paraId="3054C1EA" w14:textId="53296D77" w:rsidR="006661AC" w:rsidRPr="006661AC" w:rsidRDefault="006661AC" w:rsidP="00A0545E">
            <w:pPr>
              <w:jc w:val="center"/>
              <w:rPr>
                <w:rFonts w:ascii="Century Gothic" w:hAnsi="Century Gothic"/>
                <w:sz w:val="16"/>
                <w:szCs w:val="16"/>
              </w:rPr>
            </w:pPr>
            <w:r w:rsidRPr="006661AC">
              <w:rPr>
                <w:rFonts w:ascii="Century Gothic" w:hAnsi="Century Gothic"/>
                <w:sz w:val="16"/>
                <w:szCs w:val="16"/>
              </w:rPr>
              <w:t>Diphenhydramine (Benadryl)</w:t>
            </w:r>
          </w:p>
          <w:p w14:paraId="5FD63B5A" w14:textId="7E2F1146" w:rsidR="006661AC" w:rsidRPr="00D76C28" w:rsidRDefault="006661AC" w:rsidP="00A0545E">
            <w:pPr>
              <w:jc w:val="center"/>
              <w:rPr>
                <w:rFonts w:ascii="Century Gothic" w:hAnsi="Century Gothic"/>
                <w:b/>
                <w:bCs/>
                <w:sz w:val="16"/>
                <w:szCs w:val="16"/>
              </w:rPr>
            </w:pPr>
          </w:p>
        </w:tc>
        <w:tc>
          <w:tcPr>
            <w:tcW w:w="2473" w:type="dxa"/>
          </w:tcPr>
          <w:p w14:paraId="02B5230E" w14:textId="77777777" w:rsidR="001664F9" w:rsidRDefault="006661AC" w:rsidP="00A0545E">
            <w:pPr>
              <w:jc w:val="center"/>
              <w:rPr>
                <w:rFonts w:ascii="Century Gothic" w:hAnsi="Century Gothic"/>
                <w:bCs/>
                <w:sz w:val="16"/>
                <w:szCs w:val="16"/>
              </w:rPr>
            </w:pPr>
            <w:r>
              <w:rPr>
                <w:rFonts w:ascii="Century Gothic" w:hAnsi="Century Gothic"/>
                <w:bCs/>
                <w:sz w:val="16"/>
                <w:szCs w:val="16"/>
              </w:rPr>
              <w:t>Doxylamine</w:t>
            </w:r>
          </w:p>
          <w:p w14:paraId="54C77E20" w14:textId="77777777" w:rsidR="006661AC" w:rsidRDefault="006661AC" w:rsidP="006661AC">
            <w:pPr>
              <w:jc w:val="center"/>
              <w:rPr>
                <w:rFonts w:ascii="Century Gothic" w:hAnsi="Century Gothic"/>
                <w:bCs/>
                <w:sz w:val="16"/>
                <w:szCs w:val="16"/>
              </w:rPr>
            </w:pPr>
            <w:r>
              <w:rPr>
                <w:rFonts w:ascii="Century Gothic" w:hAnsi="Century Gothic"/>
                <w:bCs/>
                <w:sz w:val="16"/>
                <w:szCs w:val="16"/>
              </w:rPr>
              <w:t>Hydroxyzine (Iterax)</w:t>
            </w:r>
          </w:p>
          <w:p w14:paraId="5BF73621" w14:textId="77777777" w:rsidR="006661AC" w:rsidRDefault="006661AC" w:rsidP="006661AC">
            <w:pPr>
              <w:jc w:val="center"/>
              <w:rPr>
                <w:rFonts w:ascii="Century Gothic" w:hAnsi="Century Gothic"/>
                <w:bCs/>
                <w:sz w:val="16"/>
                <w:szCs w:val="16"/>
              </w:rPr>
            </w:pPr>
            <w:r>
              <w:rPr>
                <w:rFonts w:ascii="Century Gothic" w:hAnsi="Century Gothic"/>
                <w:bCs/>
                <w:sz w:val="16"/>
                <w:szCs w:val="16"/>
              </w:rPr>
              <w:t>Meclizine (Bonamine)</w:t>
            </w:r>
          </w:p>
          <w:p w14:paraId="49EF2DCE" w14:textId="5B0AAA4D" w:rsidR="006661AC" w:rsidRPr="00D76C28" w:rsidRDefault="006661AC" w:rsidP="006661AC">
            <w:pPr>
              <w:jc w:val="center"/>
              <w:rPr>
                <w:rFonts w:ascii="Century Gothic" w:hAnsi="Century Gothic"/>
                <w:bCs/>
                <w:sz w:val="16"/>
                <w:szCs w:val="16"/>
              </w:rPr>
            </w:pPr>
            <w:r>
              <w:rPr>
                <w:rFonts w:ascii="Century Gothic" w:hAnsi="Century Gothic"/>
                <w:bCs/>
                <w:sz w:val="16"/>
                <w:szCs w:val="16"/>
              </w:rPr>
              <w:t>Promethazine</w:t>
            </w:r>
          </w:p>
        </w:tc>
      </w:tr>
    </w:tbl>
    <w:p w14:paraId="7B3D30A7" w14:textId="1A27D33D" w:rsidR="001664F9" w:rsidRPr="00C13AE5" w:rsidRDefault="0059671A" w:rsidP="00C13AE5">
      <w:pPr>
        <w:jc w:val="center"/>
        <w:rPr>
          <w:rFonts w:ascii="Century Gothic" w:hAnsi="Century Gothic"/>
          <w:sz w:val="16"/>
          <w:szCs w:val="16"/>
        </w:rPr>
      </w:pPr>
      <w:r w:rsidRPr="00D76C28">
        <w:rPr>
          <w:rFonts w:ascii="Century Gothic" w:hAnsi="Century Gothic"/>
          <w:b/>
          <w:bCs/>
          <w:sz w:val="16"/>
          <w:szCs w:val="16"/>
        </w:rPr>
        <w:t xml:space="preserve">Table </w:t>
      </w:r>
      <w:r>
        <w:rPr>
          <w:rFonts w:ascii="Century Gothic" w:hAnsi="Century Gothic"/>
          <w:b/>
          <w:bCs/>
          <w:sz w:val="16"/>
          <w:szCs w:val="16"/>
        </w:rPr>
        <w:t>6</w:t>
      </w:r>
      <w:r w:rsidRPr="00D76C28">
        <w:rPr>
          <w:rFonts w:ascii="Century Gothic" w:hAnsi="Century Gothic"/>
          <w:b/>
          <w:bCs/>
          <w:sz w:val="16"/>
          <w:szCs w:val="16"/>
        </w:rPr>
        <w:t>.</w:t>
      </w:r>
      <w:r w:rsidRPr="00D76C28">
        <w:rPr>
          <w:rFonts w:ascii="Century Gothic" w:hAnsi="Century Gothic"/>
          <w:sz w:val="16"/>
          <w:szCs w:val="16"/>
        </w:rPr>
        <w:t xml:space="preserve"> </w:t>
      </w:r>
      <w:r w:rsidRPr="0059671A">
        <w:rPr>
          <w:rFonts w:ascii="Century Gothic" w:hAnsi="Century Gothic"/>
          <w:i/>
          <w:iCs/>
          <w:sz w:val="16"/>
          <w:szCs w:val="16"/>
        </w:rPr>
        <w:t xml:space="preserve">Positive side effect of 1st generation </w:t>
      </w:r>
      <w:r>
        <w:rPr>
          <w:rFonts w:ascii="Century Gothic" w:hAnsi="Century Gothic"/>
          <w:i/>
          <w:iCs/>
          <w:sz w:val="16"/>
          <w:szCs w:val="16"/>
        </w:rPr>
        <w:t>H</w:t>
      </w:r>
      <w:r w:rsidRPr="0059671A">
        <w:rPr>
          <w:rFonts w:ascii="Century Gothic" w:hAnsi="Century Gothic"/>
          <w:i/>
          <w:iCs/>
          <w:sz w:val="16"/>
          <w:szCs w:val="16"/>
        </w:rPr>
        <w:t xml:space="preserve">1 </w:t>
      </w:r>
      <w:r>
        <w:rPr>
          <w:rFonts w:ascii="Century Gothic" w:hAnsi="Century Gothic"/>
          <w:i/>
          <w:iCs/>
          <w:sz w:val="16"/>
          <w:szCs w:val="16"/>
        </w:rPr>
        <w:t>A</w:t>
      </w:r>
      <w:r w:rsidRPr="0059671A">
        <w:rPr>
          <w:rFonts w:ascii="Century Gothic" w:hAnsi="Century Gothic"/>
          <w:i/>
          <w:iCs/>
          <w:sz w:val="16"/>
          <w:szCs w:val="16"/>
        </w:rPr>
        <w:t>ntihistamines</w:t>
      </w:r>
    </w:p>
    <w:p w14:paraId="1F450CF5" w14:textId="14150D27" w:rsidR="00C13AE5" w:rsidRPr="009B1C8E" w:rsidRDefault="009B1C8E" w:rsidP="00C13AE5">
      <w:pPr>
        <w:pStyle w:val="NoSpacing"/>
        <w:jc w:val="center"/>
        <w:rPr>
          <w:rFonts w:ascii="Century Gothic" w:hAnsi="Century Gothic"/>
          <w:i/>
          <w:iCs/>
          <w:color w:val="000000" w:themeColor="text1"/>
          <w:sz w:val="16"/>
          <w:szCs w:val="16"/>
          <w:u w:val="single"/>
        </w:rPr>
      </w:pPr>
      <w:r w:rsidRPr="009B1C8E">
        <w:rPr>
          <w:rFonts w:ascii="Century Gothic" w:hAnsi="Century Gothic"/>
          <w:i/>
          <w:iCs/>
          <w:color w:val="000000" w:themeColor="text1"/>
          <w:sz w:val="16"/>
          <w:szCs w:val="16"/>
          <w:u w:val="single"/>
        </w:rPr>
        <w:t xml:space="preserve">NOTE: </w:t>
      </w:r>
      <w:r w:rsidR="00ED27D1" w:rsidRPr="009B1C8E">
        <w:rPr>
          <w:rFonts w:ascii="Century Gothic" w:hAnsi="Century Gothic"/>
          <w:i/>
          <w:iCs/>
          <w:color w:val="000000" w:themeColor="text1"/>
          <w:sz w:val="16"/>
          <w:szCs w:val="16"/>
          <w:u w:val="single"/>
        </w:rPr>
        <w:t xml:space="preserve">Always inform the </w:t>
      </w:r>
      <w:r w:rsidR="00ED27D1" w:rsidRPr="009B1C8E">
        <w:rPr>
          <w:rFonts w:ascii="Century Gothic" w:hAnsi="Century Gothic"/>
          <w:i/>
          <w:iCs/>
          <w:color w:val="EE0000"/>
          <w:sz w:val="16"/>
          <w:szCs w:val="16"/>
          <w:u w:val="single"/>
        </w:rPr>
        <w:t xml:space="preserve">side effects </w:t>
      </w:r>
      <w:r w:rsidR="00ED27D1" w:rsidRPr="009B1C8E">
        <w:rPr>
          <w:rFonts w:ascii="Century Gothic" w:hAnsi="Century Gothic"/>
          <w:i/>
          <w:iCs/>
          <w:color w:val="000000" w:themeColor="text1"/>
          <w:sz w:val="16"/>
          <w:szCs w:val="16"/>
          <w:u w:val="single"/>
        </w:rPr>
        <w:t xml:space="preserve">of the drug to the patient </w:t>
      </w:r>
    </w:p>
    <w:p w14:paraId="415F1E99" w14:textId="300A8961" w:rsidR="00451D1E" w:rsidRPr="009B1C8E" w:rsidRDefault="00ED27D1" w:rsidP="00C13AE5">
      <w:pPr>
        <w:pStyle w:val="NoSpacing"/>
        <w:jc w:val="center"/>
        <w:rPr>
          <w:rFonts w:ascii="Century Gothic" w:hAnsi="Century Gothic"/>
          <w:color w:val="000000" w:themeColor="text1"/>
          <w:sz w:val="16"/>
          <w:szCs w:val="16"/>
          <w:u w:val="single"/>
          <w:lang w:val="en-US"/>
        </w:rPr>
      </w:pPr>
      <w:r w:rsidRPr="009B1C8E">
        <w:rPr>
          <w:rFonts w:ascii="Century Gothic" w:hAnsi="Century Gothic"/>
          <w:i/>
          <w:iCs/>
          <w:color w:val="000000" w:themeColor="text1"/>
          <w:sz w:val="16"/>
          <w:szCs w:val="16"/>
          <w:u w:val="single"/>
        </w:rPr>
        <w:t xml:space="preserve">and the </w:t>
      </w:r>
      <w:r w:rsidRPr="009B1C8E">
        <w:rPr>
          <w:rFonts w:ascii="Century Gothic" w:hAnsi="Century Gothic"/>
          <w:i/>
          <w:iCs/>
          <w:color w:val="EE0000"/>
          <w:sz w:val="16"/>
          <w:szCs w:val="16"/>
          <w:u w:val="single"/>
        </w:rPr>
        <w:t xml:space="preserve">proper duration of intake </w:t>
      </w:r>
      <w:r w:rsidRPr="009B1C8E">
        <w:rPr>
          <w:rFonts w:ascii="Century Gothic" w:hAnsi="Century Gothic"/>
          <w:i/>
          <w:iCs/>
          <w:color w:val="000000" w:themeColor="text1"/>
          <w:sz w:val="16"/>
          <w:szCs w:val="16"/>
          <w:u w:val="single"/>
        </w:rPr>
        <w:t>of the drug.</w:t>
      </w:r>
    </w:p>
    <w:p w14:paraId="545DE36E" w14:textId="77777777" w:rsidR="0035691D" w:rsidRPr="00D76C28" w:rsidRDefault="0035691D" w:rsidP="0035691D">
      <w:pPr>
        <w:pStyle w:val="NoSpacing"/>
        <w:jc w:val="both"/>
        <w:rPr>
          <w:rFonts w:ascii="Century Gothic" w:hAnsi="Century Gothic"/>
          <w:b/>
          <w:bCs/>
          <w:color w:val="000000" w:themeColor="text1"/>
          <w:sz w:val="16"/>
          <w:szCs w:val="16"/>
          <w:lang w:val="en-US"/>
        </w:rPr>
      </w:pPr>
    </w:p>
    <w:tbl>
      <w:tblPr>
        <w:tblStyle w:val="TableGrid"/>
        <w:tblW w:w="0" w:type="auto"/>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CellMar>
          <w:left w:w="57" w:type="dxa"/>
          <w:right w:w="57" w:type="dxa"/>
        </w:tblCellMar>
        <w:tblLook w:val="04A0" w:firstRow="1" w:lastRow="0" w:firstColumn="1" w:lastColumn="0" w:noHBand="0" w:noVBand="1"/>
      </w:tblPr>
      <w:tblGrid>
        <w:gridCol w:w="2537"/>
        <w:gridCol w:w="2473"/>
      </w:tblGrid>
      <w:tr w:rsidR="006F0E61" w:rsidRPr="00D76C28" w14:paraId="2780A3A8" w14:textId="77777777" w:rsidTr="006C7D43">
        <w:tc>
          <w:tcPr>
            <w:tcW w:w="5010" w:type="dxa"/>
            <w:gridSpan w:val="2"/>
          </w:tcPr>
          <w:p w14:paraId="67CC6662" w14:textId="509F96A5" w:rsidR="006F0E61" w:rsidRPr="00AF0AE8" w:rsidRDefault="00AF0AE8" w:rsidP="00440915">
            <w:pPr>
              <w:spacing w:line="259" w:lineRule="auto"/>
              <w:jc w:val="center"/>
              <w:rPr>
                <w:rFonts w:ascii="Century Gothic" w:hAnsi="Century Gothic"/>
                <w:b/>
                <w:i/>
                <w:iCs/>
                <w:sz w:val="16"/>
                <w:szCs w:val="16"/>
              </w:rPr>
            </w:pPr>
            <w:r w:rsidRPr="00AF0AE8">
              <w:rPr>
                <w:rFonts w:ascii="Century Gothic" w:hAnsi="Century Gothic"/>
                <w:b/>
                <w:i/>
                <w:iCs/>
                <w:sz w:val="16"/>
                <w:szCs w:val="16"/>
              </w:rPr>
              <w:lastRenderedPageBreak/>
              <w:t>FIRST GENERATION ANTIHISTAMINES</w:t>
            </w:r>
          </w:p>
        </w:tc>
      </w:tr>
      <w:tr w:rsidR="0035691D" w:rsidRPr="00D76C28" w14:paraId="6E08B6AD" w14:textId="77777777" w:rsidTr="00620726">
        <w:tc>
          <w:tcPr>
            <w:tcW w:w="2537" w:type="dxa"/>
          </w:tcPr>
          <w:p w14:paraId="35C60314" w14:textId="77777777" w:rsidR="0035691D" w:rsidRPr="009B1C8E" w:rsidRDefault="0035691D" w:rsidP="009B1C8E">
            <w:pPr>
              <w:jc w:val="center"/>
              <w:rPr>
                <w:rFonts w:ascii="Century Gothic" w:hAnsi="Century Gothic"/>
                <w:b/>
                <w:bCs/>
                <w:sz w:val="16"/>
                <w:szCs w:val="16"/>
              </w:rPr>
            </w:pPr>
            <w:r w:rsidRPr="009B1C8E">
              <w:rPr>
                <w:rFonts w:ascii="Century Gothic" w:hAnsi="Century Gothic"/>
                <w:b/>
                <w:bCs/>
                <w:sz w:val="16"/>
                <w:szCs w:val="16"/>
              </w:rPr>
              <w:t>Brompheniramine</w:t>
            </w:r>
          </w:p>
          <w:p w14:paraId="3E39D1A1" w14:textId="134D1B8A" w:rsidR="0035691D" w:rsidRPr="009B1C8E" w:rsidRDefault="0035691D" w:rsidP="009B1C8E">
            <w:pPr>
              <w:jc w:val="center"/>
              <w:rPr>
                <w:rFonts w:ascii="Century Gothic" w:hAnsi="Century Gothic"/>
                <w:b/>
                <w:bCs/>
                <w:sz w:val="16"/>
                <w:szCs w:val="16"/>
              </w:rPr>
            </w:pPr>
          </w:p>
        </w:tc>
        <w:tc>
          <w:tcPr>
            <w:tcW w:w="2473" w:type="dxa"/>
            <w:vMerge w:val="restart"/>
          </w:tcPr>
          <w:p w14:paraId="5E4D53DC" w14:textId="77777777" w:rsidR="009B1C8E" w:rsidRDefault="0035691D" w:rsidP="009B1C8E">
            <w:pPr>
              <w:pStyle w:val="ListParagraph"/>
              <w:numPr>
                <w:ilvl w:val="0"/>
                <w:numId w:val="68"/>
              </w:numPr>
              <w:spacing w:line="240" w:lineRule="auto"/>
              <w:jc w:val="both"/>
              <w:rPr>
                <w:rFonts w:ascii="Century Gothic" w:hAnsi="Century Gothic"/>
                <w:bCs/>
                <w:sz w:val="16"/>
                <w:szCs w:val="16"/>
              </w:rPr>
            </w:pPr>
            <w:r w:rsidRPr="009B1C8E">
              <w:rPr>
                <w:rFonts w:ascii="Century Gothic" w:hAnsi="Century Gothic"/>
                <w:b/>
                <w:sz w:val="16"/>
                <w:szCs w:val="16"/>
              </w:rPr>
              <w:t>Half-life</w:t>
            </w:r>
            <w:r w:rsidRPr="009B1C8E">
              <w:rPr>
                <w:rFonts w:ascii="Century Gothic" w:hAnsi="Century Gothic"/>
                <w:bCs/>
                <w:sz w:val="16"/>
                <w:szCs w:val="16"/>
              </w:rPr>
              <w:t xml:space="preserve">: 4-12 hours (older) vs 12-24 hours (newer). </w:t>
            </w:r>
          </w:p>
          <w:p w14:paraId="3FE0CB7F" w14:textId="77777777" w:rsidR="009B1C8E" w:rsidRDefault="0035691D" w:rsidP="009B1C8E">
            <w:pPr>
              <w:pStyle w:val="ListParagraph"/>
              <w:numPr>
                <w:ilvl w:val="0"/>
                <w:numId w:val="68"/>
              </w:numPr>
              <w:spacing w:line="240" w:lineRule="auto"/>
              <w:jc w:val="both"/>
              <w:rPr>
                <w:rFonts w:ascii="Century Gothic" w:hAnsi="Century Gothic"/>
                <w:bCs/>
                <w:sz w:val="16"/>
                <w:szCs w:val="16"/>
              </w:rPr>
            </w:pPr>
            <w:r w:rsidRPr="009B1C8E">
              <w:rPr>
                <w:rFonts w:ascii="Century Gothic" w:hAnsi="Century Gothic"/>
                <w:b/>
                <w:sz w:val="16"/>
                <w:szCs w:val="16"/>
              </w:rPr>
              <w:t>Metabolism:</w:t>
            </w:r>
            <w:r w:rsidR="009B1C8E">
              <w:rPr>
                <w:rFonts w:ascii="Century Gothic" w:hAnsi="Century Gothic"/>
                <w:bCs/>
                <w:sz w:val="16"/>
                <w:szCs w:val="16"/>
              </w:rPr>
              <w:t xml:space="preserve"> </w:t>
            </w:r>
            <w:r w:rsidRPr="009B1C8E">
              <w:rPr>
                <w:rFonts w:ascii="Century Gothic" w:hAnsi="Century Gothic"/>
                <w:bCs/>
                <w:sz w:val="16"/>
                <w:szCs w:val="16"/>
              </w:rPr>
              <w:t>Most extensively metabolized in the liver.</w:t>
            </w:r>
          </w:p>
          <w:p w14:paraId="4B2BE54E" w14:textId="0D52E325" w:rsidR="0035691D" w:rsidRPr="009B1C8E" w:rsidRDefault="0035691D" w:rsidP="009B1C8E">
            <w:pPr>
              <w:pStyle w:val="ListParagraph"/>
              <w:numPr>
                <w:ilvl w:val="0"/>
                <w:numId w:val="68"/>
              </w:numPr>
              <w:spacing w:line="240" w:lineRule="auto"/>
              <w:jc w:val="both"/>
              <w:rPr>
                <w:rFonts w:ascii="Century Gothic" w:hAnsi="Century Gothic"/>
                <w:bCs/>
                <w:sz w:val="16"/>
                <w:szCs w:val="16"/>
              </w:rPr>
            </w:pPr>
            <w:r w:rsidRPr="009B1C8E">
              <w:rPr>
                <w:rFonts w:ascii="Century Gothic" w:hAnsi="Century Gothic"/>
                <w:b/>
                <w:sz w:val="16"/>
                <w:szCs w:val="16"/>
              </w:rPr>
              <w:t>Route:</w:t>
            </w:r>
            <w:r w:rsidRPr="009B1C8E">
              <w:rPr>
                <w:rFonts w:ascii="Century Gothic" w:hAnsi="Century Gothic"/>
                <w:bCs/>
                <w:sz w:val="16"/>
                <w:szCs w:val="16"/>
              </w:rPr>
              <w:t xml:space="preserve"> Oral, Topical (Eye drops, nasal spray), Intravenous (1st generation).</w:t>
            </w:r>
          </w:p>
        </w:tc>
      </w:tr>
      <w:tr w:rsidR="0035691D" w:rsidRPr="00D76C28" w14:paraId="64D8FA7E" w14:textId="77777777" w:rsidTr="00620726">
        <w:tc>
          <w:tcPr>
            <w:tcW w:w="2537" w:type="dxa"/>
          </w:tcPr>
          <w:p w14:paraId="55F7732F" w14:textId="4E67D0E0" w:rsidR="0035691D" w:rsidRPr="009B1C8E" w:rsidRDefault="0035691D" w:rsidP="009B1C8E">
            <w:pPr>
              <w:jc w:val="center"/>
              <w:rPr>
                <w:rFonts w:ascii="Century Gothic" w:hAnsi="Century Gothic"/>
                <w:b/>
                <w:bCs/>
                <w:sz w:val="16"/>
                <w:szCs w:val="16"/>
              </w:rPr>
            </w:pPr>
            <w:r w:rsidRPr="009B1C8E">
              <w:rPr>
                <w:rFonts w:ascii="Century Gothic" w:hAnsi="Century Gothic"/>
                <w:b/>
                <w:bCs/>
                <w:sz w:val="16"/>
                <w:szCs w:val="16"/>
              </w:rPr>
              <w:t>Chlorphenamine</w:t>
            </w:r>
          </w:p>
        </w:tc>
        <w:tc>
          <w:tcPr>
            <w:tcW w:w="2473" w:type="dxa"/>
            <w:vMerge/>
          </w:tcPr>
          <w:p w14:paraId="110AC29F" w14:textId="77777777" w:rsidR="0035691D" w:rsidRPr="00D76C28" w:rsidRDefault="0035691D" w:rsidP="005B39CC">
            <w:pPr>
              <w:pStyle w:val="ListParagraph"/>
              <w:numPr>
                <w:ilvl w:val="0"/>
                <w:numId w:val="31"/>
              </w:numPr>
              <w:spacing w:line="240" w:lineRule="auto"/>
              <w:ind w:left="225" w:hanging="142"/>
              <w:jc w:val="both"/>
              <w:rPr>
                <w:rFonts w:ascii="Century Gothic" w:hAnsi="Century Gothic"/>
                <w:bCs/>
                <w:sz w:val="16"/>
                <w:szCs w:val="16"/>
              </w:rPr>
            </w:pPr>
          </w:p>
        </w:tc>
      </w:tr>
      <w:tr w:rsidR="0035691D" w:rsidRPr="00D76C28" w14:paraId="63D083F7" w14:textId="77777777" w:rsidTr="00620726">
        <w:tc>
          <w:tcPr>
            <w:tcW w:w="2537" w:type="dxa"/>
          </w:tcPr>
          <w:p w14:paraId="2A602709" w14:textId="27380A84" w:rsidR="0035691D" w:rsidRPr="009B1C8E" w:rsidRDefault="0035691D" w:rsidP="009B1C8E">
            <w:pPr>
              <w:jc w:val="center"/>
              <w:rPr>
                <w:rFonts w:ascii="Century Gothic" w:hAnsi="Century Gothic"/>
                <w:b/>
                <w:bCs/>
                <w:sz w:val="16"/>
                <w:szCs w:val="16"/>
              </w:rPr>
            </w:pPr>
            <w:r w:rsidRPr="009B1C8E">
              <w:rPr>
                <w:rFonts w:ascii="Century Gothic" w:hAnsi="Century Gothic"/>
                <w:b/>
                <w:bCs/>
                <w:sz w:val="16"/>
                <w:szCs w:val="16"/>
              </w:rPr>
              <w:t>Clemastine</w:t>
            </w:r>
          </w:p>
        </w:tc>
        <w:tc>
          <w:tcPr>
            <w:tcW w:w="2473" w:type="dxa"/>
            <w:vMerge/>
          </w:tcPr>
          <w:p w14:paraId="45C64EF9" w14:textId="77777777" w:rsidR="0035691D" w:rsidRPr="00D76C28" w:rsidRDefault="0035691D" w:rsidP="005B39CC">
            <w:pPr>
              <w:pStyle w:val="ListParagraph"/>
              <w:numPr>
                <w:ilvl w:val="0"/>
                <w:numId w:val="31"/>
              </w:numPr>
              <w:spacing w:line="240" w:lineRule="auto"/>
              <w:ind w:left="225" w:hanging="142"/>
              <w:jc w:val="both"/>
              <w:rPr>
                <w:rFonts w:ascii="Century Gothic" w:hAnsi="Century Gothic"/>
                <w:bCs/>
                <w:sz w:val="16"/>
                <w:szCs w:val="16"/>
              </w:rPr>
            </w:pPr>
          </w:p>
        </w:tc>
      </w:tr>
      <w:tr w:rsidR="0035691D" w:rsidRPr="00D76C28" w14:paraId="3130B781" w14:textId="77777777" w:rsidTr="00620726">
        <w:tc>
          <w:tcPr>
            <w:tcW w:w="2537" w:type="dxa"/>
          </w:tcPr>
          <w:p w14:paraId="0244F7DA" w14:textId="0BE741EF" w:rsidR="0035691D" w:rsidRPr="009B1C8E" w:rsidRDefault="0035691D" w:rsidP="009B1C8E">
            <w:pPr>
              <w:jc w:val="center"/>
              <w:rPr>
                <w:rFonts w:ascii="Century Gothic" w:hAnsi="Century Gothic"/>
                <w:b/>
                <w:bCs/>
                <w:sz w:val="16"/>
                <w:szCs w:val="16"/>
              </w:rPr>
            </w:pPr>
            <w:r w:rsidRPr="009B1C8E">
              <w:rPr>
                <w:rFonts w:ascii="Century Gothic" w:hAnsi="Century Gothic"/>
                <w:b/>
                <w:bCs/>
                <w:sz w:val="16"/>
                <w:szCs w:val="16"/>
              </w:rPr>
              <w:t>Cyproheptadine</w:t>
            </w:r>
          </w:p>
        </w:tc>
        <w:tc>
          <w:tcPr>
            <w:tcW w:w="2473" w:type="dxa"/>
            <w:vMerge/>
          </w:tcPr>
          <w:p w14:paraId="2AE513AE" w14:textId="77777777" w:rsidR="0035691D" w:rsidRPr="00D76C28" w:rsidRDefault="0035691D" w:rsidP="005B39CC">
            <w:pPr>
              <w:pStyle w:val="ListParagraph"/>
              <w:numPr>
                <w:ilvl w:val="0"/>
                <w:numId w:val="31"/>
              </w:numPr>
              <w:spacing w:line="240" w:lineRule="auto"/>
              <w:ind w:left="225" w:hanging="142"/>
              <w:jc w:val="both"/>
              <w:rPr>
                <w:rFonts w:ascii="Century Gothic" w:hAnsi="Century Gothic"/>
                <w:bCs/>
                <w:sz w:val="16"/>
                <w:szCs w:val="16"/>
              </w:rPr>
            </w:pPr>
          </w:p>
        </w:tc>
      </w:tr>
      <w:tr w:rsidR="0035691D" w:rsidRPr="00D76C28" w14:paraId="6C90A742" w14:textId="77777777" w:rsidTr="00620726">
        <w:tc>
          <w:tcPr>
            <w:tcW w:w="2537" w:type="dxa"/>
          </w:tcPr>
          <w:p w14:paraId="5E8AC8BA" w14:textId="77777777" w:rsidR="002A7891" w:rsidRDefault="0035691D" w:rsidP="009B1C8E">
            <w:pPr>
              <w:jc w:val="center"/>
              <w:rPr>
                <w:rFonts w:ascii="Century Gothic" w:hAnsi="Century Gothic"/>
                <w:b/>
                <w:bCs/>
                <w:sz w:val="16"/>
                <w:szCs w:val="16"/>
              </w:rPr>
            </w:pPr>
            <w:r w:rsidRPr="009B1C8E">
              <w:rPr>
                <w:rFonts w:ascii="Century Gothic" w:hAnsi="Century Gothic"/>
                <w:b/>
                <w:bCs/>
                <w:sz w:val="16"/>
                <w:szCs w:val="16"/>
              </w:rPr>
              <w:t>Diphenhydramine</w:t>
            </w:r>
          </w:p>
          <w:p w14:paraId="60D8A490" w14:textId="0E6F4A87" w:rsidR="0035691D" w:rsidRPr="009B1C8E" w:rsidRDefault="0035691D" w:rsidP="009B1C8E">
            <w:pPr>
              <w:jc w:val="center"/>
              <w:rPr>
                <w:rFonts w:ascii="Century Gothic" w:hAnsi="Century Gothic"/>
                <w:b/>
                <w:bCs/>
                <w:sz w:val="16"/>
                <w:szCs w:val="16"/>
                <w:lang w:val="en-PH"/>
              </w:rPr>
            </w:pPr>
            <w:r w:rsidRPr="009B1C8E">
              <w:rPr>
                <w:rFonts w:ascii="Century Gothic" w:hAnsi="Century Gothic"/>
                <w:b/>
                <w:bCs/>
                <w:sz w:val="16"/>
                <w:szCs w:val="16"/>
              </w:rPr>
              <w:t xml:space="preserve"> (Benadryl </w:t>
            </w:r>
            <w:r w:rsidRPr="009B1C8E">
              <w:rPr>
                <w:rFonts w:ascii="Century Gothic" w:hAnsi="Century Gothic"/>
                <w:b/>
                <w:bCs/>
                <w:sz w:val="16"/>
                <w:szCs w:val="16"/>
                <w:lang w:val="en-PH"/>
              </w:rPr>
              <w:t>tablet and IV)</w:t>
            </w:r>
          </w:p>
        </w:tc>
        <w:tc>
          <w:tcPr>
            <w:tcW w:w="2473" w:type="dxa"/>
            <w:vMerge/>
          </w:tcPr>
          <w:p w14:paraId="722E12B5" w14:textId="77777777" w:rsidR="0035691D" w:rsidRPr="00D76C28" w:rsidRDefault="0035691D" w:rsidP="005B39CC">
            <w:pPr>
              <w:pStyle w:val="ListParagraph"/>
              <w:numPr>
                <w:ilvl w:val="0"/>
                <w:numId w:val="31"/>
              </w:numPr>
              <w:spacing w:line="240" w:lineRule="auto"/>
              <w:ind w:left="225" w:hanging="142"/>
              <w:jc w:val="both"/>
              <w:rPr>
                <w:rFonts w:ascii="Century Gothic" w:hAnsi="Century Gothic"/>
                <w:bCs/>
                <w:sz w:val="16"/>
                <w:szCs w:val="16"/>
              </w:rPr>
            </w:pPr>
          </w:p>
        </w:tc>
      </w:tr>
      <w:tr w:rsidR="0035691D" w:rsidRPr="00D76C28" w14:paraId="0787EEB5" w14:textId="77777777" w:rsidTr="00620726">
        <w:tc>
          <w:tcPr>
            <w:tcW w:w="2537" w:type="dxa"/>
          </w:tcPr>
          <w:p w14:paraId="418F20A4" w14:textId="4E7AB898" w:rsidR="0035691D" w:rsidRPr="009B1C8E" w:rsidRDefault="0035691D" w:rsidP="009B1C8E">
            <w:pPr>
              <w:jc w:val="center"/>
              <w:rPr>
                <w:rFonts w:ascii="Century Gothic" w:hAnsi="Century Gothic"/>
                <w:b/>
                <w:bCs/>
                <w:sz w:val="16"/>
                <w:szCs w:val="16"/>
              </w:rPr>
            </w:pPr>
            <w:r w:rsidRPr="009B1C8E">
              <w:rPr>
                <w:rFonts w:ascii="Century Gothic" w:hAnsi="Century Gothic"/>
                <w:b/>
                <w:bCs/>
                <w:sz w:val="16"/>
                <w:szCs w:val="16"/>
              </w:rPr>
              <w:t>Doxylamine</w:t>
            </w:r>
          </w:p>
        </w:tc>
        <w:tc>
          <w:tcPr>
            <w:tcW w:w="2473" w:type="dxa"/>
            <w:vMerge/>
          </w:tcPr>
          <w:p w14:paraId="2AE3FDAF" w14:textId="77777777" w:rsidR="0035691D" w:rsidRPr="00D76C28" w:rsidRDefault="0035691D" w:rsidP="005B39CC">
            <w:pPr>
              <w:pStyle w:val="ListParagraph"/>
              <w:numPr>
                <w:ilvl w:val="0"/>
                <w:numId w:val="31"/>
              </w:numPr>
              <w:spacing w:line="240" w:lineRule="auto"/>
              <w:ind w:left="225" w:hanging="142"/>
              <w:jc w:val="both"/>
              <w:rPr>
                <w:rFonts w:ascii="Century Gothic" w:hAnsi="Century Gothic"/>
                <w:bCs/>
                <w:sz w:val="16"/>
                <w:szCs w:val="16"/>
              </w:rPr>
            </w:pPr>
          </w:p>
        </w:tc>
      </w:tr>
      <w:tr w:rsidR="0035691D" w:rsidRPr="00D76C28" w14:paraId="5DD33D8D" w14:textId="77777777" w:rsidTr="00620726">
        <w:tc>
          <w:tcPr>
            <w:tcW w:w="2537" w:type="dxa"/>
          </w:tcPr>
          <w:p w14:paraId="0C616D46" w14:textId="77777777" w:rsidR="002A7891" w:rsidRDefault="0035691D" w:rsidP="009B1C8E">
            <w:pPr>
              <w:jc w:val="center"/>
              <w:rPr>
                <w:rFonts w:ascii="Century Gothic" w:hAnsi="Century Gothic"/>
                <w:b/>
                <w:bCs/>
                <w:sz w:val="16"/>
                <w:szCs w:val="16"/>
              </w:rPr>
            </w:pPr>
            <w:r w:rsidRPr="009B1C8E">
              <w:rPr>
                <w:rFonts w:ascii="Century Gothic" w:hAnsi="Century Gothic"/>
                <w:b/>
                <w:bCs/>
                <w:sz w:val="16"/>
                <w:szCs w:val="16"/>
              </w:rPr>
              <w:t xml:space="preserve">Hydroxyzine </w:t>
            </w:r>
          </w:p>
          <w:p w14:paraId="36D29047" w14:textId="37F9FCBB" w:rsidR="0035691D" w:rsidRPr="009B1C8E" w:rsidRDefault="0035691D" w:rsidP="009B1C8E">
            <w:pPr>
              <w:jc w:val="center"/>
              <w:rPr>
                <w:rFonts w:ascii="Century Gothic" w:hAnsi="Century Gothic"/>
                <w:b/>
                <w:bCs/>
                <w:sz w:val="16"/>
                <w:szCs w:val="16"/>
              </w:rPr>
            </w:pPr>
            <w:r w:rsidRPr="009B1C8E">
              <w:rPr>
                <w:rFonts w:ascii="Century Gothic" w:hAnsi="Century Gothic"/>
                <w:b/>
                <w:bCs/>
                <w:sz w:val="16"/>
                <w:szCs w:val="16"/>
              </w:rPr>
              <w:t>(Iterax tablet and IV)</w:t>
            </w:r>
          </w:p>
        </w:tc>
        <w:tc>
          <w:tcPr>
            <w:tcW w:w="2473" w:type="dxa"/>
            <w:vMerge/>
          </w:tcPr>
          <w:p w14:paraId="46F5C6AA" w14:textId="77777777" w:rsidR="0035691D" w:rsidRPr="00D76C28" w:rsidRDefault="0035691D" w:rsidP="005B39CC">
            <w:pPr>
              <w:pStyle w:val="ListParagraph"/>
              <w:numPr>
                <w:ilvl w:val="0"/>
                <w:numId w:val="31"/>
              </w:numPr>
              <w:spacing w:line="240" w:lineRule="auto"/>
              <w:ind w:left="225" w:hanging="142"/>
              <w:jc w:val="both"/>
              <w:rPr>
                <w:rFonts w:ascii="Century Gothic" w:hAnsi="Century Gothic"/>
                <w:bCs/>
                <w:sz w:val="16"/>
                <w:szCs w:val="16"/>
              </w:rPr>
            </w:pPr>
          </w:p>
        </w:tc>
      </w:tr>
      <w:tr w:rsidR="0035691D" w:rsidRPr="00D76C28" w14:paraId="6084768C" w14:textId="77777777" w:rsidTr="00620726">
        <w:tc>
          <w:tcPr>
            <w:tcW w:w="2537" w:type="dxa"/>
          </w:tcPr>
          <w:p w14:paraId="5F1D9F25" w14:textId="77777777" w:rsidR="002A7891" w:rsidRDefault="0035691D" w:rsidP="009B1C8E">
            <w:pPr>
              <w:jc w:val="center"/>
              <w:rPr>
                <w:rFonts w:ascii="Century Gothic" w:hAnsi="Century Gothic"/>
                <w:b/>
                <w:bCs/>
                <w:sz w:val="16"/>
                <w:szCs w:val="16"/>
              </w:rPr>
            </w:pPr>
            <w:r w:rsidRPr="009B1C8E">
              <w:rPr>
                <w:rFonts w:ascii="Century Gothic" w:hAnsi="Century Gothic"/>
                <w:b/>
                <w:bCs/>
                <w:sz w:val="16"/>
                <w:szCs w:val="16"/>
              </w:rPr>
              <w:t>Meclizine</w:t>
            </w:r>
          </w:p>
          <w:p w14:paraId="2069D9CB" w14:textId="10A9DA05" w:rsidR="0035691D" w:rsidRPr="009B1C8E" w:rsidRDefault="0035691D" w:rsidP="009B1C8E">
            <w:pPr>
              <w:jc w:val="center"/>
              <w:rPr>
                <w:rFonts w:ascii="Century Gothic" w:hAnsi="Century Gothic"/>
                <w:b/>
                <w:bCs/>
                <w:sz w:val="16"/>
                <w:szCs w:val="16"/>
              </w:rPr>
            </w:pPr>
            <w:r w:rsidRPr="009B1C8E">
              <w:rPr>
                <w:rFonts w:ascii="Century Gothic" w:hAnsi="Century Gothic"/>
                <w:b/>
                <w:bCs/>
                <w:sz w:val="16"/>
                <w:szCs w:val="16"/>
              </w:rPr>
              <w:t xml:space="preserve"> (Bonamine chewable and non-chewable tablet)</w:t>
            </w:r>
          </w:p>
        </w:tc>
        <w:tc>
          <w:tcPr>
            <w:tcW w:w="2473" w:type="dxa"/>
            <w:vMerge/>
          </w:tcPr>
          <w:p w14:paraId="17D4F9EB" w14:textId="77777777" w:rsidR="0035691D" w:rsidRPr="00D76C28" w:rsidRDefault="0035691D" w:rsidP="005B39CC">
            <w:pPr>
              <w:pStyle w:val="ListParagraph"/>
              <w:numPr>
                <w:ilvl w:val="0"/>
                <w:numId w:val="31"/>
              </w:numPr>
              <w:spacing w:line="240" w:lineRule="auto"/>
              <w:ind w:left="225" w:hanging="142"/>
              <w:jc w:val="both"/>
              <w:rPr>
                <w:rFonts w:ascii="Century Gothic" w:hAnsi="Century Gothic"/>
                <w:bCs/>
                <w:sz w:val="16"/>
                <w:szCs w:val="16"/>
              </w:rPr>
            </w:pPr>
          </w:p>
        </w:tc>
      </w:tr>
      <w:tr w:rsidR="0035691D" w:rsidRPr="00D76C28" w14:paraId="44A9C752" w14:textId="77777777" w:rsidTr="002A7891">
        <w:trPr>
          <w:trHeight w:val="310"/>
        </w:trPr>
        <w:tc>
          <w:tcPr>
            <w:tcW w:w="2537" w:type="dxa"/>
          </w:tcPr>
          <w:p w14:paraId="7F2F9C17" w14:textId="75AA4D80" w:rsidR="0035691D" w:rsidRPr="009B1C8E" w:rsidRDefault="0035691D" w:rsidP="009B1C8E">
            <w:pPr>
              <w:jc w:val="center"/>
              <w:rPr>
                <w:rFonts w:ascii="Century Gothic" w:hAnsi="Century Gothic"/>
                <w:b/>
                <w:bCs/>
                <w:sz w:val="16"/>
                <w:szCs w:val="16"/>
              </w:rPr>
            </w:pPr>
            <w:r w:rsidRPr="009B1C8E">
              <w:rPr>
                <w:rFonts w:ascii="Century Gothic" w:hAnsi="Century Gothic"/>
                <w:b/>
                <w:bCs/>
                <w:sz w:val="16"/>
                <w:szCs w:val="16"/>
              </w:rPr>
              <w:t>Promethazine</w:t>
            </w:r>
          </w:p>
        </w:tc>
        <w:tc>
          <w:tcPr>
            <w:tcW w:w="2473" w:type="dxa"/>
            <w:vMerge/>
          </w:tcPr>
          <w:p w14:paraId="60840B13" w14:textId="77777777" w:rsidR="0035691D" w:rsidRPr="00D76C28" w:rsidRDefault="0035691D" w:rsidP="005B39CC">
            <w:pPr>
              <w:pStyle w:val="ListParagraph"/>
              <w:numPr>
                <w:ilvl w:val="0"/>
                <w:numId w:val="31"/>
              </w:numPr>
              <w:spacing w:line="240" w:lineRule="auto"/>
              <w:ind w:left="225" w:hanging="142"/>
              <w:jc w:val="both"/>
              <w:rPr>
                <w:rFonts w:ascii="Century Gothic" w:hAnsi="Century Gothic"/>
                <w:bCs/>
                <w:sz w:val="16"/>
                <w:szCs w:val="16"/>
              </w:rPr>
            </w:pPr>
          </w:p>
        </w:tc>
      </w:tr>
    </w:tbl>
    <w:p w14:paraId="56594B83" w14:textId="5B53DD76" w:rsidR="009B1C8E" w:rsidRPr="00C13AE5" w:rsidRDefault="009B1C8E" w:rsidP="009B1C8E">
      <w:pPr>
        <w:jc w:val="center"/>
        <w:rPr>
          <w:rFonts w:ascii="Century Gothic" w:hAnsi="Century Gothic"/>
          <w:sz w:val="16"/>
          <w:szCs w:val="16"/>
        </w:rPr>
      </w:pPr>
      <w:r w:rsidRPr="00D76C28">
        <w:rPr>
          <w:rFonts w:ascii="Century Gothic" w:hAnsi="Century Gothic"/>
          <w:b/>
          <w:bCs/>
          <w:sz w:val="16"/>
          <w:szCs w:val="16"/>
        </w:rPr>
        <w:t xml:space="preserve">Table </w:t>
      </w:r>
      <w:r>
        <w:rPr>
          <w:rFonts w:ascii="Century Gothic" w:hAnsi="Century Gothic"/>
          <w:b/>
          <w:bCs/>
          <w:sz w:val="16"/>
          <w:szCs w:val="16"/>
        </w:rPr>
        <w:t>7.</w:t>
      </w:r>
      <w:r w:rsidRPr="00D76C28">
        <w:rPr>
          <w:rFonts w:ascii="Century Gothic" w:hAnsi="Century Gothic"/>
          <w:sz w:val="16"/>
          <w:szCs w:val="16"/>
        </w:rPr>
        <w:t xml:space="preserve"> </w:t>
      </w:r>
      <w:r w:rsidRPr="0059671A">
        <w:rPr>
          <w:rFonts w:ascii="Century Gothic" w:hAnsi="Century Gothic"/>
          <w:i/>
          <w:iCs/>
          <w:sz w:val="16"/>
          <w:szCs w:val="16"/>
        </w:rPr>
        <w:t>1st generatio</w:t>
      </w:r>
      <w:r>
        <w:rPr>
          <w:rFonts w:ascii="Century Gothic" w:hAnsi="Century Gothic"/>
          <w:i/>
          <w:iCs/>
          <w:sz w:val="16"/>
          <w:szCs w:val="16"/>
        </w:rPr>
        <w:t>n</w:t>
      </w:r>
      <w:r w:rsidRPr="0059671A">
        <w:rPr>
          <w:rFonts w:ascii="Century Gothic" w:hAnsi="Century Gothic"/>
          <w:i/>
          <w:iCs/>
          <w:sz w:val="16"/>
          <w:szCs w:val="16"/>
        </w:rPr>
        <w:t xml:space="preserve"> </w:t>
      </w:r>
      <w:r>
        <w:rPr>
          <w:rFonts w:ascii="Century Gothic" w:hAnsi="Century Gothic"/>
          <w:i/>
          <w:iCs/>
          <w:sz w:val="16"/>
          <w:szCs w:val="16"/>
        </w:rPr>
        <w:t>A</w:t>
      </w:r>
      <w:r w:rsidRPr="0059671A">
        <w:rPr>
          <w:rFonts w:ascii="Century Gothic" w:hAnsi="Century Gothic"/>
          <w:i/>
          <w:iCs/>
          <w:sz w:val="16"/>
          <w:szCs w:val="16"/>
        </w:rPr>
        <w:t>ntihistamines</w:t>
      </w:r>
      <w:r>
        <w:rPr>
          <w:rFonts w:ascii="Century Gothic" w:hAnsi="Century Gothic"/>
          <w:i/>
          <w:iCs/>
          <w:sz w:val="16"/>
          <w:szCs w:val="16"/>
        </w:rPr>
        <w:t xml:space="preserve"> </w:t>
      </w:r>
    </w:p>
    <w:p w14:paraId="6E09BE2C" w14:textId="610C7F2C" w:rsidR="008C507F" w:rsidRPr="00D76C28" w:rsidRDefault="00151BBC" w:rsidP="00811EF6">
      <w:pPr>
        <w:pStyle w:val="NoSpacing"/>
        <w:jc w:val="both"/>
        <w:rPr>
          <w:rFonts w:ascii="Century Gothic" w:hAnsi="Century Gothic"/>
          <w:color w:val="000000" w:themeColor="text1"/>
          <w:sz w:val="16"/>
          <w:szCs w:val="16"/>
          <w:lang w:val="en-US"/>
        </w:rPr>
      </w:pPr>
      <w:r>
        <w:rPr>
          <w:rFonts w:ascii="Century Gothic" w:hAnsi="Century Gothic"/>
          <w:noProof/>
          <w:color w:val="000000" w:themeColor="text1"/>
          <w:sz w:val="16"/>
          <w:szCs w:val="16"/>
        </w:rPr>
        <mc:AlternateContent>
          <mc:Choice Requires="wps">
            <w:drawing>
              <wp:anchor distT="0" distB="0" distL="114300" distR="114300" simplePos="0" relativeHeight="251678720" behindDoc="0" locked="0" layoutInCell="1" allowOverlap="1" wp14:anchorId="426F6AB6" wp14:editId="54E843DF">
                <wp:simplePos x="0" y="0"/>
                <wp:positionH relativeFrom="column">
                  <wp:align>left</wp:align>
                </wp:positionH>
                <wp:positionV relativeFrom="paragraph">
                  <wp:posOffset>21590</wp:posOffset>
                </wp:positionV>
                <wp:extent cx="3357676" cy="1411834"/>
                <wp:effectExtent l="0" t="0" r="14605" b="17145"/>
                <wp:wrapNone/>
                <wp:docPr id="25756540" name="Rectangle 16"/>
                <wp:cNvGraphicFramePr/>
                <a:graphic xmlns:a="http://schemas.openxmlformats.org/drawingml/2006/main">
                  <a:graphicData uri="http://schemas.microsoft.com/office/word/2010/wordprocessingShape">
                    <wps:wsp>
                      <wps:cNvSpPr/>
                      <wps:spPr>
                        <a:xfrm>
                          <a:off x="0" y="0"/>
                          <a:ext cx="3357676" cy="1411834"/>
                        </a:xfrm>
                        <a:prstGeom prst="rect">
                          <a:avLst/>
                        </a:prstGeom>
                        <a:noFill/>
                        <a:ln w="1270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9C24C" id="Rectangle 16" o:spid="_x0000_s1026" style="position:absolute;margin-left:0;margin-top:1.7pt;width:264.4pt;height:111.15pt;z-index:25167872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" filled="f" strokecolor="#7030a0" strokeweight="1pt">
                <v:stroke dashstyle="dash"/>
              </v:rect>
            </w:pict>
          </mc:Fallback>
        </mc:AlternateContent>
      </w:r>
    </w:p>
    <w:p w14:paraId="7156B459" w14:textId="19879F64" w:rsidR="001E72A4" w:rsidRPr="001E72A4" w:rsidRDefault="001E72A4" w:rsidP="001E72A4">
      <w:pPr>
        <w:pStyle w:val="NoSpacing"/>
        <w:ind w:left="720"/>
        <w:jc w:val="center"/>
        <w:rPr>
          <w:rFonts w:ascii="Century Gothic" w:hAnsi="Century Gothic"/>
          <w:b/>
          <w:bCs/>
          <w:i/>
          <w:iCs/>
          <w:color w:val="000000" w:themeColor="text1"/>
          <w:sz w:val="16"/>
          <w:szCs w:val="16"/>
          <w:u w:val="single"/>
        </w:rPr>
      </w:pPr>
      <w:r w:rsidRPr="001E72A4">
        <w:rPr>
          <w:rFonts w:ascii="Century Gothic" w:hAnsi="Century Gothic"/>
          <w:b/>
          <w:bCs/>
          <w:i/>
          <w:iCs/>
          <w:color w:val="000000" w:themeColor="text1"/>
          <w:sz w:val="16"/>
          <w:szCs w:val="16"/>
          <w:u w:val="single"/>
        </w:rPr>
        <w:t>REMEMBER!</w:t>
      </w:r>
    </w:p>
    <w:p w14:paraId="1D6C322F" w14:textId="053BC54B" w:rsidR="001E72A4" w:rsidRPr="007540AF" w:rsidRDefault="00496855" w:rsidP="007540AF">
      <w:pPr>
        <w:pStyle w:val="NoSpacing"/>
        <w:ind w:left="720"/>
        <w:jc w:val="center"/>
        <w:rPr>
          <w:rFonts w:ascii="Century Gothic" w:hAnsi="Century Gothic"/>
          <w:color w:val="000000" w:themeColor="text1"/>
          <w:sz w:val="16"/>
          <w:szCs w:val="16"/>
          <w:lang w:val="en-US"/>
        </w:rPr>
      </w:pPr>
      <w:r w:rsidRPr="00D76C28">
        <w:rPr>
          <w:rFonts w:ascii="Century Gothic" w:hAnsi="Century Gothic"/>
          <w:color w:val="000000" w:themeColor="text1"/>
          <w:sz w:val="16"/>
          <w:szCs w:val="16"/>
        </w:rPr>
        <w:t>Though all these drugs are useful in relieving allergy symptoms, some of them are used for other therapeutic indications:</w:t>
      </w:r>
    </w:p>
    <w:p w14:paraId="21455D67" w14:textId="77777777" w:rsidR="00151BBC" w:rsidRDefault="007045D5" w:rsidP="00151BBC">
      <w:pPr>
        <w:spacing w:after="0" w:line="240" w:lineRule="auto"/>
        <w:jc w:val="center"/>
        <w:rPr>
          <w:rFonts w:ascii="Century Gothic" w:eastAsia="Times New Roman" w:hAnsi="Century Gothic" w:cs="Times New Roman"/>
          <w:b/>
          <w:bCs/>
          <w:sz w:val="16"/>
          <w:szCs w:val="16"/>
        </w:rPr>
      </w:pPr>
      <w:r w:rsidRPr="007540AF">
        <w:rPr>
          <w:rFonts w:ascii="Century Gothic" w:eastAsia="Times New Roman" w:hAnsi="Century Gothic" w:cs="Times New Roman"/>
          <w:b/>
          <w:bCs/>
          <w:color w:val="EE0000"/>
          <w:sz w:val="16"/>
          <w:szCs w:val="16"/>
        </w:rPr>
        <w:t>Diphenhydramine &amp; Doxylamine</w:t>
      </w:r>
      <w:r w:rsidR="007540AF" w:rsidRPr="007540AF">
        <w:rPr>
          <w:rFonts w:ascii="Century Gothic" w:eastAsia="Times New Roman" w:hAnsi="Century Gothic" w:cs="Times New Roman"/>
          <w:color w:val="EE0000"/>
          <w:sz w:val="16"/>
          <w:szCs w:val="16"/>
        </w:rPr>
        <w:t xml:space="preserve">: </w:t>
      </w:r>
      <w:r w:rsidRPr="007540AF">
        <w:rPr>
          <w:rFonts w:ascii="Century Gothic" w:eastAsia="Times New Roman" w:hAnsi="Century Gothic" w:cs="Times New Roman"/>
          <w:b/>
          <w:bCs/>
          <w:sz w:val="16"/>
          <w:szCs w:val="16"/>
        </w:rPr>
        <w:t xml:space="preserve"> </w:t>
      </w:r>
    </w:p>
    <w:p w14:paraId="10FEAC06" w14:textId="099E8447" w:rsidR="007540AF" w:rsidRDefault="007540AF" w:rsidP="00151BBC">
      <w:pPr>
        <w:spacing w:after="0" w:line="240" w:lineRule="auto"/>
        <w:jc w:val="center"/>
        <w:rPr>
          <w:rFonts w:ascii="Century Gothic" w:eastAsia="Times New Roman" w:hAnsi="Century Gothic" w:cs="Times New Roman"/>
          <w:b/>
          <w:bCs/>
          <w:sz w:val="16"/>
          <w:szCs w:val="16"/>
        </w:rPr>
      </w:pPr>
      <w:r>
        <w:rPr>
          <w:rFonts w:ascii="Century Gothic" w:eastAsia="Times New Roman" w:hAnsi="Century Gothic" w:cs="Times New Roman"/>
          <w:b/>
          <w:bCs/>
          <w:sz w:val="16"/>
          <w:szCs w:val="16"/>
        </w:rPr>
        <w:t>I</w:t>
      </w:r>
      <w:r w:rsidR="007045D5" w:rsidRPr="007540AF">
        <w:rPr>
          <w:rFonts w:ascii="Century Gothic" w:eastAsia="Times New Roman" w:hAnsi="Century Gothic" w:cs="Times New Roman"/>
          <w:b/>
          <w:bCs/>
          <w:sz w:val="16"/>
          <w:szCs w:val="16"/>
        </w:rPr>
        <w:t>nsomnia</w:t>
      </w:r>
      <w:r w:rsidR="00BC39B2" w:rsidRPr="007540AF">
        <w:rPr>
          <w:rFonts w:ascii="Century Gothic" w:eastAsia="Times New Roman" w:hAnsi="Century Gothic" w:cs="Times New Roman"/>
          <w:sz w:val="16"/>
          <w:szCs w:val="16"/>
        </w:rPr>
        <w:t xml:space="preserve"> (</w:t>
      </w:r>
      <w:r w:rsidR="007045D5" w:rsidRPr="007540AF">
        <w:rPr>
          <w:rFonts w:ascii="Century Gothic" w:eastAsia="Times New Roman" w:hAnsi="Century Gothic" w:cs="Times New Roman"/>
          <w:sz w:val="16"/>
          <w:szCs w:val="16"/>
        </w:rPr>
        <w:t>Sedating and may have a “hang-over effect”)</w:t>
      </w:r>
      <w:r w:rsidR="00BC39B2" w:rsidRPr="007540AF">
        <w:rPr>
          <w:rFonts w:ascii="Century Gothic" w:eastAsia="Times New Roman" w:hAnsi="Century Gothic" w:cs="Times New Roman"/>
          <w:sz w:val="16"/>
          <w:szCs w:val="16"/>
        </w:rPr>
        <w:t>.</w:t>
      </w:r>
    </w:p>
    <w:p w14:paraId="5DD9B097" w14:textId="77777777" w:rsidR="00151BBC" w:rsidRDefault="007045D5" w:rsidP="00151BBC">
      <w:pPr>
        <w:spacing w:after="0" w:line="240" w:lineRule="auto"/>
        <w:jc w:val="center"/>
        <w:rPr>
          <w:rFonts w:ascii="Century Gothic" w:eastAsia="Times New Roman" w:hAnsi="Century Gothic" w:cs="Times New Roman"/>
          <w:sz w:val="16"/>
          <w:szCs w:val="16"/>
        </w:rPr>
      </w:pPr>
      <w:r w:rsidRPr="007540AF">
        <w:rPr>
          <w:rFonts w:ascii="Century Gothic" w:eastAsia="Times New Roman" w:hAnsi="Century Gothic" w:cs="Times New Roman"/>
          <w:b/>
          <w:bCs/>
          <w:color w:val="EE0000"/>
          <w:sz w:val="16"/>
          <w:szCs w:val="16"/>
        </w:rPr>
        <w:t>Meclizine &amp; Promethazine</w:t>
      </w:r>
      <w:r w:rsidR="007540AF">
        <w:rPr>
          <w:rFonts w:ascii="Century Gothic" w:eastAsia="Times New Roman" w:hAnsi="Century Gothic" w:cs="Times New Roman"/>
          <w:color w:val="EE0000"/>
          <w:sz w:val="16"/>
          <w:szCs w:val="16"/>
        </w:rPr>
        <w:t xml:space="preserve">: </w:t>
      </w:r>
      <w:r w:rsidRPr="007540AF">
        <w:rPr>
          <w:rFonts w:ascii="Century Gothic" w:eastAsia="Times New Roman" w:hAnsi="Century Gothic" w:cs="Times New Roman"/>
          <w:sz w:val="16"/>
          <w:szCs w:val="16"/>
        </w:rPr>
        <w:t xml:space="preserve"> </w:t>
      </w:r>
    </w:p>
    <w:p w14:paraId="17C6A37F" w14:textId="7D1D0870" w:rsidR="007045D5" w:rsidRDefault="007540AF" w:rsidP="00151BBC">
      <w:pPr>
        <w:spacing w:after="0" w:line="240" w:lineRule="auto"/>
        <w:jc w:val="center"/>
        <w:rPr>
          <w:rFonts w:ascii="Century Gothic" w:eastAsia="Times New Roman" w:hAnsi="Century Gothic" w:cs="Times New Roman"/>
          <w:b/>
          <w:bCs/>
          <w:sz w:val="16"/>
          <w:szCs w:val="16"/>
        </w:rPr>
      </w:pPr>
      <w:r w:rsidRPr="007540AF">
        <w:rPr>
          <w:rFonts w:ascii="Century Gothic" w:eastAsia="Times New Roman" w:hAnsi="Century Gothic" w:cs="Times New Roman"/>
          <w:b/>
          <w:bCs/>
          <w:sz w:val="16"/>
          <w:szCs w:val="16"/>
        </w:rPr>
        <w:t>M</w:t>
      </w:r>
      <w:r w:rsidR="007045D5" w:rsidRPr="007540AF">
        <w:rPr>
          <w:rFonts w:ascii="Century Gothic" w:eastAsia="Times New Roman" w:hAnsi="Century Gothic" w:cs="Times New Roman"/>
          <w:b/>
          <w:bCs/>
          <w:sz w:val="16"/>
          <w:szCs w:val="16"/>
        </w:rPr>
        <w:t>otion sickness to control nausea and vomiting.</w:t>
      </w:r>
    </w:p>
    <w:p w14:paraId="0A08863D" w14:textId="77777777" w:rsidR="00151BBC" w:rsidRPr="007540AF" w:rsidRDefault="00151BBC" w:rsidP="00151BBC">
      <w:pPr>
        <w:spacing w:after="0" w:line="240" w:lineRule="auto"/>
        <w:jc w:val="center"/>
        <w:rPr>
          <w:rFonts w:ascii="Century Gothic" w:eastAsia="Times New Roman" w:hAnsi="Century Gothic" w:cs="Times New Roman"/>
          <w:b/>
          <w:bCs/>
          <w:sz w:val="16"/>
          <w:szCs w:val="16"/>
        </w:rPr>
      </w:pPr>
    </w:p>
    <w:p w14:paraId="1CFDA8BC" w14:textId="41078B06" w:rsidR="002117F4" w:rsidRPr="00151BBC" w:rsidRDefault="00151BBC" w:rsidP="00151BBC">
      <w:pPr>
        <w:spacing w:line="240" w:lineRule="auto"/>
        <w:jc w:val="center"/>
        <w:rPr>
          <w:rFonts w:ascii="Century Gothic" w:eastAsia="Times New Roman" w:hAnsi="Century Gothic" w:cs="Times New Roman"/>
          <w:b/>
          <w:bCs/>
          <w:i/>
          <w:iCs/>
          <w:sz w:val="16"/>
          <w:szCs w:val="16"/>
        </w:rPr>
      </w:pPr>
      <w:r w:rsidRPr="00151BBC">
        <w:rPr>
          <w:rFonts w:ascii="Century Gothic" w:eastAsia="Times New Roman" w:hAnsi="Century Gothic" w:cs="Times New Roman"/>
          <w:b/>
          <w:bCs/>
          <w:i/>
          <w:iCs/>
          <w:sz w:val="16"/>
          <w:szCs w:val="16"/>
        </w:rPr>
        <w:t>C</w:t>
      </w:r>
      <w:r w:rsidR="002117F4" w:rsidRPr="00151BBC">
        <w:rPr>
          <w:rFonts w:ascii="Century Gothic" w:eastAsia="Times New Roman" w:hAnsi="Century Gothic" w:cs="Times New Roman"/>
          <w:b/>
          <w:bCs/>
          <w:i/>
          <w:iCs/>
          <w:sz w:val="16"/>
          <w:szCs w:val="16"/>
        </w:rPr>
        <w:t>an be used by pregnant women.</w:t>
      </w:r>
    </w:p>
    <w:p w14:paraId="34D80F2B" w14:textId="77777777" w:rsidR="00F94185" w:rsidRDefault="00F94185" w:rsidP="00F94185">
      <w:pPr>
        <w:pStyle w:val="NoSpacing"/>
        <w:rPr>
          <w:rFonts w:ascii="Century Gothic" w:hAnsi="Century Gothic"/>
          <w:b/>
          <w:bCs/>
          <w:color w:val="000000" w:themeColor="text1"/>
          <w:sz w:val="16"/>
          <w:szCs w:val="16"/>
        </w:rPr>
      </w:pPr>
    </w:p>
    <w:tbl>
      <w:tblPr>
        <w:tblStyle w:val="TableGrid"/>
        <w:tblW w:w="0" w:type="auto"/>
        <w:tblLook w:val="04A0" w:firstRow="1" w:lastRow="0" w:firstColumn="1" w:lastColumn="0" w:noHBand="0" w:noVBand="1"/>
      </w:tblPr>
      <w:tblGrid>
        <w:gridCol w:w="851"/>
        <w:gridCol w:w="4179"/>
      </w:tblGrid>
      <w:tr w:rsidR="00F94185" w:rsidRPr="00D76C28" w14:paraId="3481B440" w14:textId="77777777" w:rsidTr="00A0545E">
        <w:tc>
          <w:tcPr>
            <w:tcW w:w="851" w:type="dxa"/>
            <w:tcBorders>
              <w:top w:val="nil"/>
              <w:left w:val="nil"/>
              <w:bottom w:val="single" w:sz="12" w:space="0" w:color="F5DCD3"/>
              <w:right w:val="nil"/>
            </w:tcBorders>
            <w:shd w:val="clear" w:color="auto" w:fill="767171" w:themeFill="background2" w:themeFillShade="80"/>
          </w:tcPr>
          <w:p w14:paraId="250E8E04" w14:textId="3D550620" w:rsidR="00F94185" w:rsidRPr="00D76C28" w:rsidRDefault="00F94185" w:rsidP="00A0545E">
            <w:pPr>
              <w:jc w:val="center"/>
              <w:rPr>
                <w:rFonts w:ascii="Century Gothic" w:hAnsi="Century Gothic"/>
                <w:b/>
                <w:bCs/>
                <w:color w:val="470060"/>
                <w:sz w:val="16"/>
                <w:szCs w:val="16"/>
              </w:rPr>
            </w:pPr>
            <w:r>
              <w:rPr>
                <w:rFonts w:ascii="Century Gothic" w:hAnsi="Century Gothic"/>
                <w:b/>
                <w:bCs/>
                <w:color w:val="FFFFFF" w:themeColor="background1"/>
                <w:sz w:val="16"/>
                <w:szCs w:val="16"/>
              </w:rPr>
              <w:t>B</w:t>
            </w:r>
            <w:r>
              <w:rPr>
                <w:rFonts w:ascii="Century Gothic" w:hAnsi="Century Gothic"/>
                <w:b/>
                <w:bCs/>
                <w:color w:val="FFFFFF" w:themeColor="background1"/>
                <w:sz w:val="16"/>
                <w:szCs w:val="16"/>
              </w:rPr>
              <w:t>2</w:t>
            </w:r>
            <w:r>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3A6AF690" w14:textId="5EEECCA1" w:rsidR="00F94185" w:rsidRPr="00D76C28" w:rsidRDefault="00F94185" w:rsidP="00A0545E">
            <w:pPr>
              <w:rPr>
                <w:rFonts w:ascii="Century Gothic" w:hAnsi="Century Gothic"/>
                <w:b/>
                <w:bCs/>
                <w:color w:val="2F7073"/>
                <w:sz w:val="16"/>
                <w:szCs w:val="16"/>
              </w:rPr>
            </w:pPr>
            <w:r>
              <w:rPr>
                <w:rFonts w:ascii="Century Gothic" w:hAnsi="Century Gothic"/>
                <w:b/>
                <w:bCs/>
                <w:color w:val="470060"/>
                <w:sz w:val="16"/>
                <w:szCs w:val="16"/>
              </w:rPr>
              <w:t>SECOND</w:t>
            </w:r>
            <w:r>
              <w:rPr>
                <w:rFonts w:ascii="Century Gothic" w:hAnsi="Century Gothic"/>
                <w:b/>
                <w:bCs/>
                <w:color w:val="470060"/>
                <w:sz w:val="16"/>
                <w:szCs w:val="16"/>
              </w:rPr>
              <w:t xml:space="preserve"> GENERATION</w:t>
            </w:r>
            <w:r w:rsidR="00FD4D56">
              <w:rPr>
                <w:rFonts w:ascii="Century Gothic" w:hAnsi="Century Gothic"/>
                <w:b/>
                <w:bCs/>
                <w:color w:val="470060"/>
                <w:sz w:val="16"/>
                <w:szCs w:val="16"/>
              </w:rPr>
              <w:t xml:space="preserve"> H</w:t>
            </w:r>
            <w:r w:rsidR="004619A1">
              <w:rPr>
                <w:rFonts w:ascii="Century Gothic" w:hAnsi="Century Gothic"/>
                <w:b/>
                <w:bCs/>
                <w:color w:val="470060"/>
                <w:sz w:val="16"/>
                <w:szCs w:val="16"/>
              </w:rPr>
              <w:t>1</w:t>
            </w:r>
          </w:p>
        </w:tc>
      </w:tr>
    </w:tbl>
    <w:p w14:paraId="65BF13E6" w14:textId="77777777" w:rsidR="00F94185" w:rsidRPr="00F94185" w:rsidRDefault="00FB540A" w:rsidP="00F94185">
      <w:pPr>
        <w:pStyle w:val="NoSpacing"/>
        <w:numPr>
          <w:ilvl w:val="0"/>
          <w:numId w:val="69"/>
        </w:numPr>
        <w:jc w:val="both"/>
        <w:rPr>
          <w:rFonts w:ascii="Century Gothic" w:hAnsi="Century Gothic"/>
          <w:b/>
          <w:bCs/>
          <w:color w:val="000000" w:themeColor="text1"/>
          <w:sz w:val="16"/>
          <w:szCs w:val="16"/>
        </w:rPr>
      </w:pPr>
      <w:r w:rsidRPr="00F94185">
        <w:rPr>
          <w:rFonts w:ascii="Century Gothic" w:hAnsi="Century Gothic"/>
          <w:b/>
          <w:bCs/>
          <w:color w:val="EE0000"/>
          <w:sz w:val="16"/>
          <w:szCs w:val="16"/>
        </w:rPr>
        <w:t>Bulkier and less lipophilic</w:t>
      </w:r>
      <w:r w:rsidRPr="00FB540A">
        <w:rPr>
          <w:rFonts w:ascii="Century Gothic" w:hAnsi="Century Gothic"/>
          <w:color w:val="000000" w:themeColor="text1"/>
          <w:sz w:val="16"/>
          <w:szCs w:val="16"/>
        </w:rPr>
        <w:t xml:space="preserve"> structure</w:t>
      </w:r>
    </w:p>
    <w:p w14:paraId="2347F6CF" w14:textId="77777777" w:rsidR="00F94185" w:rsidRDefault="00F94185" w:rsidP="00F94185">
      <w:pPr>
        <w:pStyle w:val="NoSpacing"/>
        <w:numPr>
          <w:ilvl w:val="0"/>
          <w:numId w:val="69"/>
        </w:numPr>
        <w:jc w:val="both"/>
        <w:rPr>
          <w:rFonts w:ascii="Century Gothic" w:hAnsi="Century Gothic"/>
          <w:b/>
          <w:bCs/>
          <w:color w:val="000000" w:themeColor="text1"/>
          <w:sz w:val="16"/>
          <w:szCs w:val="16"/>
        </w:rPr>
      </w:pPr>
      <w:r w:rsidRPr="00F94185">
        <w:rPr>
          <w:rFonts w:ascii="Century Gothic" w:hAnsi="Century Gothic"/>
          <w:b/>
          <w:bCs/>
          <w:color w:val="000000" w:themeColor="text1"/>
          <w:sz w:val="16"/>
          <w:szCs w:val="16"/>
        </w:rPr>
        <w:t>Do</w:t>
      </w:r>
      <w:r w:rsidR="00FB540A" w:rsidRPr="00F94185">
        <w:rPr>
          <w:rFonts w:ascii="Century Gothic" w:hAnsi="Century Gothic"/>
          <w:b/>
          <w:bCs/>
          <w:color w:val="000000" w:themeColor="text1"/>
          <w:sz w:val="16"/>
          <w:szCs w:val="16"/>
        </w:rPr>
        <w:t xml:space="preserve"> not cross the blood-brain barrier</w:t>
      </w:r>
      <w:r w:rsidR="00FB540A" w:rsidRPr="00FB540A">
        <w:rPr>
          <w:rFonts w:ascii="Century Gothic" w:hAnsi="Century Gothic"/>
          <w:color w:val="000000" w:themeColor="text1"/>
          <w:sz w:val="16"/>
          <w:szCs w:val="16"/>
        </w:rPr>
        <w:t xml:space="preserve"> as readily </w:t>
      </w:r>
      <w:r w:rsidR="002F4E39" w:rsidRPr="00D76C28">
        <w:rPr>
          <w:rFonts w:ascii="Century Gothic" w:hAnsi="Century Gothic"/>
          <w:color w:val="000000" w:themeColor="text1"/>
          <w:sz w:val="16"/>
          <w:szCs w:val="16"/>
        </w:rPr>
        <w:t>as the</w:t>
      </w:r>
      <w:r w:rsidR="005F2FE3" w:rsidRPr="00D76C28">
        <w:rPr>
          <w:rFonts w:ascii="Century Gothic" w:hAnsi="Century Gothic"/>
          <w:color w:val="000000" w:themeColor="text1"/>
          <w:sz w:val="16"/>
          <w:szCs w:val="16"/>
        </w:rPr>
        <w:t xml:space="preserve"> 1</w:t>
      </w:r>
      <w:r w:rsidR="005F2FE3" w:rsidRPr="00D76C28">
        <w:rPr>
          <w:rFonts w:ascii="Century Gothic" w:hAnsi="Century Gothic"/>
          <w:color w:val="000000" w:themeColor="text1"/>
          <w:sz w:val="16"/>
          <w:szCs w:val="16"/>
          <w:vertAlign w:val="superscript"/>
        </w:rPr>
        <w:t>st</w:t>
      </w:r>
      <w:r w:rsidR="005F2FE3" w:rsidRPr="00D76C28">
        <w:rPr>
          <w:rFonts w:ascii="Century Gothic" w:hAnsi="Century Gothic"/>
          <w:color w:val="000000" w:themeColor="text1"/>
          <w:sz w:val="16"/>
          <w:szCs w:val="16"/>
        </w:rPr>
        <w:t xml:space="preserve"> generation.</w:t>
      </w:r>
    </w:p>
    <w:p w14:paraId="0B1A1BBD" w14:textId="7264E23B" w:rsidR="00FB540A" w:rsidRPr="00F94185" w:rsidRDefault="00FB540A" w:rsidP="00F94185">
      <w:pPr>
        <w:pStyle w:val="NoSpacing"/>
        <w:numPr>
          <w:ilvl w:val="0"/>
          <w:numId w:val="69"/>
        </w:numPr>
        <w:jc w:val="both"/>
        <w:rPr>
          <w:rFonts w:ascii="Century Gothic" w:hAnsi="Century Gothic"/>
          <w:b/>
          <w:bCs/>
          <w:color w:val="000000" w:themeColor="text1"/>
          <w:sz w:val="16"/>
          <w:szCs w:val="16"/>
        </w:rPr>
      </w:pPr>
      <w:r w:rsidRPr="00F94185">
        <w:rPr>
          <w:rFonts w:ascii="Century Gothic" w:hAnsi="Century Gothic"/>
          <w:b/>
          <w:bCs/>
          <w:color w:val="EE0000"/>
          <w:sz w:val="16"/>
          <w:szCs w:val="16"/>
        </w:rPr>
        <w:t>More selective</w:t>
      </w:r>
      <w:r w:rsidRPr="00F94185">
        <w:rPr>
          <w:rFonts w:ascii="Century Gothic" w:hAnsi="Century Gothic"/>
          <w:color w:val="EE0000"/>
          <w:sz w:val="16"/>
          <w:szCs w:val="16"/>
        </w:rPr>
        <w:t xml:space="preserve"> </w:t>
      </w:r>
      <w:r w:rsidRPr="00F94185">
        <w:rPr>
          <w:rFonts w:ascii="Century Gothic" w:hAnsi="Century Gothic"/>
          <w:sz w:val="16"/>
          <w:szCs w:val="16"/>
        </w:rPr>
        <w:t xml:space="preserve">for the peripheral H1 receptors </w:t>
      </w:r>
      <w:r w:rsidRPr="00F94185">
        <w:rPr>
          <w:rFonts w:ascii="Century Gothic" w:hAnsi="Century Gothic"/>
          <w:color w:val="000000" w:themeColor="text1"/>
          <w:sz w:val="16"/>
          <w:szCs w:val="16"/>
        </w:rPr>
        <w:t>involved in allergies as opposed to H1 receptors in the CNS</w:t>
      </w:r>
      <w:r w:rsidR="005F2FE3" w:rsidRPr="00F94185">
        <w:rPr>
          <w:rFonts w:ascii="Century Gothic" w:hAnsi="Century Gothic"/>
          <w:color w:val="000000" w:themeColor="text1"/>
          <w:sz w:val="16"/>
          <w:szCs w:val="16"/>
        </w:rPr>
        <w:t>.</w:t>
      </w:r>
    </w:p>
    <w:p w14:paraId="03A6D943" w14:textId="7BB501E3" w:rsidR="00FB540A" w:rsidRPr="00D76C28" w:rsidRDefault="00FB540A" w:rsidP="005B39CC">
      <w:pPr>
        <w:pStyle w:val="NoSpacing"/>
        <w:numPr>
          <w:ilvl w:val="0"/>
          <w:numId w:val="21"/>
        </w:numPr>
        <w:jc w:val="both"/>
        <w:rPr>
          <w:rFonts w:ascii="Century Gothic" w:hAnsi="Century Gothic"/>
          <w:b/>
          <w:bCs/>
          <w:color w:val="000000" w:themeColor="text1"/>
          <w:sz w:val="16"/>
          <w:szCs w:val="16"/>
        </w:rPr>
      </w:pPr>
      <w:r w:rsidRPr="00FB540A">
        <w:rPr>
          <w:rFonts w:ascii="Century Gothic" w:hAnsi="Century Gothic"/>
          <w:color w:val="000000" w:themeColor="text1"/>
          <w:sz w:val="16"/>
          <w:szCs w:val="16"/>
        </w:rPr>
        <w:t xml:space="preserve">Provide relief for allergic symptoms with </w:t>
      </w:r>
      <w:r w:rsidRPr="00FB540A">
        <w:rPr>
          <w:rFonts w:ascii="Century Gothic" w:hAnsi="Century Gothic"/>
          <w:b/>
          <w:bCs/>
          <w:color w:val="000000" w:themeColor="text1"/>
          <w:sz w:val="16"/>
          <w:szCs w:val="16"/>
        </w:rPr>
        <w:t xml:space="preserve">less side effect </w:t>
      </w:r>
      <w:r w:rsidRPr="00FB540A">
        <w:rPr>
          <w:rFonts w:ascii="Century Gothic" w:hAnsi="Century Gothic"/>
          <w:color w:val="000000" w:themeColor="text1"/>
          <w:sz w:val="16"/>
          <w:szCs w:val="16"/>
        </w:rPr>
        <w:t xml:space="preserve">such as </w:t>
      </w:r>
      <w:r w:rsidRPr="00FB540A">
        <w:rPr>
          <w:rFonts w:ascii="Century Gothic" w:hAnsi="Century Gothic"/>
          <w:b/>
          <w:bCs/>
          <w:color w:val="000000" w:themeColor="text1"/>
          <w:sz w:val="16"/>
          <w:szCs w:val="16"/>
        </w:rPr>
        <w:t>sedation</w:t>
      </w:r>
      <w:r w:rsidR="005F1A34" w:rsidRPr="00D76C28">
        <w:rPr>
          <w:rFonts w:ascii="Century Gothic" w:hAnsi="Century Gothic"/>
          <w:b/>
          <w:bCs/>
          <w:color w:val="000000" w:themeColor="text1"/>
          <w:sz w:val="16"/>
          <w:szCs w:val="16"/>
        </w:rPr>
        <w:t>.</w:t>
      </w:r>
    </w:p>
    <w:p w14:paraId="504FE3F1" w14:textId="77777777" w:rsidR="00FB3761" w:rsidRPr="000834ED" w:rsidRDefault="000342F9" w:rsidP="005B39CC">
      <w:pPr>
        <w:pStyle w:val="NoSpacing"/>
        <w:numPr>
          <w:ilvl w:val="0"/>
          <w:numId w:val="21"/>
        </w:numPr>
        <w:jc w:val="both"/>
        <w:rPr>
          <w:rFonts w:ascii="Century Gothic" w:hAnsi="Century Gothic"/>
          <w:b/>
          <w:bCs/>
          <w:color w:val="EE0000"/>
          <w:sz w:val="16"/>
          <w:szCs w:val="16"/>
        </w:rPr>
      </w:pPr>
      <w:r w:rsidRPr="00FB540A">
        <w:rPr>
          <w:rFonts w:ascii="Century Gothic" w:hAnsi="Century Gothic"/>
          <w:color w:val="000000" w:themeColor="text1"/>
          <w:sz w:val="16"/>
          <w:szCs w:val="16"/>
        </w:rPr>
        <w:t>Includes drug</w:t>
      </w:r>
      <w:r w:rsidR="000A5D17" w:rsidRPr="00D76C28">
        <w:rPr>
          <w:rFonts w:ascii="Century Gothic" w:hAnsi="Century Gothic"/>
          <w:color w:val="000000" w:themeColor="text1"/>
          <w:sz w:val="16"/>
          <w:szCs w:val="16"/>
        </w:rPr>
        <w:t>s</w:t>
      </w:r>
      <w:r w:rsidRPr="00FB540A">
        <w:rPr>
          <w:rFonts w:ascii="Century Gothic" w:hAnsi="Century Gothic"/>
          <w:color w:val="000000" w:themeColor="text1"/>
          <w:sz w:val="16"/>
          <w:szCs w:val="16"/>
        </w:rPr>
        <w:t xml:space="preserve"> that have </w:t>
      </w:r>
      <w:r w:rsidRPr="000834ED">
        <w:rPr>
          <w:rFonts w:ascii="Century Gothic" w:hAnsi="Century Gothic"/>
          <w:b/>
          <w:bCs/>
          <w:color w:val="EE0000"/>
          <w:sz w:val="16"/>
          <w:szCs w:val="16"/>
        </w:rPr>
        <w:t xml:space="preserve">both antihistamine and mast cell stabilizing effects </w:t>
      </w:r>
    </w:p>
    <w:p w14:paraId="795CDB77" w14:textId="28AF400B" w:rsidR="005F1A34" w:rsidRPr="00D76C28" w:rsidRDefault="000342F9" w:rsidP="005B39CC">
      <w:pPr>
        <w:pStyle w:val="NoSpacing"/>
        <w:numPr>
          <w:ilvl w:val="1"/>
          <w:numId w:val="21"/>
        </w:numPr>
        <w:jc w:val="both"/>
        <w:rPr>
          <w:rFonts w:ascii="Century Gothic" w:hAnsi="Century Gothic"/>
          <w:color w:val="000000" w:themeColor="text1"/>
          <w:sz w:val="16"/>
          <w:szCs w:val="16"/>
        </w:rPr>
      </w:pPr>
      <w:r w:rsidRPr="00FB540A">
        <w:rPr>
          <w:rFonts w:ascii="Century Gothic" w:hAnsi="Century Gothic"/>
          <w:b/>
          <w:bCs/>
          <w:color w:val="000000" w:themeColor="text1"/>
          <w:sz w:val="16"/>
          <w:szCs w:val="16"/>
        </w:rPr>
        <w:t>Azelastine</w:t>
      </w:r>
      <w:r w:rsidRPr="00FB540A">
        <w:rPr>
          <w:rFonts w:ascii="Century Gothic" w:hAnsi="Century Gothic"/>
          <w:color w:val="000000" w:themeColor="text1"/>
          <w:sz w:val="16"/>
          <w:szCs w:val="16"/>
        </w:rPr>
        <w:t xml:space="preserve"> and </w:t>
      </w:r>
      <w:r w:rsidRPr="00FB540A">
        <w:rPr>
          <w:rFonts w:ascii="Century Gothic" w:hAnsi="Century Gothic"/>
          <w:b/>
          <w:bCs/>
          <w:color w:val="000000" w:themeColor="text1"/>
          <w:sz w:val="16"/>
          <w:szCs w:val="16"/>
        </w:rPr>
        <w:t>Olopatadine</w:t>
      </w:r>
      <w:r w:rsidRPr="00FB540A">
        <w:rPr>
          <w:rFonts w:ascii="Century Gothic" w:hAnsi="Century Gothic"/>
          <w:color w:val="000000" w:themeColor="text1"/>
          <w:sz w:val="16"/>
          <w:szCs w:val="16"/>
        </w:rPr>
        <w:t xml:space="preserve"> – nasal and ophthalmic </w:t>
      </w:r>
      <w:r w:rsidR="000520CA" w:rsidRPr="00D76C28">
        <w:rPr>
          <w:rFonts w:ascii="Century Gothic" w:hAnsi="Century Gothic"/>
          <w:color w:val="000000" w:themeColor="text1"/>
          <w:sz w:val="16"/>
          <w:szCs w:val="16"/>
        </w:rPr>
        <w:t>p</w:t>
      </w:r>
      <w:r w:rsidRPr="00FB540A">
        <w:rPr>
          <w:rFonts w:ascii="Century Gothic" w:hAnsi="Century Gothic"/>
          <w:color w:val="000000" w:themeColor="text1"/>
          <w:sz w:val="16"/>
          <w:szCs w:val="16"/>
        </w:rPr>
        <w:t>reparations</w:t>
      </w:r>
      <w:r w:rsidR="003935C8" w:rsidRPr="00D76C28">
        <w:rPr>
          <w:rFonts w:ascii="Century Gothic" w:hAnsi="Century Gothic"/>
          <w:color w:val="000000" w:themeColor="text1"/>
          <w:sz w:val="16"/>
          <w:szCs w:val="16"/>
        </w:rPr>
        <w:t>.</w:t>
      </w:r>
    </w:p>
    <w:p w14:paraId="1C9D1505" w14:textId="3DC7528B" w:rsidR="00FB3761" w:rsidRDefault="00FB3761" w:rsidP="005B39CC">
      <w:pPr>
        <w:pStyle w:val="NoSpacing"/>
        <w:numPr>
          <w:ilvl w:val="1"/>
          <w:numId w:val="21"/>
        </w:numPr>
        <w:jc w:val="both"/>
        <w:rPr>
          <w:rFonts w:ascii="Century Gothic" w:hAnsi="Century Gothic"/>
          <w:color w:val="000000" w:themeColor="text1"/>
          <w:sz w:val="16"/>
          <w:szCs w:val="16"/>
        </w:rPr>
      </w:pPr>
      <w:r w:rsidRPr="00FB540A">
        <w:rPr>
          <w:rFonts w:ascii="Century Gothic" w:hAnsi="Century Gothic"/>
          <w:b/>
          <w:bCs/>
          <w:color w:val="000000" w:themeColor="text1"/>
          <w:sz w:val="16"/>
          <w:szCs w:val="16"/>
        </w:rPr>
        <w:t>Ketotifen</w:t>
      </w:r>
      <w:r w:rsidR="003935C8" w:rsidRPr="00D76C28">
        <w:rPr>
          <w:rFonts w:ascii="Century Gothic" w:hAnsi="Century Gothic"/>
          <w:b/>
          <w:bCs/>
          <w:color w:val="000000" w:themeColor="text1"/>
          <w:sz w:val="16"/>
          <w:szCs w:val="16"/>
        </w:rPr>
        <w:t xml:space="preserve"> </w:t>
      </w:r>
      <w:r w:rsidRPr="00D76C28">
        <w:rPr>
          <w:rFonts w:ascii="Century Gothic" w:hAnsi="Century Gothic"/>
          <w:color w:val="000000" w:themeColor="text1"/>
          <w:sz w:val="16"/>
          <w:szCs w:val="16"/>
        </w:rPr>
        <w:t>(</w:t>
      </w:r>
      <w:r w:rsidR="003935C8" w:rsidRPr="00D76C28">
        <w:rPr>
          <w:rFonts w:ascii="Century Gothic" w:hAnsi="Century Gothic"/>
          <w:color w:val="000000" w:themeColor="text1"/>
          <w:sz w:val="16"/>
          <w:szCs w:val="16"/>
        </w:rPr>
        <w:t>ophthalmic preparation only</w:t>
      </w:r>
      <w:r w:rsidRPr="00D76C28">
        <w:rPr>
          <w:rFonts w:ascii="Century Gothic" w:hAnsi="Century Gothic"/>
          <w:color w:val="000000" w:themeColor="text1"/>
          <w:sz w:val="16"/>
          <w:szCs w:val="16"/>
        </w:rPr>
        <w:t>)</w:t>
      </w:r>
      <w:r w:rsidRPr="00FB540A">
        <w:rPr>
          <w:rFonts w:ascii="Century Gothic" w:hAnsi="Century Gothic"/>
          <w:color w:val="000000" w:themeColor="text1"/>
          <w:sz w:val="16"/>
          <w:szCs w:val="16"/>
        </w:rPr>
        <w:t xml:space="preserve"> for allergic </w:t>
      </w:r>
      <w:r w:rsidR="000834ED" w:rsidRPr="00D76C28">
        <w:rPr>
          <w:rFonts w:ascii="Century Gothic" w:hAnsi="Century Gothic"/>
          <w:color w:val="000000" w:themeColor="text1"/>
          <w:sz w:val="16"/>
          <w:szCs w:val="16"/>
        </w:rPr>
        <w:t>rhino conjunctivitis</w:t>
      </w:r>
      <w:r w:rsidR="003935C8" w:rsidRPr="00D76C28">
        <w:rPr>
          <w:rFonts w:ascii="Century Gothic" w:hAnsi="Century Gothic"/>
          <w:color w:val="000000" w:themeColor="text1"/>
          <w:sz w:val="16"/>
          <w:szCs w:val="16"/>
        </w:rPr>
        <w:t>.</w:t>
      </w:r>
    </w:p>
    <w:p w14:paraId="233611B6" w14:textId="02398993" w:rsidR="0058130A" w:rsidRPr="00FB540A" w:rsidRDefault="0058130A" w:rsidP="0058130A">
      <w:pPr>
        <w:pStyle w:val="NoSpacing"/>
        <w:ind w:left="720"/>
        <w:jc w:val="both"/>
        <w:rPr>
          <w:rFonts w:ascii="Century Gothic" w:hAnsi="Century Gothic"/>
          <w:color w:val="000000" w:themeColor="text1"/>
          <w:sz w:val="16"/>
          <w:szCs w:val="16"/>
        </w:rPr>
      </w:pPr>
      <w:r>
        <w:rPr>
          <w:rFonts w:ascii="Century Gothic" w:hAnsi="Century Gothic"/>
          <w:noProof/>
          <w:color w:val="000000" w:themeColor="text1"/>
          <w:sz w:val="16"/>
          <w:szCs w:val="16"/>
        </w:rPr>
        <mc:AlternateContent>
          <mc:Choice Requires="wps">
            <w:drawing>
              <wp:anchor distT="0" distB="0" distL="114300" distR="114300" simplePos="0" relativeHeight="251680768" behindDoc="0" locked="0" layoutInCell="1" allowOverlap="1" wp14:anchorId="3A7C61C7" wp14:editId="10CA949F">
                <wp:simplePos x="0" y="0"/>
                <wp:positionH relativeFrom="margin">
                  <wp:posOffset>-84124</wp:posOffset>
                </wp:positionH>
                <wp:positionV relativeFrom="paragraph">
                  <wp:posOffset>65329</wp:posOffset>
                </wp:positionV>
                <wp:extent cx="3503448" cy="1294206"/>
                <wp:effectExtent l="0" t="0" r="20955" b="20320"/>
                <wp:wrapNone/>
                <wp:docPr id="530312088" name="Rectangle 16"/>
                <wp:cNvGraphicFramePr/>
                <a:graphic xmlns:a="http://schemas.openxmlformats.org/drawingml/2006/main">
                  <a:graphicData uri="http://schemas.microsoft.com/office/word/2010/wordprocessingShape">
                    <wps:wsp>
                      <wps:cNvSpPr/>
                      <wps:spPr>
                        <a:xfrm>
                          <a:off x="0" y="0"/>
                          <a:ext cx="3503448" cy="1294206"/>
                        </a:xfrm>
                        <a:prstGeom prst="rect">
                          <a:avLst/>
                        </a:prstGeom>
                        <a:noFill/>
                        <a:ln w="1270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59310" id="Rectangle 16" o:spid="_x0000_s1026" style="position:absolute;margin-left:-6.6pt;margin-top:5.15pt;width:275.85pt;height:101.9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" filled="f" strokecolor="#7030a0" strokeweight="1pt">
                <v:stroke dashstyle="dash"/>
                <w10:wrap anchorx="margin"/>
              </v:rect>
            </w:pict>
          </mc:Fallback>
        </mc:AlternateContent>
      </w:r>
    </w:p>
    <w:p w14:paraId="04E0AA25" w14:textId="2998110C" w:rsidR="00C820A9" w:rsidRPr="00F422B1" w:rsidRDefault="004469DD" w:rsidP="00763A44">
      <w:pPr>
        <w:pStyle w:val="NoSpacing"/>
        <w:rPr>
          <w:rFonts w:ascii="Century Gothic" w:hAnsi="Century Gothic"/>
          <w:sz w:val="16"/>
          <w:szCs w:val="16"/>
        </w:rPr>
      </w:pPr>
      <w:r>
        <w:rPr>
          <w:rFonts w:ascii="Century Gothic" w:hAnsi="Century Gothic"/>
          <w:b/>
          <w:bCs/>
          <w:sz w:val="16"/>
          <w:szCs w:val="16"/>
        </w:rPr>
        <w:t xml:space="preserve">MENMONICS: </w:t>
      </w:r>
      <w:r w:rsidR="001270FA" w:rsidRPr="00F422B1">
        <w:rPr>
          <w:rFonts w:ascii="Century Gothic" w:hAnsi="Century Gothic"/>
          <w:b/>
          <w:bCs/>
          <w:sz w:val="16"/>
          <w:szCs w:val="16"/>
        </w:rPr>
        <w:t>“CaLL D FBi, siR”</w:t>
      </w:r>
    </w:p>
    <w:tbl>
      <w:tblPr>
        <w:tblStyle w:val="TableGrid"/>
        <w:tblW w:w="476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6"/>
        <w:gridCol w:w="2224"/>
      </w:tblGrid>
      <w:tr w:rsidR="00C820A9" w:rsidRPr="00D76C28" w14:paraId="11902E3A" w14:textId="77777777" w:rsidTr="00F77774">
        <w:trPr>
          <w:trHeight w:val="958"/>
        </w:trPr>
        <w:tc>
          <w:tcPr>
            <w:tcW w:w="2536" w:type="dxa"/>
          </w:tcPr>
          <w:p w14:paraId="58FD5292" w14:textId="77777777" w:rsidR="00C820A9" w:rsidRPr="00D76C28" w:rsidRDefault="00C820A9" w:rsidP="005B39CC">
            <w:pPr>
              <w:pStyle w:val="NoSpacing"/>
              <w:numPr>
                <w:ilvl w:val="0"/>
                <w:numId w:val="32"/>
              </w:numPr>
              <w:ind w:left="303" w:hanging="283"/>
              <w:jc w:val="both"/>
              <w:rPr>
                <w:rFonts w:ascii="Century Gothic" w:hAnsi="Century Gothic"/>
                <w:color w:val="000000" w:themeColor="text1"/>
                <w:sz w:val="16"/>
                <w:szCs w:val="16"/>
                <w:lang w:val="en-PH"/>
              </w:rPr>
            </w:pPr>
            <w:r w:rsidRPr="0058130A">
              <w:rPr>
                <w:rFonts w:ascii="Century Gothic" w:hAnsi="Century Gothic"/>
                <w:b/>
                <w:bCs/>
                <w:color w:val="7030A0"/>
                <w:sz w:val="16"/>
                <w:szCs w:val="16"/>
                <w:lang w:val="en-PH"/>
              </w:rPr>
              <w:t>C</w:t>
            </w:r>
            <w:r w:rsidRPr="00FB540A">
              <w:rPr>
                <w:rFonts w:ascii="Century Gothic" w:hAnsi="Century Gothic"/>
                <w:color w:val="000000" w:themeColor="text1"/>
                <w:sz w:val="16"/>
                <w:szCs w:val="16"/>
                <w:lang w:val="en-PH"/>
              </w:rPr>
              <w:t>etirizine (Zyrtec)</w:t>
            </w:r>
          </w:p>
          <w:p w14:paraId="45C0B1E0" w14:textId="77777777" w:rsidR="00C820A9" w:rsidRPr="00D76C28" w:rsidRDefault="00C820A9" w:rsidP="005B39CC">
            <w:pPr>
              <w:pStyle w:val="NoSpacing"/>
              <w:numPr>
                <w:ilvl w:val="0"/>
                <w:numId w:val="32"/>
              </w:numPr>
              <w:ind w:left="303" w:hanging="283"/>
              <w:jc w:val="both"/>
              <w:rPr>
                <w:rFonts w:ascii="Century Gothic" w:hAnsi="Century Gothic"/>
                <w:color w:val="000000" w:themeColor="text1"/>
                <w:sz w:val="16"/>
                <w:szCs w:val="16"/>
                <w:lang w:val="en-PH"/>
              </w:rPr>
            </w:pPr>
            <w:r w:rsidRPr="0058130A">
              <w:rPr>
                <w:rFonts w:ascii="Century Gothic" w:hAnsi="Century Gothic"/>
                <w:b/>
                <w:bCs/>
                <w:color w:val="7030A0"/>
                <w:sz w:val="16"/>
                <w:szCs w:val="16"/>
                <w:lang w:val="en-PH"/>
              </w:rPr>
              <w:t>L</w:t>
            </w:r>
            <w:r w:rsidRPr="00FB540A">
              <w:rPr>
                <w:rFonts w:ascii="Century Gothic" w:hAnsi="Century Gothic"/>
                <w:color w:val="000000" w:themeColor="text1"/>
                <w:sz w:val="16"/>
                <w:szCs w:val="16"/>
                <w:lang w:val="en-PH"/>
              </w:rPr>
              <w:t>evocetirizine (Zyxal)</w:t>
            </w:r>
          </w:p>
          <w:p w14:paraId="7C3C19C8" w14:textId="77777777" w:rsidR="00C820A9" w:rsidRPr="00D76C28" w:rsidRDefault="00C820A9" w:rsidP="005B39CC">
            <w:pPr>
              <w:pStyle w:val="NoSpacing"/>
              <w:numPr>
                <w:ilvl w:val="0"/>
                <w:numId w:val="32"/>
              </w:numPr>
              <w:ind w:left="303" w:hanging="283"/>
              <w:jc w:val="both"/>
              <w:rPr>
                <w:rFonts w:ascii="Century Gothic" w:hAnsi="Century Gothic"/>
                <w:color w:val="000000" w:themeColor="text1"/>
                <w:sz w:val="16"/>
                <w:szCs w:val="16"/>
                <w:lang w:val="en-PH"/>
              </w:rPr>
            </w:pPr>
            <w:r w:rsidRPr="0058130A">
              <w:rPr>
                <w:rFonts w:ascii="Century Gothic" w:hAnsi="Century Gothic"/>
                <w:b/>
                <w:bCs/>
                <w:color w:val="7030A0"/>
                <w:sz w:val="16"/>
                <w:szCs w:val="16"/>
                <w:lang w:val="en-PH"/>
              </w:rPr>
              <w:t>L</w:t>
            </w:r>
            <w:r w:rsidRPr="00FB540A">
              <w:rPr>
                <w:rFonts w:ascii="Century Gothic" w:hAnsi="Century Gothic"/>
                <w:color w:val="000000" w:themeColor="text1"/>
                <w:sz w:val="16"/>
                <w:szCs w:val="16"/>
                <w:lang w:val="en-PH"/>
              </w:rPr>
              <w:t>oratadine (Claritin)</w:t>
            </w:r>
          </w:p>
          <w:p w14:paraId="01B0D862" w14:textId="6B20E37E" w:rsidR="00C820A9" w:rsidRPr="00D76C28" w:rsidRDefault="00C820A9" w:rsidP="005B39CC">
            <w:pPr>
              <w:pStyle w:val="NoSpacing"/>
              <w:numPr>
                <w:ilvl w:val="0"/>
                <w:numId w:val="32"/>
              </w:numPr>
              <w:ind w:left="303" w:hanging="283"/>
              <w:jc w:val="both"/>
              <w:rPr>
                <w:rFonts w:ascii="Century Gothic" w:hAnsi="Century Gothic"/>
                <w:color w:val="000000" w:themeColor="text1"/>
                <w:sz w:val="16"/>
                <w:szCs w:val="16"/>
                <w:lang w:val="en-PH"/>
              </w:rPr>
            </w:pPr>
            <w:r w:rsidRPr="0058130A">
              <w:rPr>
                <w:rFonts w:ascii="Century Gothic" w:hAnsi="Century Gothic"/>
                <w:b/>
                <w:bCs/>
                <w:color w:val="7030A0"/>
                <w:sz w:val="16"/>
                <w:szCs w:val="16"/>
                <w:lang w:val="en-PH"/>
              </w:rPr>
              <w:t>D</w:t>
            </w:r>
            <w:r w:rsidRPr="00FB540A">
              <w:rPr>
                <w:rFonts w:ascii="Century Gothic" w:hAnsi="Century Gothic"/>
                <w:color w:val="000000" w:themeColor="text1"/>
                <w:sz w:val="16"/>
                <w:szCs w:val="16"/>
                <w:lang w:val="en-PH"/>
              </w:rPr>
              <w:t>esloratadine</w:t>
            </w:r>
            <w:r w:rsidRPr="00D76C28">
              <w:rPr>
                <w:rFonts w:ascii="Century Gothic" w:hAnsi="Century Gothic"/>
                <w:color w:val="000000" w:themeColor="text1"/>
                <w:sz w:val="16"/>
                <w:szCs w:val="16"/>
              </w:rPr>
              <w:t xml:space="preserve"> </w:t>
            </w:r>
            <w:r w:rsidRPr="00FB540A">
              <w:rPr>
                <w:rFonts w:ascii="Century Gothic" w:hAnsi="Century Gothic"/>
                <w:color w:val="000000" w:themeColor="text1"/>
                <w:sz w:val="16"/>
                <w:szCs w:val="16"/>
                <w:lang w:val="en-PH"/>
              </w:rPr>
              <w:t>(Clarinex)</w:t>
            </w:r>
          </w:p>
        </w:tc>
        <w:tc>
          <w:tcPr>
            <w:tcW w:w="2224" w:type="dxa"/>
          </w:tcPr>
          <w:p w14:paraId="01AC14CB" w14:textId="24D45E7C" w:rsidR="00F77774" w:rsidRPr="00D76C28" w:rsidRDefault="000834ED" w:rsidP="005B39CC">
            <w:pPr>
              <w:pStyle w:val="NoSpacing"/>
              <w:numPr>
                <w:ilvl w:val="0"/>
                <w:numId w:val="32"/>
              </w:numPr>
              <w:ind w:left="303" w:hanging="283"/>
              <w:jc w:val="both"/>
              <w:rPr>
                <w:rFonts w:ascii="Century Gothic" w:hAnsi="Century Gothic"/>
                <w:color w:val="000000" w:themeColor="text1"/>
                <w:sz w:val="16"/>
                <w:szCs w:val="16"/>
                <w:lang w:val="en-PH"/>
              </w:rPr>
            </w:pPr>
            <w:r w:rsidRPr="0058130A">
              <w:rPr>
                <w:rFonts w:ascii="Century Gothic" w:hAnsi="Century Gothic"/>
                <w:b/>
                <w:bCs/>
                <w:color w:val="7030A0"/>
                <w:sz w:val="16"/>
                <w:szCs w:val="16"/>
                <w:lang w:val="en-PH"/>
              </w:rPr>
              <w:t>F</w:t>
            </w:r>
            <w:r w:rsidRPr="00FB540A">
              <w:rPr>
                <w:rFonts w:ascii="Century Gothic" w:hAnsi="Century Gothic"/>
                <w:color w:val="000000" w:themeColor="text1"/>
                <w:sz w:val="16"/>
                <w:szCs w:val="16"/>
                <w:lang w:val="en-PH"/>
              </w:rPr>
              <w:t>exofenadine (</w:t>
            </w:r>
            <w:r w:rsidR="00F77774" w:rsidRPr="00FB540A">
              <w:rPr>
                <w:rFonts w:ascii="Century Gothic" w:hAnsi="Century Gothic"/>
                <w:color w:val="000000" w:themeColor="text1"/>
                <w:sz w:val="16"/>
                <w:szCs w:val="16"/>
                <w:lang w:val="en-PH"/>
              </w:rPr>
              <w:t>Allergra)</w:t>
            </w:r>
          </w:p>
          <w:p w14:paraId="41A668B1" w14:textId="77777777" w:rsidR="00F77774" w:rsidRPr="00D76C28" w:rsidRDefault="00F77774" w:rsidP="005B39CC">
            <w:pPr>
              <w:pStyle w:val="NoSpacing"/>
              <w:numPr>
                <w:ilvl w:val="0"/>
                <w:numId w:val="32"/>
              </w:numPr>
              <w:ind w:left="303" w:hanging="283"/>
              <w:jc w:val="both"/>
              <w:rPr>
                <w:rFonts w:ascii="Century Gothic" w:hAnsi="Century Gothic"/>
                <w:color w:val="000000" w:themeColor="text1"/>
                <w:sz w:val="16"/>
                <w:szCs w:val="16"/>
                <w:lang w:val="en-PH"/>
              </w:rPr>
            </w:pPr>
            <w:r w:rsidRPr="0058130A">
              <w:rPr>
                <w:rFonts w:ascii="Century Gothic" w:hAnsi="Century Gothic"/>
                <w:b/>
                <w:bCs/>
                <w:color w:val="7030A0"/>
                <w:sz w:val="16"/>
                <w:szCs w:val="16"/>
                <w:lang w:val="en-PH"/>
              </w:rPr>
              <w:t>B</w:t>
            </w:r>
            <w:r w:rsidRPr="0058130A">
              <w:rPr>
                <w:rFonts w:ascii="Century Gothic" w:hAnsi="Century Gothic"/>
                <w:color w:val="000000" w:themeColor="text1"/>
                <w:sz w:val="16"/>
                <w:szCs w:val="16"/>
                <w:lang w:val="en-PH"/>
              </w:rPr>
              <w:t>ilastine</w:t>
            </w:r>
            <w:r w:rsidRPr="00FB540A">
              <w:rPr>
                <w:rFonts w:ascii="Century Gothic" w:hAnsi="Century Gothic"/>
                <w:color w:val="000000" w:themeColor="text1"/>
                <w:sz w:val="16"/>
                <w:szCs w:val="16"/>
                <w:lang w:val="en-PH"/>
              </w:rPr>
              <w:t xml:space="preserve"> (Bilaxten)</w:t>
            </w:r>
          </w:p>
          <w:p w14:paraId="7869E557" w14:textId="30A37C1C" w:rsidR="00C820A9" w:rsidRPr="00D76C28" w:rsidRDefault="00F77774" w:rsidP="005B39CC">
            <w:pPr>
              <w:pStyle w:val="NoSpacing"/>
              <w:numPr>
                <w:ilvl w:val="0"/>
                <w:numId w:val="32"/>
              </w:numPr>
              <w:ind w:left="303" w:hanging="283"/>
              <w:jc w:val="both"/>
              <w:rPr>
                <w:rFonts w:ascii="Century Gothic" w:hAnsi="Century Gothic"/>
                <w:color w:val="000000" w:themeColor="text1"/>
                <w:sz w:val="16"/>
                <w:szCs w:val="16"/>
                <w:lang w:val="en-PH"/>
              </w:rPr>
            </w:pPr>
            <w:r w:rsidRPr="0058130A">
              <w:rPr>
                <w:rFonts w:ascii="Century Gothic" w:hAnsi="Century Gothic"/>
                <w:b/>
                <w:bCs/>
                <w:color w:val="7030A0"/>
                <w:sz w:val="16"/>
                <w:szCs w:val="16"/>
                <w:lang w:val="en-PH"/>
              </w:rPr>
              <w:t>R</w:t>
            </w:r>
            <w:r w:rsidRPr="00FB540A">
              <w:rPr>
                <w:rFonts w:ascii="Century Gothic" w:hAnsi="Century Gothic"/>
                <w:color w:val="000000" w:themeColor="text1"/>
                <w:sz w:val="16"/>
                <w:szCs w:val="16"/>
                <w:lang w:val="en-PH"/>
              </w:rPr>
              <w:t>upatadine (Rupafin)</w:t>
            </w:r>
          </w:p>
        </w:tc>
      </w:tr>
    </w:tbl>
    <w:p w14:paraId="2C57E127" w14:textId="77777777" w:rsidR="00F77774" w:rsidRPr="00D76C28" w:rsidRDefault="00FB540A" w:rsidP="0058130A">
      <w:pPr>
        <w:pStyle w:val="NoSpacing"/>
        <w:ind w:firstLine="360"/>
        <w:jc w:val="center"/>
        <w:rPr>
          <w:rFonts w:ascii="Century Gothic" w:hAnsi="Century Gothic"/>
          <w:b/>
          <w:bCs/>
          <w:color w:val="000000" w:themeColor="text1"/>
          <w:sz w:val="16"/>
          <w:szCs w:val="16"/>
        </w:rPr>
      </w:pPr>
      <w:r w:rsidRPr="00FB540A">
        <w:rPr>
          <w:rFonts w:ascii="Century Gothic" w:hAnsi="Century Gothic"/>
          <w:b/>
          <w:bCs/>
          <w:color w:val="000000" w:themeColor="text1"/>
          <w:sz w:val="16"/>
          <w:szCs w:val="16"/>
        </w:rPr>
        <w:t xml:space="preserve">Oldest: </w:t>
      </w:r>
      <w:r w:rsidRPr="00FB540A">
        <w:rPr>
          <w:rFonts w:ascii="Century Gothic" w:hAnsi="Century Gothic"/>
          <w:color w:val="000000" w:themeColor="text1"/>
          <w:sz w:val="16"/>
          <w:szCs w:val="16"/>
        </w:rPr>
        <w:t>Cetirizine</w:t>
      </w:r>
      <w:r w:rsidRPr="00FB540A">
        <w:rPr>
          <w:rFonts w:ascii="Century Gothic" w:hAnsi="Century Gothic"/>
          <w:b/>
          <w:bCs/>
          <w:color w:val="000000" w:themeColor="text1"/>
          <w:sz w:val="16"/>
          <w:szCs w:val="16"/>
        </w:rPr>
        <w:t xml:space="preserve">, </w:t>
      </w:r>
      <w:r w:rsidRPr="00FB540A">
        <w:rPr>
          <w:rFonts w:ascii="Century Gothic" w:hAnsi="Century Gothic"/>
          <w:color w:val="000000" w:themeColor="text1"/>
          <w:sz w:val="16"/>
          <w:szCs w:val="16"/>
        </w:rPr>
        <w:t>Loratadine</w:t>
      </w:r>
    </w:p>
    <w:p w14:paraId="4430F870" w14:textId="5B66D880" w:rsidR="00FB540A" w:rsidRPr="00FB540A" w:rsidRDefault="00FB540A" w:rsidP="0058130A">
      <w:pPr>
        <w:pStyle w:val="NoSpacing"/>
        <w:ind w:firstLine="360"/>
        <w:jc w:val="center"/>
        <w:rPr>
          <w:rFonts w:ascii="Century Gothic" w:hAnsi="Century Gothic"/>
          <w:b/>
          <w:bCs/>
          <w:color w:val="000000" w:themeColor="text1"/>
          <w:sz w:val="16"/>
          <w:szCs w:val="16"/>
        </w:rPr>
      </w:pPr>
      <w:r w:rsidRPr="00FB540A">
        <w:rPr>
          <w:rFonts w:ascii="Century Gothic" w:hAnsi="Century Gothic"/>
          <w:color w:val="000000" w:themeColor="text1"/>
          <w:sz w:val="16"/>
          <w:szCs w:val="16"/>
        </w:rPr>
        <w:t xml:space="preserve">After few years is the development of their L- </w:t>
      </w:r>
      <w:r w:rsidR="00CF1836" w:rsidRPr="00D76C28">
        <w:rPr>
          <w:rFonts w:ascii="Century Gothic" w:hAnsi="Century Gothic"/>
          <w:color w:val="000000" w:themeColor="text1"/>
          <w:sz w:val="16"/>
          <w:szCs w:val="16"/>
        </w:rPr>
        <w:t>enantiomers</w:t>
      </w:r>
      <w:r w:rsidRPr="00FB540A">
        <w:rPr>
          <w:rFonts w:ascii="Century Gothic" w:hAnsi="Century Gothic"/>
          <w:color w:val="000000" w:themeColor="text1"/>
          <w:sz w:val="16"/>
          <w:szCs w:val="16"/>
        </w:rPr>
        <w:t xml:space="preserve">: Levocetirizine and </w:t>
      </w:r>
      <w:r w:rsidR="00CF1836" w:rsidRPr="00D76C28">
        <w:rPr>
          <w:rFonts w:ascii="Century Gothic" w:hAnsi="Century Gothic"/>
          <w:color w:val="000000" w:themeColor="text1"/>
          <w:sz w:val="16"/>
          <w:szCs w:val="16"/>
        </w:rPr>
        <w:t>Desloratadine</w:t>
      </w:r>
      <w:r w:rsidR="00625057" w:rsidRPr="00D76C28">
        <w:rPr>
          <w:rFonts w:ascii="Century Gothic" w:hAnsi="Century Gothic"/>
          <w:color w:val="000000" w:themeColor="text1"/>
          <w:sz w:val="16"/>
          <w:szCs w:val="16"/>
        </w:rPr>
        <w:t>.</w:t>
      </w:r>
    </w:p>
    <w:p w14:paraId="0612F7F8" w14:textId="77777777" w:rsidR="004058C0" w:rsidRDefault="004058C0" w:rsidP="0058130A">
      <w:pPr>
        <w:pStyle w:val="NoSpacing"/>
        <w:jc w:val="center"/>
        <w:rPr>
          <w:rFonts w:ascii="Century Gothic" w:hAnsi="Century Gothic"/>
          <w:color w:val="000000" w:themeColor="text1"/>
          <w:sz w:val="16"/>
          <w:szCs w:val="16"/>
        </w:rPr>
      </w:pPr>
    </w:p>
    <w:p w14:paraId="29690F58" w14:textId="77777777" w:rsidR="0058130A" w:rsidRPr="00FB540A" w:rsidRDefault="0058130A" w:rsidP="009F31E1">
      <w:pPr>
        <w:pStyle w:val="NoSpacing"/>
        <w:jc w:val="both"/>
        <w:rPr>
          <w:rFonts w:ascii="Century Gothic" w:hAnsi="Century Gothic"/>
          <w:color w:val="000000" w:themeColor="text1"/>
          <w:sz w:val="16"/>
          <w:szCs w:val="16"/>
        </w:rPr>
      </w:pPr>
    </w:p>
    <w:tbl>
      <w:tblPr>
        <w:tblStyle w:val="TableGrid"/>
        <w:tblW w:w="0" w:type="auto"/>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CellMar>
          <w:left w:w="57" w:type="dxa"/>
          <w:right w:w="57" w:type="dxa"/>
        </w:tblCellMar>
        <w:tblLook w:val="04A0" w:firstRow="1" w:lastRow="0" w:firstColumn="1" w:lastColumn="0" w:noHBand="0" w:noVBand="1"/>
      </w:tblPr>
      <w:tblGrid>
        <w:gridCol w:w="1670"/>
        <w:gridCol w:w="1670"/>
        <w:gridCol w:w="1670"/>
      </w:tblGrid>
      <w:tr w:rsidR="004058C0" w:rsidRPr="00D76C28" w14:paraId="35C04F81" w14:textId="77777777" w:rsidTr="00620726">
        <w:tc>
          <w:tcPr>
            <w:tcW w:w="5010" w:type="dxa"/>
            <w:gridSpan w:val="3"/>
          </w:tcPr>
          <w:p w14:paraId="19282FD9" w14:textId="17853232" w:rsidR="004058C0" w:rsidRPr="004619A1" w:rsidRDefault="004619A1" w:rsidP="00620726">
            <w:pPr>
              <w:spacing w:line="259" w:lineRule="auto"/>
              <w:jc w:val="center"/>
              <w:rPr>
                <w:rFonts w:ascii="Century Gothic" w:hAnsi="Century Gothic"/>
                <w:b/>
                <w:i/>
                <w:iCs/>
                <w:sz w:val="16"/>
                <w:szCs w:val="16"/>
              </w:rPr>
            </w:pPr>
            <w:r w:rsidRPr="004619A1">
              <w:rPr>
                <w:rFonts w:ascii="Century Gothic" w:hAnsi="Century Gothic"/>
                <w:b/>
                <w:i/>
                <w:iCs/>
                <w:sz w:val="16"/>
                <w:szCs w:val="16"/>
              </w:rPr>
              <w:t>SECOND GENERATION ANTIHISTAMINES</w:t>
            </w:r>
          </w:p>
        </w:tc>
      </w:tr>
      <w:tr w:rsidR="004058C0" w:rsidRPr="00D76C28" w14:paraId="070718D7" w14:textId="77777777" w:rsidTr="00BE1F8D">
        <w:tc>
          <w:tcPr>
            <w:tcW w:w="1670" w:type="dxa"/>
          </w:tcPr>
          <w:p w14:paraId="7A97E510" w14:textId="21A32AB5" w:rsidR="004058C0" w:rsidRPr="00D76C28" w:rsidRDefault="004058C0" w:rsidP="004058C0">
            <w:pPr>
              <w:pStyle w:val="ListParagraph"/>
              <w:spacing w:line="240" w:lineRule="auto"/>
              <w:ind w:left="225"/>
              <w:jc w:val="center"/>
              <w:rPr>
                <w:rFonts w:ascii="Century Gothic" w:hAnsi="Century Gothic"/>
                <w:b/>
                <w:sz w:val="16"/>
                <w:szCs w:val="16"/>
              </w:rPr>
            </w:pPr>
          </w:p>
        </w:tc>
        <w:tc>
          <w:tcPr>
            <w:tcW w:w="1670" w:type="dxa"/>
          </w:tcPr>
          <w:p w14:paraId="303B8662" w14:textId="78AD63AB" w:rsidR="004058C0" w:rsidRPr="00D76C28" w:rsidRDefault="004E534D" w:rsidP="00A30CC4">
            <w:pPr>
              <w:jc w:val="center"/>
              <w:rPr>
                <w:rFonts w:ascii="Century Gothic" w:hAnsi="Century Gothic"/>
                <w:b/>
                <w:sz w:val="16"/>
                <w:szCs w:val="16"/>
              </w:rPr>
            </w:pPr>
            <w:r w:rsidRPr="00D76C28">
              <w:rPr>
                <w:rFonts w:ascii="Century Gothic" w:hAnsi="Century Gothic"/>
                <w:b/>
                <w:sz w:val="16"/>
                <w:szCs w:val="16"/>
              </w:rPr>
              <w:t>EXAMPLE</w:t>
            </w:r>
          </w:p>
        </w:tc>
        <w:tc>
          <w:tcPr>
            <w:tcW w:w="1670" w:type="dxa"/>
          </w:tcPr>
          <w:p w14:paraId="36055E80" w14:textId="4226E429" w:rsidR="004058C0" w:rsidRPr="00D76C28" w:rsidRDefault="004E534D" w:rsidP="00A30CC4">
            <w:pPr>
              <w:jc w:val="center"/>
              <w:rPr>
                <w:rFonts w:ascii="Century Gothic" w:hAnsi="Century Gothic"/>
                <w:b/>
                <w:sz w:val="16"/>
                <w:szCs w:val="16"/>
              </w:rPr>
            </w:pPr>
            <w:r w:rsidRPr="00D76C28">
              <w:rPr>
                <w:rFonts w:ascii="Century Gothic" w:hAnsi="Century Gothic"/>
                <w:b/>
                <w:sz w:val="16"/>
                <w:szCs w:val="16"/>
              </w:rPr>
              <w:t>DOSE</w:t>
            </w:r>
          </w:p>
        </w:tc>
      </w:tr>
      <w:tr w:rsidR="004058C0" w:rsidRPr="00D76C28" w14:paraId="600BD3E8" w14:textId="77777777" w:rsidTr="00BE1F8D">
        <w:tc>
          <w:tcPr>
            <w:tcW w:w="1670" w:type="dxa"/>
          </w:tcPr>
          <w:p w14:paraId="7DD3A840" w14:textId="666D5367" w:rsidR="004058C0" w:rsidRPr="00D76C28" w:rsidRDefault="004E534D" w:rsidP="004E534D">
            <w:pPr>
              <w:jc w:val="both"/>
              <w:rPr>
                <w:rFonts w:ascii="Century Gothic" w:hAnsi="Century Gothic"/>
                <w:b/>
                <w:sz w:val="16"/>
                <w:szCs w:val="16"/>
              </w:rPr>
            </w:pPr>
            <w:r w:rsidRPr="00D76C28">
              <w:rPr>
                <w:rFonts w:ascii="Century Gothic" w:hAnsi="Century Gothic"/>
                <w:b/>
                <w:sz w:val="16"/>
                <w:szCs w:val="16"/>
              </w:rPr>
              <w:t>P</w:t>
            </w:r>
            <w:r w:rsidR="004B3B99" w:rsidRPr="00D76C28">
              <w:rPr>
                <w:rFonts w:ascii="Century Gothic" w:hAnsi="Century Gothic"/>
                <w:b/>
                <w:sz w:val="16"/>
                <w:szCs w:val="16"/>
              </w:rPr>
              <w:t>iperidine</w:t>
            </w:r>
          </w:p>
        </w:tc>
        <w:tc>
          <w:tcPr>
            <w:tcW w:w="1670" w:type="dxa"/>
          </w:tcPr>
          <w:p w14:paraId="3BEAA376" w14:textId="6D9650FC" w:rsidR="004058C0" w:rsidRPr="00D76C28" w:rsidRDefault="0060421E" w:rsidP="0060421E">
            <w:pPr>
              <w:jc w:val="center"/>
              <w:rPr>
                <w:rFonts w:ascii="Century Gothic" w:hAnsi="Century Gothic"/>
                <w:bCs/>
                <w:sz w:val="16"/>
                <w:szCs w:val="16"/>
              </w:rPr>
            </w:pPr>
            <w:r w:rsidRPr="00EA074C">
              <w:rPr>
                <w:rFonts w:ascii="Century Gothic" w:hAnsi="Century Gothic"/>
                <w:b/>
                <w:sz w:val="16"/>
                <w:szCs w:val="16"/>
                <w:lang w:val="en-PH"/>
              </w:rPr>
              <w:t>Fexofenadine</w:t>
            </w:r>
            <w:r w:rsidRPr="00D76C28">
              <w:rPr>
                <w:rFonts w:ascii="Century Gothic" w:hAnsi="Century Gothic"/>
                <w:bCs/>
                <w:sz w:val="16"/>
                <w:szCs w:val="16"/>
                <w:lang w:val="en-PH"/>
              </w:rPr>
              <w:t xml:space="preserve"> (Allegra)</w:t>
            </w:r>
          </w:p>
        </w:tc>
        <w:tc>
          <w:tcPr>
            <w:tcW w:w="1670" w:type="dxa"/>
          </w:tcPr>
          <w:p w14:paraId="338DC002" w14:textId="186C45ED" w:rsidR="004058C0" w:rsidRPr="00D76C28" w:rsidRDefault="004B3B99" w:rsidP="0060421E">
            <w:pPr>
              <w:jc w:val="center"/>
              <w:rPr>
                <w:rFonts w:ascii="Century Gothic" w:hAnsi="Century Gothic"/>
                <w:bCs/>
                <w:sz w:val="16"/>
                <w:szCs w:val="16"/>
              </w:rPr>
            </w:pPr>
            <w:r w:rsidRPr="00D76C28">
              <w:rPr>
                <w:rFonts w:ascii="Century Gothic" w:hAnsi="Century Gothic"/>
                <w:bCs/>
                <w:sz w:val="16"/>
                <w:szCs w:val="16"/>
              </w:rPr>
              <w:t>60mg</w:t>
            </w:r>
          </w:p>
        </w:tc>
      </w:tr>
      <w:tr w:rsidR="0060421E" w:rsidRPr="00D76C28" w14:paraId="7F90077B" w14:textId="77777777" w:rsidTr="00BE1F8D">
        <w:tc>
          <w:tcPr>
            <w:tcW w:w="1670" w:type="dxa"/>
            <w:vMerge w:val="restart"/>
          </w:tcPr>
          <w:p w14:paraId="39EAE73B" w14:textId="36D1E354" w:rsidR="0060421E" w:rsidRPr="00D76C28" w:rsidRDefault="004B3B99" w:rsidP="004E534D">
            <w:pPr>
              <w:jc w:val="both"/>
              <w:rPr>
                <w:rFonts w:ascii="Century Gothic" w:hAnsi="Century Gothic"/>
                <w:b/>
                <w:sz w:val="16"/>
                <w:szCs w:val="16"/>
              </w:rPr>
            </w:pPr>
            <w:r w:rsidRPr="00D76C28">
              <w:rPr>
                <w:rFonts w:ascii="Century Gothic" w:hAnsi="Century Gothic"/>
                <w:b/>
                <w:sz w:val="16"/>
                <w:szCs w:val="16"/>
              </w:rPr>
              <w:t>M</w:t>
            </w:r>
            <w:r w:rsidR="0060421E" w:rsidRPr="00D76C28">
              <w:rPr>
                <w:rFonts w:ascii="Century Gothic" w:hAnsi="Century Gothic"/>
                <w:b/>
                <w:sz w:val="16"/>
                <w:szCs w:val="16"/>
              </w:rPr>
              <w:t>iscellane</w:t>
            </w:r>
            <w:r w:rsidRPr="00D76C28">
              <w:rPr>
                <w:rFonts w:ascii="Century Gothic" w:hAnsi="Century Gothic"/>
                <w:b/>
                <w:sz w:val="16"/>
                <w:szCs w:val="16"/>
              </w:rPr>
              <w:t xml:space="preserve">ous </w:t>
            </w:r>
          </w:p>
        </w:tc>
        <w:tc>
          <w:tcPr>
            <w:tcW w:w="1670" w:type="dxa"/>
          </w:tcPr>
          <w:p w14:paraId="03B58D71" w14:textId="327A6685" w:rsidR="0060421E" w:rsidRPr="00D76C28" w:rsidRDefault="0060421E" w:rsidP="0060421E">
            <w:pPr>
              <w:jc w:val="center"/>
              <w:rPr>
                <w:rFonts w:ascii="Century Gothic" w:hAnsi="Century Gothic"/>
                <w:bCs/>
                <w:sz w:val="16"/>
                <w:szCs w:val="16"/>
              </w:rPr>
            </w:pPr>
            <w:r w:rsidRPr="00EA074C">
              <w:rPr>
                <w:rFonts w:ascii="Century Gothic" w:hAnsi="Century Gothic"/>
                <w:b/>
                <w:sz w:val="16"/>
                <w:szCs w:val="16"/>
              </w:rPr>
              <w:t xml:space="preserve">Loratadine </w:t>
            </w:r>
            <w:r w:rsidRPr="00D76C28">
              <w:rPr>
                <w:rFonts w:ascii="Century Gothic" w:hAnsi="Century Gothic"/>
                <w:bCs/>
                <w:sz w:val="16"/>
                <w:szCs w:val="16"/>
              </w:rPr>
              <w:t>(Claritin)</w:t>
            </w:r>
          </w:p>
        </w:tc>
        <w:tc>
          <w:tcPr>
            <w:tcW w:w="1670" w:type="dxa"/>
          </w:tcPr>
          <w:p w14:paraId="3012F211" w14:textId="77777777" w:rsidR="004B3B99" w:rsidRPr="00D76C28" w:rsidRDefault="004B3B99" w:rsidP="0060421E">
            <w:pPr>
              <w:jc w:val="center"/>
              <w:rPr>
                <w:rFonts w:ascii="Century Gothic" w:hAnsi="Century Gothic"/>
                <w:bCs/>
                <w:sz w:val="16"/>
                <w:szCs w:val="16"/>
              </w:rPr>
            </w:pPr>
            <w:r w:rsidRPr="00D76C28">
              <w:rPr>
                <w:rFonts w:ascii="Century Gothic" w:hAnsi="Century Gothic"/>
                <w:bCs/>
                <w:sz w:val="16"/>
                <w:szCs w:val="16"/>
              </w:rPr>
              <w:t xml:space="preserve">10mg </w:t>
            </w:r>
          </w:p>
          <w:p w14:paraId="66FFD4B5" w14:textId="6F552254" w:rsidR="0060421E" w:rsidRPr="00D76C28" w:rsidRDefault="004B3B99" w:rsidP="0060421E">
            <w:pPr>
              <w:jc w:val="center"/>
              <w:rPr>
                <w:rFonts w:ascii="Century Gothic" w:hAnsi="Century Gothic"/>
                <w:bCs/>
                <w:sz w:val="16"/>
                <w:szCs w:val="16"/>
              </w:rPr>
            </w:pPr>
            <w:r w:rsidRPr="00D76C28">
              <w:rPr>
                <w:rFonts w:ascii="Century Gothic" w:hAnsi="Century Gothic"/>
                <w:bCs/>
                <w:sz w:val="16"/>
                <w:szCs w:val="16"/>
              </w:rPr>
              <w:t>(longer action)</w:t>
            </w:r>
          </w:p>
        </w:tc>
      </w:tr>
      <w:tr w:rsidR="0060421E" w:rsidRPr="00D76C28" w14:paraId="785F364F" w14:textId="77777777" w:rsidTr="00BE1F8D">
        <w:tc>
          <w:tcPr>
            <w:tcW w:w="1670" w:type="dxa"/>
            <w:vMerge/>
          </w:tcPr>
          <w:p w14:paraId="7D024EF9" w14:textId="77777777" w:rsidR="0060421E" w:rsidRPr="00D76C28" w:rsidRDefault="0060421E" w:rsidP="004E534D">
            <w:pPr>
              <w:jc w:val="both"/>
              <w:rPr>
                <w:rFonts w:ascii="Century Gothic" w:hAnsi="Century Gothic"/>
                <w:b/>
                <w:sz w:val="16"/>
                <w:szCs w:val="16"/>
              </w:rPr>
            </w:pPr>
          </w:p>
        </w:tc>
        <w:tc>
          <w:tcPr>
            <w:tcW w:w="1670" w:type="dxa"/>
          </w:tcPr>
          <w:p w14:paraId="5C9CAADB" w14:textId="3128E140" w:rsidR="0060421E" w:rsidRPr="00D76C28" w:rsidRDefault="0060421E" w:rsidP="0060421E">
            <w:pPr>
              <w:jc w:val="center"/>
              <w:rPr>
                <w:rFonts w:ascii="Century Gothic" w:hAnsi="Century Gothic"/>
                <w:bCs/>
                <w:sz w:val="16"/>
                <w:szCs w:val="16"/>
              </w:rPr>
            </w:pPr>
            <w:r w:rsidRPr="00EA074C">
              <w:rPr>
                <w:rFonts w:ascii="Century Gothic" w:hAnsi="Century Gothic"/>
                <w:b/>
                <w:sz w:val="16"/>
                <w:szCs w:val="16"/>
              </w:rPr>
              <w:t xml:space="preserve">Desloratadine </w:t>
            </w:r>
            <w:r w:rsidRPr="00D76C28">
              <w:rPr>
                <w:rFonts w:ascii="Century Gothic" w:hAnsi="Century Gothic"/>
                <w:bCs/>
                <w:sz w:val="16"/>
                <w:szCs w:val="16"/>
              </w:rPr>
              <w:t>(Clanex)</w:t>
            </w:r>
          </w:p>
        </w:tc>
        <w:tc>
          <w:tcPr>
            <w:tcW w:w="1670" w:type="dxa"/>
          </w:tcPr>
          <w:p w14:paraId="01536BE7" w14:textId="43E7BCBC" w:rsidR="0060421E" w:rsidRPr="00D76C28" w:rsidRDefault="004B3B99" w:rsidP="0060421E">
            <w:pPr>
              <w:jc w:val="center"/>
              <w:rPr>
                <w:rFonts w:ascii="Century Gothic" w:hAnsi="Century Gothic"/>
                <w:bCs/>
                <w:sz w:val="16"/>
                <w:szCs w:val="16"/>
              </w:rPr>
            </w:pPr>
            <w:r w:rsidRPr="00D76C28">
              <w:rPr>
                <w:rFonts w:ascii="Century Gothic" w:hAnsi="Century Gothic"/>
                <w:bCs/>
                <w:sz w:val="16"/>
                <w:szCs w:val="16"/>
              </w:rPr>
              <w:t>5mg</w:t>
            </w:r>
          </w:p>
        </w:tc>
      </w:tr>
      <w:tr w:rsidR="0060421E" w:rsidRPr="00D76C28" w14:paraId="6F0D826F" w14:textId="77777777" w:rsidTr="00BE1F8D">
        <w:tc>
          <w:tcPr>
            <w:tcW w:w="1670" w:type="dxa"/>
            <w:vMerge/>
          </w:tcPr>
          <w:p w14:paraId="4836814F" w14:textId="77777777" w:rsidR="0060421E" w:rsidRPr="00D76C28" w:rsidRDefault="0060421E" w:rsidP="004E534D">
            <w:pPr>
              <w:jc w:val="both"/>
              <w:rPr>
                <w:rFonts w:ascii="Century Gothic" w:hAnsi="Century Gothic"/>
                <w:b/>
                <w:sz w:val="16"/>
                <w:szCs w:val="16"/>
              </w:rPr>
            </w:pPr>
          </w:p>
        </w:tc>
        <w:tc>
          <w:tcPr>
            <w:tcW w:w="1670" w:type="dxa"/>
          </w:tcPr>
          <w:p w14:paraId="6E0B86A4" w14:textId="4190D792" w:rsidR="0060421E" w:rsidRPr="00D76C28" w:rsidRDefault="0060421E" w:rsidP="0060421E">
            <w:pPr>
              <w:jc w:val="center"/>
              <w:rPr>
                <w:rFonts w:ascii="Century Gothic" w:hAnsi="Century Gothic"/>
                <w:bCs/>
                <w:sz w:val="16"/>
                <w:szCs w:val="16"/>
              </w:rPr>
            </w:pPr>
            <w:r w:rsidRPr="00EA074C">
              <w:rPr>
                <w:rFonts w:ascii="Century Gothic" w:hAnsi="Century Gothic"/>
                <w:b/>
                <w:sz w:val="16"/>
                <w:szCs w:val="16"/>
              </w:rPr>
              <w:t>Cetirizine</w:t>
            </w:r>
            <w:r w:rsidRPr="00D76C28">
              <w:rPr>
                <w:rFonts w:ascii="Century Gothic" w:hAnsi="Century Gothic"/>
                <w:bCs/>
                <w:sz w:val="16"/>
                <w:szCs w:val="16"/>
              </w:rPr>
              <w:t xml:space="preserve"> (Zyrtec)</w:t>
            </w:r>
          </w:p>
        </w:tc>
        <w:tc>
          <w:tcPr>
            <w:tcW w:w="1670" w:type="dxa"/>
          </w:tcPr>
          <w:p w14:paraId="1C4FCCCF" w14:textId="77777777" w:rsidR="0060421E" w:rsidRDefault="0078111C" w:rsidP="0060421E">
            <w:pPr>
              <w:jc w:val="center"/>
              <w:rPr>
                <w:rFonts w:ascii="Century Gothic" w:hAnsi="Century Gothic"/>
                <w:bCs/>
                <w:sz w:val="16"/>
                <w:szCs w:val="16"/>
              </w:rPr>
            </w:pPr>
            <w:r w:rsidRPr="00D76C28">
              <w:rPr>
                <w:rFonts w:ascii="Century Gothic" w:hAnsi="Century Gothic"/>
                <w:bCs/>
                <w:sz w:val="16"/>
                <w:szCs w:val="16"/>
              </w:rPr>
              <w:t>5mg-10mg</w:t>
            </w:r>
          </w:p>
          <w:p w14:paraId="4B3944B4" w14:textId="7FB6E714" w:rsidR="004619A1" w:rsidRPr="00D76C28" w:rsidRDefault="004619A1" w:rsidP="0060421E">
            <w:pPr>
              <w:jc w:val="center"/>
              <w:rPr>
                <w:rFonts w:ascii="Century Gothic" w:hAnsi="Century Gothic"/>
                <w:bCs/>
                <w:sz w:val="16"/>
                <w:szCs w:val="16"/>
              </w:rPr>
            </w:pPr>
          </w:p>
        </w:tc>
      </w:tr>
    </w:tbl>
    <w:p w14:paraId="0BBE2E1C" w14:textId="032FF880" w:rsidR="005A73C6" w:rsidRPr="00CF0C64" w:rsidRDefault="00CF0C64" w:rsidP="00CF0C64">
      <w:pPr>
        <w:jc w:val="center"/>
        <w:rPr>
          <w:rFonts w:ascii="Century Gothic" w:hAnsi="Century Gothic"/>
          <w:sz w:val="16"/>
          <w:szCs w:val="16"/>
        </w:rPr>
      </w:pPr>
      <w:r w:rsidRPr="00D76C28">
        <w:rPr>
          <w:rFonts w:ascii="Century Gothic" w:hAnsi="Century Gothic"/>
          <w:b/>
          <w:bCs/>
          <w:sz w:val="16"/>
          <w:szCs w:val="16"/>
        </w:rPr>
        <w:t xml:space="preserve">Table </w:t>
      </w:r>
      <w:r>
        <w:rPr>
          <w:rFonts w:ascii="Century Gothic" w:hAnsi="Century Gothic"/>
          <w:b/>
          <w:bCs/>
          <w:sz w:val="16"/>
          <w:szCs w:val="16"/>
        </w:rPr>
        <w:t>8.</w:t>
      </w:r>
      <w:r w:rsidRPr="00D76C28">
        <w:rPr>
          <w:rFonts w:ascii="Century Gothic" w:hAnsi="Century Gothic"/>
          <w:sz w:val="16"/>
          <w:szCs w:val="16"/>
        </w:rPr>
        <w:t xml:space="preserve"> </w:t>
      </w:r>
      <w:r>
        <w:rPr>
          <w:rFonts w:ascii="Century Gothic" w:hAnsi="Century Gothic"/>
          <w:i/>
          <w:iCs/>
          <w:sz w:val="16"/>
          <w:szCs w:val="16"/>
        </w:rPr>
        <w:t>2nd</w:t>
      </w:r>
      <w:r w:rsidRPr="0059671A">
        <w:rPr>
          <w:rFonts w:ascii="Century Gothic" w:hAnsi="Century Gothic"/>
          <w:i/>
          <w:iCs/>
          <w:sz w:val="16"/>
          <w:szCs w:val="16"/>
        </w:rPr>
        <w:t xml:space="preserve"> generatio</w:t>
      </w:r>
      <w:r>
        <w:rPr>
          <w:rFonts w:ascii="Century Gothic" w:hAnsi="Century Gothic"/>
          <w:i/>
          <w:iCs/>
          <w:sz w:val="16"/>
          <w:szCs w:val="16"/>
        </w:rPr>
        <w:t>n</w:t>
      </w:r>
      <w:r w:rsidRPr="0059671A">
        <w:rPr>
          <w:rFonts w:ascii="Century Gothic" w:hAnsi="Century Gothic"/>
          <w:i/>
          <w:iCs/>
          <w:sz w:val="16"/>
          <w:szCs w:val="16"/>
        </w:rPr>
        <w:t xml:space="preserve"> </w:t>
      </w:r>
      <w:r>
        <w:rPr>
          <w:rFonts w:ascii="Century Gothic" w:hAnsi="Century Gothic"/>
          <w:i/>
          <w:iCs/>
          <w:sz w:val="16"/>
          <w:szCs w:val="16"/>
        </w:rPr>
        <w:t>A</w:t>
      </w:r>
      <w:r w:rsidRPr="0059671A">
        <w:rPr>
          <w:rFonts w:ascii="Century Gothic" w:hAnsi="Century Gothic"/>
          <w:i/>
          <w:iCs/>
          <w:sz w:val="16"/>
          <w:szCs w:val="16"/>
        </w:rPr>
        <w:t>ntihistamines</w:t>
      </w:r>
      <w:r>
        <w:rPr>
          <w:rFonts w:ascii="Century Gothic" w:hAnsi="Century Gothic"/>
          <w:i/>
          <w:iCs/>
          <w:sz w:val="16"/>
          <w:szCs w:val="16"/>
        </w:rPr>
        <w:t xml:space="preserve"> </w:t>
      </w:r>
    </w:p>
    <w:p w14:paraId="253EECCE" w14:textId="3858E371" w:rsidR="00CC1173" w:rsidRPr="004619A1" w:rsidRDefault="00CC1173" w:rsidP="005B39CC">
      <w:pPr>
        <w:pStyle w:val="NoSpacing"/>
        <w:numPr>
          <w:ilvl w:val="0"/>
          <w:numId w:val="21"/>
        </w:numPr>
        <w:jc w:val="both"/>
        <w:rPr>
          <w:rFonts w:ascii="Century Gothic" w:hAnsi="Century Gothic"/>
          <w:sz w:val="16"/>
          <w:szCs w:val="16"/>
        </w:rPr>
      </w:pPr>
      <w:r w:rsidRPr="004619A1">
        <w:rPr>
          <w:rFonts w:ascii="Century Gothic" w:hAnsi="Century Gothic"/>
          <w:sz w:val="16"/>
          <w:szCs w:val="16"/>
        </w:rPr>
        <w:t>Generic preparation is available in the market that are equally effective</w:t>
      </w:r>
    </w:p>
    <w:p w14:paraId="457C4291" w14:textId="2472F92B" w:rsidR="00CC1173" w:rsidRPr="004619A1" w:rsidRDefault="00CC1173" w:rsidP="005B39CC">
      <w:pPr>
        <w:pStyle w:val="NoSpacing"/>
        <w:numPr>
          <w:ilvl w:val="0"/>
          <w:numId w:val="21"/>
        </w:numPr>
        <w:jc w:val="both"/>
        <w:rPr>
          <w:rFonts w:ascii="Century Gothic" w:hAnsi="Century Gothic"/>
          <w:sz w:val="16"/>
          <w:szCs w:val="16"/>
        </w:rPr>
      </w:pPr>
      <w:r w:rsidRPr="004619A1">
        <w:rPr>
          <w:rFonts w:ascii="Century Gothic" w:hAnsi="Century Gothic"/>
          <w:sz w:val="16"/>
          <w:szCs w:val="16"/>
        </w:rPr>
        <w:t>Less side effects and there is condition that they are approved to double or quadruple the dose like in chronic urticaria.</w:t>
      </w:r>
    </w:p>
    <w:p w14:paraId="7790B4F0" w14:textId="4F62FDA1" w:rsidR="00CC1173" w:rsidRPr="004619A1" w:rsidRDefault="00CC1173" w:rsidP="005B39CC">
      <w:pPr>
        <w:pStyle w:val="NoSpacing"/>
        <w:numPr>
          <w:ilvl w:val="0"/>
          <w:numId w:val="21"/>
        </w:numPr>
        <w:jc w:val="both"/>
        <w:rPr>
          <w:rFonts w:ascii="Century Gothic" w:hAnsi="Century Gothic"/>
          <w:sz w:val="16"/>
          <w:szCs w:val="16"/>
        </w:rPr>
      </w:pPr>
      <w:r w:rsidRPr="004619A1">
        <w:rPr>
          <w:rFonts w:ascii="Century Gothic" w:hAnsi="Century Gothic"/>
          <w:sz w:val="16"/>
          <w:szCs w:val="16"/>
        </w:rPr>
        <w:t>However, the more they increase the dose the more potential it could cause sedation.</w:t>
      </w:r>
    </w:p>
    <w:p w14:paraId="42A38157" w14:textId="2C79B521" w:rsidR="00CC1173" w:rsidRPr="004619A1" w:rsidRDefault="00CC1173" w:rsidP="005B39CC">
      <w:pPr>
        <w:pStyle w:val="NoSpacing"/>
        <w:numPr>
          <w:ilvl w:val="0"/>
          <w:numId w:val="21"/>
        </w:numPr>
        <w:jc w:val="both"/>
        <w:rPr>
          <w:rFonts w:ascii="Century Gothic" w:hAnsi="Century Gothic"/>
          <w:sz w:val="16"/>
          <w:szCs w:val="16"/>
        </w:rPr>
      </w:pPr>
      <w:r w:rsidRPr="004619A1">
        <w:rPr>
          <w:rFonts w:ascii="Century Gothic" w:hAnsi="Century Gothic"/>
          <w:sz w:val="16"/>
          <w:szCs w:val="16"/>
        </w:rPr>
        <w:t xml:space="preserve">The better once are </w:t>
      </w:r>
      <w:r w:rsidR="002619EB" w:rsidRPr="004619A1">
        <w:rPr>
          <w:rFonts w:ascii="Century Gothic" w:hAnsi="Century Gothic"/>
          <w:sz w:val="16"/>
          <w:szCs w:val="16"/>
        </w:rPr>
        <w:t>F</w:t>
      </w:r>
      <w:r w:rsidRPr="004619A1">
        <w:rPr>
          <w:rFonts w:ascii="Century Gothic" w:hAnsi="Century Gothic"/>
          <w:sz w:val="16"/>
          <w:szCs w:val="16"/>
        </w:rPr>
        <w:t xml:space="preserve">exofenadine and </w:t>
      </w:r>
      <w:r w:rsidR="002619EB" w:rsidRPr="004619A1">
        <w:rPr>
          <w:rFonts w:ascii="Century Gothic" w:hAnsi="Century Gothic"/>
          <w:sz w:val="16"/>
          <w:szCs w:val="16"/>
        </w:rPr>
        <w:t>B</w:t>
      </w:r>
      <w:r w:rsidRPr="004619A1">
        <w:rPr>
          <w:rFonts w:ascii="Century Gothic" w:hAnsi="Century Gothic"/>
          <w:sz w:val="16"/>
          <w:szCs w:val="16"/>
        </w:rPr>
        <w:t xml:space="preserve">ilastine: which are tested for </w:t>
      </w:r>
      <w:r w:rsidR="002619EB" w:rsidRPr="004619A1">
        <w:rPr>
          <w:rFonts w:ascii="Century Gothic" w:hAnsi="Century Gothic"/>
          <w:sz w:val="16"/>
          <w:szCs w:val="16"/>
        </w:rPr>
        <w:t>F</w:t>
      </w:r>
      <w:r w:rsidRPr="004619A1">
        <w:rPr>
          <w:rFonts w:ascii="Century Gothic" w:hAnsi="Century Gothic"/>
          <w:sz w:val="16"/>
          <w:szCs w:val="16"/>
        </w:rPr>
        <w:t>1 riders and for astronauts with urticaria and they seem okay and does not experience sedation</w:t>
      </w:r>
      <w:r w:rsidR="002619EB" w:rsidRPr="004619A1">
        <w:rPr>
          <w:rFonts w:ascii="Century Gothic" w:hAnsi="Century Gothic"/>
          <w:sz w:val="16"/>
          <w:szCs w:val="16"/>
        </w:rPr>
        <w:t xml:space="preserve">. </w:t>
      </w:r>
    </w:p>
    <w:p w14:paraId="54B7986C" w14:textId="77777777" w:rsidR="00673D72" w:rsidRPr="00673D72" w:rsidRDefault="00673D72" w:rsidP="00673D72">
      <w:pPr>
        <w:pStyle w:val="NoSpacing"/>
        <w:jc w:val="both"/>
        <w:rPr>
          <w:rFonts w:ascii="Century Gothic" w:hAnsi="Century Gothic"/>
          <w:color w:val="00B050"/>
          <w:sz w:val="16"/>
          <w:szCs w:val="16"/>
        </w:rPr>
      </w:pPr>
    </w:p>
    <w:tbl>
      <w:tblPr>
        <w:tblStyle w:val="TableGrid"/>
        <w:tblW w:w="0" w:type="auto"/>
        <w:tblLook w:val="04A0" w:firstRow="1" w:lastRow="0" w:firstColumn="1" w:lastColumn="0" w:noHBand="0" w:noVBand="1"/>
      </w:tblPr>
      <w:tblGrid>
        <w:gridCol w:w="851"/>
        <w:gridCol w:w="4179"/>
      </w:tblGrid>
      <w:tr w:rsidR="0078111C" w:rsidRPr="00D76C28" w14:paraId="4D72AF08" w14:textId="77777777" w:rsidTr="00620726">
        <w:tc>
          <w:tcPr>
            <w:tcW w:w="851" w:type="dxa"/>
            <w:tcBorders>
              <w:top w:val="nil"/>
              <w:left w:val="nil"/>
              <w:bottom w:val="single" w:sz="12" w:space="0" w:color="F5DCD3"/>
              <w:right w:val="nil"/>
            </w:tcBorders>
            <w:shd w:val="clear" w:color="auto" w:fill="767171" w:themeFill="background2" w:themeFillShade="80"/>
          </w:tcPr>
          <w:p w14:paraId="6C58A2E2" w14:textId="27EDF3B4" w:rsidR="0078111C" w:rsidRPr="00D76C28" w:rsidRDefault="004619A1" w:rsidP="00620726">
            <w:pPr>
              <w:jc w:val="center"/>
              <w:rPr>
                <w:rFonts w:ascii="Century Gothic" w:hAnsi="Century Gothic"/>
                <w:b/>
                <w:bCs/>
                <w:color w:val="470060"/>
                <w:sz w:val="16"/>
                <w:szCs w:val="16"/>
              </w:rPr>
            </w:pPr>
            <w:r>
              <w:rPr>
                <w:rFonts w:ascii="Century Gothic" w:hAnsi="Century Gothic"/>
                <w:b/>
                <w:bCs/>
                <w:color w:val="FFFFFF" w:themeColor="background1"/>
                <w:sz w:val="16"/>
                <w:szCs w:val="16"/>
              </w:rPr>
              <w:t>B</w:t>
            </w:r>
            <w:r w:rsidR="0078111C" w:rsidRPr="00D76C28">
              <w:rPr>
                <w:rFonts w:ascii="Century Gothic" w:hAnsi="Century Gothic"/>
                <w:b/>
                <w:bCs/>
                <w:color w:val="FFFFFF" w:themeColor="background1"/>
                <w:sz w:val="16"/>
                <w:szCs w:val="16"/>
              </w:rPr>
              <w:t>3</w:t>
            </w:r>
            <w:r w:rsidR="0072785C">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1F6DAC2B" w14:textId="3BFAF02F" w:rsidR="0078111C" w:rsidRPr="00D76C28" w:rsidRDefault="008718E2" w:rsidP="00620726">
            <w:pPr>
              <w:rPr>
                <w:rFonts w:ascii="Century Gothic" w:hAnsi="Century Gothic"/>
                <w:b/>
                <w:bCs/>
                <w:color w:val="2F7073"/>
                <w:sz w:val="16"/>
                <w:szCs w:val="16"/>
              </w:rPr>
            </w:pPr>
            <w:r w:rsidRPr="00D76C28">
              <w:rPr>
                <w:rFonts w:ascii="Century Gothic" w:hAnsi="Century Gothic"/>
                <w:b/>
                <w:bCs/>
                <w:color w:val="470060"/>
                <w:sz w:val="16"/>
                <w:szCs w:val="16"/>
              </w:rPr>
              <w:t>H2 RECEPTOR BLOCKER</w:t>
            </w:r>
          </w:p>
        </w:tc>
      </w:tr>
    </w:tbl>
    <w:p w14:paraId="6A82B5FC" w14:textId="77777777" w:rsidR="0072785C" w:rsidRDefault="00C30E93" w:rsidP="0072785C">
      <w:pPr>
        <w:pStyle w:val="ListParagraph"/>
        <w:numPr>
          <w:ilvl w:val="0"/>
          <w:numId w:val="70"/>
        </w:numPr>
        <w:jc w:val="both"/>
        <w:rPr>
          <w:rFonts w:ascii="Century Gothic" w:hAnsi="Century Gothic"/>
          <w:sz w:val="16"/>
          <w:szCs w:val="16"/>
        </w:rPr>
      </w:pPr>
      <w:r w:rsidRPr="0072785C">
        <w:rPr>
          <w:rFonts w:ascii="Century Gothic" w:hAnsi="Century Gothic"/>
          <w:sz w:val="16"/>
          <w:szCs w:val="16"/>
        </w:rPr>
        <w:t>Primary target</w:t>
      </w:r>
      <w:r w:rsidR="009E033A" w:rsidRPr="0072785C">
        <w:rPr>
          <w:rFonts w:ascii="Century Gothic" w:hAnsi="Century Gothic"/>
          <w:sz w:val="16"/>
          <w:szCs w:val="16"/>
        </w:rPr>
        <w:t xml:space="preserve"> </w:t>
      </w:r>
      <w:r w:rsidR="00F36404" w:rsidRPr="0072785C">
        <w:rPr>
          <w:rFonts w:ascii="Century Gothic" w:hAnsi="Century Gothic"/>
          <w:sz w:val="16"/>
          <w:szCs w:val="16"/>
        </w:rPr>
        <w:t xml:space="preserve">is </w:t>
      </w:r>
      <w:r w:rsidR="00F36404" w:rsidRPr="0072785C">
        <w:rPr>
          <w:rFonts w:ascii="Century Gothic" w:hAnsi="Century Gothic"/>
          <w:b/>
          <w:bCs/>
          <w:sz w:val="16"/>
          <w:szCs w:val="16"/>
        </w:rPr>
        <w:t xml:space="preserve">the </w:t>
      </w:r>
      <w:r w:rsidRPr="0072785C">
        <w:rPr>
          <w:rFonts w:ascii="Century Gothic" w:hAnsi="Century Gothic"/>
          <w:b/>
          <w:bCs/>
          <w:sz w:val="16"/>
          <w:szCs w:val="16"/>
        </w:rPr>
        <w:t>acid producing cell in the stomach</w:t>
      </w:r>
      <w:r w:rsidR="00285316" w:rsidRPr="0072785C">
        <w:rPr>
          <w:rFonts w:ascii="Century Gothic" w:hAnsi="Century Gothic"/>
          <w:sz w:val="16"/>
          <w:szCs w:val="16"/>
        </w:rPr>
        <w:t>.</w:t>
      </w:r>
    </w:p>
    <w:p w14:paraId="1C84F0B8" w14:textId="03BC512C" w:rsidR="00C30E93" w:rsidRPr="0072785C" w:rsidRDefault="00C30E93" w:rsidP="0072785C">
      <w:pPr>
        <w:pStyle w:val="ListParagraph"/>
        <w:numPr>
          <w:ilvl w:val="0"/>
          <w:numId w:val="70"/>
        </w:numPr>
        <w:jc w:val="both"/>
        <w:rPr>
          <w:rFonts w:ascii="Century Gothic" w:hAnsi="Century Gothic"/>
          <w:sz w:val="16"/>
          <w:szCs w:val="16"/>
        </w:rPr>
      </w:pPr>
      <w:r w:rsidRPr="0072785C">
        <w:rPr>
          <w:rFonts w:ascii="Century Gothic" w:hAnsi="Century Gothic"/>
          <w:b/>
          <w:bCs/>
          <w:color w:val="EE0000"/>
          <w:sz w:val="16"/>
          <w:szCs w:val="16"/>
        </w:rPr>
        <w:t>Parietal cells</w:t>
      </w:r>
      <w:r w:rsidR="009E033A" w:rsidRPr="0072785C">
        <w:rPr>
          <w:rFonts w:ascii="Century Gothic" w:hAnsi="Century Gothic"/>
          <w:b/>
          <w:bCs/>
          <w:color w:val="EE0000"/>
          <w:sz w:val="16"/>
          <w:szCs w:val="16"/>
        </w:rPr>
        <w:t xml:space="preserve"> </w:t>
      </w:r>
      <w:r w:rsidRPr="0072785C">
        <w:rPr>
          <w:rFonts w:ascii="Century Gothic" w:hAnsi="Century Gothic"/>
          <w:sz w:val="16"/>
          <w:szCs w:val="16"/>
        </w:rPr>
        <w:t>have 3 types of receptors which control acid production</w:t>
      </w:r>
      <w:r w:rsidR="00F36404" w:rsidRPr="0072785C">
        <w:rPr>
          <w:rFonts w:ascii="Century Gothic" w:hAnsi="Century Gothic"/>
          <w:sz w:val="16"/>
          <w:szCs w:val="16"/>
        </w:rPr>
        <w:t>.</w:t>
      </w:r>
    </w:p>
    <w:p w14:paraId="2F132473" w14:textId="77777777" w:rsidR="0072785C" w:rsidRPr="0072785C" w:rsidRDefault="0072785C" w:rsidP="0072785C">
      <w:pPr>
        <w:pStyle w:val="ListParagraph"/>
        <w:numPr>
          <w:ilvl w:val="0"/>
          <w:numId w:val="71"/>
        </w:numPr>
        <w:jc w:val="both"/>
        <w:rPr>
          <w:rFonts w:ascii="Century Gothic" w:hAnsi="Century Gothic"/>
          <w:sz w:val="16"/>
          <w:szCs w:val="16"/>
        </w:rPr>
      </w:pPr>
      <w:r w:rsidRPr="0072785C">
        <w:rPr>
          <w:rFonts w:ascii="Century Gothic" w:hAnsi="Century Gothic"/>
          <w:b/>
          <w:bCs/>
          <w:color w:val="EE0000"/>
          <w:sz w:val="16"/>
          <w:szCs w:val="16"/>
        </w:rPr>
        <w:t>ACETYLCHOLINE RECEPTO</w:t>
      </w:r>
      <w:r>
        <w:rPr>
          <w:rFonts w:ascii="Century Gothic" w:hAnsi="Century Gothic"/>
          <w:b/>
          <w:bCs/>
          <w:color w:val="EE0000"/>
          <w:sz w:val="16"/>
          <w:szCs w:val="16"/>
        </w:rPr>
        <w:t>R</w:t>
      </w:r>
    </w:p>
    <w:p w14:paraId="5A70C466" w14:textId="2A248F13" w:rsidR="0072785C" w:rsidRDefault="00C30E93" w:rsidP="0072785C">
      <w:pPr>
        <w:pStyle w:val="ListParagraph"/>
        <w:numPr>
          <w:ilvl w:val="0"/>
          <w:numId w:val="72"/>
        </w:numPr>
        <w:jc w:val="both"/>
        <w:rPr>
          <w:rFonts w:ascii="Century Gothic" w:hAnsi="Century Gothic"/>
          <w:sz w:val="16"/>
          <w:szCs w:val="16"/>
        </w:rPr>
      </w:pPr>
      <w:r w:rsidRPr="0072785C">
        <w:rPr>
          <w:rFonts w:ascii="Century Gothic" w:hAnsi="Century Gothic"/>
          <w:sz w:val="16"/>
          <w:szCs w:val="16"/>
        </w:rPr>
        <w:t>interacts with acetylcholine release from the GI tract thr</w:t>
      </w:r>
      <w:r w:rsidR="00D42B59" w:rsidRPr="0072785C">
        <w:rPr>
          <w:rFonts w:ascii="Century Gothic" w:hAnsi="Century Gothic"/>
          <w:sz w:val="16"/>
          <w:szCs w:val="16"/>
        </w:rPr>
        <w:t>ough</w:t>
      </w:r>
      <w:r w:rsidRPr="0072785C">
        <w:rPr>
          <w:rFonts w:ascii="Century Gothic" w:hAnsi="Century Gothic"/>
          <w:sz w:val="16"/>
          <w:szCs w:val="16"/>
        </w:rPr>
        <w:t xml:space="preserve"> the parasympathetic vagus nerve activity</w:t>
      </w:r>
      <w:r w:rsidR="00785740" w:rsidRPr="0072785C">
        <w:rPr>
          <w:rFonts w:ascii="Century Gothic" w:hAnsi="Century Gothic"/>
          <w:sz w:val="16"/>
          <w:szCs w:val="16"/>
        </w:rPr>
        <w:t xml:space="preserve"> → </w:t>
      </w:r>
      <w:r w:rsidR="0072785C">
        <w:rPr>
          <w:rFonts w:ascii="Century Gothic" w:hAnsi="Century Gothic"/>
          <w:b/>
          <w:bCs/>
          <w:color w:val="EE0000"/>
          <w:sz w:val="16"/>
          <w:szCs w:val="16"/>
        </w:rPr>
        <w:t>I</w:t>
      </w:r>
      <w:r w:rsidRPr="0072785C">
        <w:rPr>
          <w:rFonts w:ascii="Century Gothic" w:hAnsi="Century Gothic"/>
          <w:b/>
          <w:bCs/>
          <w:color w:val="EE0000"/>
          <w:sz w:val="16"/>
          <w:szCs w:val="16"/>
        </w:rPr>
        <w:t xml:space="preserve">ncrease intracellular </w:t>
      </w:r>
      <w:r w:rsidR="001621F2" w:rsidRPr="0072785C">
        <w:rPr>
          <w:rFonts w:ascii="Century Gothic" w:hAnsi="Century Gothic"/>
          <w:b/>
          <w:bCs/>
          <w:color w:val="EE0000"/>
          <w:sz w:val="16"/>
          <w:szCs w:val="16"/>
        </w:rPr>
        <w:t>C</w:t>
      </w:r>
      <w:r w:rsidRPr="0072785C">
        <w:rPr>
          <w:rFonts w:ascii="Century Gothic" w:hAnsi="Century Gothic"/>
          <w:b/>
          <w:bCs/>
          <w:color w:val="EE0000"/>
          <w:sz w:val="16"/>
          <w:szCs w:val="16"/>
        </w:rPr>
        <w:t>alcium</w:t>
      </w:r>
      <w:r w:rsidR="001621F2" w:rsidRPr="0072785C">
        <w:rPr>
          <w:rFonts w:ascii="Century Gothic" w:hAnsi="Century Gothic"/>
          <w:sz w:val="16"/>
          <w:szCs w:val="16"/>
        </w:rPr>
        <w:t>.</w:t>
      </w:r>
    </w:p>
    <w:p w14:paraId="46FDE1F2" w14:textId="77777777" w:rsidR="0072785C" w:rsidRPr="0072785C" w:rsidRDefault="0072785C" w:rsidP="0072785C">
      <w:pPr>
        <w:pStyle w:val="ListParagraph"/>
        <w:numPr>
          <w:ilvl w:val="0"/>
          <w:numId w:val="71"/>
        </w:numPr>
        <w:jc w:val="both"/>
        <w:rPr>
          <w:rFonts w:ascii="Century Gothic" w:hAnsi="Century Gothic"/>
          <w:sz w:val="16"/>
          <w:szCs w:val="16"/>
        </w:rPr>
      </w:pPr>
      <w:r w:rsidRPr="0072785C">
        <w:rPr>
          <w:rFonts w:ascii="Century Gothic" w:hAnsi="Century Gothic"/>
          <w:b/>
          <w:bCs/>
          <w:color w:val="EE0000"/>
          <w:sz w:val="16"/>
          <w:szCs w:val="16"/>
        </w:rPr>
        <w:t>GASTRIN RECEPTOR</w:t>
      </w:r>
    </w:p>
    <w:p w14:paraId="2332A69C" w14:textId="77777777" w:rsidR="0072785C" w:rsidRPr="0072785C" w:rsidRDefault="0072785C" w:rsidP="0072785C">
      <w:pPr>
        <w:pStyle w:val="ListParagraph"/>
        <w:numPr>
          <w:ilvl w:val="0"/>
          <w:numId w:val="72"/>
        </w:numPr>
        <w:jc w:val="both"/>
        <w:rPr>
          <w:rFonts w:ascii="Century Gothic" w:hAnsi="Century Gothic"/>
          <w:sz w:val="16"/>
          <w:szCs w:val="16"/>
        </w:rPr>
      </w:pPr>
      <w:r>
        <w:rPr>
          <w:rFonts w:ascii="Century Gothic" w:hAnsi="Century Gothic"/>
          <w:sz w:val="16"/>
          <w:szCs w:val="16"/>
        </w:rPr>
        <w:t>Interacts</w:t>
      </w:r>
      <w:r w:rsidR="00C30E93" w:rsidRPr="0072785C">
        <w:rPr>
          <w:rFonts w:ascii="Century Gothic" w:hAnsi="Century Gothic"/>
          <w:sz w:val="16"/>
          <w:szCs w:val="16"/>
        </w:rPr>
        <w:t xml:space="preserve"> with </w:t>
      </w:r>
      <w:r w:rsidR="00C30E93" w:rsidRPr="0072785C">
        <w:rPr>
          <w:rFonts w:ascii="Century Gothic" w:hAnsi="Century Gothic"/>
          <w:b/>
          <w:bCs/>
          <w:sz w:val="16"/>
          <w:szCs w:val="16"/>
        </w:rPr>
        <w:t>gastri</w:t>
      </w:r>
      <w:r w:rsidR="009D3ED6" w:rsidRPr="0072785C">
        <w:rPr>
          <w:rFonts w:ascii="Century Gothic" w:hAnsi="Century Gothic"/>
          <w:b/>
          <w:bCs/>
          <w:sz w:val="16"/>
          <w:szCs w:val="16"/>
        </w:rPr>
        <w:t>n</w:t>
      </w:r>
      <w:r w:rsidR="00C30E93" w:rsidRPr="0072785C">
        <w:rPr>
          <w:rFonts w:ascii="Century Gothic" w:hAnsi="Century Gothic"/>
          <w:sz w:val="16"/>
          <w:szCs w:val="16"/>
        </w:rPr>
        <w:t>, produced by the G cells in the pyloric glands</w:t>
      </w:r>
      <w:r w:rsidR="00785740" w:rsidRPr="0072785C">
        <w:rPr>
          <w:rFonts w:ascii="Century Gothic" w:hAnsi="Century Gothic"/>
          <w:sz w:val="16"/>
          <w:szCs w:val="16"/>
        </w:rPr>
        <w:t xml:space="preserve"> →</w:t>
      </w:r>
      <w:r w:rsidR="00C30E93" w:rsidRPr="0072785C">
        <w:rPr>
          <w:rFonts w:ascii="Century Gothic" w:hAnsi="Century Gothic"/>
          <w:sz w:val="16"/>
          <w:szCs w:val="16"/>
        </w:rPr>
        <w:t xml:space="preserve"> </w:t>
      </w:r>
      <w:r>
        <w:rPr>
          <w:rFonts w:ascii="Century Gothic" w:hAnsi="Century Gothic"/>
          <w:b/>
          <w:bCs/>
          <w:color w:val="EE0000"/>
          <w:sz w:val="16"/>
          <w:szCs w:val="16"/>
        </w:rPr>
        <w:t>I</w:t>
      </w:r>
      <w:r w:rsidR="00C30E93" w:rsidRPr="0072785C">
        <w:rPr>
          <w:rFonts w:ascii="Century Gothic" w:hAnsi="Century Gothic"/>
          <w:b/>
          <w:bCs/>
          <w:color w:val="EE0000"/>
          <w:sz w:val="16"/>
          <w:szCs w:val="16"/>
        </w:rPr>
        <w:t xml:space="preserve">ncrease intracellular </w:t>
      </w:r>
      <w:r w:rsidR="009D3ED6" w:rsidRPr="0072785C">
        <w:rPr>
          <w:rFonts w:ascii="Century Gothic" w:hAnsi="Century Gothic"/>
          <w:b/>
          <w:bCs/>
          <w:color w:val="EE0000"/>
          <w:sz w:val="16"/>
          <w:szCs w:val="16"/>
        </w:rPr>
        <w:t>C</w:t>
      </w:r>
      <w:r w:rsidR="00C30E93" w:rsidRPr="0072785C">
        <w:rPr>
          <w:rFonts w:ascii="Century Gothic" w:hAnsi="Century Gothic"/>
          <w:b/>
          <w:bCs/>
          <w:color w:val="EE0000"/>
          <w:sz w:val="16"/>
          <w:szCs w:val="16"/>
        </w:rPr>
        <w:t>alcium</w:t>
      </w:r>
      <w:r w:rsidR="00A84F90" w:rsidRPr="0072785C">
        <w:rPr>
          <w:rFonts w:ascii="Century Gothic" w:hAnsi="Century Gothic"/>
          <w:b/>
          <w:bCs/>
          <w:sz w:val="16"/>
          <w:szCs w:val="16"/>
        </w:rPr>
        <w:t>.</w:t>
      </w:r>
    </w:p>
    <w:p w14:paraId="4FF38A18" w14:textId="3A704E49" w:rsidR="00A84F90" w:rsidRPr="0072785C" w:rsidRDefault="0072785C" w:rsidP="0072785C">
      <w:pPr>
        <w:pStyle w:val="ListParagraph"/>
        <w:numPr>
          <w:ilvl w:val="0"/>
          <w:numId w:val="72"/>
        </w:numPr>
        <w:jc w:val="both"/>
        <w:rPr>
          <w:rFonts w:ascii="Century Gothic" w:hAnsi="Century Gothic"/>
          <w:sz w:val="16"/>
          <w:szCs w:val="16"/>
        </w:rPr>
      </w:pPr>
      <w:r>
        <w:rPr>
          <w:rFonts w:ascii="Century Gothic" w:hAnsi="Century Gothic"/>
          <w:sz w:val="16"/>
          <w:szCs w:val="16"/>
        </w:rPr>
        <w:t>Interacts</w:t>
      </w:r>
      <w:r w:rsidR="00C30E93" w:rsidRPr="0072785C">
        <w:rPr>
          <w:rFonts w:ascii="Century Gothic" w:hAnsi="Century Gothic"/>
          <w:sz w:val="16"/>
          <w:szCs w:val="16"/>
        </w:rPr>
        <w:t xml:space="preserve"> with the nearby </w:t>
      </w:r>
      <w:r w:rsidR="00A84F90" w:rsidRPr="0072785C">
        <w:rPr>
          <w:rFonts w:ascii="Century Gothic" w:hAnsi="Century Gothic"/>
          <w:b/>
          <w:bCs/>
          <w:sz w:val="16"/>
          <w:szCs w:val="16"/>
        </w:rPr>
        <w:t xml:space="preserve">Enterochromaffin-like cells </w:t>
      </w:r>
      <w:r w:rsidR="00A84F90" w:rsidRPr="0072785C">
        <w:rPr>
          <w:rFonts w:ascii="Century Gothic" w:hAnsi="Century Gothic"/>
          <w:sz w:val="16"/>
          <w:szCs w:val="16"/>
        </w:rPr>
        <w:t>(ECL)</w:t>
      </w:r>
      <w:r w:rsidR="00C30E93" w:rsidRPr="0072785C">
        <w:rPr>
          <w:rFonts w:ascii="Century Gothic" w:hAnsi="Century Gothic"/>
          <w:sz w:val="16"/>
          <w:szCs w:val="16"/>
        </w:rPr>
        <w:t xml:space="preserve"> to synthesize and secrete histamine</w:t>
      </w:r>
      <w:r w:rsidR="00F572AA" w:rsidRPr="0072785C">
        <w:rPr>
          <w:rFonts w:ascii="Century Gothic" w:hAnsi="Century Gothic"/>
          <w:sz w:val="16"/>
          <w:szCs w:val="16"/>
        </w:rPr>
        <w:t>.</w:t>
      </w:r>
    </w:p>
    <w:p w14:paraId="0879FE8A" w14:textId="77777777" w:rsidR="0072785C" w:rsidRPr="0072785C" w:rsidRDefault="0072785C" w:rsidP="0072785C">
      <w:pPr>
        <w:pStyle w:val="ListParagraph"/>
        <w:numPr>
          <w:ilvl w:val="0"/>
          <w:numId w:val="71"/>
        </w:numPr>
        <w:jc w:val="both"/>
        <w:rPr>
          <w:rFonts w:ascii="Century Gothic" w:hAnsi="Century Gothic"/>
          <w:b/>
          <w:bCs/>
          <w:color w:val="EE0000"/>
          <w:sz w:val="16"/>
          <w:szCs w:val="16"/>
        </w:rPr>
      </w:pPr>
      <w:r w:rsidRPr="0072785C">
        <w:rPr>
          <w:rFonts w:ascii="Century Gothic" w:hAnsi="Century Gothic"/>
          <w:b/>
          <w:bCs/>
          <w:color w:val="EE0000"/>
          <w:sz w:val="16"/>
          <w:szCs w:val="16"/>
        </w:rPr>
        <w:t>HISTAMINE 2 RECEPTOR</w:t>
      </w:r>
    </w:p>
    <w:p w14:paraId="1CC9815E" w14:textId="7974AD4A" w:rsidR="0072785C" w:rsidRDefault="0072785C" w:rsidP="0072785C">
      <w:pPr>
        <w:pStyle w:val="ListParagraph"/>
        <w:numPr>
          <w:ilvl w:val="0"/>
          <w:numId w:val="73"/>
        </w:numPr>
        <w:jc w:val="both"/>
        <w:rPr>
          <w:rFonts w:ascii="Century Gothic" w:hAnsi="Century Gothic"/>
          <w:b/>
          <w:bCs/>
          <w:color w:val="EE0000"/>
          <w:sz w:val="16"/>
          <w:szCs w:val="16"/>
        </w:rPr>
      </w:pPr>
      <w:r>
        <w:rPr>
          <w:rFonts w:ascii="Century Gothic" w:hAnsi="Century Gothic"/>
          <w:sz w:val="16"/>
          <w:szCs w:val="16"/>
        </w:rPr>
        <w:t>Interacts</w:t>
      </w:r>
      <w:r w:rsidR="00C30E93" w:rsidRPr="0072785C">
        <w:rPr>
          <w:rFonts w:ascii="Century Gothic" w:hAnsi="Century Gothic"/>
          <w:sz w:val="16"/>
          <w:szCs w:val="16"/>
        </w:rPr>
        <w:t xml:space="preserve"> with histamine</w:t>
      </w:r>
      <w:r w:rsidR="00785740" w:rsidRPr="0072785C">
        <w:rPr>
          <w:rFonts w:ascii="Century Gothic" w:hAnsi="Century Gothic"/>
          <w:sz w:val="16"/>
          <w:szCs w:val="16"/>
        </w:rPr>
        <w:t xml:space="preserve"> → </w:t>
      </w:r>
      <w:r w:rsidR="00C30E93" w:rsidRPr="0072785C">
        <w:rPr>
          <w:rFonts w:ascii="Century Gothic" w:hAnsi="Century Gothic"/>
          <w:sz w:val="16"/>
          <w:szCs w:val="16"/>
        </w:rPr>
        <w:t xml:space="preserve">activate </w:t>
      </w:r>
      <w:r w:rsidR="00C30E93" w:rsidRPr="0072785C">
        <w:rPr>
          <w:rFonts w:ascii="Century Gothic" w:hAnsi="Century Gothic"/>
          <w:b/>
          <w:bCs/>
          <w:sz w:val="16"/>
          <w:szCs w:val="16"/>
        </w:rPr>
        <w:t>adenyl cyclase</w:t>
      </w:r>
      <w:r w:rsidR="00785740" w:rsidRPr="0072785C">
        <w:rPr>
          <w:rFonts w:ascii="Century Gothic" w:hAnsi="Century Gothic"/>
          <w:sz w:val="16"/>
          <w:szCs w:val="16"/>
        </w:rPr>
        <w:t xml:space="preserve"> → </w:t>
      </w:r>
      <w:r w:rsidRPr="0072785C">
        <w:rPr>
          <w:rFonts w:ascii="Century Gothic" w:hAnsi="Century Gothic"/>
          <w:b/>
          <w:bCs/>
          <w:color w:val="EE0000"/>
          <w:sz w:val="16"/>
          <w:szCs w:val="16"/>
        </w:rPr>
        <w:t>increase intracellular c</w:t>
      </w:r>
      <w:r>
        <w:rPr>
          <w:rFonts w:ascii="Century Gothic" w:hAnsi="Century Gothic"/>
          <w:b/>
          <w:bCs/>
          <w:color w:val="EE0000"/>
          <w:sz w:val="16"/>
          <w:szCs w:val="16"/>
        </w:rPr>
        <w:t>AMP</w:t>
      </w:r>
      <w:r w:rsidRPr="0072785C">
        <w:rPr>
          <w:rFonts w:ascii="Century Gothic" w:hAnsi="Century Gothic"/>
          <w:b/>
          <w:bCs/>
          <w:color w:val="EE0000"/>
          <w:sz w:val="16"/>
          <w:szCs w:val="16"/>
        </w:rPr>
        <w:t xml:space="preserve"> levels.</w:t>
      </w:r>
    </w:p>
    <w:p w14:paraId="031AEEA9" w14:textId="77777777" w:rsidR="00186FC3" w:rsidRPr="00186FC3" w:rsidRDefault="00C30E93" w:rsidP="00186FC3">
      <w:pPr>
        <w:pStyle w:val="ListParagraph"/>
        <w:numPr>
          <w:ilvl w:val="0"/>
          <w:numId w:val="73"/>
        </w:numPr>
        <w:jc w:val="both"/>
        <w:rPr>
          <w:rFonts w:ascii="Century Gothic" w:hAnsi="Century Gothic"/>
          <w:b/>
          <w:bCs/>
          <w:color w:val="EE0000"/>
          <w:sz w:val="16"/>
          <w:szCs w:val="16"/>
        </w:rPr>
      </w:pPr>
      <w:r w:rsidRPr="0072785C">
        <w:rPr>
          <w:rFonts w:ascii="Century Gothic" w:hAnsi="Century Gothic"/>
          <w:sz w:val="16"/>
          <w:szCs w:val="16"/>
        </w:rPr>
        <w:t xml:space="preserve">Increase in IC cAMP and </w:t>
      </w:r>
      <w:r w:rsidR="000228D1" w:rsidRPr="0072785C">
        <w:rPr>
          <w:rFonts w:ascii="Century Gothic" w:hAnsi="Century Gothic"/>
          <w:sz w:val="16"/>
          <w:szCs w:val="16"/>
        </w:rPr>
        <w:t>Ca</w:t>
      </w:r>
      <w:r w:rsidR="00501B4F" w:rsidRPr="0072785C">
        <w:rPr>
          <w:rFonts w:ascii="Century Gothic" w:hAnsi="Century Gothic"/>
          <w:sz w:val="16"/>
          <w:szCs w:val="16"/>
          <w:vertAlign w:val="superscript"/>
        </w:rPr>
        <w:t>+</w:t>
      </w:r>
      <w:r w:rsidRPr="0072785C">
        <w:rPr>
          <w:rFonts w:ascii="Century Gothic" w:hAnsi="Century Gothic"/>
          <w:sz w:val="16"/>
          <w:szCs w:val="16"/>
        </w:rPr>
        <w:t xml:space="preserve"> </w:t>
      </w:r>
      <w:r w:rsidR="00785740" w:rsidRPr="0072785C">
        <w:rPr>
          <w:rFonts w:ascii="Century Gothic" w:hAnsi="Century Gothic"/>
          <w:sz w:val="16"/>
          <w:szCs w:val="16"/>
        </w:rPr>
        <w:t xml:space="preserve">→ </w:t>
      </w:r>
      <w:r w:rsidRPr="0072785C">
        <w:rPr>
          <w:rFonts w:ascii="Century Gothic" w:hAnsi="Century Gothic"/>
          <w:sz w:val="16"/>
          <w:szCs w:val="16"/>
        </w:rPr>
        <w:t xml:space="preserve">activation of </w:t>
      </w:r>
      <w:r w:rsidRPr="0072785C">
        <w:rPr>
          <w:rFonts w:ascii="Century Gothic" w:hAnsi="Century Gothic"/>
          <w:b/>
          <w:bCs/>
          <w:sz w:val="16"/>
          <w:szCs w:val="16"/>
        </w:rPr>
        <w:t>protein kinase</w:t>
      </w:r>
      <w:r w:rsidRPr="0072785C">
        <w:rPr>
          <w:rFonts w:ascii="Century Gothic" w:hAnsi="Century Gothic"/>
          <w:sz w:val="16"/>
          <w:szCs w:val="16"/>
        </w:rPr>
        <w:t xml:space="preserve"> </w:t>
      </w:r>
      <w:r w:rsidR="00785740" w:rsidRPr="0072785C">
        <w:rPr>
          <w:rFonts w:ascii="Century Gothic" w:hAnsi="Century Gothic"/>
          <w:sz w:val="16"/>
          <w:szCs w:val="16"/>
        </w:rPr>
        <w:t xml:space="preserve">→ </w:t>
      </w:r>
      <w:r w:rsidRPr="0072785C">
        <w:rPr>
          <w:rFonts w:ascii="Century Gothic" w:hAnsi="Century Gothic"/>
          <w:sz w:val="16"/>
          <w:szCs w:val="16"/>
        </w:rPr>
        <w:t xml:space="preserve">stimulate </w:t>
      </w:r>
      <w:r w:rsidRPr="0072785C">
        <w:rPr>
          <w:rFonts w:ascii="Century Gothic" w:hAnsi="Century Gothic"/>
          <w:b/>
          <w:bCs/>
          <w:sz w:val="16"/>
          <w:szCs w:val="16"/>
        </w:rPr>
        <w:t>hydrogen potassium ATPase</w:t>
      </w:r>
      <w:r w:rsidR="00501B4F" w:rsidRPr="0072785C">
        <w:rPr>
          <w:rFonts w:ascii="Century Gothic" w:hAnsi="Century Gothic"/>
          <w:b/>
          <w:bCs/>
          <w:sz w:val="16"/>
          <w:szCs w:val="16"/>
        </w:rPr>
        <w:t>.</w:t>
      </w:r>
    </w:p>
    <w:p w14:paraId="259EE464" w14:textId="55FDC27C" w:rsidR="00C30E93" w:rsidRPr="00186FC3" w:rsidRDefault="00C30E93" w:rsidP="00186FC3">
      <w:pPr>
        <w:pStyle w:val="ListParagraph"/>
        <w:numPr>
          <w:ilvl w:val="0"/>
          <w:numId w:val="73"/>
        </w:numPr>
        <w:jc w:val="both"/>
        <w:rPr>
          <w:rFonts w:ascii="Century Gothic" w:hAnsi="Century Gothic"/>
          <w:b/>
          <w:bCs/>
          <w:color w:val="EE0000"/>
          <w:sz w:val="16"/>
          <w:szCs w:val="16"/>
        </w:rPr>
      </w:pPr>
      <w:r w:rsidRPr="00186FC3">
        <w:rPr>
          <w:rFonts w:ascii="Century Gothic" w:hAnsi="Century Gothic"/>
          <w:sz w:val="16"/>
          <w:szCs w:val="16"/>
        </w:rPr>
        <w:t>This gastric proton pump secretes hydrogen ions into the lumen of the stomach in exchange for potassium</w:t>
      </w:r>
      <w:r w:rsidR="006058E4" w:rsidRPr="00186FC3">
        <w:rPr>
          <w:rFonts w:ascii="Century Gothic" w:hAnsi="Century Gothic"/>
          <w:sz w:val="16"/>
          <w:szCs w:val="16"/>
        </w:rPr>
        <w:t>.</w:t>
      </w:r>
    </w:p>
    <w:p w14:paraId="3E77EF31" w14:textId="4CE88066" w:rsidR="00C80D52" w:rsidRPr="00C80D52" w:rsidRDefault="00C80D52" w:rsidP="005B39CC">
      <w:pPr>
        <w:numPr>
          <w:ilvl w:val="0"/>
          <w:numId w:val="34"/>
        </w:numPr>
        <w:spacing w:after="0"/>
        <w:jc w:val="both"/>
        <w:rPr>
          <w:rFonts w:ascii="Century Gothic" w:hAnsi="Century Gothic"/>
          <w:b/>
          <w:bCs/>
          <w:sz w:val="16"/>
          <w:szCs w:val="16"/>
        </w:rPr>
      </w:pPr>
      <w:r w:rsidRPr="0058130A">
        <w:rPr>
          <w:rFonts w:ascii="Century Gothic" w:hAnsi="Century Gothic"/>
          <w:b/>
          <w:bCs/>
          <w:color w:val="EE0000"/>
          <w:sz w:val="16"/>
          <w:szCs w:val="16"/>
        </w:rPr>
        <w:t>Selectively block H2 Receptor sites</w:t>
      </w:r>
      <w:r w:rsidRPr="0058130A">
        <w:rPr>
          <w:rFonts w:ascii="Century Gothic" w:hAnsi="Century Gothic"/>
          <w:color w:val="EE0000"/>
          <w:sz w:val="16"/>
          <w:szCs w:val="16"/>
        </w:rPr>
        <w:t xml:space="preserve"> </w:t>
      </w:r>
      <w:r w:rsidRPr="00C80D52">
        <w:rPr>
          <w:rFonts w:ascii="Century Gothic" w:hAnsi="Century Gothic"/>
          <w:sz w:val="16"/>
          <w:szCs w:val="16"/>
        </w:rPr>
        <w:t>thus effectively reducing the secretion of gastric acid</w:t>
      </w:r>
      <w:r w:rsidR="0089533F" w:rsidRPr="00D76C28">
        <w:rPr>
          <w:rFonts w:ascii="Century Gothic" w:hAnsi="Century Gothic"/>
          <w:sz w:val="16"/>
          <w:szCs w:val="16"/>
        </w:rPr>
        <w:t>.</w:t>
      </w:r>
    </w:p>
    <w:p w14:paraId="1A1FF9C7" w14:textId="16E2147C" w:rsidR="00C80D52" w:rsidRDefault="00C80D52" w:rsidP="005B39CC">
      <w:pPr>
        <w:numPr>
          <w:ilvl w:val="0"/>
          <w:numId w:val="34"/>
        </w:numPr>
        <w:spacing w:after="0"/>
        <w:jc w:val="both"/>
        <w:rPr>
          <w:rFonts w:ascii="Century Gothic" w:hAnsi="Century Gothic"/>
          <w:b/>
          <w:bCs/>
          <w:color w:val="EE0000"/>
          <w:sz w:val="16"/>
          <w:szCs w:val="16"/>
        </w:rPr>
      </w:pPr>
      <w:r w:rsidRPr="00C80D52">
        <w:rPr>
          <w:rFonts w:ascii="Century Gothic" w:hAnsi="Century Gothic"/>
          <w:b/>
          <w:bCs/>
          <w:sz w:val="16"/>
          <w:szCs w:val="16"/>
        </w:rPr>
        <w:t xml:space="preserve">Clinical application:  </w:t>
      </w:r>
      <w:r w:rsidR="0058130A">
        <w:rPr>
          <w:rFonts w:ascii="Century Gothic" w:hAnsi="Century Gothic"/>
          <w:color w:val="EE0000"/>
          <w:sz w:val="16"/>
          <w:szCs w:val="16"/>
        </w:rPr>
        <w:t>T</w:t>
      </w:r>
      <w:r w:rsidRPr="0058130A">
        <w:rPr>
          <w:rFonts w:ascii="Century Gothic" w:hAnsi="Century Gothic"/>
          <w:color w:val="EE0000"/>
          <w:sz w:val="16"/>
          <w:szCs w:val="16"/>
        </w:rPr>
        <w:t xml:space="preserve">reatment of </w:t>
      </w:r>
      <w:r w:rsidR="00247D1D" w:rsidRPr="0058130A">
        <w:rPr>
          <w:rFonts w:ascii="Century Gothic" w:hAnsi="Century Gothic"/>
          <w:b/>
          <w:bCs/>
          <w:color w:val="EE0000"/>
          <w:sz w:val="16"/>
          <w:szCs w:val="16"/>
        </w:rPr>
        <w:t>G</w:t>
      </w:r>
      <w:r w:rsidRPr="0058130A">
        <w:rPr>
          <w:rFonts w:ascii="Century Gothic" w:hAnsi="Century Gothic"/>
          <w:b/>
          <w:bCs/>
          <w:color w:val="EE0000"/>
          <w:sz w:val="16"/>
          <w:szCs w:val="16"/>
        </w:rPr>
        <w:t xml:space="preserve">astric </w:t>
      </w:r>
      <w:r w:rsidR="00247D1D" w:rsidRPr="0058130A">
        <w:rPr>
          <w:rFonts w:ascii="Century Gothic" w:hAnsi="Century Gothic"/>
          <w:b/>
          <w:bCs/>
          <w:color w:val="EE0000"/>
          <w:sz w:val="16"/>
          <w:szCs w:val="16"/>
        </w:rPr>
        <w:t>U</w:t>
      </w:r>
      <w:r w:rsidRPr="0058130A">
        <w:rPr>
          <w:rFonts w:ascii="Century Gothic" w:hAnsi="Century Gothic"/>
          <w:b/>
          <w:bCs/>
          <w:color w:val="EE0000"/>
          <w:sz w:val="16"/>
          <w:szCs w:val="16"/>
        </w:rPr>
        <w:t>lcers and GERD</w:t>
      </w:r>
      <w:r w:rsidR="00247D1D" w:rsidRPr="0058130A">
        <w:rPr>
          <w:rFonts w:ascii="Century Gothic" w:hAnsi="Century Gothic"/>
          <w:b/>
          <w:bCs/>
          <w:color w:val="EE0000"/>
          <w:sz w:val="16"/>
          <w:szCs w:val="16"/>
        </w:rPr>
        <w:t>.</w:t>
      </w:r>
    </w:p>
    <w:p w14:paraId="42A130F4" w14:textId="7314A82B" w:rsidR="00F422B1" w:rsidRPr="0058130A" w:rsidRDefault="00F422B1" w:rsidP="00F422B1">
      <w:pPr>
        <w:spacing w:after="0"/>
        <w:ind w:left="720"/>
        <w:jc w:val="both"/>
        <w:rPr>
          <w:rFonts w:ascii="Century Gothic" w:hAnsi="Century Gothic"/>
          <w:b/>
          <w:bCs/>
          <w:color w:val="EE0000"/>
          <w:sz w:val="16"/>
          <w:szCs w:val="16"/>
        </w:rPr>
      </w:pPr>
      <w:r>
        <w:rPr>
          <w:rFonts w:ascii="Century Gothic" w:hAnsi="Century Gothic"/>
          <w:noProof/>
          <w:color w:val="000000" w:themeColor="text1"/>
          <w:sz w:val="16"/>
          <w:szCs w:val="16"/>
        </w:rPr>
        <mc:AlternateContent>
          <mc:Choice Requires="wps">
            <w:drawing>
              <wp:anchor distT="0" distB="0" distL="114300" distR="114300" simplePos="0" relativeHeight="251682816" behindDoc="0" locked="0" layoutInCell="1" allowOverlap="1" wp14:anchorId="6F5E7973" wp14:editId="0FE79739">
                <wp:simplePos x="0" y="0"/>
                <wp:positionH relativeFrom="margin">
                  <wp:posOffset>3895344</wp:posOffset>
                </wp:positionH>
                <wp:positionV relativeFrom="paragraph">
                  <wp:posOffset>94539</wp:posOffset>
                </wp:positionV>
                <wp:extent cx="3006319" cy="1280160"/>
                <wp:effectExtent l="0" t="0" r="22860" b="15240"/>
                <wp:wrapNone/>
                <wp:docPr id="1992900179" name="Rectangle 16"/>
                <wp:cNvGraphicFramePr/>
                <a:graphic xmlns:a="http://schemas.openxmlformats.org/drawingml/2006/main">
                  <a:graphicData uri="http://schemas.microsoft.com/office/word/2010/wordprocessingShape">
                    <wps:wsp>
                      <wps:cNvSpPr/>
                      <wps:spPr>
                        <a:xfrm>
                          <a:off x="0" y="0"/>
                          <a:ext cx="3006319" cy="1280160"/>
                        </a:xfrm>
                        <a:prstGeom prst="rect">
                          <a:avLst/>
                        </a:prstGeom>
                        <a:noFill/>
                        <a:ln w="1270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6FE83" id="Rectangle 16" o:spid="_x0000_s1026" style="position:absolute;margin-left:306.7pt;margin-top:7.45pt;width:236.7pt;height:100.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" filled="f" strokecolor="#7030a0" strokeweight="1pt">
                <v:stroke dashstyle="dash"/>
                <w10:wrap anchorx="margin"/>
              </v:rect>
            </w:pict>
          </mc:Fallback>
        </mc:AlternateContent>
      </w:r>
    </w:p>
    <w:p w14:paraId="57BE0C00" w14:textId="30CBCEB4" w:rsidR="00C80D52" w:rsidRPr="00F422B1" w:rsidRDefault="004469DD" w:rsidP="00763A44">
      <w:pPr>
        <w:spacing w:after="0"/>
        <w:ind w:left="720"/>
        <w:rPr>
          <w:rFonts w:ascii="Century Gothic" w:hAnsi="Century Gothic"/>
          <w:b/>
          <w:bCs/>
          <w:sz w:val="16"/>
          <w:szCs w:val="16"/>
        </w:rPr>
      </w:pPr>
      <w:r>
        <w:rPr>
          <w:rFonts w:ascii="Century Gothic" w:hAnsi="Century Gothic"/>
          <w:b/>
          <w:bCs/>
          <w:sz w:val="16"/>
          <w:szCs w:val="16"/>
        </w:rPr>
        <w:t>MNEMONICS:</w:t>
      </w:r>
      <w:r w:rsidRPr="00F422B1">
        <w:rPr>
          <w:rFonts w:ascii="Century Gothic" w:hAnsi="Century Gothic"/>
          <w:b/>
          <w:bCs/>
          <w:sz w:val="16"/>
          <w:szCs w:val="16"/>
        </w:rPr>
        <w:t xml:space="preserve"> “</w:t>
      </w:r>
      <w:r w:rsidR="00B07036" w:rsidRPr="00F422B1">
        <w:rPr>
          <w:rFonts w:ascii="Century Gothic" w:hAnsi="Century Gothic"/>
          <w:b/>
          <w:bCs/>
          <w:sz w:val="16"/>
          <w:szCs w:val="16"/>
        </w:rPr>
        <w:t>FRaNCe”</w:t>
      </w:r>
    </w:p>
    <w:p w14:paraId="30DF4B7F" w14:textId="5AB47632" w:rsidR="00C80D52" w:rsidRPr="00C80D52" w:rsidRDefault="00C80D52" w:rsidP="00763A44">
      <w:pPr>
        <w:spacing w:after="0"/>
        <w:jc w:val="center"/>
        <w:rPr>
          <w:rFonts w:ascii="Century Gothic" w:hAnsi="Century Gothic"/>
          <w:sz w:val="16"/>
          <w:szCs w:val="16"/>
        </w:rPr>
      </w:pPr>
      <w:r w:rsidRPr="00C80D52">
        <w:rPr>
          <w:rFonts w:ascii="Century Gothic" w:hAnsi="Century Gothic"/>
          <w:b/>
          <w:bCs/>
          <w:sz w:val="16"/>
          <w:szCs w:val="16"/>
        </w:rPr>
        <w:t>F</w:t>
      </w:r>
      <w:r w:rsidRPr="00C80D52">
        <w:rPr>
          <w:rFonts w:ascii="Century Gothic" w:hAnsi="Century Gothic"/>
          <w:sz w:val="16"/>
          <w:szCs w:val="16"/>
        </w:rPr>
        <w:t>amotidine (Pepcid)</w:t>
      </w:r>
    </w:p>
    <w:p w14:paraId="01600568" w14:textId="5569E0DA" w:rsidR="00C80D52" w:rsidRPr="00C80D52" w:rsidRDefault="00C80D52" w:rsidP="00763A44">
      <w:pPr>
        <w:spacing w:after="0"/>
        <w:jc w:val="center"/>
        <w:rPr>
          <w:rFonts w:ascii="Century Gothic" w:hAnsi="Century Gothic"/>
          <w:sz w:val="16"/>
          <w:szCs w:val="16"/>
        </w:rPr>
      </w:pPr>
      <w:r w:rsidRPr="00C80D52">
        <w:rPr>
          <w:rFonts w:ascii="Century Gothic" w:hAnsi="Century Gothic"/>
          <w:b/>
          <w:bCs/>
          <w:sz w:val="16"/>
          <w:szCs w:val="16"/>
        </w:rPr>
        <w:t>N</w:t>
      </w:r>
      <w:r w:rsidRPr="00C80D52">
        <w:rPr>
          <w:rFonts w:ascii="Century Gothic" w:hAnsi="Century Gothic"/>
          <w:sz w:val="16"/>
          <w:szCs w:val="16"/>
        </w:rPr>
        <w:t>izatidine (Axid)</w:t>
      </w:r>
    </w:p>
    <w:p w14:paraId="5BBC1815" w14:textId="7FB56310" w:rsidR="00C80D52" w:rsidRPr="00C80D52" w:rsidRDefault="00C80D52" w:rsidP="00763A44">
      <w:pPr>
        <w:spacing w:after="0"/>
        <w:jc w:val="center"/>
        <w:rPr>
          <w:rFonts w:ascii="Century Gothic" w:hAnsi="Century Gothic"/>
          <w:sz w:val="16"/>
          <w:szCs w:val="16"/>
        </w:rPr>
      </w:pPr>
      <w:r w:rsidRPr="00C80D52">
        <w:rPr>
          <w:rFonts w:ascii="Century Gothic" w:hAnsi="Century Gothic"/>
          <w:b/>
          <w:bCs/>
          <w:sz w:val="16"/>
          <w:szCs w:val="16"/>
        </w:rPr>
        <w:t>R</w:t>
      </w:r>
      <w:r w:rsidRPr="00C80D52">
        <w:rPr>
          <w:rFonts w:ascii="Century Gothic" w:hAnsi="Century Gothic"/>
          <w:sz w:val="16"/>
          <w:szCs w:val="16"/>
        </w:rPr>
        <w:t>anitidine (Zantac)</w:t>
      </w:r>
    </w:p>
    <w:p w14:paraId="25571F46" w14:textId="27EAB0AA" w:rsidR="009104B5" w:rsidRDefault="00C80D52" w:rsidP="00763A44">
      <w:pPr>
        <w:spacing w:after="0"/>
        <w:jc w:val="center"/>
        <w:rPr>
          <w:rFonts w:ascii="Century Gothic" w:hAnsi="Century Gothic"/>
          <w:sz w:val="16"/>
          <w:szCs w:val="16"/>
        </w:rPr>
      </w:pPr>
      <w:r w:rsidRPr="00C80D52">
        <w:rPr>
          <w:rFonts w:ascii="Century Gothic" w:hAnsi="Century Gothic"/>
          <w:b/>
          <w:bCs/>
          <w:sz w:val="16"/>
          <w:szCs w:val="16"/>
        </w:rPr>
        <w:t>C</w:t>
      </w:r>
      <w:r w:rsidRPr="00C80D52">
        <w:rPr>
          <w:rFonts w:ascii="Century Gothic" w:hAnsi="Century Gothic"/>
          <w:sz w:val="16"/>
          <w:szCs w:val="16"/>
        </w:rPr>
        <w:t>imetidine (Tagamet)</w:t>
      </w:r>
    </w:p>
    <w:p w14:paraId="4B467E24" w14:textId="77777777" w:rsidR="008709B0" w:rsidRPr="0030669F" w:rsidRDefault="008709B0" w:rsidP="008709B0">
      <w:pPr>
        <w:spacing w:after="0"/>
        <w:jc w:val="center"/>
        <w:rPr>
          <w:rFonts w:ascii="Century Gothic" w:hAnsi="Century Gothic"/>
          <w:b/>
          <w:bCs/>
          <w:i/>
          <w:iCs/>
          <w:sz w:val="16"/>
          <w:szCs w:val="16"/>
          <w:u w:val="single"/>
        </w:rPr>
      </w:pPr>
      <w:r w:rsidRPr="0030669F">
        <w:rPr>
          <w:rFonts w:ascii="Century Gothic" w:hAnsi="Century Gothic"/>
          <w:b/>
          <w:bCs/>
          <w:i/>
          <w:iCs/>
          <w:sz w:val="16"/>
          <w:szCs w:val="16"/>
          <w:u w:val="single"/>
        </w:rPr>
        <w:t>CAUTION!</w:t>
      </w:r>
    </w:p>
    <w:p w14:paraId="7ABA99A3" w14:textId="3F0B0241" w:rsidR="008709B0" w:rsidRPr="00D76C28" w:rsidRDefault="008709B0" w:rsidP="0030669F">
      <w:pPr>
        <w:spacing w:after="0"/>
        <w:ind w:left="360"/>
        <w:jc w:val="center"/>
        <w:rPr>
          <w:rFonts w:ascii="Century Gothic" w:hAnsi="Century Gothic"/>
          <w:i/>
          <w:iCs/>
          <w:sz w:val="16"/>
          <w:szCs w:val="16"/>
        </w:rPr>
      </w:pPr>
      <w:r>
        <w:rPr>
          <w:rFonts w:ascii="Century Gothic" w:hAnsi="Century Gothic"/>
          <w:i/>
          <w:iCs/>
          <w:sz w:val="16"/>
          <w:szCs w:val="16"/>
        </w:rPr>
        <w:t>W</w:t>
      </w:r>
      <w:r w:rsidRPr="00D76C28">
        <w:rPr>
          <w:rFonts w:ascii="Century Gothic" w:hAnsi="Century Gothic"/>
          <w:i/>
          <w:iCs/>
          <w:sz w:val="16"/>
          <w:szCs w:val="16"/>
        </w:rPr>
        <w:t xml:space="preserve">atch out for drug-drug interaction and side effects of </w:t>
      </w:r>
      <w:r w:rsidRPr="00D76C28">
        <w:rPr>
          <w:rFonts w:ascii="Century Gothic" w:hAnsi="Century Gothic"/>
          <w:b/>
          <w:bCs/>
          <w:i/>
          <w:iCs/>
          <w:sz w:val="16"/>
          <w:szCs w:val="16"/>
        </w:rPr>
        <w:t>CIMETIDINE</w:t>
      </w:r>
      <w:r w:rsidRPr="00D76C28">
        <w:rPr>
          <w:rFonts w:ascii="Century Gothic" w:hAnsi="Century Gothic"/>
          <w:i/>
          <w:iCs/>
          <w:sz w:val="16"/>
          <w:szCs w:val="16"/>
        </w:rPr>
        <w:t xml:space="preserve"> like </w:t>
      </w:r>
      <w:r w:rsidR="0030669F" w:rsidRPr="0030669F">
        <w:rPr>
          <w:rFonts w:ascii="Century Gothic" w:hAnsi="Century Gothic"/>
          <w:b/>
          <w:bCs/>
          <w:i/>
          <w:iCs/>
          <w:color w:val="EE0000"/>
          <w:sz w:val="16"/>
          <w:szCs w:val="16"/>
        </w:rPr>
        <w:t>G</w:t>
      </w:r>
      <w:r w:rsidRPr="0030669F">
        <w:rPr>
          <w:rFonts w:ascii="Century Gothic" w:hAnsi="Century Gothic"/>
          <w:b/>
          <w:bCs/>
          <w:i/>
          <w:iCs/>
          <w:color w:val="EE0000"/>
          <w:sz w:val="16"/>
          <w:szCs w:val="16"/>
        </w:rPr>
        <w:t xml:space="preserve">ynecomastia and </w:t>
      </w:r>
      <w:r w:rsidR="0030669F" w:rsidRPr="0030669F">
        <w:rPr>
          <w:rFonts w:ascii="Century Gothic" w:hAnsi="Century Gothic"/>
          <w:b/>
          <w:bCs/>
          <w:i/>
          <w:iCs/>
          <w:color w:val="EE0000"/>
          <w:sz w:val="16"/>
          <w:szCs w:val="16"/>
        </w:rPr>
        <w:t>G</w:t>
      </w:r>
      <w:r w:rsidRPr="0030669F">
        <w:rPr>
          <w:rFonts w:ascii="Century Gothic" w:hAnsi="Century Gothic"/>
          <w:b/>
          <w:bCs/>
          <w:i/>
          <w:iCs/>
          <w:color w:val="EE0000"/>
          <w:sz w:val="16"/>
          <w:szCs w:val="16"/>
        </w:rPr>
        <w:t xml:space="preserve">alactorrhea </w:t>
      </w:r>
      <w:r w:rsidRPr="00D76C28">
        <w:rPr>
          <w:rFonts w:ascii="Century Gothic" w:hAnsi="Century Gothic"/>
          <w:i/>
          <w:iCs/>
          <w:sz w:val="16"/>
          <w:szCs w:val="16"/>
        </w:rPr>
        <w:t>due its antiandrogenic and prolactin stimulating effects.</w:t>
      </w:r>
    </w:p>
    <w:p w14:paraId="7274565D" w14:textId="77777777" w:rsidR="00F422B1" w:rsidRPr="00D76C28" w:rsidRDefault="00F422B1" w:rsidP="0030669F">
      <w:pPr>
        <w:spacing w:after="0"/>
        <w:ind w:left="360"/>
        <w:jc w:val="center"/>
        <w:rPr>
          <w:rFonts w:ascii="Century Gothic" w:hAnsi="Century Gothic"/>
          <w:sz w:val="16"/>
          <w:szCs w:val="16"/>
        </w:rPr>
      </w:pPr>
    </w:p>
    <w:p w14:paraId="1F2BF155" w14:textId="7126F2C8" w:rsidR="00C80D52" w:rsidRPr="0003132C" w:rsidRDefault="00A0021A" w:rsidP="0003132C">
      <w:pPr>
        <w:pStyle w:val="ListParagraph"/>
        <w:numPr>
          <w:ilvl w:val="0"/>
          <w:numId w:val="75"/>
        </w:numPr>
        <w:jc w:val="both"/>
        <w:rPr>
          <w:rFonts w:ascii="Century Gothic" w:hAnsi="Century Gothic"/>
          <w:sz w:val="16"/>
          <w:szCs w:val="16"/>
        </w:rPr>
      </w:pPr>
      <w:r w:rsidRPr="0003132C">
        <w:rPr>
          <w:rFonts w:ascii="Century Gothic" w:hAnsi="Century Gothic"/>
          <w:sz w:val="16"/>
          <w:szCs w:val="16"/>
        </w:rPr>
        <w:t>Generally,</w:t>
      </w:r>
      <w:r w:rsidR="00C80D52" w:rsidRPr="0003132C">
        <w:rPr>
          <w:rFonts w:ascii="Century Gothic" w:hAnsi="Century Gothic"/>
          <w:sz w:val="16"/>
          <w:szCs w:val="16"/>
        </w:rPr>
        <w:t xml:space="preserve"> are more tolerated; few and mild adverse effects – headache</w:t>
      </w:r>
    </w:p>
    <w:p w14:paraId="73D60538" w14:textId="45921241" w:rsidR="00C80D52" w:rsidRPr="0003132C" w:rsidRDefault="00C80D52" w:rsidP="0003132C">
      <w:pPr>
        <w:pStyle w:val="ListParagraph"/>
        <w:numPr>
          <w:ilvl w:val="0"/>
          <w:numId w:val="75"/>
        </w:numPr>
        <w:jc w:val="both"/>
        <w:rPr>
          <w:rFonts w:ascii="Century Gothic" w:hAnsi="Century Gothic"/>
          <w:sz w:val="16"/>
          <w:szCs w:val="16"/>
        </w:rPr>
      </w:pPr>
      <w:r w:rsidRPr="0003132C">
        <w:rPr>
          <w:rFonts w:ascii="Century Gothic" w:hAnsi="Century Gothic"/>
          <w:sz w:val="16"/>
          <w:szCs w:val="16"/>
        </w:rPr>
        <w:t>Provide negative feedback that will reduce histamine release from mast cells when the body produces too much histamine</w:t>
      </w:r>
      <w:r w:rsidR="00366AA2" w:rsidRPr="0003132C">
        <w:rPr>
          <w:rFonts w:ascii="Century Gothic" w:hAnsi="Century Gothic"/>
          <w:sz w:val="16"/>
          <w:szCs w:val="16"/>
        </w:rPr>
        <w:t>.</w:t>
      </w:r>
    </w:p>
    <w:p w14:paraId="74933026" w14:textId="77777777" w:rsidR="00C80D52" w:rsidRPr="0003132C" w:rsidRDefault="00C80D52" w:rsidP="0003132C">
      <w:pPr>
        <w:pStyle w:val="ListParagraph"/>
        <w:numPr>
          <w:ilvl w:val="0"/>
          <w:numId w:val="75"/>
        </w:numPr>
        <w:jc w:val="both"/>
        <w:rPr>
          <w:rFonts w:ascii="Century Gothic" w:hAnsi="Century Gothic"/>
          <w:b/>
          <w:bCs/>
          <w:sz w:val="16"/>
          <w:szCs w:val="16"/>
        </w:rPr>
      </w:pPr>
      <w:r w:rsidRPr="0003132C">
        <w:rPr>
          <w:rFonts w:ascii="Century Gothic" w:hAnsi="Century Gothic"/>
          <w:sz w:val="16"/>
          <w:szCs w:val="16"/>
        </w:rPr>
        <w:t xml:space="preserve">Also has </w:t>
      </w:r>
      <w:r w:rsidRPr="0003132C">
        <w:rPr>
          <w:rFonts w:ascii="Century Gothic" w:hAnsi="Century Gothic"/>
          <w:b/>
          <w:bCs/>
          <w:color w:val="EE0000"/>
          <w:sz w:val="16"/>
          <w:szCs w:val="16"/>
        </w:rPr>
        <w:t>cardiac stimulant effect</w:t>
      </w:r>
    </w:p>
    <w:p w14:paraId="2BD2DCDD" w14:textId="5E30F68A" w:rsidR="00714029" w:rsidRPr="0003132C" w:rsidRDefault="00C80D52" w:rsidP="0003132C">
      <w:pPr>
        <w:pStyle w:val="ListParagraph"/>
        <w:numPr>
          <w:ilvl w:val="0"/>
          <w:numId w:val="75"/>
        </w:numPr>
        <w:jc w:val="both"/>
        <w:rPr>
          <w:rFonts w:ascii="Century Gothic" w:hAnsi="Century Gothic"/>
          <w:sz w:val="16"/>
          <w:szCs w:val="16"/>
        </w:rPr>
      </w:pPr>
      <w:r w:rsidRPr="0003132C">
        <w:rPr>
          <w:rFonts w:ascii="Century Gothic" w:hAnsi="Century Gothic"/>
          <w:sz w:val="16"/>
          <w:szCs w:val="16"/>
        </w:rPr>
        <w:lastRenderedPageBreak/>
        <w:t xml:space="preserve">Actions are </w:t>
      </w:r>
      <w:r w:rsidRPr="0003132C">
        <w:rPr>
          <w:rFonts w:ascii="Century Gothic" w:hAnsi="Century Gothic"/>
          <w:b/>
          <w:bCs/>
          <w:sz w:val="16"/>
          <w:szCs w:val="16"/>
        </w:rPr>
        <w:t>mediated by activation of Adenylyl cyclase</w:t>
      </w:r>
      <w:r w:rsidRPr="0003132C">
        <w:rPr>
          <w:rFonts w:ascii="Century Gothic" w:hAnsi="Century Gothic"/>
          <w:sz w:val="16"/>
          <w:szCs w:val="16"/>
        </w:rPr>
        <w:t xml:space="preserve">, which </w:t>
      </w:r>
      <w:r w:rsidRPr="0003132C">
        <w:rPr>
          <w:rFonts w:ascii="Century Gothic" w:hAnsi="Century Gothic"/>
          <w:b/>
          <w:bCs/>
          <w:color w:val="EE0000"/>
          <w:sz w:val="16"/>
          <w:szCs w:val="16"/>
        </w:rPr>
        <w:t>increases intracellular cAMP</w:t>
      </w:r>
      <w:r w:rsidR="00714029" w:rsidRPr="0003132C">
        <w:rPr>
          <w:rFonts w:ascii="Century Gothic" w:hAnsi="Century Gothic"/>
          <w:b/>
          <w:bCs/>
          <w:color w:val="EE0000"/>
          <w:sz w:val="16"/>
          <w:szCs w:val="16"/>
        </w:rPr>
        <w:t>.</w:t>
      </w:r>
    </w:p>
    <w:p w14:paraId="1467F769" w14:textId="77777777" w:rsidR="007D0687" w:rsidRPr="00C80D52" w:rsidRDefault="007D0687" w:rsidP="007C241C">
      <w:pPr>
        <w:spacing w:after="0"/>
        <w:jc w:val="both"/>
        <w:rPr>
          <w:rFonts w:ascii="Century Gothic" w:hAnsi="Century Gothic"/>
          <w:sz w:val="16"/>
          <w:szCs w:val="16"/>
        </w:rPr>
      </w:pPr>
    </w:p>
    <w:tbl>
      <w:tblPr>
        <w:tblStyle w:val="TableGrid"/>
        <w:tblW w:w="0" w:type="auto"/>
        <w:tblLook w:val="04A0" w:firstRow="1" w:lastRow="0" w:firstColumn="1" w:lastColumn="0" w:noHBand="0" w:noVBand="1"/>
      </w:tblPr>
      <w:tblGrid>
        <w:gridCol w:w="851"/>
        <w:gridCol w:w="4179"/>
      </w:tblGrid>
      <w:tr w:rsidR="007D0687" w:rsidRPr="00D76C28" w14:paraId="49239BC3" w14:textId="77777777" w:rsidTr="00620726">
        <w:tc>
          <w:tcPr>
            <w:tcW w:w="851" w:type="dxa"/>
            <w:tcBorders>
              <w:top w:val="nil"/>
              <w:left w:val="nil"/>
              <w:bottom w:val="single" w:sz="12" w:space="0" w:color="F5DCD3"/>
              <w:right w:val="nil"/>
            </w:tcBorders>
            <w:shd w:val="clear" w:color="auto" w:fill="767171" w:themeFill="background2" w:themeFillShade="80"/>
          </w:tcPr>
          <w:p w14:paraId="55EBB64A" w14:textId="53795142" w:rsidR="007D0687" w:rsidRPr="00D76C28" w:rsidRDefault="004469DD" w:rsidP="00620726">
            <w:pPr>
              <w:jc w:val="center"/>
              <w:rPr>
                <w:rFonts w:ascii="Century Gothic" w:hAnsi="Century Gothic"/>
                <w:b/>
                <w:bCs/>
                <w:color w:val="470060"/>
                <w:sz w:val="16"/>
                <w:szCs w:val="16"/>
              </w:rPr>
            </w:pPr>
            <w:r>
              <w:rPr>
                <w:rFonts w:ascii="Century Gothic" w:hAnsi="Century Gothic"/>
                <w:b/>
                <w:bCs/>
                <w:color w:val="FFFFFF" w:themeColor="background1"/>
                <w:sz w:val="16"/>
                <w:szCs w:val="16"/>
              </w:rPr>
              <w:t>B</w:t>
            </w:r>
            <w:r w:rsidR="007D0687" w:rsidRPr="00D76C28">
              <w:rPr>
                <w:rFonts w:ascii="Century Gothic" w:hAnsi="Century Gothic"/>
                <w:b/>
                <w:bCs/>
                <w:color w:val="FFFFFF" w:themeColor="background1"/>
                <w:sz w:val="16"/>
                <w:szCs w:val="16"/>
              </w:rPr>
              <w:t>4.</w:t>
            </w:r>
          </w:p>
        </w:tc>
        <w:tc>
          <w:tcPr>
            <w:tcW w:w="4179" w:type="dxa"/>
            <w:tcBorders>
              <w:top w:val="nil"/>
              <w:left w:val="nil"/>
              <w:bottom w:val="single" w:sz="12" w:space="0" w:color="F5DCD3"/>
              <w:right w:val="nil"/>
            </w:tcBorders>
          </w:tcPr>
          <w:p w14:paraId="4EBD243A" w14:textId="64556EF5" w:rsidR="007D0687" w:rsidRPr="00D76C28" w:rsidRDefault="0084492C" w:rsidP="00620726">
            <w:pPr>
              <w:rPr>
                <w:rFonts w:ascii="Century Gothic" w:hAnsi="Century Gothic"/>
                <w:b/>
                <w:bCs/>
                <w:color w:val="2F7073"/>
                <w:sz w:val="16"/>
                <w:szCs w:val="16"/>
              </w:rPr>
            </w:pPr>
            <w:r w:rsidRPr="00D76C28">
              <w:rPr>
                <w:rFonts w:ascii="Century Gothic" w:hAnsi="Century Gothic"/>
                <w:b/>
                <w:bCs/>
                <w:color w:val="470060"/>
                <w:sz w:val="16"/>
                <w:szCs w:val="16"/>
              </w:rPr>
              <w:t>H3 RECEPTOR BLOCKER</w:t>
            </w:r>
          </w:p>
        </w:tc>
      </w:tr>
    </w:tbl>
    <w:p w14:paraId="05F1838B" w14:textId="77777777" w:rsidR="007C241C" w:rsidRPr="00D76C28" w:rsidRDefault="00AD3A5E" w:rsidP="005B39CC">
      <w:pPr>
        <w:pStyle w:val="ListParagraph"/>
        <w:numPr>
          <w:ilvl w:val="0"/>
          <w:numId w:val="35"/>
        </w:numPr>
        <w:jc w:val="both"/>
        <w:rPr>
          <w:rFonts w:ascii="Century Gothic" w:hAnsi="Century Gothic"/>
          <w:sz w:val="16"/>
          <w:szCs w:val="16"/>
          <w:lang w:val="en-PH"/>
        </w:rPr>
      </w:pPr>
      <w:r w:rsidRPr="00AD3A5E">
        <w:rPr>
          <w:rFonts w:ascii="Century Gothic" w:hAnsi="Century Gothic"/>
          <w:sz w:val="16"/>
          <w:szCs w:val="16"/>
          <w:lang w:val="en-PH"/>
        </w:rPr>
        <w:t xml:space="preserve">Found </w:t>
      </w:r>
      <w:r w:rsidR="007C241C" w:rsidRPr="00D76C28">
        <w:rPr>
          <w:rFonts w:ascii="Century Gothic" w:hAnsi="Century Gothic"/>
          <w:sz w:val="16"/>
          <w:szCs w:val="16"/>
          <w:lang w:val="en-PH"/>
        </w:rPr>
        <w:t>at the</w:t>
      </w:r>
      <w:r w:rsidRPr="00AD3A5E">
        <w:rPr>
          <w:rFonts w:ascii="Century Gothic" w:hAnsi="Century Gothic"/>
          <w:sz w:val="16"/>
          <w:szCs w:val="16"/>
          <w:lang w:val="en-PH"/>
        </w:rPr>
        <w:t xml:space="preserve"> </w:t>
      </w:r>
      <w:r w:rsidRPr="0084492C">
        <w:rPr>
          <w:rFonts w:ascii="Century Gothic" w:hAnsi="Century Gothic"/>
          <w:b/>
          <w:bCs/>
          <w:sz w:val="16"/>
          <w:szCs w:val="16"/>
          <w:lang w:val="en-PH"/>
        </w:rPr>
        <w:t>nerve endings in the CNS</w:t>
      </w:r>
      <w:r w:rsidR="007C241C" w:rsidRPr="0084492C">
        <w:rPr>
          <w:rFonts w:ascii="Century Gothic" w:hAnsi="Century Gothic"/>
          <w:b/>
          <w:bCs/>
          <w:sz w:val="16"/>
          <w:szCs w:val="16"/>
          <w:lang w:val="en-PH"/>
        </w:rPr>
        <w:t>.</w:t>
      </w:r>
    </w:p>
    <w:p w14:paraId="3831C30D" w14:textId="73790CEB" w:rsidR="00AD3A5E" w:rsidRPr="0084492C" w:rsidRDefault="00AD3A5E" w:rsidP="005B39CC">
      <w:pPr>
        <w:pStyle w:val="ListParagraph"/>
        <w:numPr>
          <w:ilvl w:val="0"/>
          <w:numId w:val="35"/>
        </w:numPr>
        <w:jc w:val="both"/>
        <w:rPr>
          <w:rFonts w:ascii="Century Gothic" w:hAnsi="Century Gothic"/>
          <w:b/>
          <w:bCs/>
          <w:color w:val="EE0000"/>
          <w:sz w:val="16"/>
          <w:szCs w:val="16"/>
          <w:lang w:val="en-PH"/>
        </w:rPr>
      </w:pPr>
      <w:r w:rsidRPr="00D76C28">
        <w:rPr>
          <w:rFonts w:ascii="Century Gothic" w:hAnsi="Century Gothic"/>
          <w:sz w:val="16"/>
          <w:szCs w:val="16"/>
        </w:rPr>
        <w:t xml:space="preserve">Responsible for </w:t>
      </w:r>
      <w:r w:rsidRPr="0084492C">
        <w:rPr>
          <w:rFonts w:ascii="Century Gothic" w:hAnsi="Century Gothic"/>
          <w:b/>
          <w:bCs/>
          <w:color w:val="EE0000"/>
          <w:sz w:val="16"/>
          <w:szCs w:val="16"/>
        </w:rPr>
        <w:t>presynaptic modulation of histaminergic neurotransmission in the CNS</w:t>
      </w:r>
      <w:r w:rsidR="007C241C" w:rsidRPr="0084492C">
        <w:rPr>
          <w:rFonts w:ascii="Century Gothic" w:hAnsi="Century Gothic"/>
          <w:b/>
          <w:bCs/>
          <w:color w:val="EE0000"/>
          <w:sz w:val="16"/>
          <w:szCs w:val="16"/>
        </w:rPr>
        <w:t>.</w:t>
      </w:r>
    </w:p>
    <w:p w14:paraId="681490C1" w14:textId="6FF117BC" w:rsidR="00AD3A5E" w:rsidRPr="00AD3A5E" w:rsidRDefault="00AD3A5E" w:rsidP="005B39CC">
      <w:pPr>
        <w:pStyle w:val="ListParagraph"/>
        <w:numPr>
          <w:ilvl w:val="0"/>
          <w:numId w:val="35"/>
        </w:numPr>
        <w:jc w:val="both"/>
        <w:rPr>
          <w:rFonts w:ascii="Century Gothic" w:hAnsi="Century Gothic"/>
          <w:sz w:val="16"/>
          <w:szCs w:val="16"/>
          <w:lang w:val="en-PH"/>
        </w:rPr>
      </w:pPr>
      <w:r w:rsidRPr="00AD3A5E">
        <w:rPr>
          <w:rFonts w:ascii="Century Gothic" w:hAnsi="Century Gothic"/>
          <w:sz w:val="16"/>
          <w:szCs w:val="16"/>
          <w:lang w:val="en-PH"/>
        </w:rPr>
        <w:t xml:space="preserve">In the periphery, it appears to be a presynaptic </w:t>
      </w:r>
      <w:r w:rsidR="001A4494" w:rsidRPr="00D76C28">
        <w:rPr>
          <w:rFonts w:ascii="Century Gothic" w:hAnsi="Century Gothic"/>
          <w:sz w:val="16"/>
          <w:szCs w:val="16"/>
          <w:lang w:val="en-PH"/>
        </w:rPr>
        <w:t>heteroreceptor</w:t>
      </w:r>
      <w:r w:rsidRPr="00AD3A5E">
        <w:rPr>
          <w:rFonts w:ascii="Century Gothic" w:hAnsi="Century Gothic"/>
          <w:sz w:val="16"/>
          <w:szCs w:val="16"/>
          <w:lang w:val="en-PH"/>
        </w:rPr>
        <w:t xml:space="preserve"> with </w:t>
      </w:r>
      <w:r w:rsidR="001A4494" w:rsidRPr="00D76C28">
        <w:rPr>
          <w:rFonts w:ascii="Century Gothic" w:hAnsi="Century Gothic"/>
          <w:sz w:val="16"/>
          <w:szCs w:val="16"/>
          <w:lang w:val="en-PH"/>
        </w:rPr>
        <w:t>modulatory</w:t>
      </w:r>
      <w:r w:rsidRPr="00AD3A5E">
        <w:rPr>
          <w:rFonts w:ascii="Century Gothic" w:hAnsi="Century Gothic"/>
          <w:sz w:val="16"/>
          <w:szCs w:val="16"/>
          <w:lang w:val="en-PH"/>
        </w:rPr>
        <w:t xml:space="preserve"> effect in the release of other transmitters.</w:t>
      </w:r>
    </w:p>
    <w:p w14:paraId="78021D71" w14:textId="77777777" w:rsidR="00AD3A5E" w:rsidRPr="00AD3A5E" w:rsidRDefault="00AD3A5E" w:rsidP="005B39CC">
      <w:pPr>
        <w:pStyle w:val="ListParagraph"/>
        <w:numPr>
          <w:ilvl w:val="0"/>
          <w:numId w:val="35"/>
        </w:numPr>
        <w:jc w:val="both"/>
        <w:rPr>
          <w:rFonts w:ascii="Century Gothic" w:hAnsi="Century Gothic"/>
          <w:sz w:val="16"/>
          <w:szCs w:val="16"/>
          <w:lang w:val="en-PH"/>
        </w:rPr>
      </w:pPr>
      <w:r w:rsidRPr="00AD3A5E">
        <w:rPr>
          <w:rFonts w:ascii="Century Gothic" w:hAnsi="Century Gothic"/>
          <w:sz w:val="16"/>
          <w:szCs w:val="16"/>
          <w:lang w:val="en-PH"/>
        </w:rPr>
        <w:t xml:space="preserve">Food intake and body weight increases H3 Receptor knockout in animals; selective H3 agonist are being studied for appetite suppression. </w:t>
      </w:r>
    </w:p>
    <w:p w14:paraId="71B060E9" w14:textId="5088DD04" w:rsidR="00AD3A5E" w:rsidRPr="007A109E" w:rsidRDefault="00AD3A5E" w:rsidP="005B39CC">
      <w:pPr>
        <w:pStyle w:val="ListParagraph"/>
        <w:numPr>
          <w:ilvl w:val="0"/>
          <w:numId w:val="35"/>
        </w:numPr>
        <w:jc w:val="both"/>
        <w:rPr>
          <w:rFonts w:ascii="Century Gothic" w:hAnsi="Century Gothic"/>
          <w:sz w:val="16"/>
          <w:szCs w:val="16"/>
          <w:lang w:val="en-PH"/>
        </w:rPr>
      </w:pPr>
      <w:r w:rsidRPr="00AD3A5E">
        <w:rPr>
          <w:rFonts w:ascii="Century Gothic" w:hAnsi="Century Gothic"/>
          <w:color w:val="EE0000"/>
          <w:sz w:val="16"/>
          <w:szCs w:val="16"/>
          <w:lang w:val="en-PH"/>
        </w:rPr>
        <w:t>No studies on human are available yet</w:t>
      </w:r>
      <w:r w:rsidR="006335DE" w:rsidRPr="00D76C28">
        <w:rPr>
          <w:rFonts w:ascii="Century Gothic" w:hAnsi="Century Gothic"/>
          <w:color w:val="EE0000"/>
          <w:sz w:val="16"/>
          <w:szCs w:val="16"/>
          <w:lang w:val="en-PH"/>
        </w:rPr>
        <w:t>; drugs under H3 receptor</w:t>
      </w:r>
      <w:r w:rsidR="00A75C82" w:rsidRPr="00D76C28">
        <w:rPr>
          <w:rFonts w:ascii="Century Gothic" w:hAnsi="Century Gothic"/>
          <w:color w:val="EE0000"/>
          <w:sz w:val="16"/>
          <w:szCs w:val="16"/>
          <w:lang w:val="en-PH"/>
        </w:rPr>
        <w:t xml:space="preserve"> blockers are not yet being clinically used.</w:t>
      </w:r>
    </w:p>
    <w:p w14:paraId="41E989AB" w14:textId="77777777" w:rsidR="007A109E" w:rsidRPr="00D76C28" w:rsidRDefault="007A109E" w:rsidP="007A109E">
      <w:pPr>
        <w:pStyle w:val="ListParagraph"/>
        <w:jc w:val="both"/>
        <w:rPr>
          <w:rFonts w:ascii="Century Gothic" w:hAnsi="Century Gothic"/>
          <w:sz w:val="16"/>
          <w:szCs w:val="16"/>
          <w:lang w:val="en-PH"/>
        </w:rPr>
      </w:pPr>
    </w:p>
    <w:tbl>
      <w:tblPr>
        <w:tblStyle w:val="TableGrid"/>
        <w:tblW w:w="0" w:type="auto"/>
        <w:tblLook w:val="04A0" w:firstRow="1" w:lastRow="0" w:firstColumn="1" w:lastColumn="0" w:noHBand="0" w:noVBand="1"/>
      </w:tblPr>
      <w:tblGrid>
        <w:gridCol w:w="851"/>
        <w:gridCol w:w="4179"/>
      </w:tblGrid>
      <w:tr w:rsidR="007D0687" w:rsidRPr="00D76C28" w14:paraId="77879344" w14:textId="77777777" w:rsidTr="00620726">
        <w:tc>
          <w:tcPr>
            <w:tcW w:w="851" w:type="dxa"/>
            <w:tcBorders>
              <w:top w:val="nil"/>
              <w:left w:val="nil"/>
              <w:bottom w:val="single" w:sz="12" w:space="0" w:color="F5DCD3"/>
              <w:right w:val="nil"/>
            </w:tcBorders>
            <w:shd w:val="clear" w:color="auto" w:fill="767171" w:themeFill="background2" w:themeFillShade="80"/>
          </w:tcPr>
          <w:p w14:paraId="287D696C" w14:textId="70EF38C1" w:rsidR="007D0687" w:rsidRPr="00D76C28" w:rsidRDefault="004B7006" w:rsidP="00620726">
            <w:pPr>
              <w:jc w:val="center"/>
              <w:rPr>
                <w:rFonts w:ascii="Century Gothic" w:hAnsi="Century Gothic"/>
                <w:b/>
                <w:bCs/>
                <w:color w:val="470060"/>
                <w:sz w:val="16"/>
                <w:szCs w:val="16"/>
              </w:rPr>
            </w:pPr>
            <w:r>
              <w:rPr>
                <w:rFonts w:ascii="Century Gothic" w:hAnsi="Century Gothic"/>
                <w:b/>
                <w:bCs/>
                <w:color w:val="FFFFFF" w:themeColor="background1"/>
                <w:sz w:val="16"/>
                <w:szCs w:val="16"/>
              </w:rPr>
              <w:t>B</w:t>
            </w:r>
            <w:r w:rsidR="007D0687" w:rsidRPr="00D76C28">
              <w:rPr>
                <w:rFonts w:ascii="Century Gothic" w:hAnsi="Century Gothic"/>
                <w:b/>
                <w:bCs/>
                <w:color w:val="FFFFFF" w:themeColor="background1"/>
                <w:sz w:val="16"/>
                <w:szCs w:val="16"/>
              </w:rPr>
              <w:t>5.</w:t>
            </w:r>
          </w:p>
        </w:tc>
        <w:tc>
          <w:tcPr>
            <w:tcW w:w="4179" w:type="dxa"/>
            <w:tcBorders>
              <w:top w:val="nil"/>
              <w:left w:val="nil"/>
              <w:bottom w:val="single" w:sz="12" w:space="0" w:color="F5DCD3"/>
              <w:right w:val="nil"/>
            </w:tcBorders>
          </w:tcPr>
          <w:p w14:paraId="6E4210B3" w14:textId="1C83217D" w:rsidR="007D0687" w:rsidRPr="00D76C28" w:rsidRDefault="004B7006" w:rsidP="00620726">
            <w:pPr>
              <w:rPr>
                <w:rFonts w:ascii="Century Gothic" w:hAnsi="Century Gothic"/>
                <w:b/>
                <w:bCs/>
                <w:color w:val="2F7073"/>
                <w:sz w:val="16"/>
                <w:szCs w:val="16"/>
              </w:rPr>
            </w:pPr>
            <w:r w:rsidRPr="00D76C28">
              <w:rPr>
                <w:rFonts w:ascii="Century Gothic" w:hAnsi="Century Gothic"/>
                <w:b/>
                <w:bCs/>
                <w:color w:val="470060"/>
                <w:sz w:val="16"/>
                <w:szCs w:val="16"/>
              </w:rPr>
              <w:t>H4 RECEPTOR BLOCKER</w:t>
            </w:r>
          </w:p>
        </w:tc>
      </w:tr>
    </w:tbl>
    <w:p w14:paraId="3A616C0A" w14:textId="7EC6E46A" w:rsidR="00CD33A7" w:rsidRPr="004B7006" w:rsidRDefault="00CD33A7" w:rsidP="005B39CC">
      <w:pPr>
        <w:pStyle w:val="ListParagraph"/>
        <w:numPr>
          <w:ilvl w:val="0"/>
          <w:numId w:val="36"/>
        </w:numPr>
        <w:jc w:val="both"/>
        <w:rPr>
          <w:rFonts w:ascii="Century Gothic" w:hAnsi="Century Gothic"/>
          <w:b/>
          <w:bCs/>
          <w:color w:val="EE0000"/>
          <w:sz w:val="16"/>
          <w:szCs w:val="16"/>
          <w:lang w:val="en-PH"/>
        </w:rPr>
      </w:pPr>
      <w:r w:rsidRPr="00CD33A7">
        <w:rPr>
          <w:rFonts w:ascii="Century Gothic" w:hAnsi="Century Gothic"/>
          <w:sz w:val="16"/>
          <w:szCs w:val="16"/>
          <w:lang w:val="en-PH"/>
        </w:rPr>
        <w:t xml:space="preserve">Usually found in </w:t>
      </w:r>
      <w:r w:rsidR="007B3244" w:rsidRPr="004B7006">
        <w:rPr>
          <w:rFonts w:ascii="Century Gothic" w:hAnsi="Century Gothic"/>
          <w:b/>
          <w:bCs/>
          <w:color w:val="EE0000"/>
          <w:sz w:val="16"/>
          <w:szCs w:val="16"/>
          <w:lang w:val="en-PH"/>
        </w:rPr>
        <w:t>WBC (</w:t>
      </w:r>
      <w:r w:rsidRPr="004B7006">
        <w:rPr>
          <w:rFonts w:ascii="Century Gothic" w:hAnsi="Century Gothic"/>
          <w:b/>
          <w:bCs/>
          <w:color w:val="EE0000"/>
          <w:sz w:val="16"/>
          <w:szCs w:val="16"/>
          <w:lang w:val="en-PH"/>
        </w:rPr>
        <w:t>leu</w:t>
      </w:r>
      <w:r w:rsidR="00132698" w:rsidRPr="004B7006">
        <w:rPr>
          <w:rFonts w:ascii="Century Gothic" w:hAnsi="Century Gothic"/>
          <w:b/>
          <w:bCs/>
          <w:color w:val="EE0000"/>
          <w:sz w:val="16"/>
          <w:szCs w:val="16"/>
          <w:lang w:val="en-PH"/>
        </w:rPr>
        <w:t>k</w:t>
      </w:r>
      <w:r w:rsidRPr="004B7006">
        <w:rPr>
          <w:rFonts w:ascii="Century Gothic" w:hAnsi="Century Gothic"/>
          <w:b/>
          <w:bCs/>
          <w:color w:val="EE0000"/>
          <w:sz w:val="16"/>
          <w:szCs w:val="16"/>
          <w:lang w:val="en-PH"/>
        </w:rPr>
        <w:t>ocytes</w:t>
      </w:r>
      <w:r w:rsidR="007B3244" w:rsidRPr="004B7006">
        <w:rPr>
          <w:rFonts w:ascii="Century Gothic" w:hAnsi="Century Gothic"/>
          <w:b/>
          <w:bCs/>
          <w:color w:val="EE0000"/>
          <w:sz w:val="16"/>
          <w:szCs w:val="16"/>
          <w:lang w:val="en-PH"/>
        </w:rPr>
        <w:t>)</w:t>
      </w:r>
      <w:r w:rsidRPr="004B7006">
        <w:rPr>
          <w:rFonts w:ascii="Century Gothic" w:hAnsi="Century Gothic"/>
          <w:b/>
          <w:bCs/>
          <w:color w:val="EE0000"/>
          <w:sz w:val="16"/>
          <w:szCs w:val="16"/>
          <w:lang w:val="en-PH"/>
        </w:rPr>
        <w:t>, CD4 T- cells</w:t>
      </w:r>
      <w:r w:rsidR="007B3244" w:rsidRPr="004B7006">
        <w:rPr>
          <w:rFonts w:ascii="Century Gothic" w:hAnsi="Century Gothic"/>
          <w:b/>
          <w:bCs/>
          <w:color w:val="EE0000"/>
          <w:sz w:val="16"/>
          <w:szCs w:val="16"/>
          <w:lang w:val="en-PH"/>
        </w:rPr>
        <w:t>,</w:t>
      </w:r>
      <w:r w:rsidRPr="004B7006">
        <w:rPr>
          <w:rFonts w:ascii="Century Gothic" w:hAnsi="Century Gothic"/>
          <w:b/>
          <w:bCs/>
          <w:color w:val="EE0000"/>
          <w:sz w:val="16"/>
          <w:szCs w:val="16"/>
          <w:lang w:val="en-PH"/>
        </w:rPr>
        <w:t xml:space="preserve"> and involved in the chemotaxis of these cells</w:t>
      </w:r>
      <w:r w:rsidR="007B3244" w:rsidRPr="004B7006">
        <w:rPr>
          <w:rFonts w:ascii="Century Gothic" w:hAnsi="Century Gothic"/>
          <w:b/>
          <w:bCs/>
          <w:color w:val="EE0000"/>
          <w:sz w:val="16"/>
          <w:szCs w:val="16"/>
          <w:lang w:val="en-PH"/>
        </w:rPr>
        <w:t>.</w:t>
      </w:r>
    </w:p>
    <w:p w14:paraId="467A90E7" w14:textId="2F35A661" w:rsidR="00CD33A7" w:rsidRPr="00F5682F" w:rsidRDefault="00CD33A7" w:rsidP="005B39CC">
      <w:pPr>
        <w:pStyle w:val="ListParagraph"/>
        <w:numPr>
          <w:ilvl w:val="0"/>
          <w:numId w:val="36"/>
        </w:numPr>
        <w:jc w:val="both"/>
        <w:rPr>
          <w:rFonts w:ascii="Century Gothic" w:hAnsi="Century Gothic"/>
          <w:b/>
          <w:bCs/>
          <w:sz w:val="16"/>
          <w:szCs w:val="16"/>
          <w:lang w:val="en-PH"/>
        </w:rPr>
      </w:pPr>
      <w:r w:rsidRPr="00CD33A7">
        <w:rPr>
          <w:rFonts w:ascii="Century Gothic" w:hAnsi="Century Gothic"/>
          <w:sz w:val="16"/>
          <w:szCs w:val="16"/>
          <w:lang w:val="en-PH"/>
        </w:rPr>
        <w:t xml:space="preserve">Usually on </w:t>
      </w:r>
      <w:r w:rsidRPr="00F5682F">
        <w:rPr>
          <w:rFonts w:ascii="Century Gothic" w:hAnsi="Century Gothic"/>
          <w:b/>
          <w:bCs/>
          <w:sz w:val="16"/>
          <w:szCs w:val="16"/>
          <w:lang w:val="en-PH"/>
        </w:rPr>
        <w:t>leu</w:t>
      </w:r>
      <w:r w:rsidR="00132698" w:rsidRPr="00F5682F">
        <w:rPr>
          <w:rFonts w:ascii="Century Gothic" w:hAnsi="Century Gothic"/>
          <w:b/>
          <w:bCs/>
          <w:sz w:val="16"/>
          <w:szCs w:val="16"/>
          <w:lang w:val="en-PH"/>
        </w:rPr>
        <w:t>k</w:t>
      </w:r>
      <w:r w:rsidRPr="00F5682F">
        <w:rPr>
          <w:rFonts w:ascii="Century Gothic" w:hAnsi="Century Gothic"/>
          <w:b/>
          <w:bCs/>
          <w:sz w:val="16"/>
          <w:szCs w:val="16"/>
          <w:lang w:val="en-PH"/>
        </w:rPr>
        <w:t>ocytes (especially eosinophils) and Mast cells</w:t>
      </w:r>
      <w:r w:rsidR="00132698" w:rsidRPr="00F5682F">
        <w:rPr>
          <w:rFonts w:ascii="Century Gothic" w:hAnsi="Century Gothic"/>
          <w:b/>
          <w:bCs/>
          <w:sz w:val="16"/>
          <w:szCs w:val="16"/>
          <w:lang w:val="en-PH"/>
        </w:rPr>
        <w:t>.</w:t>
      </w:r>
    </w:p>
    <w:p w14:paraId="6715BC84" w14:textId="383C920F" w:rsidR="00CD33A7" w:rsidRPr="00F5682F" w:rsidRDefault="00CD33A7" w:rsidP="005B39CC">
      <w:pPr>
        <w:pStyle w:val="ListParagraph"/>
        <w:numPr>
          <w:ilvl w:val="0"/>
          <w:numId w:val="36"/>
        </w:numPr>
        <w:jc w:val="both"/>
        <w:rPr>
          <w:rFonts w:ascii="Century Gothic" w:hAnsi="Century Gothic"/>
          <w:b/>
          <w:bCs/>
          <w:sz w:val="16"/>
          <w:szCs w:val="16"/>
          <w:lang w:val="en-PH"/>
        </w:rPr>
      </w:pPr>
      <w:r w:rsidRPr="00F5682F">
        <w:rPr>
          <w:rFonts w:ascii="Century Gothic" w:hAnsi="Century Gothic"/>
          <w:b/>
          <w:bCs/>
          <w:sz w:val="16"/>
          <w:szCs w:val="16"/>
          <w:lang w:val="en-PH"/>
        </w:rPr>
        <w:t>Gi coupled</w:t>
      </w:r>
      <w:r w:rsidR="00132698" w:rsidRPr="00F5682F">
        <w:rPr>
          <w:rFonts w:ascii="Century Gothic" w:hAnsi="Century Gothic"/>
          <w:b/>
          <w:bCs/>
          <w:sz w:val="16"/>
          <w:szCs w:val="16"/>
          <w:lang w:val="en-PH"/>
        </w:rPr>
        <w:t>.</w:t>
      </w:r>
    </w:p>
    <w:p w14:paraId="0AD83AFB" w14:textId="07D82006" w:rsidR="00CB1BAB" w:rsidRPr="00F5682F" w:rsidRDefault="00CB1BAB" w:rsidP="005B39CC">
      <w:pPr>
        <w:pStyle w:val="ListParagraph"/>
        <w:numPr>
          <w:ilvl w:val="0"/>
          <w:numId w:val="36"/>
        </w:numPr>
        <w:jc w:val="both"/>
        <w:rPr>
          <w:rFonts w:ascii="Century Gothic" w:hAnsi="Century Gothic"/>
          <w:b/>
          <w:bCs/>
          <w:sz w:val="16"/>
          <w:szCs w:val="16"/>
        </w:rPr>
      </w:pPr>
      <w:r w:rsidRPr="00F5682F">
        <w:rPr>
          <w:rFonts w:ascii="Century Gothic" w:hAnsi="Century Gothic"/>
          <w:b/>
          <w:bCs/>
          <w:sz w:val="16"/>
          <w:szCs w:val="16"/>
          <w:lang w:val="en-PH"/>
        </w:rPr>
        <w:t>No known clinical application yet for these drugs.</w:t>
      </w:r>
    </w:p>
    <w:p w14:paraId="0B181F7A" w14:textId="77777777" w:rsidR="00CB1BAB" w:rsidRPr="00D76C28" w:rsidRDefault="00CB1BAB" w:rsidP="00CB1BAB">
      <w:pPr>
        <w:pStyle w:val="ListParagraph"/>
        <w:jc w:val="both"/>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C700E6" w:rsidRPr="00D76C28" w14:paraId="443C4F46" w14:textId="77777777" w:rsidTr="00620726">
        <w:trPr>
          <w:trHeight w:val="126"/>
        </w:trPr>
        <w:tc>
          <w:tcPr>
            <w:tcW w:w="5030" w:type="dxa"/>
            <w:shd w:val="clear" w:color="auto" w:fill="767171" w:themeFill="background2" w:themeFillShade="80"/>
          </w:tcPr>
          <w:p w14:paraId="1AB24636" w14:textId="66AA41B4" w:rsidR="00C700E6" w:rsidRPr="00D76C28" w:rsidRDefault="00C700E6" w:rsidP="00401A1C">
            <w:pPr>
              <w:pStyle w:val="ListParagraph"/>
              <w:numPr>
                <w:ilvl w:val="0"/>
                <w:numId w:val="76"/>
              </w:numPr>
              <w:spacing w:line="240" w:lineRule="auto"/>
              <w:jc w:val="center"/>
              <w:rPr>
                <w:rFonts w:ascii="Century Gothic" w:hAnsi="Century Gothic"/>
                <w:b/>
                <w:bCs/>
                <w:sz w:val="16"/>
                <w:szCs w:val="16"/>
              </w:rPr>
            </w:pPr>
            <w:r w:rsidRPr="00D76C28">
              <w:rPr>
                <w:rFonts w:ascii="Century Gothic" w:hAnsi="Century Gothic"/>
                <w:b/>
                <w:bCs/>
                <w:color w:val="FFFFFF" w:themeColor="background1"/>
                <w:sz w:val="16"/>
                <w:szCs w:val="16"/>
              </w:rPr>
              <w:t>OTHER CLINICAL APPLICATION OF ANTIHISTAMINE</w:t>
            </w:r>
          </w:p>
        </w:tc>
      </w:tr>
    </w:tbl>
    <w:p w14:paraId="04FCF0A0" w14:textId="7A3A9107" w:rsidR="009A253D" w:rsidRPr="009A253D" w:rsidRDefault="009A253D" w:rsidP="005B39CC">
      <w:pPr>
        <w:pStyle w:val="ListParagraph"/>
        <w:numPr>
          <w:ilvl w:val="0"/>
          <w:numId w:val="37"/>
        </w:numPr>
        <w:jc w:val="both"/>
        <w:rPr>
          <w:rFonts w:ascii="Century Gothic" w:hAnsi="Century Gothic"/>
          <w:sz w:val="16"/>
          <w:szCs w:val="16"/>
          <w:lang w:val="en-PH"/>
        </w:rPr>
      </w:pPr>
      <w:r w:rsidRPr="009A253D">
        <w:rPr>
          <w:rFonts w:ascii="Century Gothic" w:hAnsi="Century Gothic"/>
          <w:sz w:val="16"/>
          <w:szCs w:val="16"/>
          <w:lang w:val="en-PH"/>
        </w:rPr>
        <w:t>Anti-motion sickness drugs (antiemetic effect)</w:t>
      </w:r>
      <w:r w:rsidR="007002AE" w:rsidRPr="00D76C28">
        <w:rPr>
          <w:rFonts w:ascii="Century Gothic" w:hAnsi="Century Gothic"/>
          <w:sz w:val="16"/>
          <w:szCs w:val="16"/>
          <w:lang w:val="en-PH"/>
        </w:rPr>
        <w:t xml:space="preserve">, especially the </w:t>
      </w:r>
      <w:r w:rsidR="007002AE" w:rsidRPr="00CA0E27">
        <w:rPr>
          <w:rFonts w:ascii="Century Gothic" w:hAnsi="Century Gothic"/>
          <w:b/>
          <w:bCs/>
          <w:sz w:val="16"/>
          <w:szCs w:val="16"/>
          <w:lang w:val="en-PH"/>
        </w:rPr>
        <w:t>First generation H1 blockers</w:t>
      </w:r>
      <w:r w:rsidR="007002AE" w:rsidRPr="00D76C28">
        <w:rPr>
          <w:rFonts w:ascii="Century Gothic" w:hAnsi="Century Gothic"/>
          <w:sz w:val="16"/>
          <w:szCs w:val="16"/>
          <w:lang w:val="en-PH"/>
        </w:rPr>
        <w:t>.</w:t>
      </w:r>
    </w:p>
    <w:p w14:paraId="76A7E5FD" w14:textId="3DB553A2" w:rsidR="009A253D" w:rsidRPr="009A253D" w:rsidRDefault="009A253D" w:rsidP="005B39CC">
      <w:pPr>
        <w:pStyle w:val="ListParagraph"/>
        <w:numPr>
          <w:ilvl w:val="0"/>
          <w:numId w:val="37"/>
        </w:numPr>
        <w:jc w:val="both"/>
        <w:rPr>
          <w:rFonts w:ascii="Century Gothic" w:hAnsi="Century Gothic"/>
          <w:sz w:val="16"/>
          <w:szCs w:val="16"/>
          <w:lang w:val="en-PH"/>
        </w:rPr>
      </w:pPr>
      <w:r w:rsidRPr="009A253D">
        <w:rPr>
          <w:rFonts w:ascii="Century Gothic" w:hAnsi="Century Gothic"/>
          <w:sz w:val="16"/>
          <w:szCs w:val="16"/>
          <w:lang w:val="en-PH"/>
        </w:rPr>
        <w:t>Many are also potent local anesthetics and can be used to patients allergic to conventional Anesthesia</w:t>
      </w:r>
      <w:r w:rsidR="00D729F8" w:rsidRPr="00D76C28">
        <w:rPr>
          <w:rFonts w:ascii="Century Gothic" w:hAnsi="Century Gothic"/>
          <w:sz w:val="16"/>
          <w:szCs w:val="16"/>
          <w:lang w:val="en-PH"/>
        </w:rPr>
        <w:t>.</w:t>
      </w:r>
    </w:p>
    <w:p w14:paraId="222F2023" w14:textId="21C91B2B" w:rsidR="009A253D" w:rsidRPr="009A253D" w:rsidRDefault="009A253D" w:rsidP="005B39CC">
      <w:pPr>
        <w:pStyle w:val="ListParagraph"/>
        <w:numPr>
          <w:ilvl w:val="0"/>
          <w:numId w:val="37"/>
        </w:numPr>
        <w:jc w:val="both"/>
        <w:rPr>
          <w:rFonts w:ascii="Century Gothic" w:hAnsi="Century Gothic"/>
          <w:sz w:val="16"/>
          <w:szCs w:val="16"/>
          <w:lang w:val="en-PH"/>
        </w:rPr>
      </w:pPr>
      <w:r w:rsidRPr="009A253D">
        <w:rPr>
          <w:rFonts w:ascii="Century Gothic" w:hAnsi="Century Gothic"/>
          <w:sz w:val="16"/>
          <w:szCs w:val="16"/>
          <w:lang w:val="en-PH"/>
        </w:rPr>
        <w:t xml:space="preserve">Example: </w:t>
      </w:r>
      <w:r w:rsidRPr="009A253D">
        <w:rPr>
          <w:rFonts w:ascii="Century Gothic" w:hAnsi="Century Gothic"/>
          <w:b/>
          <w:bCs/>
          <w:sz w:val="16"/>
          <w:szCs w:val="16"/>
          <w:lang w:val="en-PH"/>
        </w:rPr>
        <w:t>Promethazine</w:t>
      </w:r>
    </w:p>
    <w:p w14:paraId="59C1081B" w14:textId="144B519B" w:rsidR="00CC106B" w:rsidRPr="00D76C28" w:rsidRDefault="009A253D" w:rsidP="005B39CC">
      <w:pPr>
        <w:pStyle w:val="ListParagraph"/>
        <w:numPr>
          <w:ilvl w:val="0"/>
          <w:numId w:val="37"/>
        </w:numPr>
        <w:jc w:val="both"/>
        <w:rPr>
          <w:rFonts w:ascii="Century Gothic" w:hAnsi="Century Gothic"/>
          <w:sz w:val="16"/>
          <w:szCs w:val="16"/>
          <w:lang w:val="en-PH"/>
        </w:rPr>
      </w:pPr>
      <w:r w:rsidRPr="009A253D">
        <w:rPr>
          <w:rFonts w:ascii="Century Gothic" w:hAnsi="Century Gothic"/>
          <w:sz w:val="16"/>
          <w:szCs w:val="16"/>
          <w:lang w:val="en-PH"/>
        </w:rPr>
        <w:t>Can be exploited to be used therapeutically to counter sleeping tablets</w:t>
      </w:r>
      <w:r w:rsidR="00D729F8" w:rsidRPr="00D76C28">
        <w:rPr>
          <w:rFonts w:ascii="Century Gothic" w:hAnsi="Century Gothic"/>
          <w:sz w:val="16"/>
          <w:szCs w:val="16"/>
          <w:lang w:val="en-PH"/>
        </w:rPr>
        <w:t xml:space="preserve"> (e.g., </w:t>
      </w:r>
      <w:r w:rsidR="00D729F8" w:rsidRPr="00D76C28">
        <w:rPr>
          <w:rFonts w:ascii="Century Gothic" w:hAnsi="Century Gothic"/>
          <w:b/>
          <w:bCs/>
          <w:sz w:val="16"/>
          <w:szCs w:val="16"/>
          <w:lang w:val="en-PH"/>
        </w:rPr>
        <w:t>Diphenhydramine</w:t>
      </w:r>
      <w:r w:rsidR="00D729F8" w:rsidRPr="00D76C28">
        <w:rPr>
          <w:rFonts w:ascii="Century Gothic" w:hAnsi="Century Gothic"/>
          <w:sz w:val="16"/>
          <w:szCs w:val="16"/>
          <w:lang w:val="en-PH"/>
        </w:rPr>
        <w:t>) because of low dependency potential.</w:t>
      </w:r>
    </w:p>
    <w:p w14:paraId="6BF7F3EA" w14:textId="77777777" w:rsidR="00346635" w:rsidRPr="00D76C28" w:rsidRDefault="00346635" w:rsidP="00685B5B">
      <w:pPr>
        <w:spacing w:after="0"/>
        <w:rPr>
          <w:rFonts w:ascii="Century Gothic" w:hAnsi="Century Gothic"/>
          <w:sz w:val="16"/>
          <w:szCs w:val="1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8C4508" w:rsidRPr="00D76C28" w14:paraId="61243B0C" w14:textId="77777777" w:rsidTr="00BE2678">
        <w:tc>
          <w:tcPr>
            <w:tcW w:w="5030" w:type="dxa"/>
            <w:shd w:val="clear" w:color="auto" w:fill="470060"/>
          </w:tcPr>
          <w:p w14:paraId="603EB7F6" w14:textId="0ACCED13" w:rsidR="008C4508" w:rsidRPr="00D76C28" w:rsidRDefault="0077135F" w:rsidP="008C4508">
            <w:pPr>
              <w:pStyle w:val="ListParagraph"/>
              <w:numPr>
                <w:ilvl w:val="0"/>
                <w:numId w:val="7"/>
              </w:numPr>
              <w:spacing w:line="240" w:lineRule="auto"/>
              <w:jc w:val="center"/>
              <w:rPr>
                <w:rFonts w:ascii="Century Gothic" w:hAnsi="Century Gothic" w:cs="Segoe UI"/>
                <w:b/>
                <w:bCs/>
                <w:color w:val="FFFFFF" w:themeColor="background1"/>
                <w:sz w:val="16"/>
                <w:szCs w:val="16"/>
              </w:rPr>
            </w:pPr>
            <w:r w:rsidRPr="00D76C28">
              <w:rPr>
                <w:rFonts w:ascii="Century Gothic" w:hAnsi="Century Gothic" w:cs="Segoe UI"/>
                <w:b/>
                <w:bCs/>
                <w:color w:val="FFFFFF" w:themeColor="background1"/>
                <w:sz w:val="16"/>
                <w:szCs w:val="16"/>
              </w:rPr>
              <w:t>SEROTONIN</w:t>
            </w:r>
            <w:r w:rsidR="00B61CFA">
              <w:rPr>
                <w:rFonts w:ascii="Century Gothic" w:hAnsi="Century Gothic" w:cs="Segoe UI"/>
                <w:b/>
                <w:bCs/>
                <w:color w:val="FFFFFF" w:themeColor="background1"/>
                <w:sz w:val="16"/>
                <w:szCs w:val="16"/>
              </w:rPr>
              <w:t xml:space="preserve"> AND TREATMENT FOR DEPRESSION</w:t>
            </w:r>
          </w:p>
        </w:tc>
      </w:tr>
      <w:tr w:rsidR="00B61CFA" w:rsidRPr="00D409E0" w14:paraId="35C9DE97" w14:textId="77777777" w:rsidTr="00A0545E">
        <w:trPr>
          <w:trHeight w:val="126"/>
        </w:trPr>
        <w:tc>
          <w:tcPr>
            <w:tcW w:w="5030" w:type="dxa"/>
            <w:shd w:val="clear" w:color="auto" w:fill="767171" w:themeFill="background2" w:themeFillShade="80"/>
          </w:tcPr>
          <w:p w14:paraId="7E4EF2E9" w14:textId="635BDB06" w:rsidR="00B61CFA" w:rsidRPr="00D409E0" w:rsidRDefault="00B61CFA" w:rsidP="00B61CFA">
            <w:pPr>
              <w:pStyle w:val="ListParagraph"/>
              <w:numPr>
                <w:ilvl w:val="0"/>
                <w:numId w:val="77"/>
              </w:numPr>
              <w:spacing w:line="240" w:lineRule="auto"/>
              <w:jc w:val="center"/>
              <w:rPr>
                <w:rFonts w:ascii="Century Gothic" w:hAnsi="Century Gothic"/>
                <w:b/>
                <w:bCs/>
                <w:sz w:val="16"/>
                <w:szCs w:val="16"/>
              </w:rPr>
            </w:pPr>
            <w:r w:rsidRPr="00DA552A">
              <w:rPr>
                <w:rFonts w:ascii="Century Gothic" w:hAnsi="Century Gothic"/>
                <w:b/>
                <w:bCs/>
                <w:color w:val="FFFFFF" w:themeColor="background1"/>
                <w:sz w:val="16"/>
                <w:szCs w:val="16"/>
              </w:rPr>
              <w:t>S</w:t>
            </w:r>
            <w:r>
              <w:rPr>
                <w:rFonts w:ascii="Century Gothic" w:hAnsi="Century Gothic"/>
                <w:b/>
                <w:bCs/>
                <w:color w:val="FFFFFF" w:themeColor="background1"/>
                <w:sz w:val="16"/>
                <w:szCs w:val="16"/>
              </w:rPr>
              <w:t>EROTONIN</w:t>
            </w:r>
          </w:p>
        </w:tc>
      </w:tr>
    </w:tbl>
    <w:p w14:paraId="0F6C36F1" w14:textId="52FD74AA" w:rsidR="00C435CF" w:rsidRPr="00C30715" w:rsidRDefault="00C30715" w:rsidP="00B61CFA">
      <w:pPr>
        <w:pStyle w:val="NoSpacing"/>
        <w:numPr>
          <w:ilvl w:val="0"/>
          <w:numId w:val="78"/>
        </w:numPr>
        <w:jc w:val="both"/>
        <w:rPr>
          <w:rFonts w:ascii="Century Gothic" w:hAnsi="Century Gothic" w:cs="Segoe UI"/>
          <w:b/>
          <w:bCs/>
          <w:color w:val="EE0000"/>
          <w:sz w:val="16"/>
          <w:szCs w:val="16"/>
        </w:rPr>
      </w:pPr>
      <w:r w:rsidRPr="00D76C28">
        <w:rPr>
          <w:rFonts w:ascii="Century Gothic" w:hAnsi="Century Gothic" w:cs="Segoe UI"/>
          <w:b/>
          <w:bCs/>
          <w:sz w:val="16"/>
          <w:szCs w:val="16"/>
        </w:rPr>
        <w:t>AKA</w:t>
      </w:r>
      <w:r w:rsidR="00C435CF" w:rsidRPr="00D76C28">
        <w:rPr>
          <w:rFonts w:ascii="Century Gothic" w:hAnsi="Century Gothic" w:cs="Segoe UI"/>
          <w:b/>
          <w:bCs/>
          <w:sz w:val="16"/>
          <w:szCs w:val="16"/>
        </w:rPr>
        <w:t>:</w:t>
      </w:r>
      <w:r w:rsidRPr="00C30715">
        <w:rPr>
          <w:rFonts w:ascii="Century Gothic" w:hAnsi="Century Gothic" w:cs="Segoe UI"/>
          <w:b/>
          <w:bCs/>
          <w:sz w:val="16"/>
          <w:szCs w:val="16"/>
        </w:rPr>
        <w:t xml:space="preserve"> </w:t>
      </w:r>
      <w:r w:rsidRPr="00C30715">
        <w:rPr>
          <w:rFonts w:ascii="Century Gothic" w:hAnsi="Century Gothic" w:cs="Segoe UI"/>
          <w:b/>
          <w:bCs/>
          <w:color w:val="EE0000"/>
          <w:sz w:val="16"/>
          <w:szCs w:val="16"/>
        </w:rPr>
        <w:t>5- Hydroxytryptamine</w:t>
      </w:r>
      <w:r w:rsidR="00533136" w:rsidRPr="00D76C28">
        <w:rPr>
          <w:rFonts w:ascii="Century Gothic" w:hAnsi="Century Gothic" w:cs="Segoe UI"/>
          <w:b/>
          <w:bCs/>
          <w:color w:val="EE0000"/>
          <w:sz w:val="16"/>
          <w:szCs w:val="16"/>
        </w:rPr>
        <w:t xml:space="preserve"> </w:t>
      </w:r>
      <w:r w:rsidR="00533136" w:rsidRPr="00D76C28">
        <w:rPr>
          <w:rFonts w:ascii="Century Gothic" w:hAnsi="Century Gothic" w:cs="Segoe UI"/>
          <w:b/>
          <w:bCs/>
          <w:sz w:val="16"/>
          <w:szCs w:val="16"/>
        </w:rPr>
        <w:t>(5-HT)</w:t>
      </w:r>
      <w:r w:rsidR="00C435CF" w:rsidRPr="00D76C28">
        <w:rPr>
          <w:rFonts w:ascii="Century Gothic" w:hAnsi="Century Gothic" w:cs="Segoe UI"/>
          <w:b/>
          <w:bCs/>
          <w:sz w:val="16"/>
          <w:szCs w:val="16"/>
        </w:rPr>
        <w:t xml:space="preserve">; </w:t>
      </w:r>
      <w:r w:rsidR="00C435CF" w:rsidRPr="00C30715">
        <w:rPr>
          <w:rFonts w:ascii="Century Gothic" w:hAnsi="Century Gothic" w:cs="Segoe UI"/>
          <w:b/>
          <w:bCs/>
          <w:color w:val="EE0000"/>
          <w:sz w:val="16"/>
          <w:szCs w:val="16"/>
        </w:rPr>
        <w:t>Substance for happiness and well- being</w:t>
      </w:r>
    </w:p>
    <w:p w14:paraId="0B118C0E" w14:textId="3BFA8EAB" w:rsidR="00C30715" w:rsidRPr="00C30715" w:rsidRDefault="00224049" w:rsidP="005B39CC">
      <w:pPr>
        <w:pStyle w:val="NoSpacing"/>
        <w:numPr>
          <w:ilvl w:val="0"/>
          <w:numId w:val="38"/>
        </w:numPr>
        <w:jc w:val="both"/>
        <w:rPr>
          <w:rFonts w:ascii="Century Gothic" w:hAnsi="Century Gothic" w:cs="Segoe UI"/>
          <w:b/>
          <w:bCs/>
          <w:sz w:val="16"/>
          <w:szCs w:val="16"/>
        </w:rPr>
      </w:pPr>
      <w:r w:rsidRPr="00D76C28">
        <w:rPr>
          <w:rFonts w:ascii="Century Gothic" w:hAnsi="Century Gothic" w:cs="Segoe UI"/>
          <w:sz w:val="16"/>
          <w:szCs w:val="16"/>
        </w:rPr>
        <w:t>Important N</w:t>
      </w:r>
      <w:r w:rsidR="00B61CFA">
        <w:rPr>
          <w:rFonts w:ascii="Century Gothic" w:hAnsi="Century Gothic" w:cs="Segoe UI"/>
          <w:sz w:val="16"/>
          <w:szCs w:val="16"/>
        </w:rPr>
        <w:t xml:space="preserve">eurotransmitter; </w:t>
      </w:r>
      <w:r w:rsidRPr="00D76C28">
        <w:rPr>
          <w:rFonts w:ascii="Century Gothic" w:hAnsi="Century Gothic" w:cs="Segoe UI"/>
          <w:sz w:val="16"/>
          <w:szCs w:val="16"/>
        </w:rPr>
        <w:t xml:space="preserve">a </w:t>
      </w:r>
      <w:r w:rsidRPr="00B61CFA">
        <w:rPr>
          <w:rFonts w:ascii="Century Gothic" w:hAnsi="Century Gothic" w:cs="Segoe UI"/>
          <w:b/>
          <w:bCs/>
          <w:sz w:val="16"/>
          <w:szCs w:val="16"/>
        </w:rPr>
        <w:t>local hormone in the gut.</w:t>
      </w:r>
    </w:p>
    <w:p w14:paraId="6578F249" w14:textId="77777777" w:rsidR="00B61CFA" w:rsidRDefault="00C30715" w:rsidP="00B61CFA">
      <w:pPr>
        <w:pStyle w:val="NoSpacing"/>
        <w:numPr>
          <w:ilvl w:val="0"/>
          <w:numId w:val="79"/>
        </w:numPr>
        <w:jc w:val="both"/>
        <w:rPr>
          <w:rFonts w:ascii="Century Gothic" w:hAnsi="Century Gothic" w:cs="Segoe UI"/>
          <w:sz w:val="16"/>
          <w:szCs w:val="16"/>
        </w:rPr>
      </w:pPr>
      <w:r w:rsidRPr="00B61CFA">
        <w:rPr>
          <w:rFonts w:ascii="Century Gothic" w:hAnsi="Century Gothic" w:cs="Segoe UI"/>
          <w:sz w:val="16"/>
          <w:szCs w:val="16"/>
        </w:rPr>
        <w:t xml:space="preserve">Feeling good: serotonin levels are </w:t>
      </w:r>
      <w:r w:rsidRPr="00B61CFA">
        <w:rPr>
          <w:rFonts w:ascii="Century Gothic" w:hAnsi="Century Gothic" w:cs="Segoe UI"/>
          <w:b/>
          <w:bCs/>
          <w:sz w:val="16"/>
          <w:szCs w:val="16"/>
        </w:rPr>
        <w:t>okay</w:t>
      </w:r>
    </w:p>
    <w:p w14:paraId="3891C925" w14:textId="79AC63AE" w:rsidR="00C30715" w:rsidRPr="00B61CFA" w:rsidRDefault="00C30715" w:rsidP="00B61CFA">
      <w:pPr>
        <w:pStyle w:val="NoSpacing"/>
        <w:numPr>
          <w:ilvl w:val="0"/>
          <w:numId w:val="79"/>
        </w:numPr>
        <w:jc w:val="both"/>
        <w:rPr>
          <w:rFonts w:ascii="Century Gothic" w:hAnsi="Century Gothic" w:cs="Segoe UI"/>
          <w:sz w:val="16"/>
          <w:szCs w:val="16"/>
        </w:rPr>
      </w:pPr>
      <w:r w:rsidRPr="00B61CFA">
        <w:rPr>
          <w:rFonts w:ascii="Century Gothic" w:hAnsi="Century Gothic" w:cs="Segoe UI"/>
          <w:sz w:val="16"/>
          <w:szCs w:val="16"/>
        </w:rPr>
        <w:t xml:space="preserve">Feeling down: serotonin levels are </w:t>
      </w:r>
      <w:r w:rsidRPr="00B61CFA">
        <w:rPr>
          <w:rFonts w:ascii="Century Gothic" w:hAnsi="Century Gothic" w:cs="Segoe UI"/>
          <w:b/>
          <w:bCs/>
          <w:sz w:val="16"/>
          <w:szCs w:val="16"/>
        </w:rPr>
        <w:t>down</w:t>
      </w:r>
    </w:p>
    <w:p w14:paraId="4BDE58E6" w14:textId="5AEB0C89" w:rsidR="00C30715" w:rsidRPr="00B61CFA" w:rsidRDefault="00C30715" w:rsidP="005B39CC">
      <w:pPr>
        <w:pStyle w:val="NoSpacing"/>
        <w:numPr>
          <w:ilvl w:val="0"/>
          <w:numId w:val="38"/>
        </w:numPr>
        <w:jc w:val="both"/>
        <w:rPr>
          <w:rFonts w:ascii="Century Gothic" w:hAnsi="Century Gothic" w:cs="Segoe UI"/>
          <w:sz w:val="16"/>
          <w:szCs w:val="16"/>
          <w:u w:val="single"/>
        </w:rPr>
      </w:pPr>
      <w:r w:rsidRPr="00B61CFA">
        <w:rPr>
          <w:rFonts w:ascii="Century Gothic" w:hAnsi="Century Gothic" w:cs="Segoe UI"/>
          <w:sz w:val="16"/>
          <w:szCs w:val="16"/>
        </w:rPr>
        <w:t>Stored in vesicles (in the enterochromaffin cells of the gut and the neurons of the CNS and the enteric nervous system</w:t>
      </w:r>
      <w:r w:rsidR="00C435CF" w:rsidRPr="00B61CFA">
        <w:rPr>
          <w:rFonts w:ascii="Century Gothic" w:hAnsi="Century Gothic" w:cs="Segoe UI"/>
          <w:sz w:val="16"/>
          <w:szCs w:val="16"/>
        </w:rPr>
        <w:t>).</w:t>
      </w:r>
    </w:p>
    <w:p w14:paraId="54D77C84" w14:textId="77777777" w:rsidR="005E5385" w:rsidRPr="00B61CFA" w:rsidRDefault="00C30715" w:rsidP="005B39CC">
      <w:pPr>
        <w:pStyle w:val="NoSpacing"/>
        <w:numPr>
          <w:ilvl w:val="0"/>
          <w:numId w:val="38"/>
        </w:numPr>
        <w:jc w:val="both"/>
        <w:rPr>
          <w:rFonts w:ascii="Century Gothic" w:hAnsi="Century Gothic" w:cs="Segoe UI"/>
          <w:sz w:val="16"/>
          <w:szCs w:val="16"/>
          <w:u w:val="single"/>
        </w:rPr>
      </w:pPr>
      <w:r w:rsidRPr="00B61CFA">
        <w:rPr>
          <w:rFonts w:ascii="Century Gothic" w:hAnsi="Century Gothic" w:cs="Segoe UI"/>
          <w:sz w:val="16"/>
          <w:szCs w:val="16"/>
        </w:rPr>
        <w:t>Produced in the specialized neurons from extensive serotonergic pathways that reach almost any part of the CNS (including cerebellum and spinal cord)</w:t>
      </w:r>
      <w:r w:rsidR="00F96284" w:rsidRPr="00B61CFA">
        <w:rPr>
          <w:rFonts w:ascii="Century Gothic" w:hAnsi="Century Gothic" w:cs="Segoe UI"/>
          <w:sz w:val="16"/>
          <w:szCs w:val="16"/>
        </w:rPr>
        <w:t>.</w:t>
      </w:r>
    </w:p>
    <w:p w14:paraId="3D96A539" w14:textId="77777777" w:rsidR="00B61CFA" w:rsidRDefault="00B013FC" w:rsidP="00B61CFA">
      <w:pPr>
        <w:pStyle w:val="NoSpacing"/>
        <w:numPr>
          <w:ilvl w:val="0"/>
          <w:numId w:val="80"/>
        </w:numPr>
        <w:jc w:val="both"/>
        <w:rPr>
          <w:rFonts w:ascii="Century Gothic" w:hAnsi="Century Gothic" w:cs="Segoe UI"/>
          <w:sz w:val="16"/>
          <w:szCs w:val="16"/>
          <w:u w:val="single"/>
        </w:rPr>
      </w:pPr>
      <w:r w:rsidRPr="00B61CFA">
        <w:rPr>
          <w:rFonts w:ascii="Century Gothic" w:hAnsi="Century Gothic" w:cs="Segoe UI"/>
          <w:sz w:val="16"/>
          <w:szCs w:val="16"/>
        </w:rPr>
        <w:t>I</w:t>
      </w:r>
      <w:r w:rsidR="00C30715" w:rsidRPr="00B61CFA">
        <w:rPr>
          <w:rFonts w:ascii="Century Gothic" w:hAnsi="Century Gothic" w:cs="Segoe UI"/>
          <w:sz w:val="16"/>
          <w:szCs w:val="16"/>
        </w:rPr>
        <w:t>mplicated in a vast array of brain functions, including sleep and wake cycle, appetite, mood regulation, memory and learning, temperature control, etc.</w:t>
      </w:r>
    </w:p>
    <w:p w14:paraId="54B8FE4A" w14:textId="18F301BE" w:rsidR="0077135F" w:rsidRPr="00B61CFA" w:rsidRDefault="00C30715" w:rsidP="00B61CFA">
      <w:pPr>
        <w:pStyle w:val="NoSpacing"/>
        <w:numPr>
          <w:ilvl w:val="0"/>
          <w:numId w:val="80"/>
        </w:numPr>
        <w:jc w:val="both"/>
        <w:rPr>
          <w:rFonts w:ascii="Century Gothic" w:hAnsi="Century Gothic" w:cs="Segoe UI"/>
          <w:sz w:val="16"/>
          <w:szCs w:val="16"/>
          <w:u w:val="single"/>
        </w:rPr>
      </w:pPr>
      <w:r w:rsidRPr="00B61CFA">
        <w:rPr>
          <w:rFonts w:ascii="Century Gothic" w:hAnsi="Century Gothic" w:cs="Segoe UI"/>
          <w:sz w:val="16"/>
          <w:szCs w:val="16"/>
        </w:rPr>
        <w:t xml:space="preserve">When a person is </w:t>
      </w:r>
      <w:r w:rsidR="00382CDA" w:rsidRPr="00B61CFA">
        <w:rPr>
          <w:rFonts w:ascii="Century Gothic" w:hAnsi="Century Gothic" w:cs="Segoe UI"/>
          <w:sz w:val="16"/>
          <w:szCs w:val="16"/>
        </w:rPr>
        <w:t>happy,</w:t>
      </w:r>
      <w:r w:rsidRPr="00B61CFA">
        <w:rPr>
          <w:rFonts w:ascii="Century Gothic" w:hAnsi="Century Gothic" w:cs="Segoe UI"/>
          <w:sz w:val="16"/>
          <w:szCs w:val="16"/>
        </w:rPr>
        <w:t xml:space="preserve"> he/she is able to learn faster and retain memory longer as compared with sad state.</w:t>
      </w:r>
    </w:p>
    <w:p w14:paraId="7DB10600" w14:textId="77777777" w:rsidR="00B61CFA" w:rsidRPr="00B61CFA" w:rsidRDefault="00B61CFA" w:rsidP="00B61CFA">
      <w:pPr>
        <w:pStyle w:val="NoSpacing"/>
        <w:ind w:left="720"/>
        <w:jc w:val="both"/>
        <w:rPr>
          <w:rFonts w:ascii="Century Gothic" w:hAnsi="Century Gothic" w:cs="Segoe UI"/>
          <w:sz w:val="16"/>
          <w:szCs w:val="16"/>
          <w:u w:val="single"/>
        </w:rPr>
      </w:pPr>
    </w:p>
    <w:p w14:paraId="018CEC38" w14:textId="77777777" w:rsidR="00B61CFA" w:rsidRDefault="00B61CFA" w:rsidP="00B61CFA">
      <w:pPr>
        <w:pStyle w:val="NoSpacing"/>
        <w:ind w:left="360"/>
        <w:jc w:val="both"/>
        <w:rPr>
          <w:rFonts w:ascii="Century Gothic" w:hAnsi="Century Gothic" w:cs="Segoe UI"/>
          <w:sz w:val="16"/>
          <w:szCs w:val="16"/>
        </w:rPr>
      </w:pPr>
      <w:r w:rsidRPr="00D76C28">
        <w:rPr>
          <w:rFonts w:ascii="Century Gothic" w:hAnsi="Century Gothic"/>
          <w:noProof/>
          <w:sz w:val="16"/>
          <w:szCs w:val="16"/>
        </w:rPr>
        <w:drawing>
          <wp:inline distT="0" distB="0" distL="0" distR="0" wp14:anchorId="690D9EE6" wp14:editId="182B2B7A">
            <wp:extent cx="3022384" cy="2384755"/>
            <wp:effectExtent l="0" t="0" r="6985" b="0"/>
            <wp:docPr id="28369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3785"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30821" cy="2391412"/>
                    </a:xfrm>
                    <a:prstGeom prst="rect">
                      <a:avLst/>
                    </a:prstGeom>
                  </pic:spPr>
                </pic:pic>
              </a:graphicData>
            </a:graphic>
          </wp:inline>
        </w:drawing>
      </w:r>
    </w:p>
    <w:p w14:paraId="3E73A887" w14:textId="62F8F6CA" w:rsidR="0091226D" w:rsidRPr="00C21B9D" w:rsidRDefault="00B61CFA" w:rsidP="00C21B9D">
      <w:pPr>
        <w:pStyle w:val="NoSpacing"/>
        <w:jc w:val="center"/>
        <w:rPr>
          <w:rFonts w:ascii="Century Gothic" w:eastAsia="Arial" w:hAnsi="Century Gothic" w:cs="Arial"/>
          <w:sz w:val="16"/>
          <w:szCs w:val="16"/>
          <w:lang w:eastAsia="en-PH"/>
        </w:rPr>
      </w:pPr>
      <w:r w:rsidRPr="00D76C28">
        <w:rPr>
          <w:rFonts w:ascii="Century Gothic" w:hAnsi="Century Gothic" w:cs="Segoe UI"/>
          <w:b/>
          <w:bCs/>
          <w:sz w:val="16"/>
          <w:szCs w:val="16"/>
        </w:rPr>
        <w:t xml:space="preserve">Figure </w:t>
      </w:r>
      <w:r>
        <w:rPr>
          <w:rFonts w:ascii="Century Gothic" w:hAnsi="Century Gothic" w:cs="Segoe UI"/>
          <w:b/>
          <w:bCs/>
          <w:sz w:val="16"/>
          <w:szCs w:val="16"/>
        </w:rPr>
        <w:t>6</w:t>
      </w:r>
      <w:r w:rsidRPr="00D76C28">
        <w:rPr>
          <w:rFonts w:ascii="Century Gothic" w:hAnsi="Century Gothic" w:cs="Segoe UI"/>
          <w:b/>
          <w:bCs/>
          <w:sz w:val="16"/>
          <w:szCs w:val="16"/>
        </w:rPr>
        <w:t>.</w:t>
      </w:r>
      <w:r w:rsidRPr="00D76C28">
        <w:rPr>
          <w:rFonts w:ascii="Century Gothic" w:hAnsi="Century Gothic" w:cs="Segoe UI"/>
          <w:sz w:val="16"/>
          <w:szCs w:val="16"/>
        </w:rPr>
        <w:t xml:space="preserve"> </w:t>
      </w:r>
      <w:r w:rsidRPr="00B61CFA">
        <w:rPr>
          <w:rFonts w:ascii="Century Gothic" w:hAnsi="Century Gothic" w:cs="Segoe UI"/>
          <w:i/>
          <w:iCs/>
          <w:sz w:val="16"/>
          <w:szCs w:val="16"/>
        </w:rPr>
        <w:t>Life Cycle of Serotonin.</w:t>
      </w:r>
    </w:p>
    <w:p w14:paraId="51745785" w14:textId="6E6DB9FF" w:rsidR="00B61CFA" w:rsidRPr="00C21B9D" w:rsidRDefault="0091226D" w:rsidP="00C21B9D">
      <w:pPr>
        <w:pStyle w:val="NoSpacing"/>
        <w:ind w:left="360"/>
        <w:jc w:val="both"/>
        <w:rPr>
          <w:rFonts w:ascii="Century Gothic" w:eastAsia="Arial" w:hAnsi="Century Gothic" w:cs="Arial"/>
          <w:i/>
          <w:iCs/>
          <w:sz w:val="16"/>
          <w:szCs w:val="16"/>
          <w:lang w:eastAsia="en-PH"/>
        </w:rPr>
      </w:pPr>
      <w:r w:rsidRPr="00C21B9D">
        <w:rPr>
          <w:rFonts w:ascii="Century Gothic" w:eastAsia="Arial" w:hAnsi="Century Gothic" w:cs="Arial"/>
          <w:b/>
          <w:bCs/>
          <w:i/>
          <w:iCs/>
          <w:sz w:val="16"/>
          <w:szCs w:val="16"/>
          <w:lang w:eastAsia="en-PH"/>
        </w:rPr>
        <w:t>Step 1: Synthesis</w:t>
      </w:r>
      <w:r w:rsidRPr="00C21B9D">
        <w:rPr>
          <w:rFonts w:ascii="Century Gothic" w:eastAsia="Arial" w:hAnsi="Century Gothic" w:cs="Arial"/>
          <w:i/>
          <w:iCs/>
          <w:sz w:val="16"/>
          <w:szCs w:val="16"/>
          <w:lang w:eastAsia="en-PH"/>
        </w:rPr>
        <w:t xml:space="preserve"> (Presynaptic neuron: axon </w:t>
      </w:r>
      <w:r w:rsidR="00C21B9D" w:rsidRPr="00C21B9D">
        <w:rPr>
          <w:rFonts w:ascii="Century Gothic" w:eastAsia="Arial" w:hAnsi="Century Gothic" w:cs="Arial"/>
          <w:i/>
          <w:iCs/>
          <w:sz w:val="16"/>
          <w:szCs w:val="16"/>
          <w:lang w:eastAsia="en-PH"/>
        </w:rPr>
        <w:t>terminal) Tryptophan</w:t>
      </w:r>
      <w:r w:rsidRPr="00C21B9D">
        <w:rPr>
          <w:rFonts w:ascii="Century Gothic" w:eastAsia="Arial" w:hAnsi="Century Gothic" w:cs="Arial"/>
          <w:i/>
          <w:iCs/>
          <w:sz w:val="16"/>
          <w:szCs w:val="16"/>
          <w:lang w:eastAsia="en-PH"/>
        </w:rPr>
        <w:t xml:space="preserve">→ </w:t>
      </w:r>
      <w:r w:rsidR="00C21B9D" w:rsidRPr="00C21B9D">
        <w:rPr>
          <w:rFonts w:ascii="Century Gothic" w:eastAsia="Arial" w:hAnsi="Century Gothic" w:cs="Arial"/>
          <w:i/>
          <w:iCs/>
          <w:sz w:val="16"/>
          <w:szCs w:val="16"/>
          <w:lang w:eastAsia="en-PH"/>
        </w:rPr>
        <w:t xml:space="preserve">Serotonin. </w:t>
      </w:r>
      <w:r w:rsidRPr="00C21B9D">
        <w:rPr>
          <w:rFonts w:ascii="Century Gothic" w:eastAsia="Arial" w:hAnsi="Century Gothic" w:cs="Arial"/>
          <w:i/>
          <w:iCs/>
          <w:sz w:val="16"/>
          <w:szCs w:val="16"/>
          <w:lang w:eastAsia="en-PH"/>
        </w:rPr>
        <w:t>Serotonin is produced directly in the neuron</w:t>
      </w:r>
      <w:r w:rsidR="00C21B9D" w:rsidRPr="00C21B9D">
        <w:rPr>
          <w:rFonts w:ascii="Century Gothic" w:eastAsia="Arial" w:hAnsi="Century Gothic" w:cs="Arial"/>
          <w:i/>
          <w:iCs/>
          <w:sz w:val="16"/>
          <w:szCs w:val="16"/>
          <w:lang w:eastAsia="en-PH"/>
        </w:rPr>
        <w:t xml:space="preserve">. </w:t>
      </w:r>
      <w:r w:rsidRPr="00C21B9D">
        <w:rPr>
          <w:rFonts w:ascii="Century Gothic" w:eastAsia="Arial" w:hAnsi="Century Gothic" w:cs="Arial"/>
          <w:b/>
          <w:bCs/>
          <w:i/>
          <w:iCs/>
          <w:sz w:val="16"/>
          <w:szCs w:val="16"/>
          <w:lang w:eastAsia="en-PH"/>
        </w:rPr>
        <w:t>Step 2: Storage</w:t>
      </w:r>
      <w:r w:rsidRPr="00C21B9D">
        <w:rPr>
          <w:rFonts w:ascii="Century Gothic" w:eastAsia="Arial" w:hAnsi="Century Gothic" w:cs="Arial"/>
          <w:i/>
          <w:iCs/>
          <w:sz w:val="16"/>
          <w:szCs w:val="16"/>
          <w:lang w:eastAsia="en-PH"/>
        </w:rPr>
        <w:t xml:space="preserve"> (Presynaptic neuron: axon </w:t>
      </w:r>
      <w:r w:rsidR="00C21B9D" w:rsidRPr="00C21B9D">
        <w:rPr>
          <w:rFonts w:ascii="Century Gothic" w:eastAsia="Arial" w:hAnsi="Century Gothic" w:cs="Arial"/>
          <w:i/>
          <w:iCs/>
          <w:sz w:val="16"/>
          <w:szCs w:val="16"/>
          <w:lang w:eastAsia="en-PH"/>
        </w:rPr>
        <w:t>terminal) VMAT</w:t>
      </w:r>
      <w:r w:rsidRPr="00C21B9D">
        <w:rPr>
          <w:rFonts w:ascii="Century Gothic" w:eastAsia="Arial" w:hAnsi="Century Gothic" w:cs="Arial"/>
          <w:i/>
          <w:iCs/>
          <w:sz w:val="16"/>
          <w:szCs w:val="16"/>
          <w:lang w:eastAsia="en-PH"/>
        </w:rPr>
        <w:t>2 transports serotonin into vesicles</w:t>
      </w:r>
      <w:r w:rsidR="00C21B9D" w:rsidRPr="00C21B9D">
        <w:rPr>
          <w:rFonts w:ascii="Century Gothic" w:eastAsia="Arial" w:hAnsi="Century Gothic" w:cs="Arial"/>
          <w:i/>
          <w:iCs/>
          <w:sz w:val="16"/>
          <w:szCs w:val="16"/>
          <w:lang w:eastAsia="en-PH"/>
        </w:rPr>
        <w:t xml:space="preserve">. </w:t>
      </w:r>
      <w:r w:rsidRPr="00C21B9D">
        <w:rPr>
          <w:rFonts w:ascii="Century Gothic" w:eastAsia="Arial" w:hAnsi="Century Gothic" w:cs="Arial"/>
          <w:b/>
          <w:bCs/>
          <w:i/>
          <w:iCs/>
          <w:sz w:val="16"/>
          <w:szCs w:val="16"/>
          <w:lang w:eastAsia="en-PH"/>
        </w:rPr>
        <w:t>Step 3: Release</w:t>
      </w:r>
      <w:r w:rsidRPr="00C21B9D">
        <w:rPr>
          <w:rFonts w:ascii="Century Gothic" w:eastAsia="Arial" w:hAnsi="Century Gothic" w:cs="Arial"/>
          <w:i/>
          <w:iCs/>
          <w:sz w:val="16"/>
          <w:szCs w:val="16"/>
          <w:lang w:eastAsia="en-PH"/>
        </w:rPr>
        <w:t xml:space="preserve"> (Synaptic cleft) Vesicles release serotonin into the synaptic cleft</w:t>
      </w:r>
      <w:r w:rsidR="00C21B9D" w:rsidRPr="00C21B9D">
        <w:rPr>
          <w:rFonts w:ascii="Century Gothic" w:eastAsia="Arial" w:hAnsi="Century Gothic" w:cs="Arial"/>
          <w:i/>
          <w:iCs/>
          <w:sz w:val="16"/>
          <w:szCs w:val="16"/>
          <w:lang w:eastAsia="en-PH"/>
        </w:rPr>
        <w:t xml:space="preserve">. </w:t>
      </w:r>
      <w:r w:rsidRPr="00C21B9D">
        <w:rPr>
          <w:rFonts w:ascii="Century Gothic" w:eastAsia="Arial" w:hAnsi="Century Gothic" w:cs="Arial"/>
          <w:b/>
          <w:bCs/>
          <w:i/>
          <w:iCs/>
          <w:sz w:val="16"/>
          <w:szCs w:val="16"/>
          <w:lang w:eastAsia="en-PH"/>
        </w:rPr>
        <w:t>Step 4: Activation</w:t>
      </w:r>
      <w:r w:rsidRPr="00C21B9D">
        <w:rPr>
          <w:rFonts w:ascii="Century Gothic" w:eastAsia="Arial" w:hAnsi="Century Gothic" w:cs="Arial"/>
          <w:i/>
          <w:iCs/>
          <w:sz w:val="16"/>
          <w:szCs w:val="16"/>
          <w:lang w:eastAsia="en-PH"/>
        </w:rPr>
        <w:t xml:space="preserve"> (post-synaptic neuron: </w:t>
      </w:r>
      <w:r w:rsidR="00C21B9D" w:rsidRPr="00C21B9D">
        <w:rPr>
          <w:rFonts w:ascii="Century Gothic" w:eastAsia="Arial" w:hAnsi="Century Gothic" w:cs="Arial"/>
          <w:i/>
          <w:iCs/>
          <w:sz w:val="16"/>
          <w:szCs w:val="16"/>
          <w:lang w:eastAsia="en-PH"/>
        </w:rPr>
        <w:t>dendrites) Serotonin</w:t>
      </w:r>
      <w:r w:rsidRPr="00C21B9D">
        <w:rPr>
          <w:rFonts w:ascii="Century Gothic" w:eastAsia="Arial" w:hAnsi="Century Gothic" w:cs="Arial"/>
          <w:i/>
          <w:iCs/>
          <w:sz w:val="16"/>
          <w:szCs w:val="16"/>
          <w:lang w:eastAsia="en-PH"/>
        </w:rPr>
        <w:t xml:space="preserve"> binds to receptor and initiates a signal to the cell body of the postsynaptic neuron</w:t>
      </w:r>
      <w:r w:rsidR="00C21B9D" w:rsidRPr="00C21B9D">
        <w:rPr>
          <w:rFonts w:ascii="Century Gothic" w:eastAsia="Arial" w:hAnsi="Century Gothic" w:cs="Arial"/>
          <w:i/>
          <w:iCs/>
          <w:sz w:val="16"/>
          <w:szCs w:val="16"/>
          <w:lang w:eastAsia="en-PH"/>
        </w:rPr>
        <w:t xml:space="preserve">. </w:t>
      </w:r>
      <w:r w:rsidRPr="00C21B9D">
        <w:rPr>
          <w:rFonts w:ascii="Century Gothic" w:eastAsia="Arial" w:hAnsi="Century Gothic" w:cs="Arial"/>
          <w:b/>
          <w:bCs/>
          <w:i/>
          <w:iCs/>
          <w:sz w:val="16"/>
          <w:szCs w:val="16"/>
          <w:lang w:eastAsia="en-PH"/>
        </w:rPr>
        <w:t>Step 5: Clearing</w:t>
      </w:r>
      <w:r w:rsidR="00C21B9D" w:rsidRPr="00C21B9D">
        <w:rPr>
          <w:rFonts w:ascii="Century Gothic" w:eastAsia="Arial" w:hAnsi="Century Gothic" w:cs="Arial"/>
          <w:b/>
          <w:bCs/>
          <w:i/>
          <w:iCs/>
          <w:sz w:val="16"/>
          <w:szCs w:val="16"/>
          <w:lang w:eastAsia="en-PH"/>
        </w:rPr>
        <w:t>:</w:t>
      </w:r>
      <w:r w:rsidRPr="00C21B9D">
        <w:rPr>
          <w:rFonts w:ascii="Century Gothic" w:eastAsia="Arial" w:hAnsi="Century Gothic" w:cs="Arial"/>
          <w:b/>
          <w:bCs/>
          <w:i/>
          <w:iCs/>
          <w:sz w:val="16"/>
          <w:szCs w:val="16"/>
          <w:lang w:eastAsia="en-PH"/>
        </w:rPr>
        <w:t xml:space="preserve"> </w:t>
      </w:r>
      <w:r w:rsidRPr="00C21B9D">
        <w:rPr>
          <w:rFonts w:ascii="Century Gothic" w:eastAsia="Arial" w:hAnsi="Century Gothic" w:cs="Arial"/>
          <w:i/>
          <w:iCs/>
          <w:sz w:val="16"/>
          <w:szCs w:val="16"/>
          <w:lang w:eastAsia="en-PH"/>
        </w:rPr>
        <w:t>Receptor clears; Serotonin is taken up by the presynaptic neuron, a glial cell or leaves the cleft through diffusion</w:t>
      </w:r>
      <w:r w:rsidR="00C21B9D" w:rsidRPr="00C21B9D">
        <w:rPr>
          <w:rFonts w:ascii="Century Gothic" w:eastAsia="Arial" w:hAnsi="Century Gothic" w:cs="Arial"/>
          <w:i/>
          <w:iCs/>
          <w:sz w:val="16"/>
          <w:szCs w:val="16"/>
          <w:lang w:eastAsia="en-PH"/>
        </w:rPr>
        <w:t xml:space="preserve">. </w:t>
      </w:r>
      <w:r w:rsidRPr="00C21B9D">
        <w:rPr>
          <w:rFonts w:ascii="Century Gothic" w:eastAsia="Arial" w:hAnsi="Century Gothic" w:cs="Arial"/>
          <w:b/>
          <w:bCs/>
          <w:i/>
          <w:iCs/>
          <w:sz w:val="16"/>
          <w:szCs w:val="16"/>
          <w:lang w:eastAsia="en-PH"/>
        </w:rPr>
        <w:t xml:space="preserve">Step 6: Reuptake  </w:t>
      </w:r>
      <w:r w:rsidR="00C21B9D" w:rsidRPr="00C21B9D">
        <w:rPr>
          <w:rFonts w:ascii="Century Gothic" w:eastAsia="Arial" w:hAnsi="Century Gothic" w:cs="Arial"/>
          <w:i/>
          <w:iCs/>
          <w:sz w:val="16"/>
          <w:szCs w:val="16"/>
          <w:lang w:eastAsia="en-PH"/>
        </w:rPr>
        <w:t xml:space="preserve"> </w:t>
      </w:r>
      <w:r w:rsidRPr="00C21B9D">
        <w:rPr>
          <w:rFonts w:ascii="Century Gothic" w:eastAsia="Arial" w:hAnsi="Century Gothic" w:cs="Arial"/>
          <w:i/>
          <w:iCs/>
          <w:sz w:val="16"/>
          <w:szCs w:val="16"/>
          <w:lang w:eastAsia="en-PH"/>
        </w:rPr>
        <w:t>After reuptake, serotonin gets reloaded into vesicle or broken down</w:t>
      </w:r>
      <w:r w:rsidR="00C21B9D" w:rsidRPr="00C21B9D">
        <w:rPr>
          <w:rFonts w:ascii="Century Gothic" w:eastAsia="Arial" w:hAnsi="Century Gothic" w:cs="Arial"/>
          <w:i/>
          <w:iCs/>
          <w:sz w:val="16"/>
          <w:szCs w:val="16"/>
          <w:lang w:eastAsia="en-PH"/>
        </w:rPr>
        <w:t xml:space="preserve">. </w:t>
      </w:r>
      <w:r w:rsidRPr="00C21B9D">
        <w:rPr>
          <w:rFonts w:ascii="Century Gothic" w:eastAsia="Arial" w:hAnsi="Century Gothic" w:cs="Arial"/>
          <w:b/>
          <w:bCs/>
          <w:i/>
          <w:iCs/>
          <w:sz w:val="16"/>
          <w:szCs w:val="16"/>
          <w:lang w:eastAsia="en-PH"/>
        </w:rPr>
        <w:t>Step 7: Metabolism</w:t>
      </w:r>
      <w:r w:rsidR="00C21B9D" w:rsidRPr="00C21B9D">
        <w:rPr>
          <w:rFonts w:ascii="Century Gothic" w:eastAsia="Arial" w:hAnsi="Century Gothic" w:cs="Arial"/>
          <w:b/>
          <w:bCs/>
          <w:i/>
          <w:iCs/>
          <w:sz w:val="16"/>
          <w:szCs w:val="16"/>
          <w:lang w:eastAsia="en-PH"/>
        </w:rPr>
        <w:t xml:space="preserve">. </w:t>
      </w:r>
      <w:r w:rsidRPr="00C21B9D">
        <w:rPr>
          <w:rFonts w:ascii="Century Gothic" w:eastAsia="Arial" w:hAnsi="Century Gothic" w:cs="Arial"/>
          <w:i/>
          <w:iCs/>
          <w:sz w:val="16"/>
          <w:szCs w:val="16"/>
          <w:lang w:eastAsia="en-PH"/>
        </w:rPr>
        <w:t>MAO breaks down serotonin</w:t>
      </w:r>
    </w:p>
    <w:p w14:paraId="67F8DE48" w14:textId="77777777" w:rsidR="00B61CFA" w:rsidRDefault="00B61CFA" w:rsidP="00B61CFA">
      <w:pPr>
        <w:pStyle w:val="NoSpacing"/>
        <w:ind w:left="360"/>
        <w:jc w:val="both"/>
        <w:rPr>
          <w:rFonts w:ascii="Century Gothic" w:hAnsi="Century Gothic" w:cs="Segoe UI"/>
          <w:sz w:val="16"/>
          <w:szCs w:val="16"/>
        </w:rPr>
      </w:pPr>
    </w:p>
    <w:p w14:paraId="6DCC5A4D" w14:textId="25987644" w:rsidR="000A7368" w:rsidRPr="0091226D" w:rsidRDefault="000A7368" w:rsidP="0091226D">
      <w:pPr>
        <w:pStyle w:val="NoSpacing"/>
        <w:numPr>
          <w:ilvl w:val="0"/>
          <w:numId w:val="81"/>
        </w:numPr>
        <w:jc w:val="both"/>
        <w:rPr>
          <w:rFonts w:ascii="Century Gothic" w:hAnsi="Century Gothic" w:cs="Segoe UI"/>
          <w:sz w:val="16"/>
          <w:szCs w:val="16"/>
        </w:rPr>
      </w:pPr>
      <w:r w:rsidRPr="00B61CFA">
        <w:rPr>
          <w:rFonts w:ascii="Century Gothic" w:hAnsi="Century Gothic" w:cs="Segoe UI"/>
          <w:sz w:val="16"/>
          <w:szCs w:val="16"/>
        </w:rPr>
        <w:t xml:space="preserve">A component of the platelet clotting process, and is thought to play a role in migraine headache and several other clinical conditions, including carcinoid syndrome (is an unusual manifestation of </w:t>
      </w:r>
      <w:r w:rsidR="0091226D" w:rsidRPr="00B61CFA">
        <w:rPr>
          <w:rFonts w:ascii="Century Gothic" w:hAnsi="Century Gothic" w:cs="Segoe UI"/>
          <w:sz w:val="16"/>
          <w:szCs w:val="16"/>
        </w:rPr>
        <w:t xml:space="preserve">carcinoid </w:t>
      </w:r>
      <w:r w:rsidR="0091226D">
        <w:rPr>
          <w:rFonts w:ascii="Century Gothic" w:hAnsi="Century Gothic" w:cs="Segoe UI"/>
          <w:sz w:val="16"/>
          <w:szCs w:val="16"/>
        </w:rPr>
        <w:t>tumor</w:t>
      </w:r>
      <w:r w:rsidRPr="0091226D">
        <w:rPr>
          <w:rFonts w:ascii="Century Gothic" w:hAnsi="Century Gothic" w:cs="Segoe UI"/>
          <w:sz w:val="16"/>
          <w:szCs w:val="16"/>
        </w:rPr>
        <w:t xml:space="preserve">, a neoplasm of enterochromaffin cells). </w:t>
      </w:r>
    </w:p>
    <w:p w14:paraId="4F9D9287" w14:textId="0EF7EC49" w:rsidR="000A7368" w:rsidRPr="00B61CFA" w:rsidRDefault="000A7368" w:rsidP="005B39CC">
      <w:pPr>
        <w:pStyle w:val="NoSpacing"/>
        <w:numPr>
          <w:ilvl w:val="0"/>
          <w:numId w:val="38"/>
        </w:numPr>
        <w:jc w:val="both"/>
        <w:rPr>
          <w:rFonts w:ascii="Century Gothic" w:hAnsi="Century Gothic" w:cs="Segoe UI"/>
          <w:sz w:val="16"/>
          <w:szCs w:val="16"/>
        </w:rPr>
      </w:pPr>
      <w:r w:rsidRPr="00B61CFA">
        <w:rPr>
          <w:rFonts w:ascii="Century Gothic" w:hAnsi="Century Gothic" w:cs="Segoe UI"/>
          <w:sz w:val="16"/>
          <w:szCs w:val="16"/>
        </w:rPr>
        <w:t>In patients whose tumor is not surgically resectable, a serotonin antagonist may constitute a useful treatment.</w:t>
      </w:r>
    </w:p>
    <w:p w14:paraId="2EC0FBB8" w14:textId="042083D2" w:rsidR="005A4684" w:rsidRDefault="005A4684" w:rsidP="00C21B9D">
      <w:pPr>
        <w:pStyle w:val="NoSpacing"/>
        <w:ind w:left="1440"/>
        <w:jc w:val="both"/>
        <w:rPr>
          <w:rFonts w:ascii="Century Gothic" w:eastAsia="Arial" w:hAnsi="Century Gothic" w:cs="Arial"/>
          <w:b/>
          <w:bCs/>
          <w:sz w:val="16"/>
          <w:szCs w:val="16"/>
          <w:lang w:eastAsia="en-PH"/>
        </w:rPr>
      </w:pPr>
    </w:p>
    <w:p w14:paraId="522A2D9E" w14:textId="77777777" w:rsidR="00B123F7" w:rsidRPr="00E51B06" w:rsidRDefault="00B123F7" w:rsidP="00C21B9D">
      <w:pPr>
        <w:pStyle w:val="NoSpacing"/>
        <w:ind w:left="1440"/>
        <w:jc w:val="both"/>
        <w:rPr>
          <w:rFonts w:ascii="Century Gothic" w:eastAsia="Arial" w:hAnsi="Century Gothic" w:cs="Arial"/>
          <w:b/>
          <w:bCs/>
          <w:sz w:val="16"/>
          <w:szCs w:val="16"/>
          <w:lang w:eastAsia="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8C4508" w:rsidRPr="00D76C28" w14:paraId="6657E482" w14:textId="77777777" w:rsidTr="00BE2678">
        <w:trPr>
          <w:trHeight w:val="126"/>
        </w:trPr>
        <w:tc>
          <w:tcPr>
            <w:tcW w:w="5030" w:type="dxa"/>
            <w:shd w:val="clear" w:color="auto" w:fill="767171" w:themeFill="background2" w:themeFillShade="80"/>
          </w:tcPr>
          <w:p w14:paraId="65F7968F" w14:textId="1E078B54" w:rsidR="008C4508" w:rsidRPr="00D76C28" w:rsidRDefault="00F36B6D" w:rsidP="00C21B9D">
            <w:pPr>
              <w:pStyle w:val="ListParagraph"/>
              <w:numPr>
                <w:ilvl w:val="0"/>
                <w:numId w:val="77"/>
              </w:numPr>
              <w:spacing w:line="240" w:lineRule="auto"/>
              <w:jc w:val="center"/>
              <w:rPr>
                <w:rFonts w:ascii="Century Gothic" w:hAnsi="Century Gothic"/>
                <w:b/>
                <w:bCs/>
                <w:sz w:val="16"/>
                <w:szCs w:val="16"/>
              </w:rPr>
            </w:pPr>
            <w:r w:rsidRPr="00D76C28">
              <w:rPr>
                <w:rFonts w:ascii="Century Gothic" w:hAnsi="Century Gothic"/>
                <w:b/>
                <w:bCs/>
                <w:color w:val="FFFFFF" w:themeColor="background1"/>
                <w:sz w:val="16"/>
                <w:szCs w:val="16"/>
              </w:rPr>
              <w:t>SEROTONIN SYNTHESIS AND METABOLISM</w:t>
            </w:r>
          </w:p>
        </w:tc>
      </w:tr>
    </w:tbl>
    <w:p w14:paraId="6E24520E" w14:textId="77777777" w:rsidR="00883893" w:rsidRDefault="00E3144B" w:rsidP="00883893">
      <w:pPr>
        <w:pStyle w:val="ListParagraph"/>
        <w:numPr>
          <w:ilvl w:val="0"/>
          <w:numId w:val="81"/>
        </w:numPr>
        <w:jc w:val="both"/>
        <w:rPr>
          <w:rFonts w:ascii="Century Gothic" w:hAnsi="Century Gothic"/>
          <w:sz w:val="16"/>
          <w:szCs w:val="16"/>
        </w:rPr>
      </w:pPr>
      <w:r w:rsidRPr="00C21B9D">
        <w:rPr>
          <w:rFonts w:ascii="Century Gothic" w:hAnsi="Century Gothic"/>
          <w:sz w:val="16"/>
          <w:szCs w:val="16"/>
        </w:rPr>
        <w:t>Serotonin is</w:t>
      </w:r>
      <w:r w:rsidR="00E47115" w:rsidRPr="00C21B9D">
        <w:rPr>
          <w:rFonts w:ascii="Century Gothic" w:hAnsi="Century Gothic"/>
          <w:sz w:val="16"/>
          <w:szCs w:val="16"/>
        </w:rPr>
        <w:t xml:space="preserve"> </w:t>
      </w:r>
      <w:r w:rsidR="00E47115" w:rsidRPr="00C21B9D">
        <w:rPr>
          <w:rFonts w:ascii="Century Gothic" w:hAnsi="Century Gothic"/>
          <w:b/>
          <w:bCs/>
          <w:sz w:val="16"/>
          <w:szCs w:val="16"/>
        </w:rPr>
        <w:t xml:space="preserve">synthesized from amino acid (AA) </w:t>
      </w:r>
      <w:r w:rsidR="00E47115" w:rsidRPr="00C21B9D">
        <w:rPr>
          <w:rFonts w:ascii="Century Gothic" w:hAnsi="Century Gothic"/>
          <w:b/>
          <w:bCs/>
          <w:color w:val="EE0000"/>
          <w:sz w:val="16"/>
          <w:szCs w:val="16"/>
        </w:rPr>
        <w:t xml:space="preserve">tryptophan </w:t>
      </w:r>
      <w:r w:rsidR="00E47115" w:rsidRPr="00C21B9D">
        <w:rPr>
          <w:rFonts w:ascii="Century Gothic" w:hAnsi="Century Gothic"/>
          <w:sz w:val="16"/>
          <w:szCs w:val="16"/>
        </w:rPr>
        <w:t>and is stored in small vesicles within the nerve terminal.</w:t>
      </w:r>
    </w:p>
    <w:p w14:paraId="0C7D9D0D" w14:textId="1C2C64D0" w:rsidR="00E47115" w:rsidRPr="00883893" w:rsidRDefault="00E47115" w:rsidP="00883893">
      <w:pPr>
        <w:pStyle w:val="ListParagraph"/>
        <w:numPr>
          <w:ilvl w:val="0"/>
          <w:numId w:val="81"/>
        </w:numPr>
        <w:jc w:val="both"/>
        <w:rPr>
          <w:rFonts w:ascii="Century Gothic" w:hAnsi="Century Gothic"/>
          <w:sz w:val="16"/>
          <w:szCs w:val="16"/>
        </w:rPr>
      </w:pPr>
      <w:r w:rsidRPr="00883893">
        <w:rPr>
          <w:rFonts w:ascii="Century Gothic" w:hAnsi="Century Gothic"/>
          <w:sz w:val="16"/>
          <w:szCs w:val="16"/>
        </w:rPr>
        <w:t>When a serotonergic neuron is stimulated, Serotonin is released into the synaptic cleft where it binds to and activates Serotonin receptors on the post synaptic space</w:t>
      </w:r>
      <w:r w:rsidR="002C611E" w:rsidRPr="00883893">
        <w:rPr>
          <w:rFonts w:ascii="Century Gothic" w:hAnsi="Century Gothic"/>
          <w:sz w:val="16"/>
          <w:szCs w:val="16"/>
        </w:rPr>
        <w:t xml:space="preserve"> by </w:t>
      </w:r>
      <w:r w:rsidRPr="00883893">
        <w:rPr>
          <w:rFonts w:ascii="Century Gothic" w:hAnsi="Century Gothic"/>
          <w:b/>
          <w:bCs/>
          <w:color w:val="EE0000"/>
          <w:sz w:val="16"/>
          <w:szCs w:val="16"/>
        </w:rPr>
        <w:t>Serotonin transport protein</w:t>
      </w:r>
      <w:r w:rsidR="004A4297" w:rsidRPr="00883893">
        <w:rPr>
          <w:rFonts w:ascii="Century Gothic" w:hAnsi="Century Gothic"/>
          <w:b/>
          <w:bCs/>
          <w:color w:val="EE0000"/>
          <w:sz w:val="16"/>
          <w:szCs w:val="16"/>
        </w:rPr>
        <w:t>.</w:t>
      </w:r>
    </w:p>
    <w:p w14:paraId="4C6E001C" w14:textId="77777777" w:rsidR="004A4297" w:rsidRPr="004A4297" w:rsidRDefault="004A4297" w:rsidP="004A4297">
      <w:pPr>
        <w:pStyle w:val="ListParagraph"/>
        <w:spacing w:after="160"/>
        <w:ind w:left="1080"/>
        <w:jc w:val="both"/>
        <w:rPr>
          <w:rFonts w:ascii="Century Gothic" w:hAnsi="Century Gothic"/>
          <w:sz w:val="16"/>
          <w:szCs w:val="16"/>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E47115" w:rsidRPr="00D76C28" w14:paraId="0B9F6E54" w14:textId="77777777" w:rsidTr="00620726">
        <w:trPr>
          <w:trHeight w:val="126"/>
        </w:trPr>
        <w:tc>
          <w:tcPr>
            <w:tcW w:w="5030" w:type="dxa"/>
            <w:shd w:val="clear" w:color="auto" w:fill="767171" w:themeFill="background2" w:themeFillShade="80"/>
          </w:tcPr>
          <w:p w14:paraId="48D417BC" w14:textId="44528C85" w:rsidR="00E47115" w:rsidRPr="00D76C28" w:rsidRDefault="00E47115" w:rsidP="00C21B9D">
            <w:pPr>
              <w:pStyle w:val="ListParagraph"/>
              <w:numPr>
                <w:ilvl w:val="0"/>
                <w:numId w:val="77"/>
              </w:numPr>
              <w:spacing w:line="240" w:lineRule="auto"/>
              <w:jc w:val="center"/>
              <w:rPr>
                <w:rFonts w:ascii="Century Gothic" w:hAnsi="Century Gothic"/>
                <w:b/>
                <w:bCs/>
                <w:sz w:val="16"/>
                <w:szCs w:val="16"/>
              </w:rPr>
            </w:pPr>
            <w:r w:rsidRPr="00D76C28">
              <w:rPr>
                <w:rFonts w:ascii="Century Gothic" w:hAnsi="Century Gothic"/>
                <w:b/>
                <w:bCs/>
                <w:color w:val="FFFFFF" w:themeColor="background1"/>
                <w:sz w:val="16"/>
                <w:szCs w:val="16"/>
              </w:rPr>
              <w:t xml:space="preserve">SEROTONIN IN RELATION TO </w:t>
            </w:r>
            <w:r w:rsidR="0053531A" w:rsidRPr="00D76C28">
              <w:rPr>
                <w:rFonts w:ascii="Century Gothic" w:hAnsi="Century Gothic"/>
                <w:b/>
                <w:bCs/>
                <w:color w:val="FFFFFF" w:themeColor="background1"/>
                <w:sz w:val="16"/>
                <w:szCs w:val="16"/>
              </w:rPr>
              <w:t>DEPRESSION</w:t>
            </w:r>
          </w:p>
        </w:tc>
      </w:tr>
    </w:tbl>
    <w:p w14:paraId="062E24B9" w14:textId="77777777" w:rsidR="00883893" w:rsidRDefault="009D742D" w:rsidP="00883893">
      <w:pPr>
        <w:pStyle w:val="ListParagraph"/>
        <w:numPr>
          <w:ilvl w:val="0"/>
          <w:numId w:val="82"/>
        </w:numPr>
        <w:jc w:val="both"/>
        <w:rPr>
          <w:rFonts w:ascii="Century Gothic" w:hAnsi="Century Gothic"/>
          <w:sz w:val="16"/>
          <w:szCs w:val="16"/>
        </w:rPr>
      </w:pPr>
      <w:r w:rsidRPr="00883893">
        <w:rPr>
          <w:rFonts w:ascii="Century Gothic" w:hAnsi="Century Gothic"/>
          <w:sz w:val="16"/>
          <w:szCs w:val="16"/>
        </w:rPr>
        <w:t>Low levels of Serotonin in the brain have been associated with depressive disorders.</w:t>
      </w:r>
    </w:p>
    <w:p w14:paraId="2341B40A" w14:textId="28940868" w:rsidR="00CE1BE0" w:rsidRDefault="009D742D" w:rsidP="00883893">
      <w:pPr>
        <w:pStyle w:val="ListParagraph"/>
        <w:numPr>
          <w:ilvl w:val="0"/>
          <w:numId w:val="82"/>
        </w:numPr>
        <w:jc w:val="both"/>
        <w:rPr>
          <w:rFonts w:ascii="Century Gothic" w:hAnsi="Century Gothic"/>
          <w:sz w:val="16"/>
          <w:szCs w:val="16"/>
        </w:rPr>
      </w:pPr>
      <w:r w:rsidRPr="00883893">
        <w:rPr>
          <w:rFonts w:ascii="Century Gothic" w:hAnsi="Century Gothic"/>
          <w:sz w:val="16"/>
          <w:szCs w:val="16"/>
        </w:rPr>
        <w:t>Current treatment of depression targets to elevate these levels</w:t>
      </w:r>
      <w:r w:rsidR="00CE1BE0" w:rsidRPr="00883893">
        <w:rPr>
          <w:rFonts w:ascii="Century Gothic" w:hAnsi="Century Gothic"/>
          <w:sz w:val="16"/>
          <w:szCs w:val="16"/>
        </w:rPr>
        <w:t>.</w:t>
      </w:r>
    </w:p>
    <w:p w14:paraId="49CD8F2D" w14:textId="77777777" w:rsidR="00883893" w:rsidRPr="00883893" w:rsidRDefault="00883893" w:rsidP="00883893">
      <w:pPr>
        <w:pStyle w:val="ListParagraph"/>
        <w:ind w:left="360"/>
        <w:jc w:val="both"/>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CE1BE0" w:rsidRPr="00D76C28" w14:paraId="7EB1DDB3" w14:textId="77777777" w:rsidTr="00620726">
        <w:trPr>
          <w:trHeight w:val="126"/>
        </w:trPr>
        <w:tc>
          <w:tcPr>
            <w:tcW w:w="5030" w:type="dxa"/>
            <w:shd w:val="clear" w:color="auto" w:fill="767171" w:themeFill="background2" w:themeFillShade="80"/>
          </w:tcPr>
          <w:p w14:paraId="5D682074" w14:textId="1ADEC3DE" w:rsidR="00CE1BE0" w:rsidRPr="00D76C28" w:rsidRDefault="0073547D" w:rsidP="00C21B9D">
            <w:pPr>
              <w:pStyle w:val="ListParagraph"/>
              <w:numPr>
                <w:ilvl w:val="0"/>
                <w:numId w:val="77"/>
              </w:numPr>
              <w:spacing w:line="240" w:lineRule="auto"/>
              <w:jc w:val="center"/>
              <w:rPr>
                <w:rFonts w:ascii="Century Gothic" w:hAnsi="Century Gothic"/>
                <w:b/>
                <w:bCs/>
                <w:sz w:val="16"/>
                <w:szCs w:val="16"/>
              </w:rPr>
            </w:pPr>
            <w:r>
              <w:rPr>
                <w:rFonts w:ascii="Century Gothic" w:hAnsi="Century Gothic"/>
                <w:b/>
                <w:bCs/>
                <w:color w:val="FFFFFF" w:themeColor="background1"/>
                <w:sz w:val="16"/>
                <w:szCs w:val="16"/>
              </w:rPr>
              <w:t xml:space="preserve">SELECTIVE </w:t>
            </w:r>
            <w:r w:rsidR="00CE1BE0" w:rsidRPr="00D76C28">
              <w:rPr>
                <w:rFonts w:ascii="Century Gothic" w:hAnsi="Century Gothic"/>
                <w:b/>
                <w:bCs/>
                <w:color w:val="FFFFFF" w:themeColor="background1"/>
                <w:sz w:val="16"/>
                <w:szCs w:val="16"/>
              </w:rPr>
              <w:t xml:space="preserve">SEROTONIN </w:t>
            </w:r>
            <w:r>
              <w:rPr>
                <w:rFonts w:ascii="Century Gothic" w:hAnsi="Century Gothic"/>
                <w:b/>
                <w:bCs/>
                <w:color w:val="FFFFFF" w:themeColor="background1"/>
                <w:sz w:val="16"/>
                <w:szCs w:val="16"/>
              </w:rPr>
              <w:t>REUPTAKE INHIBITOR (SSRIs)</w:t>
            </w:r>
          </w:p>
        </w:tc>
      </w:tr>
    </w:tbl>
    <w:p w14:paraId="302AF63A" w14:textId="77777777" w:rsidR="00AB6E8D" w:rsidRDefault="009D742D" w:rsidP="005B39CC">
      <w:pPr>
        <w:pStyle w:val="ListParagraph"/>
        <w:numPr>
          <w:ilvl w:val="0"/>
          <w:numId w:val="46"/>
        </w:numPr>
        <w:jc w:val="both"/>
        <w:rPr>
          <w:rFonts w:ascii="Century Gothic" w:hAnsi="Century Gothic"/>
          <w:sz w:val="16"/>
          <w:szCs w:val="16"/>
        </w:rPr>
      </w:pPr>
      <w:r w:rsidRPr="0073547D">
        <w:rPr>
          <w:rFonts w:ascii="Century Gothic" w:hAnsi="Century Gothic"/>
          <w:sz w:val="16"/>
          <w:szCs w:val="16"/>
        </w:rPr>
        <w:t xml:space="preserve">Most commonly prescribed drug in </w:t>
      </w:r>
      <w:r w:rsidRPr="00883893">
        <w:rPr>
          <w:rFonts w:ascii="Century Gothic" w:hAnsi="Century Gothic"/>
          <w:b/>
          <w:bCs/>
          <w:sz w:val="16"/>
          <w:szCs w:val="16"/>
        </w:rPr>
        <w:t>depression</w:t>
      </w:r>
      <w:r w:rsidR="00353F94" w:rsidRPr="00883893">
        <w:rPr>
          <w:rFonts w:ascii="Century Gothic" w:hAnsi="Century Gothic"/>
          <w:b/>
          <w:bCs/>
          <w:sz w:val="16"/>
          <w:szCs w:val="16"/>
        </w:rPr>
        <w:t>.</w:t>
      </w:r>
    </w:p>
    <w:p w14:paraId="1386DC5B" w14:textId="77777777" w:rsidR="00257509" w:rsidRDefault="00AB6E8D" w:rsidP="005B39CC">
      <w:pPr>
        <w:pStyle w:val="ListParagraph"/>
        <w:numPr>
          <w:ilvl w:val="0"/>
          <w:numId w:val="46"/>
        </w:numPr>
        <w:jc w:val="both"/>
        <w:rPr>
          <w:rFonts w:ascii="Century Gothic" w:hAnsi="Century Gothic"/>
          <w:sz w:val="16"/>
          <w:szCs w:val="16"/>
        </w:rPr>
      </w:pPr>
      <w:r w:rsidRPr="00AB6E8D">
        <w:rPr>
          <w:rFonts w:ascii="Century Gothic" w:hAnsi="Century Gothic"/>
          <w:b/>
          <w:bCs/>
          <w:sz w:val="16"/>
          <w:szCs w:val="16"/>
        </w:rPr>
        <w:t>Mechanism of Action</w:t>
      </w:r>
      <w:r w:rsidRPr="00AB6E8D">
        <w:rPr>
          <w:rFonts w:ascii="Century Gothic" w:hAnsi="Century Gothic"/>
          <w:sz w:val="16"/>
          <w:szCs w:val="16"/>
        </w:rPr>
        <w:t xml:space="preserve">: </w:t>
      </w:r>
      <w:r w:rsidR="007F670B">
        <w:rPr>
          <w:rFonts w:ascii="Century Gothic" w:hAnsi="Century Gothic"/>
          <w:sz w:val="16"/>
          <w:szCs w:val="16"/>
        </w:rPr>
        <w:t>A</w:t>
      </w:r>
      <w:r w:rsidRPr="00AB6E8D">
        <w:rPr>
          <w:rFonts w:ascii="Century Gothic" w:hAnsi="Century Gothic"/>
          <w:sz w:val="16"/>
          <w:szCs w:val="16"/>
        </w:rPr>
        <w:t>ct by blocking reuptake by the transmitting neurons</w:t>
      </w:r>
      <w:r w:rsidR="004B4F29">
        <w:rPr>
          <w:rFonts w:ascii="Century Gothic" w:hAnsi="Century Gothic"/>
          <w:sz w:val="16"/>
          <w:szCs w:val="16"/>
        </w:rPr>
        <w:t xml:space="preserve"> → </w:t>
      </w:r>
      <w:r w:rsidRPr="00AB6E8D">
        <w:rPr>
          <w:rFonts w:ascii="Century Gothic" w:hAnsi="Century Gothic"/>
          <w:sz w:val="16"/>
          <w:szCs w:val="16"/>
        </w:rPr>
        <w:t>resulting in elevated levels of serotonin in the synaptic space and its prolonged action on the receiving neurons</w:t>
      </w:r>
      <w:r w:rsidR="00257509">
        <w:rPr>
          <w:rFonts w:ascii="Century Gothic" w:hAnsi="Century Gothic"/>
          <w:sz w:val="16"/>
          <w:szCs w:val="16"/>
        </w:rPr>
        <w:t>.</w:t>
      </w:r>
    </w:p>
    <w:p w14:paraId="6C028CEF" w14:textId="4F8E8BD5" w:rsidR="00C86537" w:rsidRDefault="002D6A9B" w:rsidP="005B39CC">
      <w:pPr>
        <w:pStyle w:val="ListParagraph"/>
        <w:numPr>
          <w:ilvl w:val="0"/>
          <w:numId w:val="46"/>
        </w:numPr>
        <w:jc w:val="both"/>
        <w:rPr>
          <w:rFonts w:ascii="Century Gothic" w:hAnsi="Century Gothic"/>
          <w:sz w:val="16"/>
          <w:szCs w:val="16"/>
        </w:rPr>
      </w:pPr>
      <w:r w:rsidRPr="002D6A9B">
        <w:rPr>
          <w:rFonts w:ascii="Century Gothic" w:hAnsi="Century Gothic"/>
          <w:b/>
          <w:bCs/>
          <w:color w:val="EE0000"/>
          <w:sz w:val="16"/>
          <w:szCs w:val="16"/>
        </w:rPr>
        <w:lastRenderedPageBreak/>
        <w:t>Ideal d</w:t>
      </w:r>
      <w:r w:rsidR="00257509" w:rsidRPr="002D6A9B">
        <w:rPr>
          <w:rFonts w:ascii="Century Gothic" w:hAnsi="Century Gothic"/>
          <w:b/>
          <w:bCs/>
          <w:color w:val="EE0000"/>
          <w:sz w:val="16"/>
          <w:szCs w:val="16"/>
        </w:rPr>
        <w:t xml:space="preserve">rug of choice </w:t>
      </w:r>
      <w:r w:rsidR="00257509" w:rsidRPr="002D6A9B">
        <w:rPr>
          <w:rFonts w:ascii="Century Gothic" w:hAnsi="Century Gothic"/>
          <w:color w:val="EE0000"/>
          <w:sz w:val="16"/>
          <w:szCs w:val="16"/>
        </w:rPr>
        <w:t xml:space="preserve">for </w:t>
      </w:r>
      <w:r w:rsidR="00257509" w:rsidRPr="002D6A9B">
        <w:rPr>
          <w:rFonts w:ascii="Century Gothic" w:hAnsi="Century Gothic"/>
          <w:b/>
          <w:bCs/>
          <w:color w:val="EE0000"/>
          <w:sz w:val="16"/>
          <w:szCs w:val="16"/>
        </w:rPr>
        <w:t>depression</w:t>
      </w:r>
      <w:r w:rsidR="00257509" w:rsidRPr="002D6A9B">
        <w:rPr>
          <w:rFonts w:ascii="Century Gothic" w:hAnsi="Century Gothic"/>
          <w:color w:val="EE0000"/>
          <w:sz w:val="16"/>
          <w:szCs w:val="16"/>
        </w:rPr>
        <w:t xml:space="preserve"> </w:t>
      </w:r>
      <w:r w:rsidR="00257509" w:rsidRPr="00257509">
        <w:rPr>
          <w:rFonts w:ascii="Century Gothic" w:hAnsi="Century Gothic"/>
          <w:sz w:val="16"/>
          <w:szCs w:val="16"/>
        </w:rPr>
        <w:t xml:space="preserve">because they </w:t>
      </w:r>
      <w:r w:rsidR="00257509" w:rsidRPr="00257509">
        <w:rPr>
          <w:rFonts w:ascii="Century Gothic" w:hAnsi="Century Gothic"/>
          <w:b/>
          <w:bCs/>
          <w:sz w:val="16"/>
          <w:szCs w:val="16"/>
        </w:rPr>
        <w:t>produce fewer side effects</w:t>
      </w:r>
      <w:r w:rsidR="00257509" w:rsidRPr="00257509">
        <w:rPr>
          <w:rFonts w:ascii="Century Gothic" w:hAnsi="Century Gothic"/>
          <w:sz w:val="16"/>
          <w:szCs w:val="16"/>
        </w:rPr>
        <w:t xml:space="preserve"> due to their selective action on </w:t>
      </w:r>
      <w:r w:rsidR="00A356FF">
        <w:rPr>
          <w:rFonts w:ascii="Century Gothic" w:hAnsi="Century Gothic"/>
          <w:sz w:val="16"/>
          <w:szCs w:val="16"/>
        </w:rPr>
        <w:t>s</w:t>
      </w:r>
      <w:r w:rsidR="00257509" w:rsidRPr="00257509">
        <w:rPr>
          <w:rFonts w:ascii="Century Gothic" w:hAnsi="Century Gothic"/>
          <w:sz w:val="16"/>
          <w:szCs w:val="16"/>
        </w:rPr>
        <w:t xml:space="preserve">erotonin alone and </w:t>
      </w:r>
      <w:r w:rsidR="00A356FF">
        <w:rPr>
          <w:rFonts w:ascii="Century Gothic" w:hAnsi="Century Gothic"/>
          <w:sz w:val="16"/>
          <w:szCs w:val="16"/>
        </w:rPr>
        <w:t xml:space="preserve">no </w:t>
      </w:r>
      <w:r w:rsidR="00257509" w:rsidRPr="00257509">
        <w:rPr>
          <w:rFonts w:ascii="Century Gothic" w:hAnsi="Century Gothic"/>
          <w:sz w:val="16"/>
          <w:szCs w:val="16"/>
        </w:rPr>
        <w:t>other neurotransmitters</w:t>
      </w:r>
      <w:r w:rsidR="00A356FF">
        <w:rPr>
          <w:rFonts w:ascii="Century Gothic" w:hAnsi="Century Gothic"/>
          <w:sz w:val="16"/>
          <w:szCs w:val="16"/>
        </w:rPr>
        <w:t>.</w:t>
      </w:r>
    </w:p>
    <w:p w14:paraId="09C77702" w14:textId="053A799C" w:rsidR="00883893" w:rsidRDefault="001219E6" w:rsidP="00883893">
      <w:pPr>
        <w:pStyle w:val="ListParagraph"/>
        <w:ind w:left="360"/>
        <w:jc w:val="both"/>
        <w:rPr>
          <w:rFonts w:ascii="Century Gothic" w:hAnsi="Century Gothic"/>
          <w:sz w:val="16"/>
          <w:szCs w:val="16"/>
        </w:rPr>
      </w:pPr>
      <w:r>
        <w:rPr>
          <w:rFonts w:ascii="Century Gothic" w:hAnsi="Century Gothic"/>
          <w:noProof/>
          <w:color w:val="000000" w:themeColor="text1"/>
          <w:sz w:val="16"/>
          <w:szCs w:val="16"/>
        </w:rPr>
        <mc:AlternateContent>
          <mc:Choice Requires="wps">
            <w:drawing>
              <wp:anchor distT="0" distB="0" distL="114300" distR="114300" simplePos="0" relativeHeight="251684864" behindDoc="0" locked="0" layoutInCell="1" allowOverlap="1" wp14:anchorId="525F86F9" wp14:editId="2B1500F1">
                <wp:simplePos x="0" y="0"/>
                <wp:positionH relativeFrom="margin">
                  <wp:posOffset>-132213</wp:posOffset>
                </wp:positionH>
                <wp:positionV relativeFrom="paragraph">
                  <wp:posOffset>93999</wp:posOffset>
                </wp:positionV>
                <wp:extent cx="3239770" cy="1389888"/>
                <wp:effectExtent l="0" t="0" r="17780" b="20320"/>
                <wp:wrapNone/>
                <wp:docPr id="589580614" name="Rectangle 16"/>
                <wp:cNvGraphicFramePr/>
                <a:graphic xmlns:a="http://schemas.openxmlformats.org/drawingml/2006/main">
                  <a:graphicData uri="http://schemas.microsoft.com/office/word/2010/wordprocessingShape">
                    <wps:wsp>
                      <wps:cNvSpPr/>
                      <wps:spPr>
                        <a:xfrm>
                          <a:off x="0" y="0"/>
                          <a:ext cx="3239770" cy="1389888"/>
                        </a:xfrm>
                        <a:prstGeom prst="rect">
                          <a:avLst/>
                        </a:prstGeom>
                        <a:noFill/>
                        <a:ln w="1270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1F697" id="Rectangle 16" o:spid="_x0000_s1026" style="position:absolute;margin-left:-10.4pt;margin-top:7.4pt;width:255.1pt;height:109.4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" filled="f" strokecolor="#7030a0" strokeweight="1pt">
                <v:stroke dashstyle="dash"/>
                <w10:wrap anchorx="margin"/>
              </v:rect>
            </w:pict>
          </mc:Fallback>
        </mc:AlternateContent>
      </w:r>
    </w:p>
    <w:p w14:paraId="06F106BD" w14:textId="42565653" w:rsidR="009D742D" w:rsidRPr="00883893" w:rsidRDefault="00883893" w:rsidP="00883893">
      <w:pPr>
        <w:jc w:val="both"/>
        <w:rPr>
          <w:rFonts w:ascii="Century Gothic" w:hAnsi="Century Gothic"/>
          <w:sz w:val="16"/>
          <w:szCs w:val="16"/>
        </w:rPr>
      </w:pPr>
      <w:r>
        <w:rPr>
          <w:rFonts w:ascii="Century Gothic" w:hAnsi="Century Gothic"/>
          <w:b/>
          <w:bCs/>
          <w:sz w:val="16"/>
          <w:szCs w:val="16"/>
        </w:rPr>
        <w:t>MNEMONIC “</w:t>
      </w:r>
      <w:r w:rsidR="003A0639" w:rsidRPr="00883893">
        <w:rPr>
          <w:rFonts w:ascii="Century Gothic" w:hAnsi="Century Gothic"/>
          <w:b/>
          <w:bCs/>
          <w:sz w:val="16"/>
          <w:szCs w:val="16"/>
        </w:rPr>
        <w:t>CE-</w:t>
      </w:r>
      <w:r w:rsidR="003A0639" w:rsidRPr="00883893">
        <w:rPr>
          <w:rFonts w:ascii="Century Gothic" w:hAnsi="Century Gothic"/>
          <w:sz w:val="16"/>
          <w:szCs w:val="16"/>
        </w:rPr>
        <w:t>pram</w:t>
      </w:r>
      <w:r w:rsidR="00032511" w:rsidRPr="00883893">
        <w:rPr>
          <w:rFonts w:ascii="Century Gothic" w:hAnsi="Century Gothic"/>
          <w:sz w:val="16"/>
          <w:szCs w:val="16"/>
        </w:rPr>
        <w:t xml:space="preserve">/ </w:t>
      </w:r>
      <w:r w:rsidR="00032511" w:rsidRPr="00883893">
        <w:rPr>
          <w:rFonts w:ascii="Century Gothic" w:hAnsi="Century Gothic"/>
          <w:b/>
          <w:bCs/>
          <w:sz w:val="16"/>
          <w:szCs w:val="16"/>
        </w:rPr>
        <w:t>FluParoSer</w:t>
      </w:r>
      <w:r w:rsidR="00D7758F" w:rsidRPr="00883893">
        <w:rPr>
          <w:rFonts w:ascii="Century Gothic" w:hAnsi="Century Gothic"/>
          <w:b/>
          <w:bCs/>
          <w:sz w:val="16"/>
          <w:szCs w:val="16"/>
        </w:rPr>
        <w:t>-</w:t>
      </w:r>
      <w:r w:rsidR="00D7758F" w:rsidRPr="00883893">
        <w:rPr>
          <w:rFonts w:ascii="Century Gothic" w:hAnsi="Century Gothic"/>
          <w:sz w:val="16"/>
          <w:szCs w:val="16"/>
        </w:rPr>
        <w:t>tine</w:t>
      </w:r>
      <w:r>
        <w:rPr>
          <w:rFonts w:ascii="Century Gothic" w:hAnsi="Century Gothic"/>
          <w:b/>
          <w:bCs/>
          <w:sz w:val="16"/>
          <w:szCs w:val="16"/>
        </w:rPr>
        <w:t>”</w:t>
      </w:r>
    </w:p>
    <w:p w14:paraId="2BDEDFE4" w14:textId="77777777" w:rsidR="00883893" w:rsidRDefault="009D742D" w:rsidP="00883893">
      <w:pPr>
        <w:spacing w:after="0"/>
        <w:ind w:left="357"/>
        <w:jc w:val="center"/>
        <w:rPr>
          <w:rFonts w:ascii="Century Gothic" w:hAnsi="Century Gothic"/>
          <w:sz w:val="16"/>
          <w:szCs w:val="16"/>
        </w:rPr>
      </w:pPr>
      <w:r w:rsidRPr="00883893">
        <w:rPr>
          <w:rFonts w:ascii="Century Gothic" w:hAnsi="Century Gothic"/>
          <w:b/>
          <w:bCs/>
          <w:sz w:val="16"/>
          <w:szCs w:val="16"/>
        </w:rPr>
        <w:t>C</w:t>
      </w:r>
      <w:r w:rsidRPr="00883893">
        <w:rPr>
          <w:rFonts w:ascii="Century Gothic" w:hAnsi="Century Gothic"/>
          <w:sz w:val="16"/>
          <w:szCs w:val="16"/>
        </w:rPr>
        <w:t>italopram (Celexa)</w:t>
      </w:r>
    </w:p>
    <w:p w14:paraId="223F7F4C" w14:textId="77777777" w:rsidR="00883893" w:rsidRDefault="009D742D" w:rsidP="00883893">
      <w:pPr>
        <w:spacing w:after="0"/>
        <w:ind w:left="357"/>
        <w:jc w:val="center"/>
        <w:rPr>
          <w:rFonts w:ascii="Century Gothic" w:hAnsi="Century Gothic"/>
          <w:sz w:val="16"/>
          <w:szCs w:val="16"/>
        </w:rPr>
      </w:pPr>
      <w:r w:rsidRPr="00883893">
        <w:rPr>
          <w:rFonts w:ascii="Century Gothic" w:hAnsi="Century Gothic"/>
          <w:b/>
          <w:bCs/>
          <w:sz w:val="16"/>
          <w:szCs w:val="16"/>
        </w:rPr>
        <w:t>E</w:t>
      </w:r>
      <w:r w:rsidRPr="00883893">
        <w:rPr>
          <w:rFonts w:ascii="Century Gothic" w:hAnsi="Century Gothic"/>
          <w:sz w:val="16"/>
          <w:szCs w:val="16"/>
        </w:rPr>
        <w:t>scitalopram (Lexapro)</w:t>
      </w:r>
    </w:p>
    <w:p w14:paraId="04F77D2D" w14:textId="77777777" w:rsidR="00883893" w:rsidRDefault="009D742D" w:rsidP="00883893">
      <w:pPr>
        <w:spacing w:after="0"/>
        <w:ind w:left="357"/>
        <w:jc w:val="center"/>
        <w:rPr>
          <w:rFonts w:ascii="Century Gothic" w:hAnsi="Century Gothic"/>
          <w:sz w:val="16"/>
          <w:szCs w:val="16"/>
        </w:rPr>
      </w:pPr>
      <w:r w:rsidRPr="00883893">
        <w:rPr>
          <w:rFonts w:ascii="Century Gothic" w:hAnsi="Century Gothic"/>
          <w:b/>
          <w:bCs/>
          <w:sz w:val="16"/>
          <w:szCs w:val="16"/>
        </w:rPr>
        <w:t>Flu</w:t>
      </w:r>
      <w:r w:rsidRPr="00883893">
        <w:rPr>
          <w:rFonts w:ascii="Century Gothic" w:hAnsi="Century Gothic"/>
          <w:sz w:val="16"/>
          <w:szCs w:val="16"/>
        </w:rPr>
        <w:t>oxetine (Prozac)</w:t>
      </w:r>
    </w:p>
    <w:p w14:paraId="2DA6D1B7" w14:textId="77777777" w:rsidR="00883893" w:rsidRDefault="009D742D" w:rsidP="00883893">
      <w:pPr>
        <w:spacing w:after="0"/>
        <w:ind w:left="357"/>
        <w:jc w:val="center"/>
        <w:rPr>
          <w:rFonts w:ascii="Century Gothic" w:hAnsi="Century Gothic"/>
          <w:sz w:val="16"/>
          <w:szCs w:val="16"/>
        </w:rPr>
      </w:pPr>
      <w:r w:rsidRPr="00883893">
        <w:rPr>
          <w:rFonts w:ascii="Century Gothic" w:hAnsi="Century Gothic"/>
          <w:b/>
          <w:bCs/>
          <w:sz w:val="16"/>
          <w:szCs w:val="16"/>
        </w:rPr>
        <w:t>Par</w:t>
      </w:r>
      <w:r w:rsidRPr="00883893">
        <w:rPr>
          <w:rFonts w:ascii="Century Gothic" w:hAnsi="Century Gothic"/>
          <w:sz w:val="16"/>
          <w:szCs w:val="16"/>
        </w:rPr>
        <w:t>oxetine (Paxil, Pexeva)</w:t>
      </w:r>
    </w:p>
    <w:p w14:paraId="16900313" w14:textId="01AEE57E" w:rsidR="006B2479" w:rsidRPr="00883893" w:rsidRDefault="009D742D" w:rsidP="00883893">
      <w:pPr>
        <w:spacing w:after="0"/>
        <w:ind w:left="357"/>
        <w:jc w:val="center"/>
        <w:rPr>
          <w:rFonts w:ascii="Century Gothic" w:hAnsi="Century Gothic"/>
          <w:sz w:val="16"/>
          <w:szCs w:val="16"/>
        </w:rPr>
      </w:pPr>
      <w:r w:rsidRPr="00883893">
        <w:rPr>
          <w:rFonts w:ascii="Century Gothic" w:hAnsi="Century Gothic"/>
          <w:b/>
          <w:bCs/>
          <w:sz w:val="16"/>
          <w:szCs w:val="16"/>
        </w:rPr>
        <w:t>Ser</w:t>
      </w:r>
      <w:r w:rsidRPr="00883893">
        <w:rPr>
          <w:rFonts w:ascii="Century Gothic" w:hAnsi="Century Gothic"/>
          <w:sz w:val="16"/>
          <w:szCs w:val="16"/>
        </w:rPr>
        <w:t>traline (Zoloft)</w:t>
      </w:r>
    </w:p>
    <w:p w14:paraId="10EB3864" w14:textId="77777777" w:rsidR="00883893" w:rsidRDefault="00883893" w:rsidP="00883893">
      <w:pPr>
        <w:spacing w:after="0"/>
        <w:jc w:val="center"/>
        <w:rPr>
          <w:rFonts w:ascii="Century Gothic" w:hAnsi="Century Gothic"/>
          <w:sz w:val="16"/>
          <w:szCs w:val="16"/>
        </w:rPr>
      </w:pPr>
      <w:r w:rsidRPr="00883893">
        <w:rPr>
          <w:rFonts w:ascii="Century Gothic" w:hAnsi="Century Gothic"/>
          <w:b/>
          <w:bCs/>
          <w:color w:val="EE0000"/>
          <w:sz w:val="16"/>
          <w:szCs w:val="16"/>
        </w:rPr>
        <w:t>CAUTION!</w:t>
      </w:r>
      <w:r w:rsidRPr="00883893">
        <w:rPr>
          <w:rFonts w:ascii="Century Gothic" w:hAnsi="Century Gothic"/>
          <w:sz w:val="16"/>
          <w:szCs w:val="16"/>
        </w:rPr>
        <w:t xml:space="preserve"> </w:t>
      </w:r>
    </w:p>
    <w:p w14:paraId="0082A4EF" w14:textId="5057E566" w:rsidR="00EF6AAE" w:rsidRDefault="00883893" w:rsidP="00883893">
      <w:pPr>
        <w:spacing w:after="0"/>
        <w:jc w:val="center"/>
        <w:rPr>
          <w:rFonts w:ascii="Century Gothic" w:hAnsi="Century Gothic"/>
          <w:sz w:val="16"/>
          <w:szCs w:val="16"/>
        </w:rPr>
      </w:pPr>
      <w:r w:rsidRPr="00883893">
        <w:rPr>
          <w:rFonts w:ascii="Century Gothic" w:hAnsi="Century Gothic"/>
          <w:sz w:val="16"/>
          <w:szCs w:val="16"/>
        </w:rPr>
        <w:t xml:space="preserve"> Serotonin activity in the brain is widespread, watch out for </w:t>
      </w:r>
      <w:r w:rsidRPr="00883893">
        <w:rPr>
          <w:rFonts w:ascii="Century Gothic" w:hAnsi="Century Gothic"/>
          <w:color w:val="EE0000"/>
          <w:sz w:val="16"/>
          <w:szCs w:val="16"/>
        </w:rPr>
        <w:t>“</w:t>
      </w:r>
      <w:r w:rsidRPr="00883893">
        <w:rPr>
          <w:rFonts w:ascii="Century Gothic" w:hAnsi="Century Gothic"/>
          <w:b/>
          <w:bCs/>
          <w:color w:val="EE0000"/>
          <w:sz w:val="16"/>
          <w:szCs w:val="16"/>
        </w:rPr>
        <w:t>Serotonin Syndrome”.</w:t>
      </w:r>
    </w:p>
    <w:p w14:paraId="74A15435" w14:textId="77777777" w:rsidR="00883893" w:rsidRPr="00883893" w:rsidRDefault="00883893" w:rsidP="00883893">
      <w:pPr>
        <w:spacing w:after="0"/>
        <w:jc w:val="center"/>
        <w:rPr>
          <w:rFonts w:ascii="Century Gothic" w:hAnsi="Century Gothic"/>
          <w:sz w:val="16"/>
          <w:szCs w:val="16"/>
        </w:rPr>
      </w:pPr>
    </w:p>
    <w:tbl>
      <w:tblPr>
        <w:tblStyle w:val="TableGrid"/>
        <w:tblW w:w="0" w:type="auto"/>
        <w:tblLook w:val="04A0" w:firstRow="1" w:lastRow="0" w:firstColumn="1" w:lastColumn="0" w:noHBand="0" w:noVBand="1"/>
      </w:tblPr>
      <w:tblGrid>
        <w:gridCol w:w="851"/>
        <w:gridCol w:w="4179"/>
      </w:tblGrid>
      <w:tr w:rsidR="00EF6AAE" w:rsidRPr="00D76C28" w14:paraId="0DD2D0C1" w14:textId="77777777" w:rsidTr="00620726">
        <w:tc>
          <w:tcPr>
            <w:tcW w:w="851" w:type="dxa"/>
            <w:tcBorders>
              <w:top w:val="nil"/>
              <w:left w:val="nil"/>
              <w:bottom w:val="single" w:sz="12" w:space="0" w:color="F5DCD3"/>
              <w:right w:val="nil"/>
            </w:tcBorders>
            <w:shd w:val="clear" w:color="auto" w:fill="767171" w:themeFill="background2" w:themeFillShade="80"/>
          </w:tcPr>
          <w:p w14:paraId="1CD49D2C" w14:textId="4B3BCDED" w:rsidR="00EF6AAE" w:rsidRPr="00D76C28" w:rsidRDefault="00883893" w:rsidP="00620726">
            <w:pPr>
              <w:jc w:val="center"/>
              <w:rPr>
                <w:rFonts w:ascii="Century Gothic" w:hAnsi="Century Gothic"/>
                <w:b/>
                <w:bCs/>
                <w:color w:val="470060"/>
                <w:sz w:val="16"/>
                <w:szCs w:val="16"/>
              </w:rPr>
            </w:pPr>
            <w:r>
              <w:rPr>
                <w:rFonts w:ascii="Century Gothic" w:hAnsi="Century Gothic"/>
                <w:b/>
                <w:bCs/>
                <w:color w:val="FFFFFF" w:themeColor="background1"/>
                <w:sz w:val="16"/>
                <w:szCs w:val="16"/>
              </w:rPr>
              <w:t>D</w:t>
            </w:r>
            <w:r w:rsidR="00EF6AAE" w:rsidRPr="00D76C28">
              <w:rPr>
                <w:rFonts w:ascii="Century Gothic" w:hAnsi="Century Gothic"/>
                <w:b/>
                <w:bCs/>
                <w:color w:val="FFFFFF" w:themeColor="background1"/>
                <w:sz w:val="16"/>
                <w:szCs w:val="16"/>
              </w:rPr>
              <w:t>1.</w:t>
            </w:r>
          </w:p>
        </w:tc>
        <w:tc>
          <w:tcPr>
            <w:tcW w:w="4179" w:type="dxa"/>
            <w:tcBorders>
              <w:top w:val="nil"/>
              <w:left w:val="nil"/>
              <w:bottom w:val="single" w:sz="12" w:space="0" w:color="F5DCD3"/>
              <w:right w:val="nil"/>
            </w:tcBorders>
          </w:tcPr>
          <w:p w14:paraId="239E5FED" w14:textId="7712E814" w:rsidR="00EF6AAE" w:rsidRPr="00D76C28" w:rsidRDefault="00633BBA" w:rsidP="00620726">
            <w:pPr>
              <w:rPr>
                <w:rFonts w:ascii="Century Gothic" w:hAnsi="Century Gothic"/>
                <w:b/>
                <w:bCs/>
                <w:color w:val="2F7073"/>
                <w:sz w:val="16"/>
                <w:szCs w:val="16"/>
              </w:rPr>
            </w:pPr>
            <w:r>
              <w:rPr>
                <w:rFonts w:ascii="Century Gothic" w:hAnsi="Century Gothic"/>
                <w:b/>
                <w:bCs/>
                <w:color w:val="470060"/>
                <w:sz w:val="16"/>
                <w:szCs w:val="16"/>
              </w:rPr>
              <w:t>Serotonin Syndrome</w:t>
            </w:r>
          </w:p>
        </w:tc>
      </w:tr>
    </w:tbl>
    <w:p w14:paraId="3AAC2D05" w14:textId="77777777" w:rsidR="00883893" w:rsidRDefault="009D742D" w:rsidP="00883893">
      <w:pPr>
        <w:pStyle w:val="ListParagraph"/>
        <w:numPr>
          <w:ilvl w:val="0"/>
          <w:numId w:val="83"/>
        </w:numPr>
        <w:jc w:val="both"/>
        <w:rPr>
          <w:rFonts w:ascii="Century Gothic" w:hAnsi="Century Gothic"/>
          <w:sz w:val="16"/>
          <w:szCs w:val="16"/>
        </w:rPr>
      </w:pPr>
      <w:r w:rsidRPr="00883893">
        <w:rPr>
          <w:rFonts w:ascii="Century Gothic" w:hAnsi="Century Gothic"/>
          <w:sz w:val="16"/>
          <w:szCs w:val="16"/>
        </w:rPr>
        <w:t xml:space="preserve">Generally caused by a </w:t>
      </w:r>
      <w:r w:rsidRPr="00883893">
        <w:rPr>
          <w:rFonts w:ascii="Century Gothic" w:hAnsi="Century Gothic"/>
          <w:b/>
          <w:bCs/>
          <w:sz w:val="16"/>
          <w:szCs w:val="16"/>
        </w:rPr>
        <w:t>combination of 2 or more drugs</w:t>
      </w:r>
      <w:r w:rsidRPr="00883893">
        <w:rPr>
          <w:rFonts w:ascii="Century Gothic" w:hAnsi="Century Gothic"/>
          <w:sz w:val="16"/>
          <w:szCs w:val="16"/>
        </w:rPr>
        <w:t xml:space="preserve"> used to raise serotonin levels in the brain</w:t>
      </w:r>
      <w:r w:rsidR="00633BBA" w:rsidRPr="00883893">
        <w:rPr>
          <w:rFonts w:ascii="Century Gothic" w:hAnsi="Century Gothic"/>
          <w:sz w:val="16"/>
          <w:szCs w:val="16"/>
        </w:rPr>
        <w:t>.</w:t>
      </w:r>
    </w:p>
    <w:p w14:paraId="36593253" w14:textId="77777777" w:rsidR="00883893" w:rsidRDefault="009D742D" w:rsidP="00883893">
      <w:pPr>
        <w:pStyle w:val="ListParagraph"/>
        <w:numPr>
          <w:ilvl w:val="0"/>
          <w:numId w:val="83"/>
        </w:numPr>
        <w:jc w:val="both"/>
        <w:rPr>
          <w:rFonts w:ascii="Century Gothic" w:hAnsi="Century Gothic"/>
          <w:sz w:val="16"/>
          <w:szCs w:val="16"/>
        </w:rPr>
      </w:pPr>
      <w:r w:rsidRPr="00883893">
        <w:rPr>
          <w:rFonts w:ascii="Century Gothic" w:hAnsi="Century Gothic"/>
          <w:sz w:val="16"/>
          <w:szCs w:val="16"/>
        </w:rPr>
        <w:t xml:space="preserve">If the medication </w:t>
      </w:r>
      <w:r w:rsidR="00633BBA" w:rsidRPr="00883893">
        <w:rPr>
          <w:rFonts w:ascii="Century Gothic" w:hAnsi="Century Gothic"/>
          <w:sz w:val="16"/>
          <w:szCs w:val="16"/>
        </w:rPr>
        <w:t>is</w:t>
      </w:r>
      <w:r w:rsidRPr="00883893">
        <w:rPr>
          <w:rFonts w:ascii="Century Gothic" w:hAnsi="Century Gothic"/>
          <w:sz w:val="16"/>
          <w:szCs w:val="16"/>
        </w:rPr>
        <w:t xml:space="preserve"> </w:t>
      </w:r>
      <w:r w:rsidRPr="00883893">
        <w:rPr>
          <w:rFonts w:ascii="Century Gothic" w:hAnsi="Century Gothic"/>
          <w:b/>
          <w:bCs/>
          <w:sz w:val="16"/>
          <w:szCs w:val="16"/>
        </w:rPr>
        <w:t>not discontinued</w:t>
      </w:r>
      <w:r w:rsidRPr="00883893">
        <w:rPr>
          <w:rFonts w:ascii="Century Gothic" w:hAnsi="Century Gothic"/>
          <w:sz w:val="16"/>
          <w:szCs w:val="16"/>
        </w:rPr>
        <w:t>, the condition becomes fatal</w:t>
      </w:r>
      <w:r w:rsidR="00633BBA" w:rsidRPr="00883893">
        <w:rPr>
          <w:rFonts w:ascii="Century Gothic" w:hAnsi="Century Gothic"/>
          <w:sz w:val="16"/>
          <w:szCs w:val="16"/>
        </w:rPr>
        <w:t>.</w:t>
      </w:r>
    </w:p>
    <w:p w14:paraId="1141CA65" w14:textId="46689CEE" w:rsidR="009D742D" w:rsidRPr="00883893" w:rsidRDefault="009D742D" w:rsidP="00883893">
      <w:pPr>
        <w:pStyle w:val="ListParagraph"/>
        <w:numPr>
          <w:ilvl w:val="0"/>
          <w:numId w:val="83"/>
        </w:numPr>
        <w:jc w:val="both"/>
        <w:rPr>
          <w:rFonts w:ascii="Century Gothic" w:hAnsi="Century Gothic"/>
          <w:sz w:val="16"/>
          <w:szCs w:val="16"/>
        </w:rPr>
      </w:pPr>
      <w:r w:rsidRPr="00883893">
        <w:rPr>
          <w:rFonts w:ascii="Century Gothic" w:hAnsi="Century Gothic"/>
          <w:b/>
          <w:bCs/>
          <w:sz w:val="16"/>
          <w:szCs w:val="16"/>
        </w:rPr>
        <w:t xml:space="preserve">The hallmark Signs and Symptoms: </w:t>
      </w:r>
    </w:p>
    <w:p w14:paraId="2C39940A" w14:textId="1EF7D57D" w:rsidR="00883893" w:rsidRDefault="00883893" w:rsidP="00883893">
      <w:pPr>
        <w:pStyle w:val="ListParagraph"/>
        <w:numPr>
          <w:ilvl w:val="0"/>
          <w:numId w:val="86"/>
        </w:numPr>
        <w:jc w:val="both"/>
        <w:rPr>
          <w:rFonts w:ascii="Century Gothic" w:hAnsi="Century Gothic"/>
          <w:sz w:val="16"/>
          <w:szCs w:val="16"/>
        </w:rPr>
      </w:pPr>
      <w:r>
        <w:rPr>
          <w:rFonts w:ascii="Century Gothic" w:hAnsi="Century Gothic"/>
          <w:sz w:val="16"/>
          <w:szCs w:val="16"/>
        </w:rPr>
        <w:t>Anxiety</w:t>
      </w:r>
    </w:p>
    <w:p w14:paraId="5423E4DE" w14:textId="322C05F0" w:rsidR="00883893" w:rsidRDefault="00883893" w:rsidP="00883893">
      <w:pPr>
        <w:pStyle w:val="ListParagraph"/>
        <w:numPr>
          <w:ilvl w:val="0"/>
          <w:numId w:val="86"/>
        </w:numPr>
        <w:jc w:val="both"/>
        <w:rPr>
          <w:rFonts w:ascii="Century Gothic" w:hAnsi="Century Gothic"/>
          <w:sz w:val="16"/>
          <w:szCs w:val="16"/>
        </w:rPr>
      </w:pPr>
      <w:r>
        <w:rPr>
          <w:rFonts w:ascii="Century Gothic" w:hAnsi="Century Gothic"/>
          <w:sz w:val="16"/>
          <w:szCs w:val="16"/>
        </w:rPr>
        <w:t>Restlessness</w:t>
      </w:r>
    </w:p>
    <w:p w14:paraId="55CF493A" w14:textId="73635B10" w:rsidR="00883893" w:rsidRDefault="00883893" w:rsidP="00883893">
      <w:pPr>
        <w:pStyle w:val="ListParagraph"/>
        <w:numPr>
          <w:ilvl w:val="0"/>
          <w:numId w:val="86"/>
        </w:numPr>
        <w:jc w:val="both"/>
        <w:rPr>
          <w:rFonts w:ascii="Century Gothic" w:hAnsi="Century Gothic"/>
          <w:sz w:val="16"/>
          <w:szCs w:val="16"/>
        </w:rPr>
      </w:pPr>
      <w:r>
        <w:rPr>
          <w:rFonts w:ascii="Century Gothic" w:hAnsi="Century Gothic"/>
          <w:sz w:val="16"/>
          <w:szCs w:val="16"/>
        </w:rPr>
        <w:t>Diaphoresis</w:t>
      </w:r>
    </w:p>
    <w:p w14:paraId="3DD18E3F" w14:textId="64B77607" w:rsidR="00883893" w:rsidRDefault="00883893" w:rsidP="00883893">
      <w:pPr>
        <w:pStyle w:val="ListParagraph"/>
        <w:numPr>
          <w:ilvl w:val="0"/>
          <w:numId w:val="86"/>
        </w:numPr>
        <w:jc w:val="both"/>
        <w:rPr>
          <w:rFonts w:ascii="Century Gothic" w:hAnsi="Century Gothic"/>
          <w:sz w:val="16"/>
          <w:szCs w:val="16"/>
        </w:rPr>
      </w:pPr>
      <w:r>
        <w:rPr>
          <w:rFonts w:ascii="Century Gothic" w:hAnsi="Century Gothic"/>
          <w:sz w:val="16"/>
          <w:szCs w:val="16"/>
        </w:rPr>
        <w:t>Mydriasis</w:t>
      </w:r>
    </w:p>
    <w:p w14:paraId="10336CBE" w14:textId="42281C72" w:rsidR="00883893" w:rsidRDefault="00883893" w:rsidP="00883893">
      <w:pPr>
        <w:pStyle w:val="ListParagraph"/>
        <w:numPr>
          <w:ilvl w:val="0"/>
          <w:numId w:val="86"/>
        </w:numPr>
        <w:jc w:val="both"/>
        <w:rPr>
          <w:rFonts w:ascii="Century Gothic" w:hAnsi="Century Gothic"/>
          <w:sz w:val="16"/>
          <w:szCs w:val="16"/>
        </w:rPr>
      </w:pPr>
      <w:r>
        <w:rPr>
          <w:rFonts w:ascii="Century Gothic" w:hAnsi="Century Gothic"/>
          <w:sz w:val="16"/>
          <w:szCs w:val="16"/>
        </w:rPr>
        <w:t>Clonus</w:t>
      </w:r>
    </w:p>
    <w:p w14:paraId="579A976E" w14:textId="13DBE31E" w:rsidR="00883893" w:rsidRDefault="00883893" w:rsidP="00883893">
      <w:pPr>
        <w:pStyle w:val="ListParagraph"/>
        <w:numPr>
          <w:ilvl w:val="0"/>
          <w:numId w:val="86"/>
        </w:numPr>
        <w:jc w:val="both"/>
        <w:rPr>
          <w:rFonts w:ascii="Century Gothic" w:hAnsi="Century Gothic"/>
          <w:sz w:val="16"/>
          <w:szCs w:val="16"/>
        </w:rPr>
      </w:pPr>
      <w:r>
        <w:rPr>
          <w:rFonts w:ascii="Century Gothic" w:hAnsi="Century Gothic"/>
          <w:sz w:val="16"/>
          <w:szCs w:val="16"/>
        </w:rPr>
        <w:t>Hyperrefl</w:t>
      </w:r>
      <w:r w:rsidR="00B8642B">
        <w:rPr>
          <w:rFonts w:ascii="Century Gothic" w:hAnsi="Century Gothic"/>
          <w:sz w:val="16"/>
          <w:szCs w:val="16"/>
        </w:rPr>
        <w:t>exia</w:t>
      </w:r>
    </w:p>
    <w:p w14:paraId="69B65B5D" w14:textId="35E6C07C" w:rsidR="00B8642B" w:rsidRDefault="00AC3F03" w:rsidP="00883893">
      <w:pPr>
        <w:pStyle w:val="ListParagraph"/>
        <w:numPr>
          <w:ilvl w:val="0"/>
          <w:numId w:val="86"/>
        </w:numPr>
        <w:jc w:val="both"/>
        <w:rPr>
          <w:rFonts w:ascii="Century Gothic" w:hAnsi="Century Gothic"/>
          <w:sz w:val="16"/>
          <w:szCs w:val="16"/>
        </w:rPr>
      </w:pPr>
      <w:r>
        <w:rPr>
          <w:rFonts w:ascii="Century Gothic" w:hAnsi="Century Gothic"/>
          <w:sz w:val="16"/>
          <w:szCs w:val="16"/>
        </w:rPr>
        <w:t>Tachycardia</w:t>
      </w:r>
    </w:p>
    <w:p w14:paraId="0E6485EF" w14:textId="21D3A6C4" w:rsidR="00AC3F03" w:rsidRPr="00883893" w:rsidRDefault="00AC3F03" w:rsidP="00883893">
      <w:pPr>
        <w:pStyle w:val="ListParagraph"/>
        <w:numPr>
          <w:ilvl w:val="0"/>
          <w:numId w:val="86"/>
        </w:numPr>
        <w:jc w:val="both"/>
        <w:rPr>
          <w:rFonts w:ascii="Century Gothic" w:hAnsi="Century Gothic"/>
          <w:sz w:val="16"/>
          <w:szCs w:val="16"/>
        </w:rPr>
      </w:pPr>
      <w:r>
        <w:rPr>
          <w:rFonts w:ascii="Century Gothic" w:hAnsi="Century Gothic"/>
          <w:sz w:val="16"/>
          <w:szCs w:val="16"/>
        </w:rPr>
        <w:t>Hypertension</w:t>
      </w:r>
    </w:p>
    <w:p w14:paraId="712B01EE" w14:textId="23D54484" w:rsidR="00F4613C" w:rsidRPr="00883893" w:rsidRDefault="007F1E68" w:rsidP="00883893">
      <w:pPr>
        <w:pStyle w:val="ListParagraph"/>
        <w:numPr>
          <w:ilvl w:val="0"/>
          <w:numId w:val="84"/>
        </w:numPr>
        <w:jc w:val="both"/>
        <w:rPr>
          <w:rFonts w:ascii="Century Gothic" w:hAnsi="Century Gothic"/>
          <w:sz w:val="16"/>
          <w:szCs w:val="16"/>
        </w:rPr>
      </w:pPr>
      <w:r w:rsidRPr="00883893">
        <w:rPr>
          <w:rFonts w:ascii="Century Gothic" w:hAnsi="Century Gothic"/>
          <w:b/>
          <w:bCs/>
          <w:sz w:val="16"/>
          <w:szCs w:val="16"/>
        </w:rPr>
        <w:t>Management</w:t>
      </w:r>
      <w:r w:rsidRPr="00883893">
        <w:rPr>
          <w:rFonts w:ascii="Century Gothic" w:hAnsi="Century Gothic"/>
          <w:sz w:val="16"/>
          <w:szCs w:val="16"/>
        </w:rPr>
        <w:t>:</w:t>
      </w:r>
    </w:p>
    <w:p w14:paraId="054A6E0D" w14:textId="43FAFDB9" w:rsidR="00F4613C" w:rsidRDefault="00F4613C" w:rsidP="005B39CC">
      <w:pPr>
        <w:pStyle w:val="ListParagraph"/>
        <w:numPr>
          <w:ilvl w:val="1"/>
          <w:numId w:val="41"/>
        </w:numPr>
        <w:jc w:val="both"/>
        <w:rPr>
          <w:rFonts w:ascii="Century Gothic" w:hAnsi="Century Gothic"/>
          <w:sz w:val="16"/>
          <w:szCs w:val="16"/>
        </w:rPr>
      </w:pPr>
      <w:r>
        <w:rPr>
          <w:rFonts w:ascii="Century Gothic" w:hAnsi="Century Gothic"/>
          <w:sz w:val="16"/>
          <w:szCs w:val="16"/>
        </w:rPr>
        <w:t>S</w:t>
      </w:r>
      <w:r w:rsidR="007F1E68" w:rsidRPr="00D76C28">
        <w:rPr>
          <w:rFonts w:ascii="Century Gothic" w:hAnsi="Century Gothic"/>
          <w:sz w:val="16"/>
          <w:szCs w:val="16"/>
        </w:rPr>
        <w:t>upportive care</w:t>
      </w:r>
    </w:p>
    <w:p w14:paraId="5E11FA91" w14:textId="6F8B9D9D" w:rsidR="00F4613C" w:rsidRDefault="00F4613C" w:rsidP="005B39CC">
      <w:pPr>
        <w:pStyle w:val="ListParagraph"/>
        <w:numPr>
          <w:ilvl w:val="1"/>
          <w:numId w:val="41"/>
        </w:numPr>
        <w:jc w:val="both"/>
        <w:rPr>
          <w:rFonts w:ascii="Century Gothic" w:hAnsi="Century Gothic"/>
          <w:sz w:val="16"/>
          <w:szCs w:val="16"/>
        </w:rPr>
      </w:pPr>
      <w:r>
        <w:rPr>
          <w:rFonts w:ascii="Century Gothic" w:hAnsi="Century Gothic"/>
          <w:sz w:val="16"/>
          <w:szCs w:val="16"/>
        </w:rPr>
        <w:t>I</w:t>
      </w:r>
      <w:r w:rsidR="007F1E68" w:rsidRPr="00D76C28">
        <w:rPr>
          <w:rFonts w:ascii="Century Gothic" w:hAnsi="Century Gothic"/>
          <w:sz w:val="16"/>
          <w:szCs w:val="16"/>
        </w:rPr>
        <w:t>ntravenous fluids</w:t>
      </w:r>
    </w:p>
    <w:p w14:paraId="37E7D82B" w14:textId="77777777" w:rsidR="00FF48B7" w:rsidRDefault="00F4613C" w:rsidP="005B39CC">
      <w:pPr>
        <w:pStyle w:val="ListParagraph"/>
        <w:numPr>
          <w:ilvl w:val="1"/>
          <w:numId w:val="41"/>
        </w:numPr>
        <w:jc w:val="both"/>
        <w:rPr>
          <w:rFonts w:ascii="Century Gothic" w:hAnsi="Century Gothic"/>
          <w:sz w:val="16"/>
          <w:szCs w:val="16"/>
        </w:rPr>
      </w:pPr>
      <w:r>
        <w:rPr>
          <w:rFonts w:ascii="Century Gothic" w:hAnsi="Century Gothic"/>
          <w:sz w:val="16"/>
          <w:szCs w:val="16"/>
        </w:rPr>
        <w:t>B</w:t>
      </w:r>
      <w:r w:rsidR="007F1E68" w:rsidRPr="00D76C28">
        <w:rPr>
          <w:rFonts w:ascii="Century Gothic" w:hAnsi="Century Gothic"/>
          <w:sz w:val="16"/>
          <w:szCs w:val="16"/>
        </w:rPr>
        <w:t>enzodiazepines titrated for symptom control</w:t>
      </w:r>
    </w:p>
    <w:p w14:paraId="4E92F09B" w14:textId="335FD78C" w:rsidR="00AC3F03" w:rsidRDefault="00FF48B7" w:rsidP="00AC3F03">
      <w:pPr>
        <w:pStyle w:val="ListParagraph"/>
        <w:numPr>
          <w:ilvl w:val="1"/>
          <w:numId w:val="41"/>
        </w:numPr>
        <w:jc w:val="both"/>
        <w:rPr>
          <w:rFonts w:ascii="Century Gothic" w:hAnsi="Century Gothic"/>
          <w:sz w:val="16"/>
          <w:szCs w:val="16"/>
        </w:rPr>
      </w:pPr>
      <w:r>
        <w:rPr>
          <w:rFonts w:ascii="Century Gothic" w:hAnsi="Century Gothic"/>
          <w:sz w:val="16"/>
          <w:szCs w:val="16"/>
        </w:rPr>
        <w:t>B</w:t>
      </w:r>
      <w:r w:rsidR="007F1E68" w:rsidRPr="00D76C28">
        <w:rPr>
          <w:rFonts w:ascii="Century Gothic" w:hAnsi="Century Gothic"/>
          <w:sz w:val="16"/>
          <w:szCs w:val="16"/>
        </w:rPr>
        <w:t>lood pressure control</w:t>
      </w:r>
    </w:p>
    <w:p w14:paraId="79A2DD33" w14:textId="77777777" w:rsidR="00AC3F03" w:rsidRPr="00AC3F03" w:rsidRDefault="00AC3F03" w:rsidP="00AC3F03">
      <w:pPr>
        <w:pStyle w:val="ListParagraph"/>
        <w:jc w:val="both"/>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AC3F03" w:rsidRPr="00D76C28" w14:paraId="73131C12" w14:textId="77777777" w:rsidTr="00A0545E">
        <w:trPr>
          <w:trHeight w:val="126"/>
        </w:trPr>
        <w:tc>
          <w:tcPr>
            <w:tcW w:w="5030" w:type="dxa"/>
            <w:shd w:val="clear" w:color="auto" w:fill="767171" w:themeFill="background2" w:themeFillShade="80"/>
          </w:tcPr>
          <w:p w14:paraId="6D5F10C4" w14:textId="216A600D" w:rsidR="00AC3F03" w:rsidRPr="00D76C28" w:rsidRDefault="00AC3F03" w:rsidP="00AC3F03">
            <w:pPr>
              <w:pStyle w:val="ListParagraph"/>
              <w:numPr>
                <w:ilvl w:val="0"/>
                <w:numId w:val="77"/>
              </w:numPr>
              <w:spacing w:line="240" w:lineRule="auto"/>
              <w:jc w:val="center"/>
              <w:rPr>
                <w:rFonts w:ascii="Century Gothic" w:hAnsi="Century Gothic"/>
                <w:b/>
                <w:bCs/>
                <w:sz w:val="16"/>
                <w:szCs w:val="16"/>
              </w:rPr>
            </w:pPr>
            <w:r>
              <w:rPr>
                <w:rFonts w:ascii="Century Gothic" w:hAnsi="Century Gothic"/>
                <w:b/>
                <w:bCs/>
                <w:color w:val="FFFFFF" w:themeColor="background1"/>
                <w:sz w:val="16"/>
                <w:szCs w:val="16"/>
              </w:rPr>
              <w:t>NON-PHARMACOLOGIC INTERVENTIONS</w:t>
            </w:r>
          </w:p>
        </w:tc>
      </w:tr>
    </w:tbl>
    <w:p w14:paraId="7185EB86" w14:textId="77777777" w:rsidR="00AC3F03" w:rsidRPr="00AC3F03" w:rsidRDefault="0066272B" w:rsidP="00AC3F03">
      <w:pPr>
        <w:pStyle w:val="ListParagraph"/>
        <w:numPr>
          <w:ilvl w:val="0"/>
          <w:numId w:val="87"/>
        </w:numPr>
        <w:jc w:val="both"/>
        <w:rPr>
          <w:rFonts w:ascii="Century Gothic" w:hAnsi="Century Gothic"/>
          <w:b/>
          <w:bCs/>
          <w:sz w:val="16"/>
          <w:szCs w:val="16"/>
        </w:rPr>
      </w:pPr>
      <w:r w:rsidRPr="00AC3F03">
        <w:rPr>
          <w:rFonts w:ascii="Century Gothic" w:hAnsi="Century Gothic"/>
          <w:sz w:val="16"/>
          <w:szCs w:val="16"/>
        </w:rPr>
        <w:t>Positive mood induction, either self- induced or due to psychotherapy</w:t>
      </w:r>
      <w:r w:rsidR="00395DB1" w:rsidRPr="00AC3F03">
        <w:rPr>
          <w:rFonts w:ascii="Century Gothic" w:hAnsi="Century Gothic"/>
          <w:sz w:val="16"/>
          <w:szCs w:val="16"/>
        </w:rPr>
        <w:t>.</w:t>
      </w:r>
      <w:r w:rsidRPr="00AC3F03">
        <w:rPr>
          <w:rFonts w:ascii="Century Gothic" w:hAnsi="Century Gothic"/>
          <w:sz w:val="16"/>
          <w:szCs w:val="16"/>
        </w:rPr>
        <w:t xml:space="preserve"> </w:t>
      </w:r>
    </w:p>
    <w:p w14:paraId="637FD3D2" w14:textId="77777777" w:rsidR="00AC3F03" w:rsidRPr="00AC3F03" w:rsidRDefault="0066272B" w:rsidP="00AC3F03">
      <w:pPr>
        <w:pStyle w:val="ListParagraph"/>
        <w:numPr>
          <w:ilvl w:val="0"/>
          <w:numId w:val="87"/>
        </w:numPr>
        <w:jc w:val="both"/>
        <w:rPr>
          <w:rFonts w:ascii="Century Gothic" w:hAnsi="Century Gothic"/>
          <w:b/>
          <w:bCs/>
          <w:sz w:val="16"/>
          <w:szCs w:val="16"/>
        </w:rPr>
      </w:pPr>
      <w:r w:rsidRPr="00AC3F03">
        <w:rPr>
          <w:rFonts w:ascii="Century Gothic" w:hAnsi="Century Gothic"/>
          <w:sz w:val="16"/>
          <w:szCs w:val="16"/>
        </w:rPr>
        <w:t>Interaction between serotonin synthesis and mood may be two- way</w:t>
      </w:r>
      <w:r w:rsidR="00395DB1" w:rsidRPr="00AC3F03">
        <w:rPr>
          <w:rFonts w:ascii="Century Gothic" w:hAnsi="Century Gothic"/>
          <w:sz w:val="16"/>
          <w:szCs w:val="16"/>
        </w:rPr>
        <w:t>.</w:t>
      </w:r>
    </w:p>
    <w:p w14:paraId="6DBC8588" w14:textId="323CD9E4" w:rsidR="0066272B" w:rsidRPr="00AC3F03" w:rsidRDefault="0066272B" w:rsidP="00AC3F03">
      <w:pPr>
        <w:pStyle w:val="ListParagraph"/>
        <w:numPr>
          <w:ilvl w:val="0"/>
          <w:numId w:val="87"/>
        </w:numPr>
        <w:jc w:val="both"/>
        <w:rPr>
          <w:rFonts w:ascii="Century Gothic" w:hAnsi="Century Gothic"/>
          <w:b/>
          <w:bCs/>
          <w:sz w:val="16"/>
          <w:szCs w:val="16"/>
        </w:rPr>
      </w:pPr>
      <w:r w:rsidRPr="00AC3F03">
        <w:rPr>
          <w:rFonts w:ascii="Century Gothic" w:hAnsi="Century Gothic"/>
          <w:sz w:val="16"/>
          <w:szCs w:val="16"/>
        </w:rPr>
        <w:t xml:space="preserve">Other modalities: </w:t>
      </w:r>
    </w:p>
    <w:p w14:paraId="39EBC99C" w14:textId="77777777" w:rsidR="00AC3F03" w:rsidRPr="00AC3F03" w:rsidRDefault="0066272B" w:rsidP="00AC3F03">
      <w:pPr>
        <w:pStyle w:val="ListParagraph"/>
        <w:numPr>
          <w:ilvl w:val="0"/>
          <w:numId w:val="88"/>
        </w:numPr>
        <w:jc w:val="both"/>
        <w:rPr>
          <w:rFonts w:ascii="Century Gothic" w:hAnsi="Century Gothic"/>
          <w:sz w:val="16"/>
          <w:szCs w:val="16"/>
          <w:lang w:val="en-PH"/>
        </w:rPr>
      </w:pPr>
      <w:r w:rsidRPr="00AC3F03">
        <w:rPr>
          <w:rFonts w:ascii="Century Gothic" w:hAnsi="Century Gothic"/>
          <w:sz w:val="16"/>
          <w:szCs w:val="16"/>
          <w:lang w:val="en-PH"/>
        </w:rPr>
        <w:t>Exposure to bright light</w:t>
      </w:r>
      <w:r w:rsidR="00D41535" w:rsidRPr="00AC3F03">
        <w:rPr>
          <w:rFonts w:ascii="Century Gothic" w:hAnsi="Century Gothic"/>
          <w:sz w:val="16"/>
          <w:szCs w:val="16"/>
          <w:lang w:val="en-PH"/>
        </w:rPr>
        <w:t>/</w:t>
      </w:r>
      <w:r w:rsidR="00553F9B" w:rsidRPr="00AC3F03">
        <w:rPr>
          <w:rFonts w:ascii="Century Gothic" w:hAnsi="Century Gothic"/>
          <w:sz w:val="16"/>
          <w:szCs w:val="16"/>
          <w:lang w:val="en-PH"/>
        </w:rPr>
        <w:t>sunlight</w:t>
      </w:r>
      <w:r w:rsidR="00D41535" w:rsidRPr="00AC3F03">
        <w:rPr>
          <w:rFonts w:ascii="Century Gothic" w:hAnsi="Century Gothic"/>
          <w:sz w:val="16"/>
          <w:szCs w:val="16"/>
          <w:lang w:val="en-PH"/>
        </w:rPr>
        <w:t xml:space="preserve"> (</w:t>
      </w:r>
      <w:r w:rsidR="00D41535" w:rsidRPr="00AC3F03">
        <w:rPr>
          <w:rFonts w:ascii="Century Gothic" w:hAnsi="Century Gothic"/>
          <w:sz w:val="16"/>
          <w:szCs w:val="16"/>
        </w:rPr>
        <w:t>Thus, people exposed to prolonged darkness (Europe) are prone to developing depression</w:t>
      </w:r>
      <w:r w:rsidR="00553F9B" w:rsidRPr="00AC3F03">
        <w:rPr>
          <w:rFonts w:ascii="Century Gothic" w:hAnsi="Century Gothic"/>
          <w:sz w:val="16"/>
          <w:szCs w:val="16"/>
        </w:rPr>
        <w:t>)</w:t>
      </w:r>
    </w:p>
    <w:p w14:paraId="3CEF4A20" w14:textId="77777777" w:rsidR="00AC3F03" w:rsidRPr="00AC3F03" w:rsidRDefault="0066272B" w:rsidP="00AC3F03">
      <w:pPr>
        <w:pStyle w:val="ListParagraph"/>
        <w:numPr>
          <w:ilvl w:val="0"/>
          <w:numId w:val="88"/>
        </w:numPr>
        <w:jc w:val="both"/>
        <w:rPr>
          <w:rFonts w:ascii="Century Gothic" w:hAnsi="Century Gothic"/>
          <w:sz w:val="16"/>
          <w:szCs w:val="16"/>
          <w:lang w:val="en-PH"/>
        </w:rPr>
      </w:pPr>
      <w:r w:rsidRPr="00AC3F03">
        <w:rPr>
          <w:rFonts w:ascii="Century Gothic" w:hAnsi="Century Gothic"/>
          <w:sz w:val="16"/>
          <w:szCs w:val="16"/>
        </w:rPr>
        <w:t>Diet with tryptophan – rich foods</w:t>
      </w:r>
    </w:p>
    <w:p w14:paraId="717C32F9" w14:textId="77777777" w:rsidR="00AC3F03" w:rsidRPr="00AC3F03" w:rsidRDefault="0066272B" w:rsidP="00AC3F03">
      <w:pPr>
        <w:pStyle w:val="ListParagraph"/>
        <w:numPr>
          <w:ilvl w:val="0"/>
          <w:numId w:val="88"/>
        </w:numPr>
        <w:jc w:val="both"/>
        <w:rPr>
          <w:rFonts w:ascii="Century Gothic" w:hAnsi="Century Gothic"/>
          <w:sz w:val="16"/>
          <w:szCs w:val="16"/>
          <w:lang w:val="en-PH"/>
        </w:rPr>
      </w:pPr>
      <w:r w:rsidRPr="00AC3F03">
        <w:rPr>
          <w:rFonts w:ascii="Century Gothic" w:hAnsi="Century Gothic"/>
          <w:b/>
          <w:bCs/>
          <w:sz w:val="16"/>
          <w:szCs w:val="16"/>
        </w:rPr>
        <w:t>Exercise</w:t>
      </w:r>
      <w:r w:rsidR="00563220" w:rsidRPr="00AC3F03">
        <w:rPr>
          <w:rFonts w:ascii="Century Gothic" w:hAnsi="Century Gothic"/>
          <w:sz w:val="16"/>
          <w:szCs w:val="16"/>
        </w:rPr>
        <w:t xml:space="preserve"> - m</w:t>
      </w:r>
      <w:r w:rsidRPr="00AC3F03">
        <w:rPr>
          <w:rFonts w:ascii="Century Gothic" w:hAnsi="Century Gothic"/>
          <w:sz w:val="16"/>
          <w:szCs w:val="16"/>
        </w:rPr>
        <w:t>ost effective and safest means to improve mood</w:t>
      </w:r>
    </w:p>
    <w:p w14:paraId="403258B6" w14:textId="4F33420B" w:rsidR="00783345" w:rsidRPr="00272807" w:rsidRDefault="0066272B" w:rsidP="00783345">
      <w:pPr>
        <w:pStyle w:val="ListParagraph"/>
        <w:numPr>
          <w:ilvl w:val="0"/>
          <w:numId w:val="88"/>
        </w:numPr>
        <w:jc w:val="both"/>
        <w:rPr>
          <w:rFonts w:ascii="Century Gothic" w:hAnsi="Century Gothic"/>
          <w:sz w:val="16"/>
          <w:szCs w:val="16"/>
          <w:lang w:val="en-PH"/>
        </w:rPr>
      </w:pPr>
      <w:r w:rsidRPr="00AC3F03">
        <w:rPr>
          <w:rFonts w:ascii="Century Gothic" w:hAnsi="Century Gothic"/>
          <w:sz w:val="16"/>
          <w:szCs w:val="16"/>
        </w:rPr>
        <w:t>Self-love activities such as spa</w:t>
      </w:r>
      <w:r w:rsidR="00553F9B" w:rsidRPr="00AC3F03">
        <w:rPr>
          <w:rFonts w:ascii="Century Gothic" w:hAnsi="Century Gothic"/>
          <w:sz w:val="16"/>
          <w:szCs w:val="16"/>
        </w:rPr>
        <w:t>.</w:t>
      </w:r>
    </w:p>
    <w:p w14:paraId="5C942948" w14:textId="77777777" w:rsidR="00272807" w:rsidRDefault="00272807" w:rsidP="00272807">
      <w:pPr>
        <w:jc w:val="both"/>
        <w:rPr>
          <w:rFonts w:ascii="Century Gothic" w:hAnsi="Century Gothic"/>
          <w:sz w:val="16"/>
          <w:szCs w:val="16"/>
        </w:rPr>
      </w:pPr>
    </w:p>
    <w:p w14:paraId="45A0A1C1" w14:textId="77777777" w:rsidR="00272807" w:rsidRDefault="00272807" w:rsidP="00272807">
      <w:pPr>
        <w:jc w:val="both"/>
        <w:rPr>
          <w:rFonts w:ascii="Century Gothic" w:hAnsi="Century Gothic"/>
          <w:sz w:val="16"/>
          <w:szCs w:val="16"/>
        </w:rPr>
      </w:pPr>
    </w:p>
    <w:p w14:paraId="0C38AC18" w14:textId="77777777" w:rsidR="00272807" w:rsidRDefault="00272807" w:rsidP="00272807">
      <w:pPr>
        <w:jc w:val="both"/>
        <w:rPr>
          <w:rFonts w:ascii="Century Gothic" w:hAnsi="Century Gothic"/>
          <w:sz w:val="16"/>
          <w:szCs w:val="16"/>
        </w:rPr>
      </w:pPr>
    </w:p>
    <w:p w14:paraId="1F4CF1A1" w14:textId="77777777" w:rsidR="00272807" w:rsidRDefault="00272807" w:rsidP="00272807">
      <w:pPr>
        <w:jc w:val="both"/>
        <w:rPr>
          <w:rFonts w:ascii="Century Gothic" w:hAnsi="Century Gothic"/>
          <w:sz w:val="16"/>
          <w:szCs w:val="16"/>
        </w:rPr>
      </w:pPr>
    </w:p>
    <w:p w14:paraId="2408FE0E" w14:textId="77777777" w:rsidR="00272807" w:rsidRDefault="00272807" w:rsidP="00272807">
      <w:pPr>
        <w:jc w:val="both"/>
        <w:rPr>
          <w:rFonts w:ascii="Century Gothic" w:hAnsi="Century Gothic"/>
          <w:sz w:val="16"/>
          <w:szCs w:val="16"/>
        </w:rPr>
      </w:pPr>
    </w:p>
    <w:p w14:paraId="12712F36" w14:textId="77777777" w:rsidR="00272807" w:rsidRPr="00272807" w:rsidRDefault="00272807" w:rsidP="00272807">
      <w:pPr>
        <w:jc w:val="both"/>
        <w:rPr>
          <w:rFonts w:ascii="Century Gothic" w:hAnsi="Century Gothic"/>
          <w:sz w:val="16"/>
          <w:szCs w:val="16"/>
        </w:rPr>
      </w:pPr>
    </w:p>
    <w:p w14:paraId="2B868B67" w14:textId="4ECAC179" w:rsidR="00047D3C" w:rsidRPr="00047D3C" w:rsidRDefault="00047D3C" w:rsidP="00047D3C">
      <w:pPr>
        <w:pStyle w:val="ListParagraph"/>
        <w:jc w:val="both"/>
        <w:rPr>
          <w:rFonts w:ascii="Century Gothic" w:hAnsi="Century Gothic"/>
          <w:sz w:val="16"/>
          <w:szCs w:val="16"/>
          <w:lang w:val="en-PH"/>
        </w:rPr>
      </w:pPr>
      <w:r>
        <w:rPr>
          <w:rFonts w:ascii="Century Gothic" w:hAnsi="Century Gothic"/>
          <w:noProof/>
          <w:sz w:val="16"/>
          <w:szCs w:val="16"/>
        </w:rPr>
        <mc:AlternateContent>
          <mc:Choice Requires="wps">
            <w:drawing>
              <wp:anchor distT="0" distB="0" distL="114300" distR="114300" simplePos="0" relativeHeight="251686912" behindDoc="0" locked="0" layoutInCell="1" allowOverlap="1" wp14:anchorId="1AF95377" wp14:editId="30646EF1">
                <wp:simplePos x="0" y="0"/>
                <wp:positionH relativeFrom="column">
                  <wp:posOffset>-76640</wp:posOffset>
                </wp:positionH>
                <wp:positionV relativeFrom="paragraph">
                  <wp:posOffset>79716</wp:posOffset>
                </wp:positionV>
                <wp:extent cx="3377821" cy="7780329"/>
                <wp:effectExtent l="0" t="0" r="13335" b="11430"/>
                <wp:wrapNone/>
                <wp:docPr id="1831965628" name="Rectangle 14"/>
                <wp:cNvGraphicFramePr/>
                <a:graphic xmlns:a="http://schemas.openxmlformats.org/drawingml/2006/main">
                  <a:graphicData uri="http://schemas.microsoft.com/office/word/2010/wordprocessingShape">
                    <wps:wsp>
                      <wps:cNvSpPr/>
                      <wps:spPr>
                        <a:xfrm>
                          <a:off x="0" y="0"/>
                          <a:ext cx="3377821" cy="7780329"/>
                        </a:xfrm>
                        <a:prstGeom prst="rect">
                          <a:avLst/>
                        </a:prstGeom>
                        <a:noFill/>
                        <a:ln w="1270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D1F1A" id="Rectangle 14" o:spid="_x0000_s1026" style="position:absolute;margin-left:-6.05pt;margin-top:6.3pt;width:265.95pt;height:612.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" filled="f" strokecolor="#7030a0" strokeweight="1pt">
                <v:stroke dashstyle="dash"/>
              </v:rect>
            </w:pict>
          </mc:Fallback>
        </mc:AlternateContent>
      </w:r>
    </w:p>
    <w:p w14:paraId="0031EF37" w14:textId="36B1670A" w:rsidR="00047D3C" w:rsidRDefault="00047D3C" w:rsidP="00047D3C">
      <w:pPr>
        <w:spacing w:after="0"/>
        <w:jc w:val="both"/>
        <w:rPr>
          <w:rFonts w:ascii="Century Gothic" w:hAnsi="Century Gothic"/>
          <w:b/>
          <w:bCs/>
          <w:i/>
          <w:iCs/>
          <w:sz w:val="16"/>
          <w:szCs w:val="16"/>
          <w:u w:val="single"/>
        </w:rPr>
      </w:pPr>
      <w:r w:rsidRPr="00047D3C">
        <w:rPr>
          <w:rFonts w:ascii="Century Gothic" w:hAnsi="Century Gothic"/>
          <w:b/>
          <w:bCs/>
          <w:i/>
          <w:iCs/>
          <w:sz w:val="16"/>
          <w:szCs w:val="16"/>
          <w:u w:val="single"/>
        </w:rPr>
        <w:t xml:space="preserve">CASE STUDY: </w:t>
      </w:r>
    </w:p>
    <w:p w14:paraId="1E5C9941" w14:textId="70E2A3E1" w:rsidR="00047D3C" w:rsidRDefault="00047D3C" w:rsidP="00047D3C">
      <w:pPr>
        <w:spacing w:after="0"/>
        <w:jc w:val="both"/>
        <w:rPr>
          <w:rFonts w:ascii="Century Gothic" w:hAnsi="Century Gothic"/>
          <w:sz w:val="16"/>
          <w:szCs w:val="16"/>
        </w:rPr>
      </w:pPr>
      <w:r w:rsidRPr="00047D3C">
        <w:rPr>
          <w:rFonts w:ascii="Century Gothic" w:hAnsi="Century Gothic"/>
          <w:b/>
          <w:bCs/>
          <w:sz w:val="16"/>
          <w:szCs w:val="16"/>
        </w:rPr>
        <w:t>General date</w:t>
      </w:r>
      <w:r w:rsidRPr="00047D3C">
        <w:rPr>
          <w:rFonts w:ascii="Century Gothic" w:hAnsi="Century Gothic"/>
          <w:sz w:val="16"/>
          <w:szCs w:val="16"/>
        </w:rPr>
        <w:t>: B.A 7/M, consulted due to sneezing.</w:t>
      </w:r>
    </w:p>
    <w:p w14:paraId="403F6F37" w14:textId="41DF7B5E" w:rsidR="00272807" w:rsidRPr="00272807" w:rsidRDefault="00047D3C" w:rsidP="00272807">
      <w:pPr>
        <w:spacing w:after="0"/>
        <w:jc w:val="both"/>
        <w:rPr>
          <w:rFonts w:ascii="Century Gothic" w:hAnsi="Century Gothic"/>
          <w:sz w:val="16"/>
          <w:szCs w:val="16"/>
        </w:rPr>
      </w:pPr>
      <w:r w:rsidRPr="00047D3C">
        <w:rPr>
          <w:rFonts w:ascii="Century Gothic" w:hAnsi="Century Gothic"/>
          <w:b/>
          <w:bCs/>
          <w:sz w:val="16"/>
          <w:szCs w:val="16"/>
        </w:rPr>
        <w:t>History of Patient Illness:</w:t>
      </w:r>
      <w:r>
        <w:rPr>
          <w:rFonts w:ascii="Century Gothic" w:hAnsi="Century Gothic"/>
          <w:b/>
          <w:bCs/>
          <w:sz w:val="16"/>
          <w:szCs w:val="16"/>
        </w:rPr>
        <w:t xml:space="preserve"> </w:t>
      </w:r>
      <w:r w:rsidRPr="00047D3C">
        <w:rPr>
          <w:rFonts w:ascii="Century Gothic" w:hAnsi="Century Gothic"/>
          <w:sz w:val="16"/>
          <w:szCs w:val="16"/>
        </w:rPr>
        <w:t>The patient was apparently well until 2-month PTC the patient was noted to have episodes of rhinorrhea associated with nasal itching and sneezing. These episodes would occur 3 days a week bur does not affect his sleep or school. Due to the persistence of symptoms, consult was done.</w:t>
      </w:r>
      <w:r w:rsidR="00272807" w:rsidRPr="00272807">
        <w:t xml:space="preserve"> </w:t>
      </w:r>
      <w:r w:rsidR="00272807" w:rsidRPr="00272807">
        <w:rPr>
          <w:rFonts w:ascii="Century Gothic" w:hAnsi="Century Gothic"/>
          <w:sz w:val="16"/>
          <w:szCs w:val="16"/>
        </w:rPr>
        <w:t>•</w:t>
      </w:r>
      <w:r w:rsidR="00272807" w:rsidRPr="00272807">
        <w:rPr>
          <w:rFonts w:ascii="Century Gothic" w:hAnsi="Century Gothic"/>
          <w:sz w:val="16"/>
          <w:szCs w:val="16"/>
        </w:rPr>
        <w:tab/>
        <w:t xml:space="preserve">Family </w:t>
      </w:r>
      <w:r w:rsidR="00272807" w:rsidRPr="00272807">
        <w:rPr>
          <w:rFonts w:ascii="Century Gothic" w:hAnsi="Century Gothic"/>
          <w:b/>
          <w:bCs/>
          <w:sz w:val="16"/>
          <w:szCs w:val="16"/>
        </w:rPr>
        <w:t>Medical History:</w:t>
      </w:r>
      <w:r w:rsidR="00272807">
        <w:rPr>
          <w:rFonts w:ascii="Century Gothic" w:hAnsi="Century Gothic"/>
          <w:sz w:val="16"/>
          <w:szCs w:val="16"/>
        </w:rPr>
        <w:t xml:space="preserve"> </w:t>
      </w:r>
      <w:r w:rsidR="00272807" w:rsidRPr="00272807">
        <w:rPr>
          <w:rFonts w:ascii="Century Gothic" w:hAnsi="Century Gothic"/>
          <w:sz w:val="16"/>
          <w:szCs w:val="16"/>
        </w:rPr>
        <w:t>(+) Maternal history of bronchial asthma; (+) shrimp allergy of older sibling.</w:t>
      </w:r>
    </w:p>
    <w:p w14:paraId="281E0D33" w14:textId="143204B0" w:rsidR="00272807" w:rsidRPr="00272807" w:rsidRDefault="00272807" w:rsidP="00272807">
      <w:pPr>
        <w:spacing w:after="0"/>
        <w:jc w:val="both"/>
        <w:rPr>
          <w:rFonts w:ascii="Century Gothic" w:hAnsi="Century Gothic"/>
          <w:b/>
          <w:bCs/>
          <w:sz w:val="16"/>
          <w:szCs w:val="16"/>
        </w:rPr>
      </w:pPr>
      <w:r w:rsidRPr="00272807">
        <w:rPr>
          <w:rFonts w:ascii="Century Gothic" w:hAnsi="Century Gothic"/>
          <w:b/>
          <w:bCs/>
          <w:sz w:val="16"/>
          <w:szCs w:val="16"/>
        </w:rPr>
        <w:t>Nutritional History:</w:t>
      </w:r>
      <w:r>
        <w:rPr>
          <w:rFonts w:ascii="Century Gothic" w:hAnsi="Century Gothic"/>
          <w:b/>
          <w:bCs/>
          <w:sz w:val="16"/>
          <w:szCs w:val="16"/>
        </w:rPr>
        <w:t xml:space="preserve"> </w:t>
      </w:r>
      <w:r w:rsidRPr="00272807">
        <w:rPr>
          <w:rFonts w:ascii="Century Gothic" w:hAnsi="Century Gothic"/>
          <w:sz w:val="16"/>
          <w:szCs w:val="16"/>
        </w:rPr>
        <w:t>Breastfed for 1 week only then shifted to formula feeding.</w:t>
      </w:r>
    </w:p>
    <w:p w14:paraId="5C1EDD97" w14:textId="61AC09A4" w:rsidR="00272807" w:rsidRPr="00272807" w:rsidRDefault="00272807" w:rsidP="00272807">
      <w:pPr>
        <w:spacing w:after="0"/>
        <w:jc w:val="both"/>
        <w:rPr>
          <w:rFonts w:ascii="Century Gothic" w:hAnsi="Century Gothic"/>
          <w:sz w:val="16"/>
          <w:szCs w:val="16"/>
        </w:rPr>
      </w:pPr>
      <w:r w:rsidRPr="00272807">
        <w:rPr>
          <w:rFonts w:ascii="Century Gothic" w:hAnsi="Century Gothic"/>
          <w:b/>
          <w:bCs/>
          <w:sz w:val="16"/>
          <w:szCs w:val="16"/>
        </w:rPr>
        <w:t>Social &amp; Environmental History:</w:t>
      </w:r>
      <w:r>
        <w:rPr>
          <w:rFonts w:ascii="Century Gothic" w:hAnsi="Century Gothic"/>
          <w:sz w:val="16"/>
          <w:szCs w:val="16"/>
        </w:rPr>
        <w:t xml:space="preserve"> </w:t>
      </w:r>
      <w:r w:rsidRPr="00272807">
        <w:rPr>
          <w:rFonts w:ascii="Century Gothic" w:hAnsi="Century Gothic"/>
          <w:sz w:val="16"/>
          <w:szCs w:val="16"/>
        </w:rPr>
        <w:t>Lives with both parents and older sister; 1 indoor pet dog (labrador).</w:t>
      </w:r>
    </w:p>
    <w:p w14:paraId="3CD5E677" w14:textId="68109DEE" w:rsidR="00272807" w:rsidRPr="00272807" w:rsidRDefault="00272807" w:rsidP="00272807">
      <w:pPr>
        <w:spacing w:after="0"/>
        <w:jc w:val="both"/>
        <w:rPr>
          <w:rFonts w:ascii="Century Gothic" w:hAnsi="Century Gothic"/>
          <w:sz w:val="16"/>
          <w:szCs w:val="16"/>
        </w:rPr>
      </w:pPr>
      <w:r w:rsidRPr="00272807">
        <w:rPr>
          <w:rFonts w:ascii="Century Gothic" w:hAnsi="Century Gothic"/>
          <w:b/>
          <w:bCs/>
          <w:sz w:val="16"/>
          <w:szCs w:val="16"/>
        </w:rPr>
        <w:t>Pertinent PE findings:</w:t>
      </w:r>
      <w:r>
        <w:rPr>
          <w:rFonts w:ascii="Century Gothic" w:hAnsi="Century Gothic"/>
          <w:sz w:val="16"/>
          <w:szCs w:val="16"/>
        </w:rPr>
        <w:t xml:space="preserve"> </w:t>
      </w:r>
      <w:r w:rsidRPr="00272807">
        <w:rPr>
          <w:rFonts w:ascii="Century Gothic" w:hAnsi="Century Gothic"/>
          <w:sz w:val="16"/>
          <w:szCs w:val="16"/>
        </w:rPr>
        <w:t>Bluish infraorbital skin, with Dennie-Morgan lines, (-) tearing, (-) periorbital edema, (-) nasal septal deviation, (+) transverse nasal crease, chapped lips, moist mucus membrane, (-) lymphadenopathies.</w:t>
      </w:r>
    </w:p>
    <w:p w14:paraId="74F72F0E" w14:textId="39F88642" w:rsidR="00272807" w:rsidRDefault="00272807" w:rsidP="00272807">
      <w:pPr>
        <w:spacing w:after="0"/>
        <w:jc w:val="both"/>
        <w:rPr>
          <w:rFonts w:ascii="Century Gothic" w:hAnsi="Century Gothic"/>
          <w:sz w:val="16"/>
          <w:szCs w:val="16"/>
        </w:rPr>
      </w:pPr>
      <w:r w:rsidRPr="00272807">
        <w:rPr>
          <w:rFonts w:ascii="Century Gothic" w:hAnsi="Century Gothic"/>
          <w:b/>
          <w:bCs/>
          <w:sz w:val="16"/>
          <w:szCs w:val="16"/>
        </w:rPr>
        <w:t>Anterior rhinoscopy:</w:t>
      </w:r>
      <w:r w:rsidRPr="00272807">
        <w:rPr>
          <w:rFonts w:ascii="Century Gothic" w:hAnsi="Century Gothic"/>
          <w:sz w:val="16"/>
          <w:szCs w:val="16"/>
        </w:rPr>
        <w:t xml:space="preserve"> clear discharge, with boggy, bluish-gray swollen turbinate noted bilaterally.</w:t>
      </w:r>
    </w:p>
    <w:p w14:paraId="545ED2F7" w14:textId="77777777" w:rsidR="00B1152B" w:rsidRPr="00047D3C" w:rsidRDefault="00B1152B" w:rsidP="00B1152B">
      <w:pPr>
        <w:spacing w:after="0"/>
        <w:jc w:val="both"/>
        <w:rPr>
          <w:rFonts w:ascii="Century Gothic" w:hAnsi="Century Gothic"/>
          <w:sz w:val="16"/>
          <w:szCs w:val="16"/>
        </w:rPr>
      </w:pPr>
      <w:r w:rsidRPr="00272807">
        <w:rPr>
          <w:rFonts w:ascii="Century Gothic" w:hAnsi="Century Gothic"/>
          <w:b/>
          <w:bCs/>
          <w:sz w:val="16"/>
          <w:szCs w:val="16"/>
        </w:rPr>
        <w:t>Equal chest expansion</w:t>
      </w:r>
      <w:r>
        <w:rPr>
          <w:rFonts w:ascii="Century Gothic" w:hAnsi="Century Gothic"/>
          <w:b/>
          <w:bCs/>
          <w:sz w:val="16"/>
          <w:szCs w:val="16"/>
        </w:rPr>
        <w:t>:</w:t>
      </w:r>
      <w:r w:rsidRPr="00272807">
        <w:rPr>
          <w:rFonts w:ascii="Century Gothic" w:hAnsi="Century Gothic"/>
          <w:sz w:val="16"/>
          <w:szCs w:val="16"/>
        </w:rPr>
        <w:t xml:space="preserve"> (-) retractions, clear breath sounds.</w:t>
      </w:r>
    </w:p>
    <w:p w14:paraId="486726CF" w14:textId="77777777" w:rsidR="00B1152B" w:rsidRDefault="00B1152B" w:rsidP="00272807">
      <w:pPr>
        <w:spacing w:after="0"/>
        <w:jc w:val="both"/>
        <w:rPr>
          <w:rFonts w:ascii="Century Gothic" w:hAnsi="Century Gothic"/>
          <w:sz w:val="16"/>
          <w:szCs w:val="16"/>
        </w:rPr>
      </w:pPr>
    </w:p>
    <w:p w14:paraId="2074DC03" w14:textId="1FE6EED1" w:rsidR="00B1152B" w:rsidRPr="00B1152B" w:rsidRDefault="00B1152B" w:rsidP="00B1152B">
      <w:pPr>
        <w:jc w:val="both"/>
        <w:rPr>
          <w:rFonts w:ascii="Century Gothic" w:hAnsi="Century Gothic"/>
          <w:sz w:val="16"/>
          <w:szCs w:val="16"/>
        </w:rPr>
      </w:pPr>
      <w:r>
        <w:rPr>
          <w:rFonts w:ascii="Century Gothic" w:hAnsi="Century Gothic"/>
          <w:b/>
          <w:bCs/>
          <w:sz w:val="16"/>
          <w:szCs w:val="16"/>
        </w:rPr>
        <w:t xml:space="preserve">Diagnosis: </w:t>
      </w:r>
      <w:r w:rsidRPr="00B1152B">
        <w:rPr>
          <w:rFonts w:ascii="Century Gothic" w:hAnsi="Century Gothic"/>
          <w:b/>
          <w:bCs/>
          <w:sz w:val="16"/>
          <w:szCs w:val="16"/>
        </w:rPr>
        <w:t>Allergic Rhinitis</w:t>
      </w:r>
      <w:r w:rsidRPr="00B1152B">
        <w:rPr>
          <w:rFonts w:ascii="Century Gothic" w:hAnsi="Century Gothic"/>
          <w:sz w:val="16"/>
          <w:szCs w:val="16"/>
        </w:rPr>
        <w:t>: IgE-mediated reaction, usually caused by sensitization to inhaled allergens</w:t>
      </w:r>
    </w:p>
    <w:p w14:paraId="5784E5E8" w14:textId="157B1803" w:rsidR="00B1152B" w:rsidRDefault="00B1152B" w:rsidP="00D9469D">
      <w:pPr>
        <w:spacing w:after="0"/>
        <w:jc w:val="center"/>
        <w:rPr>
          <w:rFonts w:ascii="Century Gothic" w:hAnsi="Century Gothic"/>
          <w:sz w:val="16"/>
          <w:szCs w:val="16"/>
        </w:rPr>
      </w:pPr>
      <w:r>
        <w:rPr>
          <w:noProof/>
        </w:rPr>
        <w:drawing>
          <wp:inline distT="0" distB="0" distL="0" distR="0" wp14:anchorId="2E54DDAB" wp14:editId="5E054830">
            <wp:extent cx="3038373" cy="1189248"/>
            <wp:effectExtent l="0" t="0" r="0" b="0"/>
            <wp:docPr id="6109325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32543" name="Picture 6109325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58545" cy="1197144"/>
                    </a:xfrm>
                    <a:prstGeom prst="rect">
                      <a:avLst/>
                    </a:prstGeom>
                  </pic:spPr>
                </pic:pic>
              </a:graphicData>
            </a:graphic>
          </wp:inline>
        </w:drawing>
      </w:r>
    </w:p>
    <w:p w14:paraId="5F83629A" w14:textId="45686C6A" w:rsidR="00B1152B" w:rsidRDefault="00D9469D" w:rsidP="00B1152B">
      <w:pPr>
        <w:spacing w:after="0"/>
        <w:jc w:val="center"/>
        <w:rPr>
          <w:rFonts w:ascii="Century Gothic" w:hAnsi="Century Gothic"/>
          <w:sz w:val="16"/>
          <w:szCs w:val="16"/>
        </w:rPr>
      </w:pPr>
      <w:r>
        <w:rPr>
          <w:rFonts w:ascii="Century Gothic" w:hAnsi="Century Gothic"/>
          <w:noProof/>
          <w:sz w:val="16"/>
          <w:szCs w:val="16"/>
        </w:rPr>
        <w:drawing>
          <wp:inline distT="0" distB="0" distL="0" distR="0" wp14:anchorId="5213F640" wp14:editId="68C4B94A">
            <wp:extent cx="3200400" cy="961970"/>
            <wp:effectExtent l="0" t="0" r="0" b="0"/>
            <wp:docPr id="8575203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20343" name="Picture 8575203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13310" cy="965850"/>
                    </a:xfrm>
                    <a:prstGeom prst="rect">
                      <a:avLst/>
                    </a:prstGeom>
                  </pic:spPr>
                </pic:pic>
              </a:graphicData>
            </a:graphic>
          </wp:inline>
        </w:drawing>
      </w:r>
    </w:p>
    <w:p w14:paraId="5710508E" w14:textId="4F914E0F" w:rsidR="00D9469D" w:rsidRDefault="00D9469D" w:rsidP="00B1152B">
      <w:pPr>
        <w:spacing w:after="0"/>
        <w:jc w:val="center"/>
        <w:rPr>
          <w:rFonts w:ascii="Century Gothic" w:hAnsi="Century Gothic"/>
          <w:sz w:val="16"/>
          <w:szCs w:val="16"/>
        </w:rPr>
      </w:pPr>
    </w:p>
    <w:p w14:paraId="33FC65BC" w14:textId="71852382" w:rsidR="00D9469D" w:rsidRDefault="00D9469D" w:rsidP="00B1152B">
      <w:pPr>
        <w:spacing w:after="0"/>
        <w:jc w:val="center"/>
        <w:rPr>
          <w:rFonts w:ascii="Century Gothic" w:hAnsi="Century Gothic"/>
          <w:sz w:val="16"/>
          <w:szCs w:val="16"/>
        </w:rPr>
      </w:pPr>
      <w:r w:rsidRPr="00D9469D">
        <w:rPr>
          <w:rFonts w:ascii="Century Gothic" w:hAnsi="Century Gothic"/>
          <w:b/>
          <w:bCs/>
          <w:i/>
          <w:iCs/>
          <w:sz w:val="16"/>
          <w:szCs w:val="16"/>
          <w:u w:val="single"/>
        </w:rPr>
        <w:t>ARIA CLASSIFICATION</w:t>
      </w:r>
      <w:r>
        <w:rPr>
          <w:rFonts w:ascii="Century Gothic" w:hAnsi="Century Gothic"/>
          <w:noProof/>
          <w:sz w:val="16"/>
          <w:szCs w:val="16"/>
        </w:rPr>
        <w:drawing>
          <wp:inline distT="0" distB="0" distL="0" distR="0" wp14:anchorId="1BB02206" wp14:editId="722AA339">
            <wp:extent cx="3200400" cy="2027555"/>
            <wp:effectExtent l="0" t="0" r="0" b="0"/>
            <wp:docPr id="14016135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13589" name="Picture 14016135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00400" cy="2027555"/>
                    </a:xfrm>
                    <a:prstGeom prst="rect">
                      <a:avLst/>
                    </a:prstGeom>
                  </pic:spPr>
                </pic:pic>
              </a:graphicData>
            </a:graphic>
          </wp:inline>
        </w:drawing>
      </w:r>
    </w:p>
    <w:p w14:paraId="11351B6D" w14:textId="77777777" w:rsidR="00D9469D" w:rsidRDefault="00D9469D" w:rsidP="00B1152B">
      <w:pPr>
        <w:spacing w:after="0"/>
        <w:jc w:val="center"/>
        <w:rPr>
          <w:rFonts w:ascii="Century Gothic" w:hAnsi="Century Gothic"/>
          <w:sz w:val="16"/>
          <w:szCs w:val="16"/>
        </w:rPr>
      </w:pPr>
    </w:p>
    <w:p w14:paraId="225F0DE2" w14:textId="77777777" w:rsidR="00D9469D" w:rsidRPr="00272807" w:rsidRDefault="00D9469D" w:rsidP="00B1152B">
      <w:pPr>
        <w:spacing w:after="0"/>
        <w:jc w:val="center"/>
        <w:rPr>
          <w:rFonts w:ascii="Century Gothic" w:hAnsi="Century Gothic"/>
          <w:sz w:val="16"/>
          <w:szCs w:val="16"/>
        </w:rPr>
      </w:pPr>
    </w:p>
    <w:p w14:paraId="1C149C52" w14:textId="63DEBE2D" w:rsidR="00B1152B" w:rsidRPr="00B1152B" w:rsidRDefault="00D9469D" w:rsidP="00B1152B">
      <w:pPr>
        <w:pStyle w:val="ListParagraph"/>
        <w:numPr>
          <w:ilvl w:val="0"/>
          <w:numId w:val="123"/>
        </w:numPr>
        <w:rPr>
          <w:rFonts w:ascii="Century Gothic" w:hAnsi="Century Gothic"/>
          <w:b/>
          <w:bCs/>
          <w:sz w:val="16"/>
          <w:szCs w:val="16"/>
        </w:rPr>
      </w:pPr>
      <w:r>
        <w:rPr>
          <w:rFonts w:ascii="Century Gothic" w:hAnsi="Century Gothic"/>
          <w:noProof/>
          <w:sz w:val="16"/>
          <w:szCs w:val="16"/>
        </w:rPr>
        <w:lastRenderedPageBreak/>
        <mc:AlternateContent>
          <mc:Choice Requires="wps">
            <w:drawing>
              <wp:anchor distT="0" distB="0" distL="114300" distR="114300" simplePos="0" relativeHeight="251691008" behindDoc="0" locked="0" layoutInCell="1" allowOverlap="1" wp14:anchorId="7332B7BC" wp14:editId="5F54DD31">
                <wp:simplePos x="0" y="0"/>
                <wp:positionH relativeFrom="margin">
                  <wp:align>left</wp:align>
                </wp:positionH>
                <wp:positionV relativeFrom="paragraph">
                  <wp:posOffset>5719</wp:posOffset>
                </wp:positionV>
                <wp:extent cx="3377821" cy="6141808"/>
                <wp:effectExtent l="0" t="0" r="13335" b="11430"/>
                <wp:wrapNone/>
                <wp:docPr id="2058078464" name="Rectangle 14"/>
                <wp:cNvGraphicFramePr/>
                <a:graphic xmlns:a="http://schemas.openxmlformats.org/drawingml/2006/main">
                  <a:graphicData uri="http://schemas.microsoft.com/office/word/2010/wordprocessingShape">
                    <wps:wsp>
                      <wps:cNvSpPr/>
                      <wps:spPr>
                        <a:xfrm>
                          <a:off x="0" y="0"/>
                          <a:ext cx="3377821" cy="6141808"/>
                        </a:xfrm>
                        <a:prstGeom prst="rect">
                          <a:avLst/>
                        </a:prstGeom>
                        <a:noFill/>
                        <a:ln w="12700">
                          <a:solidFill>
                            <a:srgbClr val="7030A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F0244" id="Rectangle 14" o:spid="_x0000_s1026" style="position:absolute;margin-left:0;margin-top:.45pt;width:265.95pt;height:483.6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" filled="f" strokecolor="#7030a0" strokeweight="1pt">
                <v:stroke dashstyle="dash"/>
                <w10:wrap anchorx="margin"/>
              </v:rect>
            </w:pict>
          </mc:Fallback>
        </mc:AlternateContent>
      </w:r>
      <w:r w:rsidR="00272807" w:rsidRPr="00272807">
        <w:rPr>
          <w:rFonts w:ascii="Century Gothic" w:hAnsi="Century Gothic"/>
          <w:b/>
          <w:bCs/>
          <w:sz w:val="16"/>
          <w:szCs w:val="16"/>
        </w:rPr>
        <w:t>Is the history and physical examination suggestive or allergic rhinitis?</w:t>
      </w:r>
    </w:p>
    <w:p w14:paraId="776F42F6" w14:textId="77777777" w:rsidR="00272807" w:rsidRDefault="00272807" w:rsidP="00272807">
      <w:pPr>
        <w:pStyle w:val="ListParagraph"/>
        <w:numPr>
          <w:ilvl w:val="0"/>
          <w:numId w:val="124"/>
        </w:numPr>
        <w:jc w:val="both"/>
        <w:rPr>
          <w:rFonts w:ascii="Century Gothic" w:hAnsi="Century Gothic"/>
          <w:sz w:val="16"/>
          <w:szCs w:val="16"/>
        </w:rPr>
      </w:pPr>
      <w:r w:rsidRPr="00272807">
        <w:rPr>
          <w:rFonts w:ascii="Century Gothic" w:hAnsi="Century Gothic"/>
          <w:sz w:val="16"/>
          <w:szCs w:val="16"/>
        </w:rPr>
        <w:t>The body part that is reacting is the lining of the nose.</w:t>
      </w:r>
    </w:p>
    <w:p w14:paraId="72787ACC" w14:textId="77777777" w:rsidR="00272807" w:rsidRDefault="00272807" w:rsidP="00272807">
      <w:pPr>
        <w:pStyle w:val="ListParagraph"/>
        <w:numPr>
          <w:ilvl w:val="0"/>
          <w:numId w:val="124"/>
        </w:numPr>
        <w:jc w:val="both"/>
        <w:rPr>
          <w:rFonts w:ascii="Century Gothic" w:hAnsi="Century Gothic"/>
          <w:sz w:val="16"/>
          <w:szCs w:val="16"/>
        </w:rPr>
      </w:pPr>
      <w:r w:rsidRPr="00272807">
        <w:rPr>
          <w:rFonts w:ascii="Century Gothic" w:hAnsi="Century Gothic"/>
          <w:sz w:val="16"/>
          <w:szCs w:val="16"/>
        </w:rPr>
        <w:t>We classify allergic rhinitis using the ARIA classification, a guideline how to manage your patients.</w:t>
      </w:r>
    </w:p>
    <w:p w14:paraId="35384E04" w14:textId="4A140429" w:rsidR="00272807" w:rsidRDefault="00272807" w:rsidP="00272807">
      <w:pPr>
        <w:pStyle w:val="ListParagraph"/>
        <w:numPr>
          <w:ilvl w:val="0"/>
          <w:numId w:val="124"/>
        </w:numPr>
        <w:jc w:val="both"/>
        <w:rPr>
          <w:rFonts w:ascii="Century Gothic" w:hAnsi="Century Gothic"/>
          <w:sz w:val="16"/>
          <w:szCs w:val="16"/>
        </w:rPr>
      </w:pPr>
      <w:r w:rsidRPr="00272807">
        <w:rPr>
          <w:rFonts w:ascii="Century Gothic" w:hAnsi="Century Gothic"/>
          <w:sz w:val="16"/>
          <w:szCs w:val="16"/>
        </w:rPr>
        <w:t xml:space="preserve">The patient </w:t>
      </w:r>
      <w:r w:rsidRPr="00272807">
        <w:rPr>
          <w:rFonts w:ascii="Century Gothic" w:hAnsi="Century Gothic"/>
          <w:sz w:val="16"/>
          <w:szCs w:val="16"/>
        </w:rPr>
        <w:t>has</w:t>
      </w:r>
      <w:r w:rsidRPr="00272807">
        <w:rPr>
          <w:rFonts w:ascii="Century Gothic" w:hAnsi="Century Gothic"/>
          <w:sz w:val="16"/>
          <w:szCs w:val="16"/>
        </w:rPr>
        <w:t xml:space="preserve"> an onset of </w:t>
      </w:r>
      <w:r w:rsidRPr="00272807">
        <w:rPr>
          <w:rFonts w:ascii="Century Gothic" w:hAnsi="Century Gothic"/>
          <w:sz w:val="16"/>
          <w:szCs w:val="16"/>
        </w:rPr>
        <w:t>2-month</w:t>
      </w:r>
      <w:r w:rsidRPr="00272807">
        <w:rPr>
          <w:rFonts w:ascii="Century Gothic" w:hAnsi="Century Gothic"/>
          <w:sz w:val="16"/>
          <w:szCs w:val="16"/>
        </w:rPr>
        <w:t xml:space="preserve"> </w:t>
      </w:r>
      <w:r w:rsidRPr="00272807">
        <w:rPr>
          <w:rFonts w:ascii="Century Gothic" w:hAnsi="Century Gothic"/>
          <w:sz w:val="16"/>
          <w:szCs w:val="16"/>
        </w:rPr>
        <w:t>PTC;</w:t>
      </w:r>
      <w:r w:rsidRPr="00272807">
        <w:rPr>
          <w:rFonts w:ascii="Century Gothic" w:hAnsi="Century Gothic"/>
          <w:sz w:val="16"/>
          <w:szCs w:val="16"/>
        </w:rPr>
        <w:t xml:space="preserve"> </w:t>
      </w:r>
      <w:r w:rsidRPr="00272807">
        <w:rPr>
          <w:rFonts w:ascii="Century Gothic" w:hAnsi="Century Gothic"/>
          <w:sz w:val="16"/>
          <w:szCs w:val="16"/>
        </w:rPr>
        <w:t>however,</w:t>
      </w:r>
      <w:r w:rsidRPr="00272807">
        <w:rPr>
          <w:rFonts w:ascii="Century Gothic" w:hAnsi="Century Gothic"/>
          <w:sz w:val="16"/>
          <w:szCs w:val="16"/>
        </w:rPr>
        <w:t xml:space="preserve"> it is not daily</w:t>
      </w:r>
      <w:r>
        <w:rPr>
          <w:rFonts w:ascii="Century Gothic" w:hAnsi="Century Gothic"/>
          <w:sz w:val="16"/>
          <w:szCs w:val="16"/>
        </w:rPr>
        <w:t xml:space="preserve"> </w:t>
      </w:r>
      <w:r w:rsidRPr="00272807">
        <w:rPr>
          <w:rFonts w:ascii="Century Gothic" w:hAnsi="Century Gothic"/>
          <w:sz w:val="16"/>
          <w:szCs w:val="16"/>
        </w:rPr>
        <w:t>which is classified as intermittent and having a mild sign and symptoms due to normal sleep and symptoms are not troublesome.</w:t>
      </w:r>
    </w:p>
    <w:p w14:paraId="4A67D0A9" w14:textId="77777777" w:rsidR="00272807" w:rsidRDefault="00272807" w:rsidP="00272807">
      <w:pPr>
        <w:pStyle w:val="ListParagraph"/>
        <w:numPr>
          <w:ilvl w:val="0"/>
          <w:numId w:val="124"/>
        </w:numPr>
        <w:jc w:val="both"/>
        <w:rPr>
          <w:rFonts w:ascii="Century Gothic" w:hAnsi="Century Gothic"/>
          <w:sz w:val="16"/>
          <w:szCs w:val="16"/>
        </w:rPr>
      </w:pPr>
      <w:r w:rsidRPr="00272807">
        <w:rPr>
          <w:rFonts w:ascii="Century Gothic" w:hAnsi="Century Gothic"/>
          <w:sz w:val="16"/>
          <w:szCs w:val="16"/>
        </w:rPr>
        <w:t>Mild Intermittent Allergic Rhinitis.</w:t>
      </w:r>
    </w:p>
    <w:p w14:paraId="63F38A1D" w14:textId="56D615EB" w:rsidR="00272807" w:rsidRPr="00272807" w:rsidRDefault="00272807" w:rsidP="00272807">
      <w:pPr>
        <w:pStyle w:val="ListParagraph"/>
        <w:numPr>
          <w:ilvl w:val="0"/>
          <w:numId w:val="124"/>
        </w:numPr>
        <w:jc w:val="both"/>
        <w:rPr>
          <w:rFonts w:ascii="Century Gothic" w:hAnsi="Century Gothic"/>
          <w:sz w:val="16"/>
          <w:szCs w:val="16"/>
        </w:rPr>
      </w:pPr>
      <w:r w:rsidRPr="00110B92">
        <w:rPr>
          <w:noProof/>
        </w:rPr>
        <w:drawing>
          <wp:anchor distT="0" distB="0" distL="114300" distR="114300" simplePos="0" relativeHeight="251688960" behindDoc="0" locked="0" layoutInCell="1" allowOverlap="1" wp14:anchorId="3918E2F4" wp14:editId="024C380F">
            <wp:simplePos x="0" y="0"/>
            <wp:positionH relativeFrom="column">
              <wp:posOffset>54591</wp:posOffset>
            </wp:positionH>
            <wp:positionV relativeFrom="paragraph">
              <wp:posOffset>290176</wp:posOffset>
            </wp:positionV>
            <wp:extent cx="3204210" cy="1685290"/>
            <wp:effectExtent l="0" t="0" r="0" b="0"/>
            <wp:wrapTopAndBottom/>
            <wp:docPr id="142464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40248" name=""/>
                    <pic:cNvPicPr/>
                  </pic:nvPicPr>
                  <pic:blipFill rotWithShape="1">
                    <a:blip r:embed="rId24"/>
                    <a:srcRect b="13342"/>
                    <a:stretch>
                      <a:fillRect/>
                    </a:stretch>
                  </pic:blipFill>
                  <pic:spPr bwMode="auto">
                    <a:xfrm>
                      <a:off x="0" y="0"/>
                      <a:ext cx="3204210" cy="16852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72807">
        <w:rPr>
          <w:rFonts w:ascii="Century Gothic" w:hAnsi="Century Gothic"/>
          <w:sz w:val="16"/>
          <w:szCs w:val="16"/>
        </w:rPr>
        <w:t>Knowing this classification, we will be able to manage your patients.</w:t>
      </w:r>
    </w:p>
    <w:p w14:paraId="6B46AC67" w14:textId="6C642380" w:rsidR="00D9469D" w:rsidRPr="00D9469D" w:rsidRDefault="00D9469D" w:rsidP="00D9469D">
      <w:pPr>
        <w:ind w:left="360"/>
        <w:jc w:val="center"/>
        <w:rPr>
          <w:rFonts w:ascii="Century Gothic" w:hAnsi="Century Gothic"/>
          <w:b/>
          <w:bCs/>
          <w:i/>
          <w:iCs/>
          <w:sz w:val="16"/>
          <w:szCs w:val="16"/>
        </w:rPr>
      </w:pPr>
      <w:r w:rsidRPr="00D9469D">
        <w:rPr>
          <w:rFonts w:ascii="Century Gothic" w:hAnsi="Century Gothic"/>
          <w:b/>
          <w:bCs/>
          <w:i/>
          <w:iCs/>
          <w:sz w:val="16"/>
          <w:szCs w:val="16"/>
        </w:rPr>
        <w:t>Management of Allergic Rhinitis</w:t>
      </w:r>
    </w:p>
    <w:p w14:paraId="6576C54D" w14:textId="55B209F2" w:rsidR="00D9469D" w:rsidRPr="00D9469D" w:rsidRDefault="00D9469D" w:rsidP="00D9469D">
      <w:pPr>
        <w:ind w:left="360"/>
        <w:jc w:val="center"/>
        <w:rPr>
          <w:rFonts w:ascii="Century Gothic" w:hAnsi="Century Gothic"/>
          <w:sz w:val="16"/>
          <w:szCs w:val="16"/>
        </w:rPr>
      </w:pPr>
      <w:r>
        <w:rPr>
          <w:rFonts w:ascii="Century Gothic" w:hAnsi="Century Gothic"/>
          <w:noProof/>
          <w:sz w:val="16"/>
          <w:szCs w:val="16"/>
        </w:rPr>
        <w:drawing>
          <wp:inline distT="0" distB="0" distL="0" distR="0" wp14:anchorId="2CAFC965" wp14:editId="3660F84F">
            <wp:extent cx="2227859" cy="1782287"/>
            <wp:effectExtent l="0" t="0" r="1270" b="8890"/>
            <wp:docPr id="5233501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50125" name="Picture 523350125"/>
                    <pic:cNvPicPr/>
                  </pic:nvPicPr>
                  <pic:blipFill>
                    <a:blip r:embed="rId25">
                      <a:extLst>
                        <a:ext uri="{28A0092B-C50C-407E-A947-70E740481C1C}">
                          <a14:useLocalDpi xmlns:a14="http://schemas.microsoft.com/office/drawing/2010/main" val="0"/>
                        </a:ext>
                      </a:extLst>
                    </a:blip>
                    <a:stretch>
                      <a:fillRect/>
                    </a:stretch>
                  </pic:blipFill>
                  <pic:spPr>
                    <a:xfrm>
                      <a:off x="0" y="0"/>
                      <a:ext cx="2233794" cy="1787035"/>
                    </a:xfrm>
                    <a:prstGeom prst="rect">
                      <a:avLst/>
                    </a:prstGeom>
                  </pic:spPr>
                </pic:pic>
              </a:graphicData>
            </a:graphic>
          </wp:inline>
        </w:drawing>
      </w:r>
    </w:p>
    <w:p w14:paraId="522819AE" w14:textId="6E0F8BE5" w:rsidR="00272807" w:rsidRDefault="00272807" w:rsidP="00272807">
      <w:pPr>
        <w:pStyle w:val="ListParagraph"/>
        <w:numPr>
          <w:ilvl w:val="0"/>
          <w:numId w:val="124"/>
        </w:numPr>
        <w:rPr>
          <w:rFonts w:ascii="Century Gothic" w:hAnsi="Century Gothic"/>
          <w:sz w:val="16"/>
          <w:szCs w:val="16"/>
        </w:rPr>
      </w:pPr>
      <w:r w:rsidRPr="00272807">
        <w:rPr>
          <w:rFonts w:ascii="Century Gothic" w:hAnsi="Century Gothic"/>
          <w:sz w:val="16"/>
          <w:szCs w:val="16"/>
        </w:rPr>
        <w:t>If the patient is Mild intermittent, the drug of choice is the second-generation nonsedating H1-antihistamines</w:t>
      </w:r>
    </w:p>
    <w:p w14:paraId="0041D43A" w14:textId="100A5EF1" w:rsidR="00272807" w:rsidRDefault="00272807" w:rsidP="00272807">
      <w:pPr>
        <w:pStyle w:val="ListParagraph"/>
        <w:numPr>
          <w:ilvl w:val="0"/>
          <w:numId w:val="124"/>
        </w:numPr>
        <w:rPr>
          <w:rFonts w:ascii="Century Gothic" w:hAnsi="Century Gothic"/>
          <w:sz w:val="16"/>
          <w:szCs w:val="16"/>
        </w:rPr>
      </w:pPr>
      <w:r w:rsidRPr="00272807">
        <w:rPr>
          <w:rFonts w:ascii="Century Gothic" w:hAnsi="Century Gothic"/>
          <w:sz w:val="16"/>
          <w:szCs w:val="16"/>
        </w:rPr>
        <w:t xml:space="preserve">If a patient </w:t>
      </w:r>
      <w:r w:rsidR="00B1152B" w:rsidRPr="00272807">
        <w:rPr>
          <w:rFonts w:ascii="Century Gothic" w:hAnsi="Century Gothic"/>
          <w:sz w:val="16"/>
          <w:szCs w:val="16"/>
        </w:rPr>
        <w:t>has</w:t>
      </w:r>
      <w:r w:rsidRPr="00272807">
        <w:rPr>
          <w:rFonts w:ascii="Century Gothic" w:hAnsi="Century Gothic"/>
          <w:sz w:val="16"/>
          <w:szCs w:val="16"/>
        </w:rPr>
        <w:t xml:space="preserve"> moderate to severe intermittent or persistent, the 1st line is intranasal corticosteroid</w:t>
      </w:r>
    </w:p>
    <w:p w14:paraId="03F2D830" w14:textId="77777777" w:rsidR="00272807" w:rsidRPr="00047D3C" w:rsidRDefault="00272807" w:rsidP="00D9469D">
      <w:pPr>
        <w:rPr>
          <w:rFonts w:ascii="Century Gothic" w:hAnsi="Century Gothic"/>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783345" w:rsidRPr="00D76C28" w14:paraId="27A74622" w14:textId="77777777" w:rsidTr="00620726">
        <w:tc>
          <w:tcPr>
            <w:tcW w:w="5030" w:type="dxa"/>
            <w:shd w:val="clear" w:color="auto" w:fill="470060"/>
          </w:tcPr>
          <w:p w14:paraId="66821688" w14:textId="02CFD777" w:rsidR="00783345" w:rsidRPr="00047D3C" w:rsidRDefault="00FB5ED3" w:rsidP="00FB5ED3">
            <w:pPr>
              <w:pStyle w:val="ListParagraph"/>
              <w:numPr>
                <w:ilvl w:val="0"/>
                <w:numId w:val="7"/>
              </w:numPr>
              <w:jc w:val="center"/>
              <w:rPr>
                <w:rFonts w:ascii="Century Gothic" w:hAnsi="Century Gothic" w:cs="Segoe UI"/>
                <w:b/>
                <w:bCs/>
                <w:color w:val="FFFFFF" w:themeColor="background1"/>
                <w:sz w:val="16"/>
                <w:szCs w:val="16"/>
              </w:rPr>
            </w:pPr>
            <w:r>
              <w:rPr>
                <w:rFonts w:ascii="Century Gothic" w:hAnsi="Century Gothic" w:cs="Segoe UI"/>
                <w:b/>
                <w:bCs/>
                <w:color w:val="FFFFFF" w:themeColor="background1"/>
                <w:sz w:val="16"/>
                <w:szCs w:val="16"/>
              </w:rPr>
              <w:t xml:space="preserve">INTRODUCTION TO </w:t>
            </w:r>
            <w:r w:rsidR="00047D3C" w:rsidRPr="00047D3C">
              <w:rPr>
                <w:rFonts w:ascii="Century Gothic" w:hAnsi="Century Gothic" w:cs="Segoe UI"/>
                <w:b/>
                <w:bCs/>
                <w:color w:val="FFFFFF" w:themeColor="background1"/>
                <w:sz w:val="16"/>
                <w:szCs w:val="16"/>
              </w:rPr>
              <w:t xml:space="preserve">SEROTONIN </w:t>
            </w:r>
          </w:p>
        </w:tc>
      </w:tr>
      <w:tr w:rsidR="00FB5ED3" w:rsidRPr="00D409E0" w14:paraId="3BFA281C" w14:textId="77777777" w:rsidTr="00A0545E">
        <w:trPr>
          <w:trHeight w:val="126"/>
        </w:trPr>
        <w:tc>
          <w:tcPr>
            <w:tcW w:w="5030" w:type="dxa"/>
            <w:shd w:val="clear" w:color="auto" w:fill="767171" w:themeFill="background2" w:themeFillShade="80"/>
          </w:tcPr>
          <w:p w14:paraId="3BC2D1DF" w14:textId="7A8CE3DC" w:rsidR="00FB5ED3" w:rsidRPr="00FB5ED3" w:rsidRDefault="00FB5ED3" w:rsidP="00FB5ED3">
            <w:pPr>
              <w:pStyle w:val="ListParagraph"/>
              <w:numPr>
                <w:ilvl w:val="0"/>
                <w:numId w:val="95"/>
              </w:numPr>
              <w:jc w:val="center"/>
              <w:rPr>
                <w:rFonts w:ascii="Century Gothic" w:hAnsi="Century Gothic"/>
                <w:b/>
                <w:bCs/>
                <w:color w:val="FFFFFF" w:themeColor="background1"/>
                <w:sz w:val="16"/>
                <w:szCs w:val="16"/>
              </w:rPr>
            </w:pPr>
            <w:r w:rsidRPr="00FB5ED3">
              <w:rPr>
                <w:rFonts w:ascii="Century Gothic" w:hAnsi="Century Gothic"/>
                <w:b/>
                <w:bCs/>
                <w:color w:val="FFFFFF" w:themeColor="background1"/>
                <w:sz w:val="16"/>
                <w:szCs w:val="16"/>
              </w:rPr>
              <w:t>SEROTONIN (5-HYDROXYTRYPTOPHAN)</w:t>
            </w:r>
          </w:p>
        </w:tc>
      </w:tr>
    </w:tbl>
    <w:p w14:paraId="76E7B648" w14:textId="0DC39198" w:rsidR="00FB5ED3" w:rsidRPr="00FB5ED3" w:rsidRDefault="00FB5ED3" w:rsidP="00FB5ED3">
      <w:pPr>
        <w:pStyle w:val="NoSpacing"/>
        <w:numPr>
          <w:ilvl w:val="0"/>
          <w:numId w:val="96"/>
        </w:numPr>
        <w:rPr>
          <w:rFonts w:ascii="Century Gothic" w:hAnsi="Century Gothic" w:cs="Segoe UI"/>
          <w:b/>
          <w:bCs/>
          <w:sz w:val="16"/>
          <w:szCs w:val="16"/>
          <w:lang w:val="en"/>
        </w:rPr>
      </w:pPr>
      <w:r w:rsidRPr="00FB5ED3">
        <w:rPr>
          <w:rFonts w:ascii="Century Gothic" w:hAnsi="Century Gothic" w:cs="Segoe UI"/>
          <w:b/>
          <w:bCs/>
          <w:sz w:val="16"/>
          <w:szCs w:val="16"/>
        </w:rPr>
        <w:t>C</w:t>
      </w:r>
      <w:r w:rsidRPr="00FB5ED3">
        <w:rPr>
          <w:rFonts w:ascii="Century Gothic" w:hAnsi="Century Gothic" w:cs="Segoe UI"/>
          <w:b/>
          <w:bCs/>
          <w:sz w:val="16"/>
          <w:szCs w:val="16"/>
          <w:vertAlign w:val="subscript"/>
        </w:rPr>
        <w:t>10</w:t>
      </w:r>
      <w:r w:rsidRPr="00FB5ED3">
        <w:rPr>
          <w:rFonts w:ascii="Century Gothic" w:hAnsi="Century Gothic" w:cs="Segoe UI"/>
          <w:b/>
          <w:bCs/>
          <w:sz w:val="16"/>
          <w:szCs w:val="16"/>
        </w:rPr>
        <w:t>H</w:t>
      </w:r>
      <w:r w:rsidRPr="00FB5ED3">
        <w:rPr>
          <w:rFonts w:ascii="Century Gothic" w:hAnsi="Century Gothic" w:cs="Segoe UI"/>
          <w:b/>
          <w:bCs/>
          <w:sz w:val="16"/>
          <w:szCs w:val="16"/>
          <w:vertAlign w:val="subscript"/>
        </w:rPr>
        <w:t>12</w:t>
      </w:r>
      <w:r w:rsidRPr="00FB5ED3">
        <w:rPr>
          <w:rFonts w:ascii="Century Gothic" w:hAnsi="Century Gothic" w:cs="Segoe UI"/>
          <w:b/>
          <w:bCs/>
          <w:sz w:val="16"/>
          <w:szCs w:val="16"/>
        </w:rPr>
        <w:t>N</w:t>
      </w:r>
      <w:r w:rsidRPr="00FB5ED3">
        <w:rPr>
          <w:rFonts w:ascii="Century Gothic" w:hAnsi="Century Gothic" w:cs="Segoe UI"/>
          <w:b/>
          <w:bCs/>
          <w:sz w:val="16"/>
          <w:szCs w:val="16"/>
          <w:vertAlign w:val="subscript"/>
        </w:rPr>
        <w:t>2</w:t>
      </w:r>
      <w:r w:rsidRPr="00FB5ED3">
        <w:rPr>
          <w:rFonts w:ascii="Century Gothic" w:hAnsi="Century Gothic" w:cs="Segoe UI"/>
          <w:b/>
          <w:bCs/>
          <w:sz w:val="16"/>
          <w:szCs w:val="16"/>
        </w:rPr>
        <w:t>O</w:t>
      </w:r>
    </w:p>
    <w:p w14:paraId="3EE58C44" w14:textId="5531E9EB" w:rsidR="00047D3C" w:rsidRPr="00047D3C" w:rsidRDefault="00047D3C" w:rsidP="00047D3C">
      <w:pPr>
        <w:pStyle w:val="NoSpacing"/>
        <w:numPr>
          <w:ilvl w:val="0"/>
          <w:numId w:val="91"/>
        </w:numPr>
        <w:rPr>
          <w:rFonts w:ascii="Century Gothic" w:hAnsi="Century Gothic" w:cs="Segoe UI"/>
          <w:sz w:val="16"/>
          <w:szCs w:val="16"/>
          <w:lang w:val="en"/>
        </w:rPr>
      </w:pPr>
      <w:r w:rsidRPr="00047D3C">
        <w:rPr>
          <w:rFonts w:ascii="Century Gothic" w:hAnsi="Century Gothic" w:cs="Segoe UI"/>
          <w:sz w:val="16"/>
          <w:szCs w:val="16"/>
          <w:lang w:val="en"/>
        </w:rPr>
        <w:t>Site of production:</w:t>
      </w:r>
    </w:p>
    <w:p w14:paraId="7E991362" w14:textId="77777777" w:rsidR="00047D3C" w:rsidRPr="00FB5ED3" w:rsidRDefault="00047D3C" w:rsidP="00047D3C">
      <w:pPr>
        <w:pStyle w:val="NoSpacing"/>
        <w:numPr>
          <w:ilvl w:val="0"/>
          <w:numId w:val="92"/>
        </w:numPr>
        <w:rPr>
          <w:rFonts w:ascii="Century Gothic" w:hAnsi="Century Gothic" w:cs="Segoe UI"/>
          <w:b/>
          <w:bCs/>
          <w:sz w:val="16"/>
          <w:szCs w:val="16"/>
          <w:lang w:val="en"/>
        </w:rPr>
      </w:pPr>
      <w:r w:rsidRPr="00FB5ED3">
        <w:rPr>
          <w:rFonts w:ascii="Century Gothic" w:hAnsi="Century Gothic" w:cs="Segoe UI"/>
          <w:b/>
          <w:bCs/>
          <w:sz w:val="16"/>
          <w:szCs w:val="16"/>
          <w:lang w:val="en"/>
        </w:rPr>
        <w:t>Brain</w:t>
      </w:r>
    </w:p>
    <w:p w14:paraId="2B87E032" w14:textId="1523894A" w:rsidR="00047D3C" w:rsidRPr="00FB5ED3" w:rsidRDefault="00047D3C" w:rsidP="00047D3C">
      <w:pPr>
        <w:pStyle w:val="NoSpacing"/>
        <w:numPr>
          <w:ilvl w:val="0"/>
          <w:numId w:val="92"/>
        </w:numPr>
        <w:rPr>
          <w:rFonts w:ascii="Century Gothic" w:hAnsi="Century Gothic" w:cs="Segoe UI"/>
          <w:b/>
          <w:bCs/>
          <w:sz w:val="16"/>
          <w:szCs w:val="16"/>
          <w:lang w:val="en"/>
        </w:rPr>
      </w:pPr>
      <w:r w:rsidRPr="00FB5ED3">
        <w:rPr>
          <w:rFonts w:ascii="Century Gothic" w:hAnsi="Century Gothic" w:cs="Segoe UI"/>
          <w:b/>
          <w:bCs/>
          <w:sz w:val="16"/>
          <w:szCs w:val="16"/>
          <w:lang w:val="en"/>
        </w:rPr>
        <w:t>Gut</w:t>
      </w:r>
    </w:p>
    <w:p w14:paraId="285C20C1" w14:textId="3248E729" w:rsidR="00047D3C" w:rsidRDefault="00047D3C" w:rsidP="00047D3C">
      <w:pPr>
        <w:pStyle w:val="NoSpacing"/>
        <w:numPr>
          <w:ilvl w:val="0"/>
          <w:numId w:val="91"/>
        </w:numPr>
        <w:rPr>
          <w:rFonts w:ascii="Century Gothic" w:hAnsi="Century Gothic" w:cs="Segoe UI"/>
          <w:sz w:val="16"/>
          <w:szCs w:val="16"/>
          <w:lang w:val="en"/>
        </w:rPr>
      </w:pPr>
      <w:r w:rsidRPr="00047D3C">
        <w:rPr>
          <w:rFonts w:ascii="Century Gothic" w:hAnsi="Century Gothic" w:cs="Segoe UI"/>
          <w:sz w:val="16"/>
          <w:szCs w:val="16"/>
          <w:lang w:val="en"/>
        </w:rPr>
        <w:t>Controls</w:t>
      </w:r>
      <w:r w:rsidR="00FB5ED3">
        <w:rPr>
          <w:rFonts w:ascii="Century Gothic" w:hAnsi="Century Gothic" w:cs="Segoe UI"/>
          <w:sz w:val="16"/>
          <w:szCs w:val="16"/>
          <w:lang w:val="en"/>
        </w:rPr>
        <w:t>:</w:t>
      </w:r>
    </w:p>
    <w:p w14:paraId="0F529E9E" w14:textId="77777777" w:rsidR="00047D3C" w:rsidRPr="00FB5ED3" w:rsidRDefault="00047D3C" w:rsidP="00047D3C">
      <w:pPr>
        <w:pStyle w:val="NoSpacing"/>
        <w:numPr>
          <w:ilvl w:val="0"/>
          <w:numId w:val="93"/>
        </w:numPr>
        <w:rPr>
          <w:rFonts w:ascii="Century Gothic" w:hAnsi="Century Gothic" w:cs="Segoe UI"/>
          <w:b/>
          <w:bCs/>
          <w:sz w:val="16"/>
          <w:szCs w:val="16"/>
          <w:lang w:val="en"/>
        </w:rPr>
      </w:pPr>
      <w:r w:rsidRPr="00FB5ED3">
        <w:rPr>
          <w:rFonts w:ascii="Century Gothic" w:hAnsi="Century Gothic" w:cs="Segoe UI"/>
          <w:b/>
          <w:bCs/>
          <w:sz w:val="16"/>
          <w:szCs w:val="16"/>
          <w:lang w:val="en"/>
        </w:rPr>
        <w:t>M</w:t>
      </w:r>
      <w:r w:rsidRPr="00FB5ED3">
        <w:rPr>
          <w:rFonts w:ascii="Century Gothic" w:hAnsi="Century Gothic" w:cs="Segoe UI"/>
          <w:b/>
          <w:bCs/>
          <w:sz w:val="16"/>
          <w:szCs w:val="16"/>
          <w:lang w:val="en"/>
        </w:rPr>
        <w:t>ood</w:t>
      </w:r>
    </w:p>
    <w:p w14:paraId="307CDE30" w14:textId="77777777" w:rsidR="00047D3C" w:rsidRPr="00FB5ED3" w:rsidRDefault="00047D3C" w:rsidP="00047D3C">
      <w:pPr>
        <w:pStyle w:val="NoSpacing"/>
        <w:numPr>
          <w:ilvl w:val="0"/>
          <w:numId w:val="93"/>
        </w:numPr>
        <w:rPr>
          <w:rFonts w:ascii="Century Gothic" w:hAnsi="Century Gothic" w:cs="Segoe UI"/>
          <w:b/>
          <w:bCs/>
          <w:sz w:val="16"/>
          <w:szCs w:val="16"/>
          <w:lang w:val="en"/>
        </w:rPr>
      </w:pPr>
      <w:r w:rsidRPr="00FB5ED3">
        <w:rPr>
          <w:rFonts w:ascii="Century Gothic" w:hAnsi="Century Gothic" w:cs="Segoe UI"/>
          <w:b/>
          <w:bCs/>
          <w:sz w:val="16"/>
          <w:szCs w:val="16"/>
          <w:lang w:val="en"/>
        </w:rPr>
        <w:t>M</w:t>
      </w:r>
      <w:r w:rsidRPr="00FB5ED3">
        <w:rPr>
          <w:rFonts w:ascii="Century Gothic" w:hAnsi="Century Gothic" w:cs="Segoe UI"/>
          <w:b/>
          <w:bCs/>
          <w:sz w:val="16"/>
          <w:szCs w:val="16"/>
          <w:lang w:val="en"/>
        </w:rPr>
        <w:t>emory</w:t>
      </w:r>
    </w:p>
    <w:p w14:paraId="2568745C" w14:textId="77777777" w:rsidR="00047D3C" w:rsidRPr="00FB5ED3" w:rsidRDefault="00047D3C" w:rsidP="00047D3C">
      <w:pPr>
        <w:pStyle w:val="NoSpacing"/>
        <w:numPr>
          <w:ilvl w:val="0"/>
          <w:numId w:val="93"/>
        </w:numPr>
        <w:rPr>
          <w:rFonts w:ascii="Century Gothic" w:hAnsi="Century Gothic" w:cs="Segoe UI"/>
          <w:b/>
          <w:bCs/>
          <w:sz w:val="16"/>
          <w:szCs w:val="16"/>
          <w:lang w:val="en"/>
        </w:rPr>
      </w:pPr>
      <w:r w:rsidRPr="00FB5ED3">
        <w:rPr>
          <w:rFonts w:ascii="Century Gothic" w:hAnsi="Century Gothic" w:cs="Segoe UI"/>
          <w:b/>
          <w:bCs/>
          <w:sz w:val="16"/>
          <w:szCs w:val="16"/>
          <w:lang w:val="en"/>
        </w:rPr>
        <w:t>Sl</w:t>
      </w:r>
      <w:r w:rsidRPr="00FB5ED3">
        <w:rPr>
          <w:rFonts w:ascii="Century Gothic" w:hAnsi="Century Gothic" w:cs="Segoe UI"/>
          <w:b/>
          <w:bCs/>
          <w:sz w:val="16"/>
          <w:szCs w:val="16"/>
          <w:lang w:val="en"/>
        </w:rPr>
        <w:t>eep</w:t>
      </w:r>
    </w:p>
    <w:p w14:paraId="16B0B72F" w14:textId="0A5D11AA" w:rsidR="00047D3C" w:rsidRPr="00FB5ED3" w:rsidRDefault="00047D3C" w:rsidP="00047D3C">
      <w:pPr>
        <w:pStyle w:val="NoSpacing"/>
        <w:numPr>
          <w:ilvl w:val="0"/>
          <w:numId w:val="93"/>
        </w:numPr>
        <w:rPr>
          <w:rFonts w:ascii="Century Gothic" w:hAnsi="Century Gothic" w:cs="Segoe UI"/>
          <w:b/>
          <w:bCs/>
          <w:sz w:val="16"/>
          <w:szCs w:val="16"/>
          <w:lang w:val="en"/>
        </w:rPr>
      </w:pPr>
      <w:r w:rsidRPr="00FB5ED3">
        <w:rPr>
          <w:rFonts w:ascii="Century Gothic" w:hAnsi="Century Gothic" w:cs="Segoe UI"/>
          <w:b/>
          <w:bCs/>
          <w:sz w:val="16"/>
          <w:szCs w:val="16"/>
          <w:lang w:val="en"/>
        </w:rPr>
        <w:t>C</w:t>
      </w:r>
      <w:r w:rsidRPr="00FB5ED3">
        <w:rPr>
          <w:rFonts w:ascii="Century Gothic" w:hAnsi="Century Gothic" w:cs="Segoe UI"/>
          <w:b/>
          <w:bCs/>
          <w:sz w:val="16"/>
          <w:szCs w:val="16"/>
          <w:lang w:val="en"/>
        </w:rPr>
        <w:t>ognition</w:t>
      </w:r>
    </w:p>
    <w:p w14:paraId="14703176" w14:textId="1E48CCE4" w:rsidR="00047D3C" w:rsidRPr="00047D3C" w:rsidRDefault="00FB5ED3" w:rsidP="00047D3C">
      <w:pPr>
        <w:pStyle w:val="NoSpacing"/>
        <w:numPr>
          <w:ilvl w:val="0"/>
          <w:numId w:val="91"/>
        </w:numPr>
        <w:rPr>
          <w:rFonts w:ascii="Century Gothic" w:hAnsi="Century Gothic" w:cs="Segoe UI"/>
          <w:sz w:val="16"/>
          <w:szCs w:val="16"/>
          <w:lang w:val="en"/>
        </w:rPr>
      </w:pPr>
      <w:r>
        <w:rPr>
          <w:rFonts w:ascii="Century Gothic" w:hAnsi="Century Gothic" w:cs="Segoe UI"/>
          <w:sz w:val="16"/>
          <w:szCs w:val="16"/>
          <w:lang w:val="en"/>
        </w:rPr>
        <w:t>Excess 5-HT:</w:t>
      </w:r>
    </w:p>
    <w:p w14:paraId="2F2635DD" w14:textId="32186D74" w:rsidR="00047D3C" w:rsidRPr="00FB5ED3" w:rsidRDefault="00047D3C" w:rsidP="00FB5ED3">
      <w:pPr>
        <w:pStyle w:val="NoSpacing"/>
        <w:numPr>
          <w:ilvl w:val="0"/>
          <w:numId w:val="94"/>
        </w:numPr>
        <w:rPr>
          <w:rFonts w:ascii="Century Gothic" w:hAnsi="Century Gothic" w:cs="Segoe UI"/>
          <w:b/>
          <w:bCs/>
          <w:sz w:val="16"/>
          <w:szCs w:val="16"/>
          <w:lang w:val="en"/>
        </w:rPr>
      </w:pPr>
      <w:r w:rsidRPr="00047D3C">
        <w:rPr>
          <w:rFonts w:ascii="Century Gothic" w:hAnsi="Century Gothic" w:cs="Segoe UI"/>
          <w:sz w:val="16"/>
          <w:szCs w:val="16"/>
          <w:lang w:val="en"/>
        </w:rPr>
        <w:t xml:space="preserve">Serotonin syndrome leading to </w:t>
      </w:r>
      <w:r w:rsidRPr="00FB5ED3">
        <w:rPr>
          <w:rFonts w:ascii="Century Gothic" w:hAnsi="Century Gothic" w:cs="Segoe UI"/>
          <w:b/>
          <w:bCs/>
          <w:sz w:val="16"/>
          <w:szCs w:val="16"/>
          <w:lang w:val="en"/>
        </w:rPr>
        <w:t>diarrhea, muscle rigidity, fever, seizures</w:t>
      </w:r>
    </w:p>
    <w:p w14:paraId="67ED2963" w14:textId="1ABC22EB" w:rsidR="00047D3C" w:rsidRPr="00047D3C" w:rsidRDefault="00FB5ED3" w:rsidP="00047D3C">
      <w:pPr>
        <w:pStyle w:val="NoSpacing"/>
        <w:numPr>
          <w:ilvl w:val="0"/>
          <w:numId w:val="91"/>
        </w:numPr>
        <w:rPr>
          <w:rFonts w:ascii="Century Gothic" w:hAnsi="Century Gothic" w:cs="Segoe UI"/>
          <w:sz w:val="16"/>
          <w:szCs w:val="16"/>
          <w:lang w:val="en"/>
        </w:rPr>
      </w:pPr>
      <w:r>
        <w:rPr>
          <w:rFonts w:ascii="Century Gothic" w:hAnsi="Century Gothic" w:cs="Segoe UI"/>
          <w:sz w:val="16"/>
          <w:szCs w:val="16"/>
          <w:lang w:val="en"/>
        </w:rPr>
        <w:t>Deficient 5-HT:</w:t>
      </w:r>
      <w:r w:rsidR="00047D3C" w:rsidRPr="00047D3C">
        <w:rPr>
          <w:rFonts w:ascii="Century Gothic" w:hAnsi="Century Gothic" w:cs="Segoe UI"/>
          <w:sz w:val="16"/>
          <w:szCs w:val="16"/>
          <w:lang w:val="en"/>
        </w:rPr>
        <w:t xml:space="preserve"> </w:t>
      </w:r>
    </w:p>
    <w:p w14:paraId="7F2CC85B" w14:textId="77777777" w:rsidR="00FB5ED3" w:rsidRPr="00FB5ED3" w:rsidRDefault="00047D3C" w:rsidP="00FB5ED3">
      <w:pPr>
        <w:pStyle w:val="NoSpacing"/>
        <w:numPr>
          <w:ilvl w:val="0"/>
          <w:numId w:val="94"/>
        </w:numPr>
        <w:rPr>
          <w:rFonts w:ascii="Century Gothic" w:hAnsi="Century Gothic" w:cs="Segoe UI"/>
          <w:b/>
          <w:bCs/>
          <w:sz w:val="16"/>
          <w:szCs w:val="16"/>
          <w:lang w:val="en"/>
        </w:rPr>
      </w:pPr>
      <w:r w:rsidRPr="00FB5ED3">
        <w:rPr>
          <w:rFonts w:ascii="Century Gothic" w:hAnsi="Century Gothic" w:cs="Segoe UI"/>
          <w:b/>
          <w:bCs/>
          <w:sz w:val="16"/>
          <w:szCs w:val="16"/>
          <w:lang w:val="en"/>
        </w:rPr>
        <w:t>Irritability</w:t>
      </w:r>
    </w:p>
    <w:p w14:paraId="58AC0DA8" w14:textId="77777777" w:rsidR="00FB5ED3" w:rsidRPr="00FB5ED3" w:rsidRDefault="00FB5ED3" w:rsidP="00FB5ED3">
      <w:pPr>
        <w:pStyle w:val="NoSpacing"/>
        <w:numPr>
          <w:ilvl w:val="0"/>
          <w:numId w:val="94"/>
        </w:numPr>
        <w:rPr>
          <w:rFonts w:ascii="Century Gothic" w:hAnsi="Century Gothic" w:cs="Segoe UI"/>
          <w:b/>
          <w:bCs/>
          <w:sz w:val="16"/>
          <w:szCs w:val="16"/>
          <w:lang w:val="en"/>
        </w:rPr>
      </w:pPr>
      <w:r w:rsidRPr="00FB5ED3">
        <w:rPr>
          <w:rFonts w:ascii="Century Gothic" w:hAnsi="Century Gothic" w:cs="Segoe UI"/>
          <w:b/>
          <w:bCs/>
          <w:sz w:val="16"/>
          <w:szCs w:val="16"/>
          <w:lang w:val="en"/>
        </w:rPr>
        <w:t>A</w:t>
      </w:r>
      <w:r w:rsidR="00047D3C" w:rsidRPr="00FB5ED3">
        <w:rPr>
          <w:rFonts w:ascii="Century Gothic" w:hAnsi="Century Gothic" w:cs="Segoe UI"/>
          <w:b/>
          <w:bCs/>
          <w:sz w:val="16"/>
          <w:szCs w:val="16"/>
          <w:lang w:val="en"/>
        </w:rPr>
        <w:t>ggression</w:t>
      </w:r>
    </w:p>
    <w:p w14:paraId="708988A0" w14:textId="77777777" w:rsidR="00FB5ED3" w:rsidRPr="00FB5ED3" w:rsidRDefault="00FB5ED3" w:rsidP="00FB5ED3">
      <w:pPr>
        <w:pStyle w:val="NoSpacing"/>
        <w:numPr>
          <w:ilvl w:val="0"/>
          <w:numId w:val="94"/>
        </w:numPr>
        <w:rPr>
          <w:rFonts w:ascii="Century Gothic" w:hAnsi="Century Gothic" w:cs="Segoe UI"/>
          <w:b/>
          <w:bCs/>
          <w:sz w:val="16"/>
          <w:szCs w:val="16"/>
          <w:lang w:val="en"/>
        </w:rPr>
      </w:pPr>
      <w:r w:rsidRPr="00FB5ED3">
        <w:rPr>
          <w:rFonts w:ascii="Century Gothic" w:hAnsi="Century Gothic" w:cs="Segoe UI"/>
          <w:b/>
          <w:bCs/>
          <w:sz w:val="16"/>
          <w:szCs w:val="16"/>
          <w:lang w:val="en"/>
        </w:rPr>
        <w:t>D</w:t>
      </w:r>
      <w:r w:rsidR="00047D3C" w:rsidRPr="00FB5ED3">
        <w:rPr>
          <w:rFonts w:ascii="Century Gothic" w:hAnsi="Century Gothic" w:cs="Segoe UI"/>
          <w:b/>
          <w:bCs/>
          <w:sz w:val="16"/>
          <w:szCs w:val="16"/>
          <w:lang w:val="en"/>
        </w:rPr>
        <w:t>epression</w:t>
      </w:r>
    </w:p>
    <w:p w14:paraId="1059AD75" w14:textId="3EB147B3" w:rsidR="00047D3C" w:rsidRPr="00047D3C" w:rsidRDefault="00FB5ED3" w:rsidP="00FB5ED3">
      <w:pPr>
        <w:pStyle w:val="NoSpacing"/>
        <w:numPr>
          <w:ilvl w:val="0"/>
          <w:numId w:val="94"/>
        </w:numPr>
        <w:rPr>
          <w:rFonts w:ascii="Century Gothic" w:hAnsi="Century Gothic" w:cs="Segoe UI"/>
          <w:sz w:val="16"/>
          <w:szCs w:val="16"/>
          <w:lang w:val="en"/>
        </w:rPr>
      </w:pPr>
      <w:r>
        <w:rPr>
          <w:rFonts w:ascii="Century Gothic" w:hAnsi="Century Gothic" w:cs="Segoe UI"/>
          <w:sz w:val="16"/>
          <w:szCs w:val="16"/>
          <w:lang w:val="en"/>
        </w:rPr>
        <w:t>I</w:t>
      </w:r>
      <w:r w:rsidR="00047D3C" w:rsidRPr="00047D3C">
        <w:rPr>
          <w:rFonts w:ascii="Century Gothic" w:hAnsi="Century Gothic" w:cs="Segoe UI"/>
          <w:sz w:val="16"/>
          <w:szCs w:val="16"/>
          <w:lang w:val="en"/>
        </w:rPr>
        <w:t>nsomnia</w:t>
      </w:r>
    </w:p>
    <w:p w14:paraId="5B6029F5" w14:textId="77777777" w:rsidR="00047D3C" w:rsidRPr="00047D3C" w:rsidRDefault="00047D3C" w:rsidP="00047D3C">
      <w:pPr>
        <w:pStyle w:val="NoSpacing"/>
        <w:numPr>
          <w:ilvl w:val="0"/>
          <w:numId w:val="91"/>
        </w:numPr>
        <w:rPr>
          <w:rFonts w:ascii="Century Gothic" w:hAnsi="Century Gothic" w:cs="Segoe UI"/>
          <w:sz w:val="16"/>
          <w:szCs w:val="16"/>
          <w:lang w:val="en"/>
        </w:rPr>
      </w:pPr>
      <w:r w:rsidRPr="00047D3C">
        <w:rPr>
          <w:rFonts w:ascii="Century Gothic" w:hAnsi="Century Gothic" w:cs="Segoe UI"/>
          <w:sz w:val="16"/>
          <w:szCs w:val="16"/>
          <w:lang w:val="en"/>
        </w:rPr>
        <w:t>Activities that boost levels of serotonin.</w:t>
      </w:r>
    </w:p>
    <w:p w14:paraId="17BDE29E" w14:textId="77777777" w:rsidR="00FB5ED3" w:rsidRDefault="00047D3C" w:rsidP="00FB5ED3">
      <w:pPr>
        <w:pStyle w:val="NoSpacing"/>
        <w:numPr>
          <w:ilvl w:val="0"/>
          <w:numId w:val="94"/>
        </w:numPr>
        <w:rPr>
          <w:rFonts w:ascii="Century Gothic" w:hAnsi="Century Gothic" w:cs="Segoe UI"/>
          <w:sz w:val="16"/>
          <w:szCs w:val="16"/>
          <w:lang w:val="en"/>
        </w:rPr>
      </w:pPr>
      <w:r w:rsidRPr="00047D3C">
        <w:rPr>
          <w:rFonts w:ascii="Century Gothic" w:hAnsi="Century Gothic" w:cs="Segoe UI"/>
          <w:sz w:val="16"/>
          <w:szCs w:val="16"/>
          <w:lang w:val="en"/>
        </w:rPr>
        <w:t>Smiling</w:t>
      </w:r>
    </w:p>
    <w:p w14:paraId="23BAAA68" w14:textId="77777777" w:rsidR="00FB5ED3" w:rsidRDefault="00FB5ED3" w:rsidP="00FB5ED3">
      <w:pPr>
        <w:pStyle w:val="NoSpacing"/>
        <w:numPr>
          <w:ilvl w:val="0"/>
          <w:numId w:val="94"/>
        </w:numPr>
        <w:rPr>
          <w:rFonts w:ascii="Century Gothic" w:hAnsi="Century Gothic" w:cs="Segoe UI"/>
          <w:sz w:val="16"/>
          <w:szCs w:val="16"/>
          <w:lang w:val="en"/>
        </w:rPr>
      </w:pPr>
      <w:r>
        <w:rPr>
          <w:rFonts w:ascii="Century Gothic" w:hAnsi="Century Gothic" w:cs="Segoe UI"/>
          <w:sz w:val="16"/>
          <w:szCs w:val="16"/>
          <w:lang w:val="en"/>
        </w:rPr>
        <w:t>E</w:t>
      </w:r>
      <w:r w:rsidR="00047D3C" w:rsidRPr="00047D3C">
        <w:rPr>
          <w:rFonts w:ascii="Century Gothic" w:hAnsi="Century Gothic" w:cs="Segoe UI"/>
          <w:sz w:val="16"/>
          <w:szCs w:val="16"/>
          <w:lang w:val="en"/>
        </w:rPr>
        <w:t>xercising</w:t>
      </w:r>
    </w:p>
    <w:p w14:paraId="2A4A6CC0" w14:textId="77777777" w:rsidR="00FB5ED3" w:rsidRDefault="00FB5ED3" w:rsidP="00FB5ED3">
      <w:pPr>
        <w:pStyle w:val="NoSpacing"/>
        <w:numPr>
          <w:ilvl w:val="0"/>
          <w:numId w:val="94"/>
        </w:numPr>
        <w:rPr>
          <w:rFonts w:ascii="Century Gothic" w:hAnsi="Century Gothic" w:cs="Segoe UI"/>
          <w:sz w:val="16"/>
          <w:szCs w:val="16"/>
          <w:lang w:val="en"/>
        </w:rPr>
      </w:pPr>
      <w:r>
        <w:rPr>
          <w:rFonts w:ascii="Century Gothic" w:hAnsi="Century Gothic" w:cs="Segoe UI"/>
          <w:sz w:val="16"/>
          <w:szCs w:val="16"/>
          <w:lang w:val="en"/>
        </w:rPr>
        <w:t>S</w:t>
      </w:r>
      <w:r w:rsidR="00047D3C" w:rsidRPr="00047D3C">
        <w:rPr>
          <w:rFonts w:ascii="Century Gothic" w:hAnsi="Century Gothic" w:cs="Segoe UI"/>
          <w:sz w:val="16"/>
          <w:szCs w:val="16"/>
          <w:lang w:val="en"/>
        </w:rPr>
        <w:t>unshine</w:t>
      </w:r>
    </w:p>
    <w:p w14:paraId="1CE7FB66" w14:textId="52A5D38A" w:rsidR="007F1FDA" w:rsidRPr="00FB5ED3" w:rsidRDefault="00FB5ED3" w:rsidP="00FB5ED3">
      <w:pPr>
        <w:pStyle w:val="NoSpacing"/>
        <w:numPr>
          <w:ilvl w:val="0"/>
          <w:numId w:val="94"/>
        </w:numPr>
        <w:rPr>
          <w:rFonts w:ascii="Century Gothic" w:hAnsi="Century Gothic" w:cs="Segoe UI"/>
          <w:sz w:val="16"/>
          <w:szCs w:val="16"/>
          <w:lang w:val="en"/>
        </w:rPr>
      </w:pPr>
      <w:r>
        <w:rPr>
          <w:rFonts w:ascii="Century Gothic" w:hAnsi="Century Gothic" w:cs="Segoe UI"/>
          <w:sz w:val="16"/>
          <w:szCs w:val="16"/>
          <w:lang w:val="en"/>
        </w:rPr>
        <w:t>E</w:t>
      </w:r>
      <w:r w:rsidR="00047D3C" w:rsidRPr="00047D3C">
        <w:rPr>
          <w:rFonts w:ascii="Century Gothic" w:hAnsi="Century Gothic" w:cs="Segoe UI"/>
          <w:sz w:val="16"/>
          <w:szCs w:val="16"/>
          <w:lang w:val="en"/>
        </w:rPr>
        <w:t>ating well</w:t>
      </w:r>
    </w:p>
    <w:p w14:paraId="5B821FE6" w14:textId="77777777" w:rsidR="007F1FDA" w:rsidRDefault="007F1FDA" w:rsidP="00783345">
      <w:pPr>
        <w:pStyle w:val="NoSpacing"/>
        <w:rPr>
          <w:rFonts w:ascii="Century Gothic" w:hAnsi="Century Gothic" w:cs="Segoe UI"/>
          <w:sz w:val="16"/>
          <w:szCs w:val="16"/>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C4305D" w:rsidRPr="00D409E0" w14:paraId="4B4D809B" w14:textId="77777777" w:rsidTr="00A0545E">
        <w:trPr>
          <w:trHeight w:val="126"/>
        </w:trPr>
        <w:tc>
          <w:tcPr>
            <w:tcW w:w="5030" w:type="dxa"/>
            <w:shd w:val="clear" w:color="auto" w:fill="767171" w:themeFill="background2" w:themeFillShade="80"/>
          </w:tcPr>
          <w:p w14:paraId="3F701E77" w14:textId="54DDB50B" w:rsidR="00C4305D" w:rsidRPr="00D409E0" w:rsidRDefault="00C4305D" w:rsidP="00C4305D">
            <w:pPr>
              <w:pStyle w:val="ListParagraph"/>
              <w:numPr>
                <w:ilvl w:val="0"/>
                <w:numId w:val="95"/>
              </w:numPr>
              <w:spacing w:line="240" w:lineRule="auto"/>
              <w:jc w:val="center"/>
              <w:rPr>
                <w:rFonts w:ascii="Century Gothic" w:hAnsi="Century Gothic"/>
                <w:b/>
                <w:bCs/>
                <w:sz w:val="16"/>
                <w:szCs w:val="16"/>
              </w:rPr>
            </w:pPr>
            <w:r>
              <w:rPr>
                <w:rFonts w:ascii="Century Gothic" w:hAnsi="Century Gothic"/>
                <w:b/>
                <w:bCs/>
                <w:color w:val="FFFFFF" w:themeColor="background1"/>
                <w:sz w:val="16"/>
                <w:szCs w:val="16"/>
              </w:rPr>
              <w:t>RECEPTOR</w:t>
            </w:r>
            <w:r w:rsidR="001B1637">
              <w:rPr>
                <w:rFonts w:ascii="Century Gothic" w:hAnsi="Century Gothic"/>
                <w:b/>
                <w:bCs/>
                <w:color w:val="FFFFFF" w:themeColor="background1"/>
                <w:sz w:val="16"/>
                <w:szCs w:val="16"/>
              </w:rPr>
              <w:t xml:space="preserve"> AND </w:t>
            </w:r>
            <w:r w:rsidRPr="00DA552A">
              <w:rPr>
                <w:rFonts w:ascii="Century Gothic" w:hAnsi="Century Gothic"/>
                <w:b/>
                <w:bCs/>
                <w:color w:val="FFFFFF" w:themeColor="background1"/>
                <w:sz w:val="16"/>
                <w:szCs w:val="16"/>
              </w:rPr>
              <w:t>SU</w:t>
            </w:r>
            <w:r w:rsidR="001B1637">
              <w:rPr>
                <w:rFonts w:ascii="Century Gothic" w:hAnsi="Century Gothic"/>
                <w:b/>
                <w:bCs/>
                <w:color w:val="FFFFFF" w:themeColor="background1"/>
                <w:sz w:val="16"/>
                <w:szCs w:val="16"/>
              </w:rPr>
              <w:t>TYPES</w:t>
            </w:r>
          </w:p>
        </w:tc>
      </w:tr>
    </w:tbl>
    <w:p w14:paraId="1C01DD51" w14:textId="5985043F" w:rsidR="003E364C" w:rsidRDefault="003E364C" w:rsidP="003E364C">
      <w:pPr>
        <w:pStyle w:val="NoSpacing"/>
        <w:numPr>
          <w:ilvl w:val="0"/>
          <w:numId w:val="91"/>
        </w:numPr>
        <w:rPr>
          <w:rFonts w:ascii="Century Gothic" w:hAnsi="Century Gothic" w:cs="Segoe UI"/>
          <w:sz w:val="16"/>
          <w:szCs w:val="16"/>
        </w:rPr>
      </w:pPr>
      <w:r w:rsidRPr="003E364C">
        <w:rPr>
          <w:rFonts w:ascii="Century Gothic" w:hAnsi="Century Gothic" w:cs="Segoe UI"/>
          <w:b/>
          <w:bCs/>
          <w:sz w:val="16"/>
          <w:szCs w:val="16"/>
        </w:rPr>
        <w:t>Histamines ONLY</w:t>
      </w:r>
      <w:r>
        <w:rPr>
          <w:rFonts w:ascii="Century Gothic" w:hAnsi="Century Gothic" w:cs="Segoe UI"/>
          <w:sz w:val="16"/>
          <w:szCs w:val="16"/>
        </w:rPr>
        <w:t xml:space="preserve"> have </w:t>
      </w:r>
      <w:r w:rsidRPr="003E364C">
        <w:rPr>
          <w:rFonts w:ascii="Century Gothic" w:hAnsi="Century Gothic" w:cs="Segoe UI"/>
          <w:b/>
          <w:bCs/>
          <w:color w:val="EE0000"/>
          <w:sz w:val="16"/>
          <w:szCs w:val="16"/>
        </w:rPr>
        <w:t>ANTAGONISTS.</w:t>
      </w:r>
    </w:p>
    <w:p w14:paraId="651585C5" w14:textId="6433B1E2" w:rsidR="003E364C" w:rsidRPr="003E364C" w:rsidRDefault="003E364C" w:rsidP="003E364C">
      <w:pPr>
        <w:pStyle w:val="NoSpacing"/>
        <w:numPr>
          <w:ilvl w:val="0"/>
          <w:numId w:val="91"/>
        </w:numPr>
        <w:rPr>
          <w:rFonts w:ascii="Century Gothic" w:hAnsi="Century Gothic" w:cs="Segoe UI"/>
          <w:b/>
          <w:bCs/>
          <w:color w:val="EE0000"/>
          <w:sz w:val="16"/>
          <w:szCs w:val="16"/>
        </w:rPr>
      </w:pPr>
      <w:r w:rsidRPr="003E364C">
        <w:rPr>
          <w:rFonts w:ascii="Century Gothic" w:hAnsi="Century Gothic" w:cs="Segoe UI"/>
          <w:sz w:val="16"/>
          <w:szCs w:val="16"/>
        </w:rPr>
        <w:t xml:space="preserve">Clinical application for </w:t>
      </w:r>
      <w:r w:rsidRPr="003E364C">
        <w:rPr>
          <w:rFonts w:ascii="Century Gothic" w:hAnsi="Century Gothic" w:cs="Segoe UI"/>
          <w:b/>
          <w:bCs/>
          <w:sz w:val="16"/>
          <w:szCs w:val="16"/>
        </w:rPr>
        <w:t>serotonin</w:t>
      </w:r>
      <w:r w:rsidRPr="003E364C">
        <w:rPr>
          <w:rFonts w:ascii="Century Gothic" w:hAnsi="Century Gothic" w:cs="Segoe UI"/>
          <w:sz w:val="16"/>
          <w:szCs w:val="16"/>
        </w:rPr>
        <w:t xml:space="preserve"> involves </w:t>
      </w:r>
      <w:r w:rsidRPr="003E364C">
        <w:rPr>
          <w:rFonts w:ascii="Century Gothic" w:hAnsi="Century Gothic" w:cs="Segoe UI"/>
          <w:b/>
          <w:bCs/>
          <w:color w:val="EE0000"/>
          <w:sz w:val="16"/>
          <w:szCs w:val="16"/>
        </w:rPr>
        <w:t xml:space="preserve">BOTH AGONIST </w:t>
      </w:r>
      <w:r>
        <w:rPr>
          <w:rFonts w:ascii="Century Gothic" w:hAnsi="Century Gothic" w:cs="Segoe UI"/>
          <w:b/>
          <w:bCs/>
          <w:color w:val="EE0000"/>
          <w:sz w:val="16"/>
          <w:szCs w:val="16"/>
        </w:rPr>
        <w:t xml:space="preserve">and </w:t>
      </w:r>
      <w:r w:rsidRPr="003E364C">
        <w:rPr>
          <w:rFonts w:ascii="Century Gothic" w:hAnsi="Century Gothic" w:cs="Segoe UI"/>
          <w:b/>
          <w:bCs/>
          <w:color w:val="EE0000"/>
          <w:sz w:val="16"/>
          <w:szCs w:val="16"/>
        </w:rPr>
        <w:t>ANTAGONISTS.</w:t>
      </w:r>
    </w:p>
    <w:p w14:paraId="5A4C8493" w14:textId="77777777" w:rsidR="003E364C" w:rsidRDefault="003E364C" w:rsidP="003E364C">
      <w:pPr>
        <w:pStyle w:val="NoSpacing"/>
        <w:numPr>
          <w:ilvl w:val="0"/>
          <w:numId w:val="91"/>
        </w:numPr>
        <w:rPr>
          <w:rFonts w:ascii="Century Gothic" w:hAnsi="Century Gothic" w:cs="Segoe UI"/>
          <w:sz w:val="16"/>
          <w:szCs w:val="16"/>
        </w:rPr>
      </w:pPr>
      <w:r w:rsidRPr="003E364C">
        <w:rPr>
          <w:rFonts w:ascii="Century Gothic" w:hAnsi="Century Gothic" w:cs="Segoe UI"/>
          <w:sz w:val="16"/>
          <w:szCs w:val="16"/>
        </w:rPr>
        <w:t>There are 15 identified serotonin receptors presently.</w:t>
      </w:r>
    </w:p>
    <w:p w14:paraId="1E67788F" w14:textId="776E374D" w:rsidR="003E364C" w:rsidRPr="003E364C" w:rsidRDefault="003E364C" w:rsidP="003E364C">
      <w:pPr>
        <w:pStyle w:val="NoSpacing"/>
        <w:numPr>
          <w:ilvl w:val="0"/>
          <w:numId w:val="91"/>
        </w:numPr>
        <w:rPr>
          <w:rFonts w:ascii="Century Gothic" w:hAnsi="Century Gothic" w:cs="Segoe UI"/>
          <w:sz w:val="16"/>
          <w:szCs w:val="16"/>
        </w:rPr>
      </w:pPr>
      <w:r w:rsidRPr="003E364C">
        <w:rPr>
          <w:rFonts w:ascii="Century Gothic" w:hAnsi="Century Gothic" w:cs="Segoe UI"/>
          <w:b/>
          <w:bCs/>
          <w:sz w:val="16"/>
          <w:szCs w:val="16"/>
        </w:rPr>
        <w:t xml:space="preserve">Serotonin </w:t>
      </w:r>
      <w:r w:rsidRPr="003E364C">
        <w:rPr>
          <w:rFonts w:ascii="Century Gothic" w:hAnsi="Century Gothic" w:cs="Segoe UI"/>
          <w:b/>
          <w:bCs/>
          <w:color w:val="EE0000"/>
          <w:sz w:val="16"/>
          <w:szCs w:val="16"/>
        </w:rPr>
        <w:t>agonists</w:t>
      </w:r>
      <w:r w:rsidRPr="003E364C">
        <w:rPr>
          <w:rFonts w:ascii="Century Gothic" w:hAnsi="Century Gothic" w:cs="Segoe UI"/>
          <w:sz w:val="16"/>
          <w:szCs w:val="16"/>
        </w:rPr>
        <w:t xml:space="preserve"> will act on:</w:t>
      </w:r>
    </w:p>
    <w:p w14:paraId="52D0F5AC" w14:textId="5F269B65" w:rsidR="003E364C" w:rsidRPr="003E364C" w:rsidRDefault="003E364C" w:rsidP="003E364C">
      <w:pPr>
        <w:pStyle w:val="NoSpacing"/>
        <w:numPr>
          <w:ilvl w:val="1"/>
          <w:numId w:val="98"/>
        </w:numPr>
        <w:rPr>
          <w:rFonts w:ascii="Century Gothic" w:hAnsi="Century Gothic" w:cs="Segoe UI"/>
          <w:sz w:val="16"/>
          <w:szCs w:val="16"/>
        </w:rPr>
      </w:pPr>
      <w:r w:rsidRPr="003E364C">
        <w:rPr>
          <w:rFonts w:ascii="Century Gothic" w:hAnsi="Century Gothic" w:cs="Segoe UI"/>
          <w:sz w:val="16"/>
          <w:szCs w:val="16"/>
        </w:rPr>
        <w:t>5-HT</w:t>
      </w:r>
      <w:r w:rsidRPr="003E364C">
        <w:rPr>
          <w:rFonts w:ascii="Century Gothic" w:hAnsi="Century Gothic" w:cs="Segoe UI"/>
          <w:b/>
          <w:bCs/>
          <w:sz w:val="16"/>
          <w:szCs w:val="16"/>
        </w:rPr>
        <w:t>1D</w:t>
      </w:r>
      <w:r w:rsidRPr="003E364C">
        <w:rPr>
          <w:rFonts w:ascii="Century Gothic" w:hAnsi="Century Gothic" w:cs="Segoe UI"/>
          <w:b/>
          <w:bCs/>
          <w:sz w:val="16"/>
          <w:szCs w:val="16"/>
        </w:rPr>
        <w:t>/1B</w:t>
      </w:r>
    </w:p>
    <w:p w14:paraId="356DB4E2" w14:textId="77777777" w:rsidR="003E364C" w:rsidRPr="003E364C" w:rsidRDefault="003E364C" w:rsidP="003E364C">
      <w:pPr>
        <w:pStyle w:val="NoSpacing"/>
        <w:numPr>
          <w:ilvl w:val="1"/>
          <w:numId w:val="98"/>
        </w:numPr>
        <w:rPr>
          <w:rFonts w:ascii="Century Gothic" w:hAnsi="Century Gothic" w:cs="Segoe UI"/>
          <w:sz w:val="16"/>
          <w:szCs w:val="16"/>
        </w:rPr>
      </w:pPr>
      <w:r w:rsidRPr="003E364C">
        <w:rPr>
          <w:rFonts w:ascii="Century Gothic" w:hAnsi="Century Gothic" w:cs="Segoe UI"/>
          <w:sz w:val="16"/>
          <w:szCs w:val="16"/>
        </w:rPr>
        <w:t>5-HT</w:t>
      </w:r>
      <w:r w:rsidRPr="003E364C">
        <w:rPr>
          <w:rFonts w:ascii="Century Gothic" w:hAnsi="Century Gothic" w:cs="Segoe UI"/>
          <w:b/>
          <w:bCs/>
          <w:sz w:val="16"/>
          <w:szCs w:val="16"/>
        </w:rPr>
        <w:t>2</w:t>
      </w:r>
    </w:p>
    <w:p w14:paraId="4CC11413" w14:textId="2E3C272F" w:rsidR="003E364C" w:rsidRPr="003E364C" w:rsidRDefault="003E364C" w:rsidP="003E364C">
      <w:pPr>
        <w:pStyle w:val="NoSpacing"/>
        <w:numPr>
          <w:ilvl w:val="1"/>
          <w:numId w:val="98"/>
        </w:numPr>
        <w:rPr>
          <w:rFonts w:ascii="Century Gothic" w:hAnsi="Century Gothic" w:cs="Segoe UI"/>
          <w:sz w:val="16"/>
          <w:szCs w:val="16"/>
        </w:rPr>
      </w:pPr>
      <w:r w:rsidRPr="003E364C">
        <w:rPr>
          <w:rFonts w:ascii="Century Gothic" w:hAnsi="Century Gothic" w:cs="Segoe UI"/>
          <w:sz w:val="16"/>
          <w:szCs w:val="16"/>
        </w:rPr>
        <w:t>5-HT</w:t>
      </w:r>
      <w:r w:rsidRPr="003E364C">
        <w:rPr>
          <w:rFonts w:ascii="Century Gothic" w:hAnsi="Century Gothic" w:cs="Segoe UI"/>
          <w:b/>
          <w:bCs/>
          <w:sz w:val="16"/>
          <w:szCs w:val="16"/>
        </w:rPr>
        <w:t>4</w:t>
      </w:r>
    </w:p>
    <w:p w14:paraId="262BEBCE" w14:textId="77777777" w:rsidR="003E364C" w:rsidRPr="003E364C" w:rsidRDefault="003E364C" w:rsidP="003E364C">
      <w:pPr>
        <w:pStyle w:val="NoSpacing"/>
        <w:numPr>
          <w:ilvl w:val="0"/>
          <w:numId w:val="100"/>
        </w:numPr>
        <w:rPr>
          <w:rFonts w:ascii="Century Gothic" w:hAnsi="Century Gothic" w:cs="Segoe UI"/>
          <w:sz w:val="16"/>
          <w:szCs w:val="16"/>
        </w:rPr>
      </w:pPr>
      <w:r w:rsidRPr="003E364C">
        <w:rPr>
          <w:rFonts w:ascii="Century Gothic" w:hAnsi="Century Gothic" w:cs="Segoe UI"/>
          <w:b/>
          <w:bCs/>
          <w:sz w:val="16"/>
          <w:szCs w:val="16"/>
        </w:rPr>
        <w:t xml:space="preserve">Serotonin </w:t>
      </w:r>
      <w:r w:rsidRPr="003E364C">
        <w:rPr>
          <w:rFonts w:ascii="Century Gothic" w:hAnsi="Century Gothic" w:cs="Segoe UI"/>
          <w:b/>
          <w:bCs/>
          <w:color w:val="EE0000"/>
          <w:sz w:val="16"/>
          <w:szCs w:val="16"/>
        </w:rPr>
        <w:t>antagonists</w:t>
      </w:r>
      <w:r w:rsidRPr="003E364C">
        <w:rPr>
          <w:rFonts w:ascii="Century Gothic" w:hAnsi="Century Gothic" w:cs="Segoe UI"/>
          <w:sz w:val="16"/>
          <w:szCs w:val="16"/>
        </w:rPr>
        <w:t xml:space="preserve"> currently in use or under investigation will act on:</w:t>
      </w:r>
    </w:p>
    <w:p w14:paraId="7E01FB93" w14:textId="77777777" w:rsidR="003E364C" w:rsidRPr="003E364C" w:rsidRDefault="003E364C" w:rsidP="003E364C">
      <w:pPr>
        <w:pStyle w:val="NoSpacing"/>
        <w:numPr>
          <w:ilvl w:val="1"/>
          <w:numId w:val="99"/>
        </w:numPr>
        <w:rPr>
          <w:rFonts w:ascii="Century Gothic" w:hAnsi="Century Gothic" w:cs="Segoe UI"/>
          <w:sz w:val="16"/>
          <w:szCs w:val="16"/>
        </w:rPr>
      </w:pPr>
      <w:r w:rsidRPr="003E364C">
        <w:rPr>
          <w:rFonts w:ascii="Century Gothic" w:hAnsi="Century Gothic" w:cs="Segoe UI"/>
          <w:sz w:val="16"/>
          <w:szCs w:val="16"/>
        </w:rPr>
        <w:t>5-HT</w:t>
      </w:r>
      <w:r w:rsidRPr="003E364C">
        <w:rPr>
          <w:rFonts w:ascii="Century Gothic" w:hAnsi="Century Gothic" w:cs="Segoe UI"/>
          <w:b/>
          <w:bCs/>
          <w:sz w:val="16"/>
          <w:szCs w:val="16"/>
        </w:rPr>
        <w:t>2</w:t>
      </w:r>
    </w:p>
    <w:p w14:paraId="2D1D2A05" w14:textId="77777777" w:rsidR="003E364C" w:rsidRPr="003E364C" w:rsidRDefault="003E364C" w:rsidP="003E364C">
      <w:pPr>
        <w:pStyle w:val="NoSpacing"/>
        <w:numPr>
          <w:ilvl w:val="1"/>
          <w:numId w:val="99"/>
        </w:numPr>
        <w:rPr>
          <w:rFonts w:ascii="Century Gothic" w:hAnsi="Century Gothic" w:cs="Segoe UI"/>
          <w:sz w:val="16"/>
          <w:szCs w:val="16"/>
        </w:rPr>
      </w:pPr>
      <w:r w:rsidRPr="003E364C">
        <w:rPr>
          <w:rFonts w:ascii="Century Gothic" w:hAnsi="Century Gothic" w:cs="Segoe UI"/>
          <w:sz w:val="16"/>
          <w:szCs w:val="16"/>
        </w:rPr>
        <w:t>5-HT</w:t>
      </w:r>
      <w:r w:rsidRPr="003E364C">
        <w:rPr>
          <w:rFonts w:ascii="Century Gothic" w:hAnsi="Century Gothic" w:cs="Segoe UI"/>
          <w:b/>
          <w:bCs/>
          <w:sz w:val="16"/>
          <w:szCs w:val="16"/>
        </w:rPr>
        <w:t>3</w:t>
      </w:r>
    </w:p>
    <w:p w14:paraId="0E25E3EF" w14:textId="77777777" w:rsidR="007F1FDA" w:rsidRDefault="007F1FDA" w:rsidP="00783345">
      <w:pPr>
        <w:pStyle w:val="NoSpacing"/>
        <w:rPr>
          <w:rFonts w:ascii="Century Gothic" w:hAnsi="Century Gothic" w:cs="Segoe UI"/>
          <w:sz w:val="16"/>
          <w:szCs w:val="16"/>
          <w:lang w:val="en"/>
        </w:rPr>
      </w:pPr>
    </w:p>
    <w:tbl>
      <w:tblPr>
        <w:tblStyle w:val="TableGrid"/>
        <w:tblW w:w="0" w:type="auto"/>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Look w:val="04A0" w:firstRow="1" w:lastRow="0" w:firstColumn="1" w:lastColumn="0" w:noHBand="0" w:noVBand="1"/>
      </w:tblPr>
      <w:tblGrid>
        <w:gridCol w:w="1119"/>
        <w:gridCol w:w="3891"/>
      </w:tblGrid>
      <w:tr w:rsidR="00407875" w14:paraId="24D742D8" w14:textId="77777777" w:rsidTr="00407875">
        <w:tc>
          <w:tcPr>
            <w:tcW w:w="1119" w:type="dxa"/>
          </w:tcPr>
          <w:p w14:paraId="372B5BE3" w14:textId="603DE81B" w:rsidR="00407875" w:rsidRPr="00113EEB" w:rsidRDefault="00407875" w:rsidP="00A0545E">
            <w:pPr>
              <w:jc w:val="center"/>
              <w:rPr>
                <w:rFonts w:ascii="Century Gothic" w:hAnsi="Century Gothic"/>
                <w:b/>
                <w:bCs/>
                <w:sz w:val="16"/>
                <w:szCs w:val="16"/>
              </w:rPr>
            </w:pPr>
            <w:r>
              <w:rPr>
                <w:rFonts w:ascii="Century Gothic" w:hAnsi="Century Gothic"/>
                <w:b/>
                <w:bCs/>
                <w:sz w:val="16"/>
                <w:szCs w:val="16"/>
              </w:rPr>
              <w:t>RECEPTOR SUBTYPE</w:t>
            </w:r>
          </w:p>
        </w:tc>
        <w:tc>
          <w:tcPr>
            <w:tcW w:w="3891" w:type="dxa"/>
          </w:tcPr>
          <w:p w14:paraId="1570D63B" w14:textId="54A167A9" w:rsidR="00407875" w:rsidRPr="00407875" w:rsidRDefault="00407875" w:rsidP="00407875">
            <w:pPr>
              <w:spacing w:after="160" w:line="259" w:lineRule="auto"/>
              <w:jc w:val="center"/>
              <w:rPr>
                <w:rFonts w:ascii="Century Gothic" w:hAnsi="Century Gothic"/>
                <w:b/>
                <w:bCs/>
                <w:sz w:val="16"/>
                <w:szCs w:val="16"/>
              </w:rPr>
            </w:pPr>
            <w:r w:rsidRPr="00407875">
              <w:rPr>
                <w:rFonts w:ascii="Century Gothic" w:hAnsi="Century Gothic"/>
                <w:b/>
                <w:bCs/>
                <w:sz w:val="16"/>
                <w:szCs w:val="16"/>
              </w:rPr>
              <w:t>DISTRIBUTION</w:t>
            </w:r>
          </w:p>
        </w:tc>
      </w:tr>
      <w:tr w:rsidR="00407875" w14:paraId="383D4FBA" w14:textId="77777777" w:rsidTr="00407875">
        <w:tc>
          <w:tcPr>
            <w:tcW w:w="1119" w:type="dxa"/>
          </w:tcPr>
          <w:p w14:paraId="712C0ECA" w14:textId="76882F22" w:rsidR="00407875" w:rsidRPr="00113EEB" w:rsidRDefault="00407875" w:rsidP="00A0545E">
            <w:pPr>
              <w:jc w:val="center"/>
              <w:rPr>
                <w:rFonts w:ascii="Century Gothic" w:hAnsi="Century Gothic"/>
                <w:b/>
                <w:bCs/>
                <w:sz w:val="16"/>
                <w:szCs w:val="16"/>
              </w:rPr>
            </w:pPr>
            <w:r>
              <w:rPr>
                <w:rFonts w:ascii="Century Gothic" w:hAnsi="Century Gothic"/>
                <w:b/>
                <w:bCs/>
                <w:sz w:val="16"/>
                <w:szCs w:val="16"/>
              </w:rPr>
              <w:t>H1</w:t>
            </w:r>
          </w:p>
        </w:tc>
        <w:tc>
          <w:tcPr>
            <w:tcW w:w="3891" w:type="dxa"/>
          </w:tcPr>
          <w:p w14:paraId="42404FAC" w14:textId="02CFC1DB" w:rsidR="00407875" w:rsidRDefault="00407875" w:rsidP="00407875">
            <w:pPr>
              <w:spacing w:line="259" w:lineRule="auto"/>
              <w:rPr>
                <w:rFonts w:ascii="Century Gothic" w:hAnsi="Century Gothic"/>
                <w:sz w:val="16"/>
                <w:szCs w:val="16"/>
              </w:rPr>
            </w:pPr>
            <w:r>
              <w:rPr>
                <w:rFonts w:ascii="Century Gothic" w:hAnsi="Century Gothic"/>
                <w:sz w:val="16"/>
                <w:szCs w:val="16"/>
              </w:rPr>
              <w:t>Smooth muscle, Endothelium, Brain</w:t>
            </w:r>
          </w:p>
        </w:tc>
      </w:tr>
      <w:tr w:rsidR="00407875" w14:paraId="4B92AA7D" w14:textId="77777777" w:rsidTr="00407875">
        <w:tc>
          <w:tcPr>
            <w:tcW w:w="1119" w:type="dxa"/>
          </w:tcPr>
          <w:p w14:paraId="23286F09" w14:textId="62494184" w:rsidR="00407875" w:rsidRPr="00113EEB" w:rsidRDefault="00407875" w:rsidP="00407875">
            <w:pPr>
              <w:jc w:val="center"/>
              <w:rPr>
                <w:rFonts w:ascii="Century Gothic" w:hAnsi="Century Gothic"/>
                <w:b/>
                <w:bCs/>
                <w:sz w:val="16"/>
                <w:szCs w:val="16"/>
              </w:rPr>
            </w:pPr>
            <w:r>
              <w:rPr>
                <w:rFonts w:ascii="Century Gothic" w:hAnsi="Century Gothic"/>
                <w:b/>
                <w:bCs/>
                <w:sz w:val="16"/>
                <w:szCs w:val="16"/>
              </w:rPr>
              <w:t>H2</w:t>
            </w:r>
          </w:p>
        </w:tc>
        <w:tc>
          <w:tcPr>
            <w:tcW w:w="3891" w:type="dxa"/>
          </w:tcPr>
          <w:p w14:paraId="6138654A" w14:textId="443B3D46" w:rsidR="00407875" w:rsidRDefault="00407875" w:rsidP="00407875">
            <w:pPr>
              <w:spacing w:line="259" w:lineRule="auto"/>
              <w:rPr>
                <w:rFonts w:ascii="Century Gothic" w:hAnsi="Century Gothic"/>
                <w:sz w:val="16"/>
                <w:szCs w:val="16"/>
              </w:rPr>
            </w:pPr>
            <w:r>
              <w:rPr>
                <w:rFonts w:ascii="Century Gothic" w:hAnsi="Century Gothic"/>
                <w:sz w:val="16"/>
                <w:szCs w:val="16"/>
              </w:rPr>
              <w:t>Stomach, Heart, Muscle, Brain, Mast cells</w:t>
            </w:r>
          </w:p>
        </w:tc>
      </w:tr>
      <w:tr w:rsidR="00407875" w14:paraId="57BE93F0" w14:textId="77777777" w:rsidTr="00407875">
        <w:tc>
          <w:tcPr>
            <w:tcW w:w="1119" w:type="dxa"/>
          </w:tcPr>
          <w:p w14:paraId="54A358BF" w14:textId="6AC96565" w:rsidR="00407875" w:rsidRPr="00113EEB" w:rsidRDefault="00407875" w:rsidP="00A0545E">
            <w:pPr>
              <w:jc w:val="center"/>
              <w:rPr>
                <w:rFonts w:ascii="Century Gothic" w:hAnsi="Century Gothic"/>
                <w:b/>
                <w:bCs/>
                <w:sz w:val="16"/>
                <w:szCs w:val="16"/>
              </w:rPr>
            </w:pPr>
            <w:r>
              <w:rPr>
                <w:rFonts w:ascii="Century Gothic" w:hAnsi="Century Gothic"/>
                <w:b/>
                <w:bCs/>
                <w:sz w:val="16"/>
                <w:szCs w:val="16"/>
              </w:rPr>
              <w:t>H3</w:t>
            </w:r>
          </w:p>
        </w:tc>
        <w:tc>
          <w:tcPr>
            <w:tcW w:w="3891" w:type="dxa"/>
          </w:tcPr>
          <w:p w14:paraId="19908157" w14:textId="1996C6F9" w:rsidR="00407875" w:rsidRDefault="00407875" w:rsidP="00407875">
            <w:pPr>
              <w:rPr>
                <w:rFonts w:ascii="Century Gothic" w:hAnsi="Century Gothic"/>
                <w:sz w:val="16"/>
                <w:szCs w:val="16"/>
              </w:rPr>
            </w:pPr>
            <w:r>
              <w:rPr>
                <w:rFonts w:ascii="Century Gothic" w:hAnsi="Century Gothic"/>
                <w:sz w:val="16"/>
                <w:szCs w:val="16"/>
              </w:rPr>
              <w:t>Nerve endings, CNS</w:t>
            </w:r>
          </w:p>
        </w:tc>
      </w:tr>
      <w:tr w:rsidR="00407875" w14:paraId="6223F562" w14:textId="77777777" w:rsidTr="00407875">
        <w:tc>
          <w:tcPr>
            <w:tcW w:w="1119" w:type="dxa"/>
          </w:tcPr>
          <w:p w14:paraId="453E33E8" w14:textId="1A59E441" w:rsidR="00407875" w:rsidRPr="00113EEB" w:rsidRDefault="00407875" w:rsidP="00A0545E">
            <w:pPr>
              <w:jc w:val="center"/>
              <w:rPr>
                <w:rFonts w:ascii="Century Gothic" w:hAnsi="Century Gothic"/>
                <w:b/>
                <w:bCs/>
                <w:sz w:val="16"/>
                <w:szCs w:val="16"/>
              </w:rPr>
            </w:pPr>
            <w:r>
              <w:rPr>
                <w:rFonts w:ascii="Century Gothic" w:hAnsi="Century Gothic"/>
                <w:b/>
                <w:bCs/>
                <w:sz w:val="16"/>
                <w:szCs w:val="16"/>
              </w:rPr>
              <w:t>H4</w:t>
            </w:r>
          </w:p>
        </w:tc>
        <w:tc>
          <w:tcPr>
            <w:tcW w:w="3891" w:type="dxa"/>
          </w:tcPr>
          <w:p w14:paraId="7E5A1D53" w14:textId="671AB5AE" w:rsidR="00407875" w:rsidRDefault="00407875" w:rsidP="00407875">
            <w:pPr>
              <w:spacing w:line="259" w:lineRule="auto"/>
              <w:rPr>
                <w:rFonts w:ascii="Century Gothic" w:hAnsi="Century Gothic"/>
                <w:sz w:val="16"/>
                <w:szCs w:val="16"/>
              </w:rPr>
            </w:pPr>
            <w:r>
              <w:rPr>
                <w:rFonts w:ascii="Century Gothic" w:hAnsi="Century Gothic"/>
                <w:sz w:val="16"/>
                <w:szCs w:val="16"/>
              </w:rPr>
              <w:t>Leucocytes, CD4 T-cells</w:t>
            </w:r>
          </w:p>
        </w:tc>
      </w:tr>
      <w:tr w:rsidR="00407875" w14:paraId="2047A6FC" w14:textId="77777777" w:rsidTr="00407875">
        <w:tc>
          <w:tcPr>
            <w:tcW w:w="1119" w:type="dxa"/>
          </w:tcPr>
          <w:p w14:paraId="1909F7C8" w14:textId="3309B38C" w:rsidR="00407875" w:rsidRDefault="00407875" w:rsidP="00A0545E">
            <w:pPr>
              <w:jc w:val="center"/>
              <w:rPr>
                <w:rFonts w:ascii="Century Gothic" w:hAnsi="Century Gothic"/>
                <w:b/>
                <w:bCs/>
                <w:sz w:val="16"/>
                <w:szCs w:val="16"/>
              </w:rPr>
            </w:pPr>
            <w:r>
              <w:rPr>
                <w:rFonts w:ascii="Century Gothic" w:hAnsi="Century Gothic"/>
                <w:b/>
                <w:bCs/>
                <w:sz w:val="16"/>
                <w:szCs w:val="16"/>
              </w:rPr>
              <w:t>5-HT A, B, D</w:t>
            </w:r>
          </w:p>
        </w:tc>
        <w:tc>
          <w:tcPr>
            <w:tcW w:w="3891" w:type="dxa"/>
          </w:tcPr>
          <w:p w14:paraId="2E7381CF" w14:textId="60985C99" w:rsidR="00407875" w:rsidRDefault="00407875" w:rsidP="00407875">
            <w:pPr>
              <w:rPr>
                <w:rFonts w:ascii="Century Gothic" w:hAnsi="Century Gothic"/>
                <w:sz w:val="16"/>
                <w:szCs w:val="16"/>
              </w:rPr>
            </w:pPr>
            <w:r>
              <w:rPr>
                <w:rFonts w:ascii="Century Gothic" w:hAnsi="Century Gothic"/>
                <w:sz w:val="16"/>
                <w:szCs w:val="16"/>
              </w:rPr>
              <w:t>Brain</w:t>
            </w:r>
          </w:p>
        </w:tc>
      </w:tr>
      <w:tr w:rsidR="00407875" w14:paraId="150B7223" w14:textId="77777777" w:rsidTr="00407875">
        <w:tc>
          <w:tcPr>
            <w:tcW w:w="1119" w:type="dxa"/>
          </w:tcPr>
          <w:p w14:paraId="4545BF69" w14:textId="50EC51F5" w:rsidR="00407875" w:rsidRDefault="00407875" w:rsidP="00A0545E">
            <w:pPr>
              <w:jc w:val="center"/>
              <w:rPr>
                <w:rFonts w:ascii="Century Gothic" w:hAnsi="Century Gothic"/>
                <w:b/>
                <w:bCs/>
                <w:sz w:val="16"/>
                <w:szCs w:val="16"/>
              </w:rPr>
            </w:pPr>
            <w:r>
              <w:rPr>
                <w:rFonts w:ascii="Century Gothic" w:hAnsi="Century Gothic"/>
                <w:b/>
                <w:bCs/>
                <w:sz w:val="16"/>
                <w:szCs w:val="16"/>
              </w:rPr>
              <w:t>5-HT2</w:t>
            </w:r>
          </w:p>
        </w:tc>
        <w:tc>
          <w:tcPr>
            <w:tcW w:w="3891" w:type="dxa"/>
          </w:tcPr>
          <w:p w14:paraId="1FCCF623" w14:textId="3806F661" w:rsidR="00407875" w:rsidRDefault="00407875" w:rsidP="00407875">
            <w:pPr>
              <w:rPr>
                <w:rFonts w:ascii="Century Gothic" w:hAnsi="Century Gothic"/>
                <w:sz w:val="16"/>
                <w:szCs w:val="16"/>
              </w:rPr>
            </w:pPr>
            <w:r>
              <w:rPr>
                <w:rFonts w:ascii="Century Gothic" w:hAnsi="Century Gothic"/>
                <w:sz w:val="16"/>
                <w:szCs w:val="16"/>
              </w:rPr>
              <w:t>Brain, Smooth muscles, Platelets</w:t>
            </w:r>
          </w:p>
        </w:tc>
      </w:tr>
      <w:tr w:rsidR="00407875" w14:paraId="7FB15F1B" w14:textId="77777777" w:rsidTr="00407875">
        <w:tc>
          <w:tcPr>
            <w:tcW w:w="1119" w:type="dxa"/>
          </w:tcPr>
          <w:p w14:paraId="668D62A2" w14:textId="3DF2B1D6" w:rsidR="00407875" w:rsidRDefault="00407875" w:rsidP="00A0545E">
            <w:pPr>
              <w:jc w:val="center"/>
              <w:rPr>
                <w:rFonts w:ascii="Century Gothic" w:hAnsi="Century Gothic"/>
                <w:b/>
                <w:bCs/>
                <w:sz w:val="16"/>
                <w:szCs w:val="16"/>
              </w:rPr>
            </w:pPr>
            <w:r>
              <w:rPr>
                <w:rFonts w:ascii="Century Gothic" w:hAnsi="Century Gothic"/>
                <w:b/>
                <w:bCs/>
                <w:sz w:val="16"/>
                <w:szCs w:val="16"/>
              </w:rPr>
              <w:t>5-HT 3</w:t>
            </w:r>
          </w:p>
        </w:tc>
        <w:tc>
          <w:tcPr>
            <w:tcW w:w="3891" w:type="dxa"/>
          </w:tcPr>
          <w:p w14:paraId="590DC0FC" w14:textId="7AAA9893" w:rsidR="00407875" w:rsidRDefault="00407875" w:rsidP="00407875">
            <w:pPr>
              <w:rPr>
                <w:rFonts w:ascii="Century Gothic" w:hAnsi="Century Gothic"/>
                <w:sz w:val="16"/>
                <w:szCs w:val="16"/>
              </w:rPr>
            </w:pPr>
            <w:r>
              <w:rPr>
                <w:rFonts w:ascii="Century Gothic" w:hAnsi="Century Gothic"/>
                <w:sz w:val="16"/>
                <w:szCs w:val="16"/>
              </w:rPr>
              <w:t>Area postrema (CNS), Sensory and enteric nerves</w:t>
            </w:r>
          </w:p>
        </w:tc>
      </w:tr>
      <w:tr w:rsidR="00407875" w14:paraId="6B7044CD" w14:textId="77777777" w:rsidTr="00407875">
        <w:tc>
          <w:tcPr>
            <w:tcW w:w="1119" w:type="dxa"/>
          </w:tcPr>
          <w:p w14:paraId="61C22BC3" w14:textId="12220728" w:rsidR="00407875" w:rsidRDefault="00407875" w:rsidP="00A0545E">
            <w:pPr>
              <w:jc w:val="center"/>
              <w:rPr>
                <w:rFonts w:ascii="Century Gothic" w:hAnsi="Century Gothic"/>
                <w:b/>
                <w:bCs/>
                <w:sz w:val="16"/>
                <w:szCs w:val="16"/>
              </w:rPr>
            </w:pPr>
            <w:r>
              <w:rPr>
                <w:rFonts w:ascii="Century Gothic" w:hAnsi="Century Gothic"/>
                <w:b/>
                <w:bCs/>
                <w:sz w:val="16"/>
                <w:szCs w:val="16"/>
              </w:rPr>
              <w:t>5-HT4</w:t>
            </w:r>
          </w:p>
        </w:tc>
        <w:tc>
          <w:tcPr>
            <w:tcW w:w="3891" w:type="dxa"/>
          </w:tcPr>
          <w:p w14:paraId="7115C695" w14:textId="62B3773D" w:rsidR="00407875" w:rsidRDefault="00407875" w:rsidP="00407875">
            <w:pPr>
              <w:rPr>
                <w:rFonts w:ascii="Century Gothic" w:hAnsi="Century Gothic"/>
                <w:sz w:val="16"/>
                <w:szCs w:val="16"/>
              </w:rPr>
            </w:pPr>
            <w:r>
              <w:rPr>
                <w:rFonts w:ascii="Century Gothic" w:hAnsi="Century Gothic"/>
                <w:sz w:val="16"/>
                <w:szCs w:val="16"/>
              </w:rPr>
              <w:t>Presynaptic nerve terminals in the enteric nervous system</w:t>
            </w:r>
          </w:p>
        </w:tc>
      </w:tr>
    </w:tbl>
    <w:p w14:paraId="692AF0B3" w14:textId="0B06B01B" w:rsidR="00CF0C64" w:rsidRPr="00CF0C64" w:rsidRDefault="00CF0C64" w:rsidP="00CF0C64">
      <w:pPr>
        <w:jc w:val="center"/>
        <w:rPr>
          <w:rFonts w:ascii="Century Gothic" w:hAnsi="Century Gothic"/>
          <w:i/>
          <w:iCs/>
          <w:sz w:val="16"/>
          <w:szCs w:val="16"/>
        </w:rPr>
      </w:pPr>
      <w:r w:rsidRPr="00D76C28">
        <w:rPr>
          <w:rFonts w:ascii="Century Gothic" w:hAnsi="Century Gothic"/>
          <w:b/>
          <w:bCs/>
          <w:sz w:val="16"/>
          <w:szCs w:val="16"/>
        </w:rPr>
        <w:t xml:space="preserve">Table </w:t>
      </w:r>
      <w:r>
        <w:rPr>
          <w:rFonts w:ascii="Century Gothic" w:hAnsi="Century Gothic"/>
          <w:b/>
          <w:bCs/>
          <w:sz w:val="16"/>
          <w:szCs w:val="16"/>
        </w:rPr>
        <w:t>9</w:t>
      </w:r>
      <w:r>
        <w:rPr>
          <w:rFonts w:ascii="Century Gothic" w:hAnsi="Century Gothic"/>
          <w:b/>
          <w:bCs/>
          <w:sz w:val="16"/>
          <w:szCs w:val="16"/>
        </w:rPr>
        <w:t>.</w:t>
      </w:r>
      <w:r w:rsidRPr="00D76C28">
        <w:rPr>
          <w:rFonts w:ascii="Century Gothic" w:hAnsi="Century Gothic"/>
          <w:sz w:val="16"/>
          <w:szCs w:val="16"/>
        </w:rPr>
        <w:t xml:space="preserve"> </w:t>
      </w:r>
      <w:r>
        <w:rPr>
          <w:rFonts w:ascii="Century Gothic" w:hAnsi="Century Gothic"/>
          <w:i/>
          <w:iCs/>
          <w:sz w:val="16"/>
          <w:szCs w:val="16"/>
        </w:rPr>
        <w:t>5-HT Receptor Subtypes</w:t>
      </w:r>
    </w:p>
    <w:tbl>
      <w:tblPr>
        <w:tblStyle w:val="TableGrid"/>
        <w:tblW w:w="0" w:type="auto"/>
        <w:tblLook w:val="04A0" w:firstRow="1" w:lastRow="0" w:firstColumn="1" w:lastColumn="0" w:noHBand="0" w:noVBand="1"/>
      </w:tblPr>
      <w:tblGrid>
        <w:gridCol w:w="851"/>
        <w:gridCol w:w="4179"/>
      </w:tblGrid>
      <w:tr w:rsidR="00CF0C64" w14:paraId="7016DD1F" w14:textId="77777777" w:rsidTr="00A0545E">
        <w:tc>
          <w:tcPr>
            <w:tcW w:w="851" w:type="dxa"/>
            <w:tcBorders>
              <w:top w:val="nil"/>
              <w:left w:val="nil"/>
              <w:bottom w:val="single" w:sz="12" w:space="0" w:color="F5DCD3"/>
              <w:right w:val="nil"/>
            </w:tcBorders>
            <w:shd w:val="clear" w:color="auto" w:fill="767171" w:themeFill="background2" w:themeFillShade="80"/>
          </w:tcPr>
          <w:p w14:paraId="2F60ED5A" w14:textId="246F4C14" w:rsidR="00CF0C64" w:rsidRPr="00F05BCD" w:rsidRDefault="00CF0C64" w:rsidP="00A0545E">
            <w:pPr>
              <w:jc w:val="center"/>
              <w:rPr>
                <w:rFonts w:ascii="Century Gothic" w:hAnsi="Century Gothic"/>
                <w:b/>
                <w:bCs/>
                <w:color w:val="470060"/>
                <w:sz w:val="16"/>
                <w:szCs w:val="16"/>
              </w:rPr>
            </w:pPr>
            <w:r>
              <w:rPr>
                <w:rFonts w:ascii="Century Gothic" w:hAnsi="Century Gothic"/>
                <w:b/>
                <w:bCs/>
                <w:color w:val="FFFFFF" w:themeColor="background1"/>
                <w:sz w:val="16"/>
                <w:szCs w:val="16"/>
              </w:rPr>
              <w:t>B</w:t>
            </w:r>
            <w:r w:rsidRPr="00F845B8">
              <w:rPr>
                <w:rFonts w:ascii="Century Gothic" w:hAnsi="Century Gothic"/>
                <w:b/>
                <w:bCs/>
                <w:color w:val="FFFFFF" w:themeColor="background1"/>
                <w:sz w:val="16"/>
                <w:szCs w:val="16"/>
              </w:rPr>
              <w:t>1.</w:t>
            </w:r>
          </w:p>
        </w:tc>
        <w:tc>
          <w:tcPr>
            <w:tcW w:w="4179" w:type="dxa"/>
            <w:tcBorders>
              <w:top w:val="nil"/>
              <w:left w:val="nil"/>
              <w:bottom w:val="single" w:sz="12" w:space="0" w:color="F5DCD3"/>
              <w:right w:val="nil"/>
            </w:tcBorders>
          </w:tcPr>
          <w:p w14:paraId="347E65DF" w14:textId="42A3E597" w:rsidR="00CF0C64" w:rsidRPr="00D409E0" w:rsidRDefault="00CF0C64" w:rsidP="00A0545E">
            <w:pPr>
              <w:rPr>
                <w:rFonts w:ascii="Century Gothic" w:hAnsi="Century Gothic"/>
                <w:b/>
                <w:bCs/>
                <w:color w:val="2F7073"/>
                <w:sz w:val="16"/>
                <w:szCs w:val="16"/>
              </w:rPr>
            </w:pPr>
            <w:r w:rsidRPr="00CF0C64">
              <w:rPr>
                <w:rFonts w:ascii="Century Gothic" w:hAnsi="Century Gothic"/>
                <w:b/>
                <w:bCs/>
                <w:color w:val="470060"/>
                <w:sz w:val="16"/>
                <w:szCs w:val="16"/>
              </w:rPr>
              <w:t>5-HT1 RECEPTORS</w:t>
            </w:r>
          </w:p>
        </w:tc>
      </w:tr>
    </w:tbl>
    <w:p w14:paraId="3A07B347" w14:textId="77777777" w:rsidR="00CF0C64" w:rsidRPr="00CF0C64" w:rsidRDefault="00CF0C64" w:rsidP="00CF0C64">
      <w:pPr>
        <w:pStyle w:val="ListParagraph"/>
        <w:numPr>
          <w:ilvl w:val="0"/>
          <w:numId w:val="100"/>
        </w:numPr>
        <w:jc w:val="both"/>
        <w:rPr>
          <w:rFonts w:ascii="Century Gothic" w:hAnsi="Century Gothic"/>
          <w:b/>
          <w:bCs/>
          <w:color w:val="EE0000"/>
          <w:sz w:val="16"/>
          <w:szCs w:val="16"/>
        </w:rPr>
      </w:pPr>
      <w:r w:rsidRPr="00CF0C64">
        <w:rPr>
          <w:rFonts w:ascii="Century Gothic" w:hAnsi="Century Gothic"/>
          <w:sz w:val="16"/>
          <w:szCs w:val="16"/>
        </w:rPr>
        <w:t xml:space="preserve">Most important in the </w:t>
      </w:r>
      <w:r w:rsidRPr="00CF0C64">
        <w:rPr>
          <w:rFonts w:ascii="Century Gothic" w:hAnsi="Century Gothic"/>
          <w:b/>
          <w:bCs/>
          <w:sz w:val="16"/>
          <w:szCs w:val="16"/>
        </w:rPr>
        <w:t>brain</w:t>
      </w:r>
      <w:r w:rsidRPr="00CF0C64">
        <w:rPr>
          <w:rFonts w:ascii="Century Gothic" w:hAnsi="Century Gothic"/>
          <w:sz w:val="16"/>
          <w:szCs w:val="16"/>
        </w:rPr>
        <w:t xml:space="preserve"> and will </w:t>
      </w:r>
      <w:r w:rsidRPr="00CF0C64">
        <w:rPr>
          <w:rFonts w:ascii="Century Gothic" w:hAnsi="Century Gothic"/>
          <w:b/>
          <w:bCs/>
          <w:sz w:val="16"/>
          <w:szCs w:val="16"/>
        </w:rPr>
        <w:t xml:space="preserve">mediate synaptic inhibition via </w:t>
      </w:r>
      <w:r w:rsidRPr="00CF0C64">
        <w:rPr>
          <w:rFonts w:ascii="Century Gothic" w:hAnsi="Century Gothic"/>
          <w:b/>
          <w:bCs/>
          <w:color w:val="EE0000"/>
          <w:sz w:val="16"/>
          <w:szCs w:val="16"/>
        </w:rPr>
        <w:t>increased K+ conductance.</w:t>
      </w:r>
    </w:p>
    <w:p w14:paraId="38F22A18" w14:textId="77777777" w:rsidR="00CF0C64" w:rsidRPr="00CF0C64" w:rsidRDefault="00CF0C64" w:rsidP="00CF0C64">
      <w:pPr>
        <w:pStyle w:val="ListParagraph"/>
        <w:ind w:left="360"/>
        <w:jc w:val="both"/>
        <w:rPr>
          <w:rFonts w:ascii="Century Gothic" w:hAnsi="Century Gothic"/>
          <w:sz w:val="16"/>
          <w:szCs w:val="16"/>
        </w:rPr>
      </w:pPr>
    </w:p>
    <w:tbl>
      <w:tblPr>
        <w:tblStyle w:val="TableGrid"/>
        <w:tblW w:w="0" w:type="auto"/>
        <w:tblLook w:val="04A0" w:firstRow="1" w:lastRow="0" w:firstColumn="1" w:lastColumn="0" w:noHBand="0" w:noVBand="1"/>
      </w:tblPr>
      <w:tblGrid>
        <w:gridCol w:w="851"/>
        <w:gridCol w:w="4179"/>
      </w:tblGrid>
      <w:tr w:rsidR="00CF0C64" w14:paraId="58DC2321" w14:textId="77777777" w:rsidTr="00A0545E">
        <w:tc>
          <w:tcPr>
            <w:tcW w:w="851" w:type="dxa"/>
            <w:tcBorders>
              <w:top w:val="nil"/>
              <w:left w:val="nil"/>
              <w:bottom w:val="single" w:sz="12" w:space="0" w:color="F5DCD3"/>
              <w:right w:val="nil"/>
            </w:tcBorders>
            <w:shd w:val="clear" w:color="auto" w:fill="767171" w:themeFill="background2" w:themeFillShade="80"/>
          </w:tcPr>
          <w:p w14:paraId="2E40C2B9" w14:textId="1F4DC193" w:rsidR="00CF0C64" w:rsidRPr="00F05BCD" w:rsidRDefault="00CF0C64" w:rsidP="00CF0C64">
            <w:pPr>
              <w:jc w:val="both"/>
              <w:rPr>
                <w:rFonts w:ascii="Century Gothic" w:hAnsi="Century Gothic"/>
                <w:b/>
                <w:bCs/>
                <w:color w:val="470060"/>
                <w:sz w:val="16"/>
                <w:szCs w:val="16"/>
              </w:rPr>
            </w:pPr>
            <w:r>
              <w:rPr>
                <w:rFonts w:ascii="Century Gothic" w:hAnsi="Century Gothic"/>
                <w:b/>
                <w:bCs/>
                <w:color w:val="FFFFFF" w:themeColor="background1"/>
                <w:sz w:val="16"/>
                <w:szCs w:val="16"/>
              </w:rPr>
              <w:t>B</w:t>
            </w:r>
            <w:r>
              <w:rPr>
                <w:rFonts w:ascii="Century Gothic" w:hAnsi="Century Gothic"/>
                <w:b/>
                <w:bCs/>
                <w:color w:val="FFFFFF" w:themeColor="background1"/>
                <w:sz w:val="16"/>
                <w:szCs w:val="16"/>
              </w:rPr>
              <w:t>2</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057AF380" w14:textId="1BC323F4" w:rsidR="00CF0C64" w:rsidRPr="00D409E0" w:rsidRDefault="00CF0C64" w:rsidP="00CF0C64">
            <w:pPr>
              <w:jc w:val="both"/>
              <w:rPr>
                <w:rFonts w:ascii="Century Gothic" w:hAnsi="Century Gothic"/>
                <w:b/>
                <w:bCs/>
                <w:color w:val="2F7073"/>
                <w:sz w:val="16"/>
                <w:szCs w:val="16"/>
              </w:rPr>
            </w:pPr>
            <w:r w:rsidRPr="00CF0C64">
              <w:rPr>
                <w:rFonts w:ascii="Century Gothic" w:hAnsi="Century Gothic"/>
                <w:b/>
                <w:bCs/>
                <w:color w:val="470060"/>
                <w:sz w:val="16"/>
                <w:szCs w:val="16"/>
              </w:rPr>
              <w:t>5-HT</w:t>
            </w:r>
            <w:r>
              <w:rPr>
                <w:rFonts w:ascii="Century Gothic" w:hAnsi="Century Gothic"/>
                <w:b/>
                <w:bCs/>
                <w:color w:val="470060"/>
                <w:sz w:val="16"/>
                <w:szCs w:val="16"/>
              </w:rPr>
              <w:t>2</w:t>
            </w:r>
            <w:r w:rsidRPr="00CF0C64">
              <w:rPr>
                <w:rFonts w:ascii="Century Gothic" w:hAnsi="Century Gothic"/>
                <w:b/>
                <w:bCs/>
                <w:color w:val="470060"/>
                <w:sz w:val="16"/>
                <w:szCs w:val="16"/>
              </w:rPr>
              <w:t xml:space="preserve"> RECEPTORS</w:t>
            </w:r>
          </w:p>
        </w:tc>
      </w:tr>
    </w:tbl>
    <w:p w14:paraId="7E2E7F79" w14:textId="77777777" w:rsidR="00CF0C64" w:rsidRPr="00CF0C64" w:rsidRDefault="00CF0C64" w:rsidP="00CF0C64">
      <w:pPr>
        <w:pStyle w:val="NoSpacing"/>
        <w:numPr>
          <w:ilvl w:val="0"/>
          <w:numId w:val="100"/>
        </w:numPr>
        <w:jc w:val="both"/>
        <w:rPr>
          <w:rFonts w:ascii="Century Gothic" w:hAnsi="Century Gothic"/>
          <w:b/>
          <w:bCs/>
          <w:sz w:val="16"/>
          <w:szCs w:val="16"/>
          <w:lang w:val="en-US"/>
        </w:rPr>
      </w:pPr>
      <w:r w:rsidRPr="00110B92">
        <w:rPr>
          <w:rFonts w:ascii="Century Gothic" w:hAnsi="Century Gothic"/>
          <w:sz w:val="16"/>
          <w:szCs w:val="16"/>
          <w:lang w:val="en-US"/>
        </w:rPr>
        <w:t xml:space="preserve">Important in both the </w:t>
      </w:r>
      <w:r w:rsidRPr="00CF0C64">
        <w:rPr>
          <w:rFonts w:ascii="Century Gothic" w:hAnsi="Century Gothic"/>
          <w:b/>
          <w:bCs/>
          <w:sz w:val="16"/>
          <w:szCs w:val="16"/>
          <w:lang w:val="en-US"/>
        </w:rPr>
        <w:t>brain and the peripheral tissues</w:t>
      </w:r>
      <w:r w:rsidRPr="00110B92">
        <w:rPr>
          <w:rFonts w:ascii="Century Gothic" w:hAnsi="Century Gothic"/>
          <w:sz w:val="16"/>
          <w:szCs w:val="16"/>
          <w:lang w:val="en-US"/>
        </w:rPr>
        <w:t xml:space="preserve"> and will </w:t>
      </w:r>
      <w:r w:rsidRPr="00CF0C64">
        <w:rPr>
          <w:rFonts w:ascii="Century Gothic" w:hAnsi="Century Gothic"/>
          <w:b/>
          <w:bCs/>
          <w:sz w:val="16"/>
          <w:szCs w:val="16"/>
          <w:lang w:val="en-US"/>
        </w:rPr>
        <w:t>mediate synaptic excitation in the CNS and smooth muscles contraction (gut, bronchi, &amp; uterus).</w:t>
      </w:r>
    </w:p>
    <w:p w14:paraId="58DD2F34" w14:textId="77777777" w:rsidR="00CF0C64" w:rsidRPr="00342DEA" w:rsidRDefault="00CF0C64" w:rsidP="00CF0C64">
      <w:pPr>
        <w:pStyle w:val="NoSpacing"/>
        <w:numPr>
          <w:ilvl w:val="1"/>
          <w:numId w:val="100"/>
        </w:numPr>
        <w:jc w:val="both"/>
        <w:rPr>
          <w:rFonts w:ascii="Century Gothic" w:hAnsi="Century Gothic"/>
          <w:b/>
          <w:bCs/>
          <w:sz w:val="16"/>
          <w:szCs w:val="16"/>
          <w:lang w:val="en-US"/>
        </w:rPr>
      </w:pPr>
      <w:r w:rsidRPr="00110B92">
        <w:rPr>
          <w:rFonts w:ascii="Century Gothic" w:hAnsi="Century Gothic"/>
          <w:sz w:val="16"/>
          <w:szCs w:val="16"/>
          <w:lang w:val="en-US"/>
        </w:rPr>
        <w:t xml:space="preserve">Several mechanisms involved such as </w:t>
      </w:r>
      <w:r w:rsidRPr="00342DEA">
        <w:rPr>
          <w:rFonts w:ascii="Century Gothic" w:hAnsi="Century Gothic"/>
          <w:b/>
          <w:bCs/>
          <w:sz w:val="16"/>
          <w:szCs w:val="16"/>
          <w:lang w:val="en-US"/>
        </w:rPr>
        <w:t>increased IP3, decreased K+ conductance, increase cAMP.</w:t>
      </w:r>
    </w:p>
    <w:p w14:paraId="5F9CFA6F" w14:textId="77777777" w:rsidR="00342DEA" w:rsidRDefault="00CF0C64" w:rsidP="00342DEA">
      <w:pPr>
        <w:pStyle w:val="NoSpacing"/>
        <w:numPr>
          <w:ilvl w:val="1"/>
          <w:numId w:val="100"/>
        </w:numPr>
        <w:jc w:val="both"/>
        <w:rPr>
          <w:rFonts w:ascii="Century Gothic" w:hAnsi="Century Gothic"/>
          <w:sz w:val="16"/>
          <w:szCs w:val="16"/>
          <w:lang w:val="en-US"/>
        </w:rPr>
      </w:pPr>
      <w:r w:rsidRPr="00110B92">
        <w:rPr>
          <w:rFonts w:ascii="Century Gothic" w:hAnsi="Century Gothic"/>
          <w:sz w:val="16"/>
          <w:szCs w:val="16"/>
          <w:lang w:val="en-US"/>
        </w:rPr>
        <w:t xml:space="preserve">This receptor will mediate some of the </w:t>
      </w:r>
      <w:r w:rsidRPr="00342DEA">
        <w:rPr>
          <w:rFonts w:ascii="Century Gothic" w:hAnsi="Century Gothic"/>
          <w:b/>
          <w:bCs/>
          <w:sz w:val="16"/>
          <w:szCs w:val="16"/>
          <w:lang w:val="en-US"/>
        </w:rPr>
        <w:t>vasodilation, diarrhea, and bronchoconstriction</w:t>
      </w:r>
      <w:r w:rsidRPr="00110B92">
        <w:rPr>
          <w:rFonts w:ascii="Century Gothic" w:hAnsi="Century Gothic"/>
          <w:sz w:val="16"/>
          <w:szCs w:val="16"/>
          <w:lang w:val="en-US"/>
        </w:rPr>
        <w:t xml:space="preserve"> that are signs of carcinoid tumor.</w:t>
      </w:r>
    </w:p>
    <w:p w14:paraId="27A4ACD8" w14:textId="4904FE4F" w:rsidR="00CF0C64" w:rsidRDefault="00CF0C64" w:rsidP="00342DEA">
      <w:pPr>
        <w:pStyle w:val="NoSpacing"/>
        <w:numPr>
          <w:ilvl w:val="0"/>
          <w:numId w:val="101"/>
        </w:numPr>
        <w:jc w:val="both"/>
        <w:rPr>
          <w:rFonts w:ascii="Century Gothic" w:hAnsi="Century Gothic"/>
          <w:b/>
          <w:bCs/>
          <w:sz w:val="16"/>
          <w:szCs w:val="16"/>
          <w:lang w:val="en-US"/>
        </w:rPr>
      </w:pPr>
      <w:r w:rsidRPr="00342DEA">
        <w:rPr>
          <w:rFonts w:ascii="Century Gothic" w:hAnsi="Century Gothic"/>
          <w:sz w:val="16"/>
          <w:szCs w:val="16"/>
          <w:lang w:val="en-US"/>
        </w:rPr>
        <w:t xml:space="preserve">Carcinoid tumor is a </w:t>
      </w:r>
      <w:r w:rsidRPr="00342DEA">
        <w:rPr>
          <w:rFonts w:ascii="Century Gothic" w:hAnsi="Century Gothic"/>
          <w:b/>
          <w:bCs/>
          <w:sz w:val="16"/>
          <w:szCs w:val="16"/>
          <w:lang w:val="en-US"/>
        </w:rPr>
        <w:t>neoplasm that secretes serotonin.</w:t>
      </w:r>
    </w:p>
    <w:p w14:paraId="5A3B8317" w14:textId="77777777" w:rsidR="00342DEA" w:rsidRPr="00342DEA" w:rsidRDefault="00342DEA" w:rsidP="00342DEA">
      <w:pPr>
        <w:pStyle w:val="NoSpacing"/>
        <w:ind w:left="1080"/>
        <w:jc w:val="both"/>
        <w:rPr>
          <w:rFonts w:ascii="Century Gothic" w:hAnsi="Century Gothic"/>
          <w:b/>
          <w:bCs/>
          <w:sz w:val="16"/>
          <w:szCs w:val="16"/>
          <w:lang w:val="en-US"/>
        </w:rPr>
      </w:pPr>
    </w:p>
    <w:tbl>
      <w:tblPr>
        <w:tblStyle w:val="TableGrid"/>
        <w:tblW w:w="0" w:type="auto"/>
        <w:tblLook w:val="04A0" w:firstRow="1" w:lastRow="0" w:firstColumn="1" w:lastColumn="0" w:noHBand="0" w:noVBand="1"/>
      </w:tblPr>
      <w:tblGrid>
        <w:gridCol w:w="851"/>
        <w:gridCol w:w="4179"/>
      </w:tblGrid>
      <w:tr w:rsidR="00342DEA" w14:paraId="18146C61" w14:textId="77777777" w:rsidTr="00A0545E">
        <w:tc>
          <w:tcPr>
            <w:tcW w:w="851" w:type="dxa"/>
            <w:tcBorders>
              <w:top w:val="nil"/>
              <w:left w:val="nil"/>
              <w:bottom w:val="single" w:sz="12" w:space="0" w:color="F5DCD3"/>
              <w:right w:val="nil"/>
            </w:tcBorders>
            <w:shd w:val="clear" w:color="auto" w:fill="767171" w:themeFill="background2" w:themeFillShade="80"/>
          </w:tcPr>
          <w:p w14:paraId="310EF712" w14:textId="7D8DA131" w:rsidR="00342DEA" w:rsidRPr="00F05BCD" w:rsidRDefault="00342DEA" w:rsidP="00A0545E">
            <w:pPr>
              <w:jc w:val="both"/>
              <w:rPr>
                <w:rFonts w:ascii="Century Gothic" w:hAnsi="Century Gothic"/>
                <w:b/>
                <w:bCs/>
                <w:color w:val="470060"/>
                <w:sz w:val="16"/>
                <w:szCs w:val="16"/>
              </w:rPr>
            </w:pPr>
            <w:r>
              <w:rPr>
                <w:rFonts w:ascii="Century Gothic" w:hAnsi="Century Gothic"/>
                <w:b/>
                <w:bCs/>
                <w:color w:val="FFFFFF" w:themeColor="background1"/>
                <w:sz w:val="16"/>
                <w:szCs w:val="16"/>
              </w:rPr>
              <w:t>B</w:t>
            </w:r>
            <w:r>
              <w:rPr>
                <w:rFonts w:ascii="Century Gothic" w:hAnsi="Century Gothic"/>
                <w:b/>
                <w:bCs/>
                <w:color w:val="FFFFFF" w:themeColor="background1"/>
                <w:sz w:val="16"/>
                <w:szCs w:val="16"/>
              </w:rPr>
              <w:t>3</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262943A2" w14:textId="3AFE68C3" w:rsidR="00342DEA" w:rsidRPr="00D409E0" w:rsidRDefault="00342DEA" w:rsidP="00A0545E">
            <w:pPr>
              <w:jc w:val="both"/>
              <w:rPr>
                <w:rFonts w:ascii="Century Gothic" w:hAnsi="Century Gothic"/>
                <w:b/>
                <w:bCs/>
                <w:color w:val="2F7073"/>
                <w:sz w:val="16"/>
                <w:szCs w:val="16"/>
              </w:rPr>
            </w:pPr>
            <w:r w:rsidRPr="00CF0C64">
              <w:rPr>
                <w:rFonts w:ascii="Century Gothic" w:hAnsi="Century Gothic"/>
                <w:b/>
                <w:bCs/>
                <w:color w:val="470060"/>
                <w:sz w:val="16"/>
                <w:szCs w:val="16"/>
              </w:rPr>
              <w:t>5-HT</w:t>
            </w:r>
            <w:r>
              <w:rPr>
                <w:rFonts w:ascii="Century Gothic" w:hAnsi="Century Gothic"/>
                <w:b/>
                <w:bCs/>
                <w:color w:val="470060"/>
                <w:sz w:val="16"/>
                <w:szCs w:val="16"/>
              </w:rPr>
              <w:t>3</w:t>
            </w:r>
            <w:r w:rsidRPr="00CF0C64">
              <w:rPr>
                <w:rFonts w:ascii="Century Gothic" w:hAnsi="Century Gothic"/>
                <w:b/>
                <w:bCs/>
                <w:color w:val="470060"/>
                <w:sz w:val="16"/>
                <w:szCs w:val="16"/>
              </w:rPr>
              <w:t xml:space="preserve"> RECEPTORS</w:t>
            </w:r>
          </w:p>
        </w:tc>
      </w:tr>
    </w:tbl>
    <w:p w14:paraId="695CC6CA" w14:textId="77777777" w:rsidR="00342DEA" w:rsidRPr="00342DEA" w:rsidRDefault="00342DEA" w:rsidP="00342DEA">
      <w:pPr>
        <w:pStyle w:val="ListParagraph"/>
        <w:numPr>
          <w:ilvl w:val="0"/>
          <w:numId w:val="96"/>
        </w:numPr>
        <w:rPr>
          <w:rFonts w:ascii="Century Gothic" w:hAnsi="Century Gothic"/>
          <w:sz w:val="16"/>
          <w:szCs w:val="16"/>
        </w:rPr>
      </w:pPr>
      <w:r w:rsidRPr="00342DEA">
        <w:rPr>
          <w:rFonts w:ascii="Century Gothic" w:hAnsi="Century Gothic"/>
          <w:sz w:val="16"/>
          <w:szCs w:val="16"/>
        </w:rPr>
        <w:t>Found in CNS (especially in the chemoreceptive area and vomiting center) in the peripheral, sensory, and enteric nerves.</w:t>
      </w:r>
    </w:p>
    <w:p w14:paraId="7E19226D" w14:textId="77777777" w:rsidR="00342DEA" w:rsidRPr="00342DEA" w:rsidRDefault="00342DEA" w:rsidP="00342DEA">
      <w:pPr>
        <w:pStyle w:val="ListParagraph"/>
        <w:numPr>
          <w:ilvl w:val="0"/>
          <w:numId w:val="102"/>
        </w:numPr>
        <w:rPr>
          <w:rFonts w:ascii="Century Gothic" w:hAnsi="Century Gothic"/>
          <w:sz w:val="16"/>
          <w:szCs w:val="16"/>
        </w:rPr>
      </w:pPr>
      <w:r w:rsidRPr="00342DEA">
        <w:rPr>
          <w:rFonts w:ascii="Century Gothic" w:hAnsi="Century Gothic" w:cs="Segoe UI"/>
          <w:b/>
          <w:bCs/>
          <w:sz w:val="16"/>
          <w:szCs w:val="16"/>
          <w:lang w:val="en"/>
        </w:rPr>
        <w:t>Mediate excitation via the 5-HT gated cation channels</w:t>
      </w:r>
      <w:r w:rsidRPr="00342DEA">
        <w:rPr>
          <w:rFonts w:ascii="Century Gothic" w:hAnsi="Century Gothic" w:cs="Segoe UI"/>
          <w:sz w:val="16"/>
          <w:szCs w:val="16"/>
          <w:lang w:val="en"/>
        </w:rPr>
        <w:t>.</w:t>
      </w:r>
    </w:p>
    <w:p w14:paraId="634B0938" w14:textId="4A77C10C" w:rsidR="00342DEA" w:rsidRPr="00D9469D" w:rsidRDefault="00342DEA" w:rsidP="00D9469D">
      <w:pPr>
        <w:pStyle w:val="ListParagraph"/>
        <w:numPr>
          <w:ilvl w:val="0"/>
          <w:numId w:val="102"/>
        </w:numPr>
        <w:rPr>
          <w:rFonts w:ascii="Century Gothic" w:hAnsi="Century Gothic"/>
          <w:b/>
          <w:bCs/>
          <w:sz w:val="16"/>
          <w:szCs w:val="16"/>
        </w:rPr>
      </w:pPr>
      <w:r w:rsidRPr="00342DEA">
        <w:rPr>
          <w:rFonts w:ascii="Century Gothic" w:hAnsi="Century Gothic" w:cs="Segoe UI"/>
          <w:sz w:val="16"/>
          <w:szCs w:val="16"/>
          <w:lang w:val="en"/>
        </w:rPr>
        <w:t xml:space="preserve">Antagonist acting on these receptors are </w:t>
      </w:r>
      <w:r w:rsidRPr="00342DEA">
        <w:rPr>
          <w:rFonts w:ascii="Century Gothic" w:hAnsi="Century Gothic" w:cs="Segoe UI"/>
          <w:b/>
          <w:bCs/>
          <w:sz w:val="16"/>
          <w:szCs w:val="16"/>
          <w:lang w:val="en"/>
        </w:rPr>
        <w:t>very useful anti-emetic drugs.</w:t>
      </w:r>
    </w:p>
    <w:tbl>
      <w:tblPr>
        <w:tblStyle w:val="TableGrid"/>
        <w:tblW w:w="0" w:type="auto"/>
        <w:tblLook w:val="04A0" w:firstRow="1" w:lastRow="0" w:firstColumn="1" w:lastColumn="0" w:noHBand="0" w:noVBand="1"/>
      </w:tblPr>
      <w:tblGrid>
        <w:gridCol w:w="851"/>
        <w:gridCol w:w="4179"/>
      </w:tblGrid>
      <w:tr w:rsidR="00342DEA" w14:paraId="282142AB" w14:textId="77777777" w:rsidTr="00A0545E">
        <w:tc>
          <w:tcPr>
            <w:tcW w:w="851" w:type="dxa"/>
            <w:tcBorders>
              <w:top w:val="nil"/>
              <w:left w:val="nil"/>
              <w:bottom w:val="single" w:sz="12" w:space="0" w:color="F5DCD3"/>
              <w:right w:val="nil"/>
            </w:tcBorders>
            <w:shd w:val="clear" w:color="auto" w:fill="767171" w:themeFill="background2" w:themeFillShade="80"/>
          </w:tcPr>
          <w:p w14:paraId="109420E2" w14:textId="2DCA7A03" w:rsidR="00342DEA" w:rsidRPr="00F05BCD" w:rsidRDefault="00342DEA" w:rsidP="00A0545E">
            <w:pPr>
              <w:jc w:val="both"/>
              <w:rPr>
                <w:rFonts w:ascii="Century Gothic" w:hAnsi="Century Gothic"/>
                <w:b/>
                <w:bCs/>
                <w:color w:val="470060"/>
                <w:sz w:val="16"/>
                <w:szCs w:val="16"/>
              </w:rPr>
            </w:pPr>
            <w:r>
              <w:rPr>
                <w:rFonts w:ascii="Century Gothic" w:hAnsi="Century Gothic"/>
                <w:b/>
                <w:bCs/>
                <w:color w:val="FFFFFF" w:themeColor="background1"/>
                <w:sz w:val="16"/>
                <w:szCs w:val="16"/>
              </w:rPr>
              <w:lastRenderedPageBreak/>
              <w:t>B</w:t>
            </w:r>
            <w:r>
              <w:rPr>
                <w:rFonts w:ascii="Century Gothic" w:hAnsi="Century Gothic"/>
                <w:b/>
                <w:bCs/>
                <w:color w:val="FFFFFF" w:themeColor="background1"/>
                <w:sz w:val="16"/>
                <w:szCs w:val="16"/>
              </w:rPr>
              <w:t>4</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1DBE49C8" w14:textId="4012C973" w:rsidR="00342DEA" w:rsidRPr="00D409E0" w:rsidRDefault="00342DEA" w:rsidP="00A0545E">
            <w:pPr>
              <w:jc w:val="both"/>
              <w:rPr>
                <w:rFonts w:ascii="Century Gothic" w:hAnsi="Century Gothic"/>
                <w:b/>
                <w:bCs/>
                <w:color w:val="2F7073"/>
                <w:sz w:val="16"/>
                <w:szCs w:val="16"/>
              </w:rPr>
            </w:pPr>
            <w:r w:rsidRPr="00CF0C64">
              <w:rPr>
                <w:rFonts w:ascii="Century Gothic" w:hAnsi="Century Gothic"/>
                <w:b/>
                <w:bCs/>
                <w:color w:val="470060"/>
                <w:sz w:val="16"/>
                <w:szCs w:val="16"/>
              </w:rPr>
              <w:t>5-HT</w:t>
            </w:r>
            <w:r>
              <w:rPr>
                <w:rFonts w:ascii="Century Gothic" w:hAnsi="Century Gothic"/>
                <w:b/>
                <w:bCs/>
                <w:color w:val="470060"/>
                <w:sz w:val="16"/>
                <w:szCs w:val="16"/>
              </w:rPr>
              <w:t>4</w:t>
            </w:r>
            <w:r w:rsidRPr="00CF0C64">
              <w:rPr>
                <w:rFonts w:ascii="Century Gothic" w:hAnsi="Century Gothic"/>
                <w:b/>
                <w:bCs/>
                <w:color w:val="470060"/>
                <w:sz w:val="16"/>
                <w:szCs w:val="16"/>
              </w:rPr>
              <w:t xml:space="preserve"> RECEPTORS</w:t>
            </w:r>
          </w:p>
        </w:tc>
      </w:tr>
    </w:tbl>
    <w:p w14:paraId="20BD899D" w14:textId="5E6DB2CA" w:rsidR="007F1FDA" w:rsidRPr="00342DEA" w:rsidRDefault="00342DEA" w:rsidP="00342DEA">
      <w:pPr>
        <w:pStyle w:val="ListParagraph"/>
        <w:numPr>
          <w:ilvl w:val="0"/>
          <w:numId w:val="96"/>
        </w:numPr>
        <w:rPr>
          <w:rFonts w:ascii="Century Gothic" w:eastAsiaTheme="minorHAnsi" w:hAnsi="Century Gothic" w:cs="Segoe UI"/>
          <w:sz w:val="16"/>
          <w:szCs w:val="16"/>
          <w:lang w:val="en" w:eastAsia="en-US"/>
        </w:rPr>
      </w:pPr>
      <w:r w:rsidRPr="00342DEA">
        <w:rPr>
          <w:rFonts w:ascii="Century Gothic" w:eastAsiaTheme="minorHAnsi" w:hAnsi="Century Gothic" w:cs="Segoe UI"/>
          <w:sz w:val="16"/>
          <w:szCs w:val="16"/>
          <w:lang w:val="en" w:eastAsia="en-US"/>
        </w:rPr>
        <w:t xml:space="preserve">Found in the GIT and will play a role in </w:t>
      </w:r>
      <w:r w:rsidRPr="00342DEA">
        <w:rPr>
          <w:rFonts w:ascii="Century Gothic" w:eastAsiaTheme="minorHAnsi" w:hAnsi="Century Gothic" w:cs="Segoe UI"/>
          <w:b/>
          <w:bCs/>
          <w:sz w:val="16"/>
          <w:szCs w:val="16"/>
          <w:lang w:val="en" w:eastAsia="en-US"/>
        </w:rPr>
        <w:t xml:space="preserve">intestinal </w:t>
      </w:r>
      <w:r w:rsidRPr="00342DEA">
        <w:rPr>
          <w:rFonts w:ascii="Century Gothic" w:eastAsiaTheme="minorHAnsi" w:hAnsi="Century Gothic" w:cs="Segoe UI"/>
          <w:b/>
          <w:bCs/>
          <w:sz w:val="16"/>
          <w:szCs w:val="16"/>
          <w:lang w:val="en" w:eastAsia="en-US"/>
        </w:rPr>
        <w:t>motility</w:t>
      </w:r>
      <w:r w:rsidRPr="00342DEA">
        <w:rPr>
          <w:rFonts w:ascii="Century Gothic" w:eastAsiaTheme="minorHAnsi" w:hAnsi="Century Gothic" w:cs="Segoe UI"/>
          <w:b/>
          <w:bCs/>
          <w:sz w:val="16"/>
          <w:szCs w:val="16"/>
          <w:lang w:val="en" w:eastAsia="en-US"/>
        </w:rPr>
        <w:t>.</w:t>
      </w:r>
      <w:r w:rsidRPr="00342DEA">
        <w:rPr>
          <w:rFonts w:ascii="Century Gothic" w:eastAsiaTheme="minorHAnsi" w:hAnsi="Century Gothic" w:cs="Segoe UI"/>
          <w:sz w:val="16"/>
          <w:szCs w:val="16"/>
          <w:lang w:val="en" w:eastAsia="en-US"/>
        </w:rPr>
        <w:t xml:space="preserve"> </w:t>
      </w:r>
    </w:p>
    <w:p w14:paraId="3298CDBA" w14:textId="77777777" w:rsidR="007F1FDA" w:rsidRDefault="007F1FDA" w:rsidP="00783345">
      <w:pPr>
        <w:pStyle w:val="NoSpacing"/>
        <w:rPr>
          <w:rFonts w:ascii="Century Gothic" w:hAnsi="Century Gothic" w:cs="Segoe UI"/>
          <w:sz w:val="16"/>
          <w:szCs w:val="16"/>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342DEA" w:rsidRPr="00D409E0" w14:paraId="1021789C" w14:textId="77777777" w:rsidTr="00A0545E">
        <w:trPr>
          <w:trHeight w:val="126"/>
        </w:trPr>
        <w:tc>
          <w:tcPr>
            <w:tcW w:w="5030" w:type="dxa"/>
            <w:shd w:val="clear" w:color="auto" w:fill="767171" w:themeFill="background2" w:themeFillShade="80"/>
          </w:tcPr>
          <w:p w14:paraId="76BEC892" w14:textId="5E525D96" w:rsidR="00342DEA" w:rsidRPr="00D409E0" w:rsidRDefault="00342DEA" w:rsidP="00342DEA">
            <w:pPr>
              <w:pStyle w:val="ListParagraph"/>
              <w:numPr>
                <w:ilvl w:val="0"/>
                <w:numId w:val="95"/>
              </w:numPr>
              <w:spacing w:line="240" w:lineRule="auto"/>
              <w:jc w:val="center"/>
              <w:rPr>
                <w:rFonts w:ascii="Century Gothic" w:hAnsi="Century Gothic"/>
                <w:b/>
                <w:bCs/>
                <w:sz w:val="16"/>
                <w:szCs w:val="16"/>
              </w:rPr>
            </w:pPr>
            <w:r>
              <w:rPr>
                <w:rFonts w:ascii="Century Gothic" w:hAnsi="Century Gothic"/>
                <w:b/>
                <w:bCs/>
                <w:color w:val="FFFFFF" w:themeColor="background1"/>
                <w:sz w:val="16"/>
                <w:szCs w:val="16"/>
              </w:rPr>
              <w:t>SE</w:t>
            </w:r>
            <w:r>
              <w:rPr>
                <w:rFonts w:ascii="Century Gothic" w:hAnsi="Century Gothic"/>
                <w:b/>
                <w:bCs/>
                <w:color w:val="FFFFFF" w:themeColor="background1"/>
                <w:sz w:val="16"/>
                <w:szCs w:val="16"/>
              </w:rPr>
              <w:t>R</w:t>
            </w:r>
            <w:r>
              <w:rPr>
                <w:rFonts w:ascii="Century Gothic" w:hAnsi="Century Gothic"/>
                <w:b/>
                <w:bCs/>
                <w:color w:val="FFFFFF" w:themeColor="background1"/>
                <w:sz w:val="16"/>
                <w:szCs w:val="16"/>
              </w:rPr>
              <w:t>OTONIN AGONISTS</w:t>
            </w:r>
          </w:p>
        </w:tc>
      </w:tr>
    </w:tbl>
    <w:p w14:paraId="001A3E8C" w14:textId="77777777" w:rsidR="007F1FDA" w:rsidRDefault="007F1FDA" w:rsidP="00783345">
      <w:pPr>
        <w:pStyle w:val="NoSpacing"/>
        <w:rPr>
          <w:rFonts w:ascii="Century Gothic" w:hAnsi="Century Gothic" w:cs="Segoe UI"/>
          <w:sz w:val="16"/>
          <w:szCs w:val="16"/>
          <w:lang w:val="en"/>
        </w:rPr>
      </w:pPr>
    </w:p>
    <w:tbl>
      <w:tblPr>
        <w:tblStyle w:val="TableGrid"/>
        <w:tblW w:w="0" w:type="auto"/>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Look w:val="04A0" w:firstRow="1" w:lastRow="0" w:firstColumn="1" w:lastColumn="0" w:noHBand="0" w:noVBand="1"/>
      </w:tblPr>
      <w:tblGrid>
        <w:gridCol w:w="984"/>
        <w:gridCol w:w="1632"/>
        <w:gridCol w:w="2394"/>
      </w:tblGrid>
      <w:tr w:rsidR="00342DEA" w14:paraId="70B2F448" w14:textId="77777777" w:rsidTr="00736930">
        <w:tc>
          <w:tcPr>
            <w:tcW w:w="984" w:type="dxa"/>
          </w:tcPr>
          <w:p w14:paraId="79108731" w14:textId="6FCF8CC6" w:rsidR="00342DEA" w:rsidRPr="008E40E9" w:rsidRDefault="00342DEA" w:rsidP="008E40E9">
            <w:pPr>
              <w:jc w:val="center"/>
              <w:rPr>
                <w:rFonts w:ascii="Century Gothic" w:hAnsi="Century Gothic"/>
                <w:b/>
                <w:bCs/>
                <w:i/>
                <w:iCs/>
                <w:sz w:val="16"/>
                <w:szCs w:val="16"/>
              </w:rPr>
            </w:pPr>
            <w:r w:rsidRPr="008E40E9">
              <w:rPr>
                <w:rFonts w:ascii="Century Gothic" w:hAnsi="Century Gothic"/>
                <w:b/>
                <w:bCs/>
                <w:i/>
                <w:iCs/>
                <w:sz w:val="16"/>
                <w:szCs w:val="16"/>
              </w:rPr>
              <w:t>RECEPTOR</w:t>
            </w:r>
          </w:p>
        </w:tc>
        <w:tc>
          <w:tcPr>
            <w:tcW w:w="1632" w:type="dxa"/>
          </w:tcPr>
          <w:p w14:paraId="3B95E760" w14:textId="44ACB4A6" w:rsidR="00342DEA" w:rsidRPr="008E40E9" w:rsidRDefault="008E40E9" w:rsidP="008E40E9">
            <w:pPr>
              <w:jc w:val="center"/>
              <w:rPr>
                <w:rFonts w:ascii="Century Gothic" w:hAnsi="Century Gothic"/>
                <w:b/>
                <w:bCs/>
                <w:i/>
                <w:iCs/>
                <w:sz w:val="16"/>
                <w:szCs w:val="16"/>
              </w:rPr>
            </w:pPr>
            <w:r w:rsidRPr="008E40E9">
              <w:rPr>
                <w:rFonts w:ascii="Century Gothic" w:hAnsi="Century Gothic"/>
                <w:b/>
                <w:bCs/>
                <w:i/>
                <w:iCs/>
                <w:sz w:val="16"/>
                <w:szCs w:val="16"/>
              </w:rPr>
              <w:t>DRUGS</w:t>
            </w:r>
          </w:p>
        </w:tc>
        <w:tc>
          <w:tcPr>
            <w:tcW w:w="2394" w:type="dxa"/>
          </w:tcPr>
          <w:p w14:paraId="0A1F6002" w14:textId="309B0ABD" w:rsidR="00342DEA" w:rsidRPr="008E40E9" w:rsidRDefault="00342DEA" w:rsidP="008E40E9">
            <w:pPr>
              <w:spacing w:line="259" w:lineRule="auto"/>
              <w:jc w:val="center"/>
              <w:rPr>
                <w:rFonts w:ascii="Century Gothic" w:hAnsi="Century Gothic"/>
                <w:b/>
                <w:bCs/>
                <w:i/>
                <w:iCs/>
                <w:sz w:val="16"/>
                <w:szCs w:val="16"/>
              </w:rPr>
            </w:pPr>
          </w:p>
        </w:tc>
      </w:tr>
      <w:tr w:rsidR="00342DEA" w14:paraId="7799F2B2" w14:textId="77777777" w:rsidTr="00736930">
        <w:tc>
          <w:tcPr>
            <w:tcW w:w="984" w:type="dxa"/>
          </w:tcPr>
          <w:p w14:paraId="1C5259E8" w14:textId="08D05598" w:rsidR="00342DEA" w:rsidRPr="008E40E9" w:rsidRDefault="00342DEA" w:rsidP="008E40E9">
            <w:pPr>
              <w:jc w:val="center"/>
              <w:rPr>
                <w:rFonts w:ascii="Century Gothic" w:hAnsi="Century Gothic"/>
                <w:b/>
                <w:bCs/>
                <w:sz w:val="16"/>
                <w:szCs w:val="16"/>
              </w:rPr>
            </w:pPr>
            <w:r w:rsidRPr="008E40E9">
              <w:rPr>
                <w:rFonts w:ascii="Century Gothic" w:hAnsi="Century Gothic"/>
                <w:b/>
                <w:bCs/>
                <w:sz w:val="16"/>
                <w:szCs w:val="16"/>
              </w:rPr>
              <w:t>5-HT 1D/1B Agonists</w:t>
            </w:r>
          </w:p>
        </w:tc>
        <w:tc>
          <w:tcPr>
            <w:tcW w:w="1632" w:type="dxa"/>
          </w:tcPr>
          <w:p w14:paraId="5E15DCFD" w14:textId="77777777" w:rsidR="00342DEA" w:rsidRPr="008E40E9" w:rsidRDefault="008E40E9" w:rsidP="008E40E9">
            <w:pPr>
              <w:jc w:val="center"/>
              <w:rPr>
                <w:rFonts w:ascii="Century Gothic" w:hAnsi="Century Gothic"/>
                <w:sz w:val="16"/>
                <w:szCs w:val="16"/>
              </w:rPr>
            </w:pPr>
            <w:r w:rsidRPr="00736930">
              <w:rPr>
                <w:rFonts w:ascii="Century Gothic" w:hAnsi="Century Gothic"/>
                <w:b/>
                <w:bCs/>
                <w:sz w:val="16"/>
                <w:szCs w:val="16"/>
              </w:rPr>
              <w:t xml:space="preserve">Sumatriptan </w:t>
            </w:r>
            <w:r w:rsidRPr="008E40E9">
              <w:rPr>
                <w:rFonts w:ascii="Century Gothic" w:hAnsi="Century Gothic"/>
                <w:sz w:val="16"/>
                <w:szCs w:val="16"/>
              </w:rPr>
              <w:t>(Imigran)</w:t>
            </w:r>
          </w:p>
          <w:p w14:paraId="49E80389" w14:textId="37A31B22" w:rsidR="008E40E9" w:rsidRPr="008E40E9" w:rsidRDefault="008E40E9" w:rsidP="008E40E9">
            <w:pPr>
              <w:jc w:val="center"/>
              <w:rPr>
                <w:rFonts w:ascii="Century Gothic" w:hAnsi="Century Gothic"/>
                <w:sz w:val="16"/>
                <w:szCs w:val="16"/>
              </w:rPr>
            </w:pPr>
            <w:r w:rsidRPr="00736930">
              <w:rPr>
                <w:rFonts w:ascii="Century Gothic" w:hAnsi="Century Gothic"/>
                <w:b/>
                <w:bCs/>
                <w:sz w:val="16"/>
                <w:szCs w:val="16"/>
              </w:rPr>
              <w:t xml:space="preserve">Naratriptan </w:t>
            </w:r>
            <w:r w:rsidRPr="008E40E9">
              <w:rPr>
                <w:rFonts w:ascii="Century Gothic" w:hAnsi="Century Gothic"/>
                <w:sz w:val="16"/>
                <w:szCs w:val="16"/>
              </w:rPr>
              <w:t>(Nartan)</w:t>
            </w:r>
          </w:p>
        </w:tc>
        <w:tc>
          <w:tcPr>
            <w:tcW w:w="2394" w:type="dxa"/>
          </w:tcPr>
          <w:p w14:paraId="3C274EB0" w14:textId="77777777" w:rsidR="008E40E9" w:rsidRDefault="008E40E9" w:rsidP="008E40E9">
            <w:pPr>
              <w:pStyle w:val="ListParagraph"/>
              <w:numPr>
                <w:ilvl w:val="0"/>
                <w:numId w:val="96"/>
              </w:numPr>
              <w:jc w:val="both"/>
              <w:rPr>
                <w:rFonts w:ascii="Century Gothic" w:hAnsi="Century Gothic"/>
                <w:b/>
                <w:bCs/>
                <w:sz w:val="16"/>
                <w:szCs w:val="16"/>
              </w:rPr>
            </w:pPr>
            <w:r w:rsidRPr="008E40E9">
              <w:rPr>
                <w:rFonts w:ascii="Century Gothic" w:hAnsi="Century Gothic"/>
                <w:sz w:val="16"/>
                <w:szCs w:val="16"/>
              </w:rPr>
              <w:t>1</w:t>
            </w:r>
            <w:r w:rsidRPr="008E40E9">
              <w:rPr>
                <w:rFonts w:ascii="Century Gothic" w:hAnsi="Century Gothic"/>
                <w:sz w:val="16"/>
                <w:szCs w:val="16"/>
                <w:vertAlign w:val="superscript"/>
              </w:rPr>
              <w:t>st</w:t>
            </w:r>
            <w:r w:rsidRPr="008E40E9">
              <w:rPr>
                <w:rFonts w:ascii="Century Gothic" w:hAnsi="Century Gothic"/>
                <w:sz w:val="16"/>
                <w:szCs w:val="16"/>
              </w:rPr>
              <w:t xml:space="preserve"> line treatment for </w:t>
            </w:r>
            <w:r w:rsidRPr="008E40E9">
              <w:rPr>
                <w:rFonts w:ascii="Century Gothic" w:hAnsi="Century Gothic"/>
                <w:b/>
                <w:bCs/>
                <w:sz w:val="16"/>
                <w:szCs w:val="16"/>
              </w:rPr>
              <w:t>ACUTE MIGRAINE &amp; CLUSTER HA ATTACKS</w:t>
            </w:r>
          </w:p>
          <w:p w14:paraId="1E4FD48D" w14:textId="49C8EC8A" w:rsidR="008E40E9" w:rsidRPr="008E40E9" w:rsidRDefault="008E40E9" w:rsidP="008E40E9">
            <w:pPr>
              <w:pStyle w:val="ListParagraph"/>
              <w:numPr>
                <w:ilvl w:val="0"/>
                <w:numId w:val="96"/>
              </w:numPr>
              <w:jc w:val="both"/>
              <w:rPr>
                <w:rFonts w:ascii="Century Gothic" w:hAnsi="Century Gothic"/>
                <w:sz w:val="16"/>
                <w:szCs w:val="16"/>
              </w:rPr>
            </w:pPr>
            <w:r w:rsidRPr="008E40E9">
              <w:rPr>
                <w:rFonts w:ascii="Century Gothic" w:hAnsi="Century Gothic"/>
                <w:sz w:val="16"/>
                <w:szCs w:val="16"/>
              </w:rPr>
              <w:t>Oral, Nasal Parenteral routes</w:t>
            </w:r>
          </w:p>
        </w:tc>
      </w:tr>
      <w:tr w:rsidR="008E40E9" w14:paraId="5576E553" w14:textId="77777777" w:rsidTr="00736930">
        <w:tc>
          <w:tcPr>
            <w:tcW w:w="984" w:type="dxa"/>
            <w:vMerge w:val="restart"/>
          </w:tcPr>
          <w:p w14:paraId="68008FD2" w14:textId="18E02CCB" w:rsidR="008E40E9" w:rsidRPr="008E40E9" w:rsidRDefault="008E40E9" w:rsidP="008E40E9">
            <w:pPr>
              <w:jc w:val="center"/>
              <w:rPr>
                <w:rFonts w:ascii="Century Gothic" w:hAnsi="Century Gothic"/>
                <w:b/>
                <w:bCs/>
                <w:sz w:val="16"/>
                <w:szCs w:val="16"/>
              </w:rPr>
            </w:pPr>
            <w:r w:rsidRPr="008E40E9">
              <w:rPr>
                <w:rFonts w:ascii="Century Gothic" w:hAnsi="Century Gothic"/>
                <w:b/>
                <w:bCs/>
                <w:sz w:val="16"/>
                <w:szCs w:val="16"/>
              </w:rPr>
              <w:t>5-HT2C Agonists</w:t>
            </w:r>
          </w:p>
        </w:tc>
        <w:tc>
          <w:tcPr>
            <w:tcW w:w="1632" w:type="dxa"/>
          </w:tcPr>
          <w:p w14:paraId="787C1C45" w14:textId="093B3B84" w:rsidR="008E40E9" w:rsidRPr="008E40E9" w:rsidRDefault="008E40E9" w:rsidP="008E40E9">
            <w:pPr>
              <w:jc w:val="center"/>
              <w:rPr>
                <w:rFonts w:ascii="Century Gothic" w:hAnsi="Century Gothic"/>
                <w:sz w:val="16"/>
                <w:szCs w:val="16"/>
              </w:rPr>
            </w:pPr>
            <w:r w:rsidRPr="00736930">
              <w:rPr>
                <w:rFonts w:ascii="Century Gothic" w:hAnsi="Century Gothic"/>
                <w:b/>
                <w:bCs/>
                <w:sz w:val="16"/>
                <w:szCs w:val="16"/>
              </w:rPr>
              <w:t xml:space="preserve">Lorcaserin </w:t>
            </w:r>
            <w:r w:rsidRPr="008E40E9">
              <w:rPr>
                <w:rFonts w:ascii="Century Gothic" w:hAnsi="Century Gothic"/>
                <w:sz w:val="16"/>
                <w:szCs w:val="16"/>
              </w:rPr>
              <w:t>(Belviq)</w:t>
            </w:r>
          </w:p>
        </w:tc>
        <w:tc>
          <w:tcPr>
            <w:tcW w:w="2394" w:type="dxa"/>
          </w:tcPr>
          <w:p w14:paraId="55CEA0C6" w14:textId="77777777" w:rsidR="008E40E9" w:rsidRDefault="008E40E9" w:rsidP="008E40E9">
            <w:pPr>
              <w:pStyle w:val="ListParagraph"/>
              <w:numPr>
                <w:ilvl w:val="0"/>
                <w:numId w:val="104"/>
              </w:numPr>
              <w:jc w:val="both"/>
              <w:rPr>
                <w:rFonts w:ascii="Century Gothic" w:hAnsi="Century Gothic"/>
                <w:sz w:val="16"/>
                <w:szCs w:val="16"/>
              </w:rPr>
            </w:pPr>
            <w:r>
              <w:rPr>
                <w:rFonts w:ascii="Century Gothic" w:hAnsi="Century Gothic"/>
                <w:sz w:val="16"/>
                <w:szCs w:val="16"/>
              </w:rPr>
              <w:t>Approved for the treatment of</w:t>
            </w:r>
            <w:r w:rsidRPr="008E40E9">
              <w:rPr>
                <w:rFonts w:ascii="Century Gothic" w:hAnsi="Century Gothic"/>
                <w:i/>
                <w:iCs/>
                <w:sz w:val="16"/>
                <w:szCs w:val="16"/>
              </w:rPr>
              <w:t xml:space="preserve"> </w:t>
            </w:r>
            <w:r w:rsidRPr="008E40E9">
              <w:rPr>
                <w:rFonts w:ascii="Century Gothic" w:hAnsi="Century Gothic"/>
                <w:b/>
                <w:bCs/>
                <w:sz w:val="16"/>
                <w:szCs w:val="16"/>
              </w:rPr>
              <w:t xml:space="preserve">OBESITY </w:t>
            </w:r>
            <w:r>
              <w:rPr>
                <w:rFonts w:ascii="Century Gothic" w:hAnsi="Century Gothic"/>
                <w:sz w:val="16"/>
                <w:szCs w:val="16"/>
              </w:rPr>
              <w:t>(Moderately reduces appetite)</w:t>
            </w:r>
          </w:p>
          <w:p w14:paraId="789A608C" w14:textId="08022DD6" w:rsidR="008E40E9" w:rsidRPr="008E40E9" w:rsidRDefault="008E40E9" w:rsidP="008E40E9">
            <w:pPr>
              <w:pStyle w:val="ListParagraph"/>
              <w:numPr>
                <w:ilvl w:val="0"/>
                <w:numId w:val="104"/>
              </w:numPr>
              <w:jc w:val="both"/>
              <w:rPr>
                <w:rFonts w:ascii="Century Gothic" w:hAnsi="Century Gothic"/>
                <w:sz w:val="16"/>
                <w:szCs w:val="16"/>
              </w:rPr>
            </w:pPr>
            <w:r>
              <w:rPr>
                <w:rFonts w:ascii="Century Gothic" w:hAnsi="Century Gothic"/>
                <w:sz w:val="16"/>
                <w:szCs w:val="16"/>
              </w:rPr>
              <w:t xml:space="preserve">Presently </w:t>
            </w:r>
            <w:r w:rsidRPr="008E40E9">
              <w:rPr>
                <w:rFonts w:ascii="Century Gothic" w:hAnsi="Century Gothic"/>
                <w:b/>
                <w:bCs/>
                <w:color w:val="EE0000"/>
                <w:sz w:val="16"/>
                <w:szCs w:val="16"/>
              </w:rPr>
              <w:t xml:space="preserve">discontinued </w:t>
            </w:r>
            <w:r>
              <w:rPr>
                <w:rFonts w:ascii="Century Gothic" w:hAnsi="Century Gothic"/>
                <w:sz w:val="16"/>
                <w:szCs w:val="16"/>
              </w:rPr>
              <w:t>because the FDA found a possible CA risk, hallucinogen at higher does and psychiatric dependence</w:t>
            </w:r>
          </w:p>
        </w:tc>
      </w:tr>
      <w:tr w:rsidR="008E40E9" w14:paraId="62EF58CB" w14:textId="77777777" w:rsidTr="00736930">
        <w:tc>
          <w:tcPr>
            <w:tcW w:w="984" w:type="dxa"/>
            <w:vMerge/>
          </w:tcPr>
          <w:p w14:paraId="159DFCC0" w14:textId="77777777" w:rsidR="008E40E9" w:rsidRPr="008E40E9" w:rsidRDefault="008E40E9" w:rsidP="008E40E9">
            <w:pPr>
              <w:jc w:val="center"/>
              <w:rPr>
                <w:rFonts w:ascii="Century Gothic" w:hAnsi="Century Gothic"/>
                <w:b/>
                <w:bCs/>
                <w:sz w:val="16"/>
                <w:szCs w:val="16"/>
              </w:rPr>
            </w:pPr>
          </w:p>
        </w:tc>
        <w:tc>
          <w:tcPr>
            <w:tcW w:w="1632" w:type="dxa"/>
          </w:tcPr>
          <w:p w14:paraId="2485AE9E" w14:textId="77777777" w:rsidR="008E40E9" w:rsidRPr="008E40E9" w:rsidRDefault="008E40E9" w:rsidP="008E40E9">
            <w:pPr>
              <w:jc w:val="center"/>
              <w:rPr>
                <w:rFonts w:ascii="Century Gothic" w:hAnsi="Century Gothic"/>
                <w:sz w:val="16"/>
                <w:szCs w:val="16"/>
              </w:rPr>
            </w:pPr>
            <w:r w:rsidRPr="00736930">
              <w:rPr>
                <w:rFonts w:ascii="Century Gothic" w:hAnsi="Century Gothic"/>
                <w:b/>
                <w:bCs/>
                <w:sz w:val="16"/>
                <w:szCs w:val="16"/>
              </w:rPr>
              <w:t xml:space="preserve">Fenfluramine </w:t>
            </w:r>
            <w:r w:rsidRPr="008E40E9">
              <w:rPr>
                <w:rFonts w:ascii="Century Gothic" w:hAnsi="Century Gothic"/>
                <w:sz w:val="16"/>
                <w:szCs w:val="16"/>
              </w:rPr>
              <w:t>(Fintepla)</w:t>
            </w:r>
          </w:p>
          <w:p w14:paraId="68F6109D" w14:textId="4E153601" w:rsidR="008E40E9" w:rsidRPr="008E40E9" w:rsidRDefault="008E40E9" w:rsidP="008E40E9">
            <w:pPr>
              <w:jc w:val="center"/>
              <w:rPr>
                <w:rFonts w:ascii="Century Gothic" w:hAnsi="Century Gothic"/>
                <w:sz w:val="16"/>
                <w:szCs w:val="16"/>
              </w:rPr>
            </w:pPr>
            <w:r w:rsidRPr="00736930">
              <w:rPr>
                <w:rFonts w:ascii="Century Gothic" w:hAnsi="Century Gothic"/>
                <w:b/>
                <w:bCs/>
                <w:sz w:val="16"/>
                <w:szCs w:val="16"/>
              </w:rPr>
              <w:t>Dexfenfluramine</w:t>
            </w:r>
            <w:r w:rsidRPr="008E40E9">
              <w:rPr>
                <w:rFonts w:ascii="Century Gothic" w:hAnsi="Century Gothic"/>
                <w:sz w:val="16"/>
                <w:szCs w:val="16"/>
              </w:rPr>
              <w:t xml:space="preserve"> (Redux)</w:t>
            </w:r>
          </w:p>
        </w:tc>
        <w:tc>
          <w:tcPr>
            <w:tcW w:w="2394" w:type="dxa"/>
          </w:tcPr>
          <w:p w14:paraId="42E84016" w14:textId="38D6593A" w:rsidR="008E40E9" w:rsidRPr="008E40E9" w:rsidRDefault="008E40E9" w:rsidP="008E40E9">
            <w:pPr>
              <w:pStyle w:val="ListParagraph"/>
              <w:numPr>
                <w:ilvl w:val="0"/>
                <w:numId w:val="105"/>
              </w:numPr>
              <w:spacing w:line="240" w:lineRule="auto"/>
              <w:rPr>
                <w:rFonts w:ascii="Century Gothic" w:hAnsi="Century Gothic"/>
                <w:sz w:val="16"/>
                <w:szCs w:val="16"/>
              </w:rPr>
            </w:pPr>
            <w:r w:rsidRPr="008E40E9">
              <w:rPr>
                <w:rFonts w:ascii="Century Gothic" w:hAnsi="Century Gothic"/>
                <w:b/>
                <w:bCs/>
                <w:sz w:val="16"/>
                <w:szCs w:val="16"/>
              </w:rPr>
              <w:t>Withdrawn</w:t>
            </w:r>
            <w:r>
              <w:rPr>
                <w:rFonts w:ascii="Century Gothic" w:hAnsi="Century Gothic"/>
                <w:sz w:val="16"/>
                <w:szCs w:val="16"/>
              </w:rPr>
              <w:t xml:space="preserve"> from the market: association </w:t>
            </w:r>
            <w:r w:rsidRPr="008E40E9">
              <w:rPr>
                <w:rFonts w:ascii="Century Gothic" w:hAnsi="Century Gothic"/>
                <w:sz w:val="16"/>
                <w:szCs w:val="16"/>
              </w:rPr>
              <w:t>with</w:t>
            </w:r>
            <w:r w:rsidRPr="008E40E9">
              <w:rPr>
                <w:rFonts w:ascii="Century Gothic" w:hAnsi="Century Gothic"/>
                <w:color w:val="EE0000"/>
                <w:sz w:val="16"/>
                <w:szCs w:val="16"/>
              </w:rPr>
              <w:t xml:space="preserve"> </w:t>
            </w:r>
            <w:r w:rsidRPr="008E40E9">
              <w:rPr>
                <w:rFonts w:ascii="Century Gothic" w:hAnsi="Century Gothic"/>
                <w:b/>
                <w:bCs/>
                <w:color w:val="EE0000"/>
                <w:sz w:val="16"/>
                <w:szCs w:val="16"/>
              </w:rPr>
              <w:t>pulmonary hypertension and heart disease</w:t>
            </w:r>
          </w:p>
        </w:tc>
      </w:tr>
      <w:tr w:rsidR="00342DEA" w14:paraId="6EAAEEB0" w14:textId="77777777" w:rsidTr="00736930">
        <w:tc>
          <w:tcPr>
            <w:tcW w:w="984" w:type="dxa"/>
          </w:tcPr>
          <w:p w14:paraId="4D4894C4" w14:textId="3359B51A" w:rsidR="00342DEA" w:rsidRPr="008E40E9" w:rsidRDefault="008E40E9" w:rsidP="008E40E9">
            <w:pPr>
              <w:jc w:val="center"/>
              <w:rPr>
                <w:rFonts w:ascii="Century Gothic" w:hAnsi="Century Gothic"/>
                <w:b/>
                <w:bCs/>
                <w:sz w:val="16"/>
                <w:szCs w:val="16"/>
              </w:rPr>
            </w:pPr>
            <w:r w:rsidRPr="008E40E9">
              <w:rPr>
                <w:rFonts w:ascii="Century Gothic" w:hAnsi="Century Gothic"/>
                <w:b/>
                <w:bCs/>
                <w:sz w:val="16"/>
                <w:szCs w:val="16"/>
              </w:rPr>
              <w:t>5-HT4 Partial Agonist</w:t>
            </w:r>
          </w:p>
        </w:tc>
        <w:tc>
          <w:tcPr>
            <w:tcW w:w="1632" w:type="dxa"/>
          </w:tcPr>
          <w:p w14:paraId="2144C67D" w14:textId="77777777" w:rsidR="008E40E9" w:rsidRPr="00736930" w:rsidRDefault="008E40E9" w:rsidP="008E40E9">
            <w:pPr>
              <w:jc w:val="center"/>
              <w:rPr>
                <w:rFonts w:ascii="Century Gothic" w:hAnsi="Century Gothic"/>
                <w:b/>
                <w:bCs/>
                <w:sz w:val="16"/>
                <w:szCs w:val="16"/>
              </w:rPr>
            </w:pPr>
            <w:r w:rsidRPr="00736930">
              <w:rPr>
                <w:rFonts w:ascii="Century Gothic" w:hAnsi="Century Gothic"/>
                <w:b/>
                <w:bCs/>
                <w:sz w:val="16"/>
                <w:szCs w:val="16"/>
              </w:rPr>
              <w:t>Tegaserod</w:t>
            </w:r>
          </w:p>
          <w:p w14:paraId="087715C9" w14:textId="3B4355F1" w:rsidR="00342DEA" w:rsidRPr="008E40E9" w:rsidRDefault="008E40E9" w:rsidP="008E40E9">
            <w:pPr>
              <w:jc w:val="center"/>
              <w:rPr>
                <w:rFonts w:ascii="Century Gothic" w:hAnsi="Century Gothic"/>
                <w:sz w:val="16"/>
                <w:szCs w:val="16"/>
              </w:rPr>
            </w:pPr>
            <w:r w:rsidRPr="008E40E9">
              <w:rPr>
                <w:rFonts w:ascii="Century Gothic" w:hAnsi="Century Gothic"/>
                <w:sz w:val="16"/>
                <w:szCs w:val="16"/>
              </w:rPr>
              <w:t xml:space="preserve"> (Zelnorm &amp; Zelmac)</w:t>
            </w:r>
          </w:p>
        </w:tc>
        <w:tc>
          <w:tcPr>
            <w:tcW w:w="2394" w:type="dxa"/>
          </w:tcPr>
          <w:p w14:paraId="57094EB1" w14:textId="77777777" w:rsidR="00342DEA" w:rsidRPr="008E40E9" w:rsidRDefault="008E40E9" w:rsidP="008E40E9">
            <w:pPr>
              <w:pStyle w:val="ListParagraph"/>
              <w:numPr>
                <w:ilvl w:val="0"/>
                <w:numId w:val="105"/>
              </w:numPr>
              <w:spacing w:line="240" w:lineRule="auto"/>
              <w:rPr>
                <w:rFonts w:ascii="Century Gothic" w:hAnsi="Century Gothic"/>
                <w:sz w:val="16"/>
                <w:szCs w:val="16"/>
              </w:rPr>
            </w:pPr>
            <w:r>
              <w:rPr>
                <w:rFonts w:ascii="Century Gothic" w:hAnsi="Century Gothic"/>
                <w:sz w:val="16"/>
                <w:szCs w:val="16"/>
              </w:rPr>
              <w:t xml:space="preserve">Newer drug: act as agonist in the </w:t>
            </w:r>
            <w:r w:rsidRPr="008E40E9">
              <w:rPr>
                <w:rFonts w:ascii="Century Gothic" w:hAnsi="Century Gothic"/>
                <w:b/>
                <w:bCs/>
                <w:sz w:val="16"/>
                <w:szCs w:val="16"/>
              </w:rPr>
              <w:t>colon</w:t>
            </w:r>
          </w:p>
          <w:p w14:paraId="74800774" w14:textId="3423AF1E" w:rsidR="008E40E9" w:rsidRPr="008E40E9" w:rsidRDefault="008E40E9" w:rsidP="008E40E9">
            <w:pPr>
              <w:pStyle w:val="ListParagraph"/>
              <w:numPr>
                <w:ilvl w:val="0"/>
                <w:numId w:val="105"/>
              </w:numPr>
              <w:spacing w:line="240" w:lineRule="auto"/>
              <w:rPr>
                <w:rFonts w:ascii="Century Gothic" w:hAnsi="Century Gothic"/>
                <w:sz w:val="16"/>
                <w:szCs w:val="16"/>
              </w:rPr>
            </w:pPr>
            <w:r>
              <w:rPr>
                <w:rFonts w:ascii="Century Gothic" w:hAnsi="Century Gothic"/>
                <w:b/>
                <w:bCs/>
                <w:sz w:val="16"/>
                <w:szCs w:val="16"/>
              </w:rPr>
              <w:t xml:space="preserve">Approved and briefly marketed for use in chronic constipation but </w:t>
            </w:r>
            <w:r w:rsidRPr="008E40E9">
              <w:rPr>
                <w:rFonts w:ascii="Century Gothic" w:hAnsi="Century Gothic"/>
                <w:b/>
                <w:bCs/>
                <w:color w:val="EE0000"/>
                <w:sz w:val="16"/>
                <w:szCs w:val="16"/>
              </w:rPr>
              <w:t>cardiovascular toxicity</w:t>
            </w:r>
            <w:r>
              <w:rPr>
                <w:rFonts w:ascii="Century Gothic" w:hAnsi="Century Gothic"/>
                <w:b/>
                <w:bCs/>
                <w:sz w:val="16"/>
                <w:szCs w:val="16"/>
              </w:rPr>
              <w:t xml:space="preserve"> (heart attack and stroke) hence is restricted.</w:t>
            </w:r>
          </w:p>
        </w:tc>
      </w:tr>
    </w:tbl>
    <w:p w14:paraId="7251C601" w14:textId="6F35BC01" w:rsidR="00B1152B" w:rsidRPr="00736930" w:rsidRDefault="00736930" w:rsidP="00D9469D">
      <w:pPr>
        <w:jc w:val="center"/>
        <w:rPr>
          <w:rFonts w:ascii="Century Gothic" w:hAnsi="Century Gothic"/>
          <w:i/>
          <w:iCs/>
          <w:sz w:val="16"/>
          <w:szCs w:val="16"/>
        </w:rPr>
      </w:pPr>
      <w:r w:rsidRPr="00D76C28">
        <w:rPr>
          <w:rFonts w:ascii="Century Gothic" w:hAnsi="Century Gothic"/>
          <w:b/>
          <w:bCs/>
          <w:sz w:val="16"/>
          <w:szCs w:val="16"/>
        </w:rPr>
        <w:t xml:space="preserve">Table </w:t>
      </w:r>
      <w:r>
        <w:rPr>
          <w:rFonts w:ascii="Century Gothic" w:hAnsi="Century Gothic"/>
          <w:b/>
          <w:bCs/>
          <w:sz w:val="16"/>
          <w:szCs w:val="16"/>
        </w:rPr>
        <w:t>9.</w:t>
      </w:r>
      <w:r w:rsidRPr="00D76C28">
        <w:rPr>
          <w:rFonts w:ascii="Century Gothic" w:hAnsi="Century Gothic"/>
          <w:sz w:val="16"/>
          <w:szCs w:val="16"/>
        </w:rPr>
        <w:t xml:space="preserve"> </w:t>
      </w:r>
      <w:r>
        <w:rPr>
          <w:rFonts w:ascii="Century Gothic" w:hAnsi="Century Gothic"/>
          <w:i/>
          <w:iCs/>
          <w:sz w:val="16"/>
          <w:szCs w:val="16"/>
        </w:rPr>
        <w:t xml:space="preserve">5-HT </w:t>
      </w:r>
      <w:r>
        <w:rPr>
          <w:rFonts w:ascii="Century Gothic" w:hAnsi="Century Gothic"/>
          <w:i/>
          <w:iCs/>
          <w:sz w:val="16"/>
          <w:szCs w:val="16"/>
        </w:rPr>
        <w:t>Agonists</w:t>
      </w:r>
    </w:p>
    <w:tbl>
      <w:tblPr>
        <w:tblStyle w:val="TableGrid"/>
        <w:tblW w:w="0" w:type="auto"/>
        <w:tblLook w:val="04A0" w:firstRow="1" w:lastRow="0" w:firstColumn="1" w:lastColumn="0" w:noHBand="0" w:noVBand="1"/>
      </w:tblPr>
      <w:tblGrid>
        <w:gridCol w:w="851"/>
        <w:gridCol w:w="4179"/>
      </w:tblGrid>
      <w:tr w:rsidR="00435601" w14:paraId="3606206E" w14:textId="77777777" w:rsidTr="00A0545E">
        <w:tc>
          <w:tcPr>
            <w:tcW w:w="851" w:type="dxa"/>
            <w:tcBorders>
              <w:top w:val="nil"/>
              <w:left w:val="nil"/>
              <w:bottom w:val="single" w:sz="12" w:space="0" w:color="F5DCD3"/>
              <w:right w:val="nil"/>
            </w:tcBorders>
            <w:shd w:val="clear" w:color="auto" w:fill="767171" w:themeFill="background2" w:themeFillShade="80"/>
          </w:tcPr>
          <w:p w14:paraId="6EEFCCF5" w14:textId="250F04CA" w:rsidR="00435601" w:rsidRPr="00F05BCD" w:rsidRDefault="00435601" w:rsidP="00A0545E">
            <w:pPr>
              <w:jc w:val="both"/>
              <w:rPr>
                <w:rFonts w:ascii="Century Gothic" w:hAnsi="Century Gothic"/>
                <w:b/>
                <w:bCs/>
                <w:color w:val="470060"/>
                <w:sz w:val="16"/>
                <w:szCs w:val="16"/>
              </w:rPr>
            </w:pPr>
            <w:r>
              <w:rPr>
                <w:rFonts w:ascii="Century Gothic" w:hAnsi="Century Gothic"/>
                <w:b/>
                <w:bCs/>
                <w:color w:val="FFFFFF" w:themeColor="background1"/>
                <w:sz w:val="16"/>
                <w:szCs w:val="16"/>
              </w:rPr>
              <w:t>C1</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0096D8C1" w14:textId="307C4DA7" w:rsidR="00435601" w:rsidRPr="00D409E0" w:rsidRDefault="00435601" w:rsidP="00A0545E">
            <w:pPr>
              <w:jc w:val="both"/>
              <w:rPr>
                <w:rFonts w:ascii="Century Gothic" w:hAnsi="Century Gothic"/>
                <w:b/>
                <w:bCs/>
                <w:color w:val="2F7073"/>
                <w:sz w:val="16"/>
                <w:szCs w:val="16"/>
              </w:rPr>
            </w:pPr>
            <w:r w:rsidRPr="00CF0C64">
              <w:rPr>
                <w:rFonts w:ascii="Century Gothic" w:hAnsi="Century Gothic"/>
                <w:b/>
                <w:bCs/>
                <w:color w:val="470060"/>
                <w:sz w:val="16"/>
                <w:szCs w:val="16"/>
              </w:rPr>
              <w:t>5-</w:t>
            </w:r>
            <w:r>
              <w:rPr>
                <w:rFonts w:ascii="Century Gothic" w:hAnsi="Century Gothic"/>
                <w:b/>
                <w:bCs/>
                <w:color w:val="470060"/>
                <w:sz w:val="16"/>
                <w:szCs w:val="16"/>
              </w:rPr>
              <w:t>HT AGONISTS: PRECAUTIONS HYPERTHERMIA SYNDROMES</w:t>
            </w:r>
          </w:p>
        </w:tc>
      </w:tr>
    </w:tbl>
    <w:p w14:paraId="2A17F51C" w14:textId="77777777" w:rsidR="007F1FDA" w:rsidRDefault="007F1FDA" w:rsidP="00783345">
      <w:pPr>
        <w:pStyle w:val="NoSpacing"/>
        <w:rPr>
          <w:rFonts w:ascii="Century Gothic" w:hAnsi="Century Gothic" w:cs="Segoe UI"/>
          <w:sz w:val="16"/>
          <w:szCs w:val="16"/>
          <w:lang w:val="en"/>
        </w:rPr>
      </w:pPr>
    </w:p>
    <w:p w14:paraId="7E74B045" w14:textId="2812DEB2" w:rsidR="007F1FDA" w:rsidRDefault="00736930" w:rsidP="00783345">
      <w:pPr>
        <w:pStyle w:val="NoSpacing"/>
        <w:rPr>
          <w:rFonts w:ascii="Century Gothic" w:hAnsi="Century Gothic" w:cs="Segoe UI"/>
          <w:sz w:val="16"/>
          <w:szCs w:val="16"/>
          <w:lang w:val="en"/>
        </w:rPr>
      </w:pPr>
      <w:r>
        <w:rPr>
          <w:rFonts w:ascii="Century Gothic" w:hAnsi="Century Gothic" w:cs="Segoe UI"/>
          <w:noProof/>
          <w:sz w:val="16"/>
          <w:szCs w:val="16"/>
          <w:lang w:val="en"/>
        </w:rPr>
        <w:drawing>
          <wp:inline distT="0" distB="0" distL="0" distR="0" wp14:anchorId="76F61ABE" wp14:editId="5C638D25">
            <wp:extent cx="3506328" cy="1760561"/>
            <wp:effectExtent l="0" t="0" r="0" b="0"/>
            <wp:docPr id="17057357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35731" name="Picture 1705735731"/>
                    <pic:cNvPicPr/>
                  </pic:nvPicPr>
                  <pic:blipFill rotWithShape="1">
                    <a:blip r:embed="rId26" cstate="print">
                      <a:extLst>
                        <a:ext uri="{28A0092B-C50C-407E-A947-70E740481C1C}">
                          <a14:useLocalDpi xmlns:a14="http://schemas.microsoft.com/office/drawing/2010/main" val="0"/>
                        </a:ext>
                      </a:extLst>
                    </a:blip>
                    <a:srcRect b="8376"/>
                    <a:stretch>
                      <a:fillRect/>
                    </a:stretch>
                  </pic:blipFill>
                  <pic:spPr bwMode="auto">
                    <a:xfrm>
                      <a:off x="0" y="0"/>
                      <a:ext cx="3546297" cy="1780630"/>
                    </a:xfrm>
                    <a:prstGeom prst="rect">
                      <a:avLst/>
                    </a:prstGeom>
                    <a:ln>
                      <a:noFill/>
                    </a:ln>
                    <a:extLst>
                      <a:ext uri="{53640926-AAD7-44D8-BBD7-CCE9431645EC}">
                        <a14:shadowObscured xmlns:a14="http://schemas.microsoft.com/office/drawing/2010/main"/>
                      </a:ext>
                    </a:extLst>
                  </pic:spPr>
                </pic:pic>
              </a:graphicData>
            </a:graphic>
          </wp:inline>
        </w:drawing>
      </w:r>
    </w:p>
    <w:p w14:paraId="2DF73FEA" w14:textId="77777777" w:rsidR="00736930" w:rsidRDefault="00736930" w:rsidP="00783345">
      <w:pPr>
        <w:pStyle w:val="NoSpacing"/>
        <w:rPr>
          <w:rFonts w:ascii="Century Gothic" w:hAnsi="Century Gothic" w:cs="Segoe UI"/>
          <w:sz w:val="16"/>
          <w:szCs w:val="16"/>
          <w:lang w:val="en"/>
        </w:rPr>
      </w:pPr>
    </w:p>
    <w:p w14:paraId="377C6BF5" w14:textId="77777777" w:rsidR="00736930" w:rsidRDefault="00736930" w:rsidP="00783345">
      <w:pPr>
        <w:pStyle w:val="NoSpacing"/>
        <w:rPr>
          <w:rFonts w:ascii="Century Gothic" w:hAnsi="Century Gothic" w:cs="Segoe UI"/>
          <w:sz w:val="16"/>
          <w:szCs w:val="16"/>
          <w:lang w:val="en"/>
        </w:rPr>
      </w:pPr>
    </w:p>
    <w:p w14:paraId="1FCCC191" w14:textId="77777777" w:rsidR="00D9469D" w:rsidRDefault="00D9469D" w:rsidP="00783345">
      <w:pPr>
        <w:pStyle w:val="NoSpacing"/>
        <w:rPr>
          <w:rFonts w:ascii="Century Gothic" w:hAnsi="Century Gothic" w:cs="Segoe UI"/>
          <w:sz w:val="16"/>
          <w:szCs w:val="16"/>
          <w:lang w:val="en"/>
        </w:rPr>
      </w:pPr>
    </w:p>
    <w:p w14:paraId="34E12090" w14:textId="77777777" w:rsidR="00D9469D" w:rsidRDefault="00D9469D" w:rsidP="00783345">
      <w:pPr>
        <w:pStyle w:val="NoSpacing"/>
        <w:rPr>
          <w:rFonts w:ascii="Century Gothic" w:hAnsi="Century Gothic" w:cs="Segoe UI"/>
          <w:sz w:val="16"/>
          <w:szCs w:val="16"/>
          <w:lang w:val="en"/>
        </w:rPr>
      </w:pPr>
    </w:p>
    <w:p w14:paraId="2CF17857" w14:textId="77777777" w:rsidR="00D9469D" w:rsidRDefault="00D9469D" w:rsidP="00783345">
      <w:pPr>
        <w:pStyle w:val="NoSpacing"/>
        <w:rPr>
          <w:rFonts w:ascii="Century Gothic" w:hAnsi="Century Gothic" w:cs="Segoe UI"/>
          <w:sz w:val="16"/>
          <w:szCs w:val="16"/>
          <w:lang w:val="en"/>
        </w:rPr>
      </w:pPr>
    </w:p>
    <w:p w14:paraId="6102261F" w14:textId="77777777" w:rsidR="00D9469D" w:rsidRDefault="00D9469D" w:rsidP="00783345">
      <w:pPr>
        <w:pStyle w:val="NoSpacing"/>
        <w:rPr>
          <w:rFonts w:ascii="Century Gothic" w:hAnsi="Century Gothic" w:cs="Segoe UI"/>
          <w:sz w:val="16"/>
          <w:szCs w:val="16"/>
          <w:lang w:val="en"/>
        </w:rPr>
      </w:pPr>
    </w:p>
    <w:p w14:paraId="25C9DBB0" w14:textId="77777777" w:rsidR="00D9469D" w:rsidRDefault="00D9469D" w:rsidP="00783345">
      <w:pPr>
        <w:pStyle w:val="NoSpacing"/>
        <w:rPr>
          <w:rFonts w:ascii="Century Gothic" w:hAnsi="Century Gothic" w:cs="Segoe UI"/>
          <w:sz w:val="16"/>
          <w:szCs w:val="16"/>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736930" w:rsidRPr="00D409E0" w14:paraId="596384F7" w14:textId="77777777" w:rsidTr="00A0545E">
        <w:trPr>
          <w:trHeight w:val="126"/>
        </w:trPr>
        <w:tc>
          <w:tcPr>
            <w:tcW w:w="5030" w:type="dxa"/>
            <w:shd w:val="clear" w:color="auto" w:fill="767171" w:themeFill="background2" w:themeFillShade="80"/>
          </w:tcPr>
          <w:p w14:paraId="0BEB352C" w14:textId="1A3AAB6A" w:rsidR="00736930" w:rsidRPr="00D409E0" w:rsidRDefault="00736930" w:rsidP="00736930">
            <w:pPr>
              <w:pStyle w:val="ListParagraph"/>
              <w:numPr>
                <w:ilvl w:val="0"/>
                <w:numId w:val="95"/>
              </w:numPr>
              <w:spacing w:line="240" w:lineRule="auto"/>
              <w:jc w:val="center"/>
              <w:rPr>
                <w:rFonts w:ascii="Century Gothic" w:hAnsi="Century Gothic"/>
                <w:b/>
                <w:bCs/>
                <w:sz w:val="16"/>
                <w:szCs w:val="16"/>
              </w:rPr>
            </w:pPr>
            <w:r>
              <w:rPr>
                <w:rFonts w:ascii="Century Gothic" w:hAnsi="Century Gothic"/>
                <w:b/>
                <w:bCs/>
                <w:color w:val="FFFFFF" w:themeColor="background1"/>
                <w:sz w:val="16"/>
                <w:szCs w:val="16"/>
              </w:rPr>
              <w:t>SEROTONIN A</w:t>
            </w:r>
            <w:r>
              <w:rPr>
                <w:rFonts w:ascii="Century Gothic" w:hAnsi="Century Gothic"/>
                <w:b/>
                <w:bCs/>
                <w:color w:val="FFFFFF" w:themeColor="background1"/>
                <w:sz w:val="16"/>
                <w:szCs w:val="16"/>
              </w:rPr>
              <w:t>NTAG</w:t>
            </w:r>
            <w:r>
              <w:rPr>
                <w:rFonts w:ascii="Century Gothic" w:hAnsi="Century Gothic"/>
                <w:b/>
                <w:bCs/>
                <w:color w:val="FFFFFF" w:themeColor="background1"/>
                <w:sz w:val="16"/>
                <w:szCs w:val="16"/>
              </w:rPr>
              <w:t>ONISTS</w:t>
            </w:r>
          </w:p>
        </w:tc>
      </w:tr>
    </w:tbl>
    <w:p w14:paraId="160FE7B2" w14:textId="77777777" w:rsidR="00736930" w:rsidRDefault="00736930" w:rsidP="00783345">
      <w:pPr>
        <w:pStyle w:val="NoSpacing"/>
        <w:rPr>
          <w:rFonts w:ascii="Century Gothic" w:hAnsi="Century Gothic" w:cs="Segoe UI"/>
          <w:sz w:val="16"/>
          <w:szCs w:val="16"/>
          <w:lang w:val="en"/>
        </w:rPr>
      </w:pPr>
    </w:p>
    <w:tbl>
      <w:tblPr>
        <w:tblStyle w:val="TableGrid"/>
        <w:tblW w:w="5458" w:type="dxa"/>
        <w:tblInd w:w="-299" w:type="dxa"/>
        <w:tblBorders>
          <w:top w:val="double" w:sz="4" w:space="0" w:color="2F7073"/>
          <w:left w:val="double" w:sz="4" w:space="0" w:color="2F7073"/>
          <w:bottom w:val="double" w:sz="4" w:space="0" w:color="2F7073"/>
          <w:right w:val="double" w:sz="4" w:space="0" w:color="2F7073"/>
          <w:insideH w:val="double" w:sz="4" w:space="0" w:color="2F7073"/>
          <w:insideV w:val="double" w:sz="4" w:space="0" w:color="2F7073"/>
        </w:tblBorders>
        <w:tblLook w:val="04A0" w:firstRow="1" w:lastRow="0" w:firstColumn="1" w:lastColumn="0" w:noHBand="0" w:noVBand="1"/>
      </w:tblPr>
      <w:tblGrid>
        <w:gridCol w:w="922"/>
        <w:gridCol w:w="1607"/>
        <w:gridCol w:w="1313"/>
        <w:gridCol w:w="1616"/>
      </w:tblGrid>
      <w:tr w:rsidR="000A0AFC" w14:paraId="0FC8C36B" w14:textId="77777777" w:rsidTr="000A0AFC">
        <w:trPr>
          <w:trHeight w:val="363"/>
        </w:trPr>
        <w:tc>
          <w:tcPr>
            <w:tcW w:w="922" w:type="dxa"/>
          </w:tcPr>
          <w:p w14:paraId="3307DEDD" w14:textId="7DFD61D5" w:rsidR="00736930" w:rsidRPr="00CD53C5" w:rsidRDefault="00736930" w:rsidP="000A0AFC">
            <w:pPr>
              <w:jc w:val="center"/>
              <w:rPr>
                <w:rFonts w:ascii="Century Gothic" w:hAnsi="Century Gothic"/>
                <w:b/>
                <w:bCs/>
                <w:i/>
                <w:iCs/>
                <w:sz w:val="14"/>
                <w:szCs w:val="14"/>
              </w:rPr>
            </w:pPr>
            <w:r w:rsidRPr="00CD53C5">
              <w:rPr>
                <w:rFonts w:ascii="Century Gothic" w:hAnsi="Century Gothic"/>
                <w:b/>
                <w:bCs/>
                <w:i/>
                <w:iCs/>
                <w:sz w:val="14"/>
                <w:szCs w:val="14"/>
              </w:rPr>
              <w:t>RECEPTOR</w:t>
            </w:r>
          </w:p>
        </w:tc>
        <w:tc>
          <w:tcPr>
            <w:tcW w:w="1607" w:type="dxa"/>
          </w:tcPr>
          <w:p w14:paraId="4E1B3686" w14:textId="6FE7E559" w:rsidR="00736930" w:rsidRPr="00CD53C5" w:rsidRDefault="00736930" w:rsidP="000A0AFC">
            <w:pPr>
              <w:jc w:val="center"/>
              <w:rPr>
                <w:rFonts w:ascii="Century Gothic" w:hAnsi="Century Gothic"/>
                <w:b/>
                <w:bCs/>
                <w:i/>
                <w:iCs/>
                <w:sz w:val="14"/>
                <w:szCs w:val="14"/>
              </w:rPr>
            </w:pPr>
            <w:r w:rsidRPr="00CD53C5">
              <w:rPr>
                <w:rFonts w:ascii="Century Gothic" w:hAnsi="Century Gothic"/>
                <w:b/>
                <w:bCs/>
                <w:i/>
                <w:iCs/>
                <w:sz w:val="14"/>
                <w:szCs w:val="14"/>
              </w:rPr>
              <w:t>DRUGS</w:t>
            </w:r>
          </w:p>
        </w:tc>
        <w:tc>
          <w:tcPr>
            <w:tcW w:w="1313" w:type="dxa"/>
          </w:tcPr>
          <w:p w14:paraId="5485EE11" w14:textId="2B0D8911" w:rsidR="00736930" w:rsidRPr="00CD53C5" w:rsidRDefault="00736930" w:rsidP="000A0AFC">
            <w:pPr>
              <w:jc w:val="center"/>
              <w:rPr>
                <w:rFonts w:ascii="Century Gothic" w:hAnsi="Century Gothic"/>
                <w:b/>
                <w:bCs/>
                <w:i/>
                <w:iCs/>
                <w:sz w:val="14"/>
                <w:szCs w:val="14"/>
              </w:rPr>
            </w:pPr>
            <w:r w:rsidRPr="00CD53C5">
              <w:rPr>
                <w:rFonts w:ascii="Century Gothic" w:hAnsi="Century Gothic"/>
                <w:b/>
                <w:bCs/>
                <w:i/>
                <w:iCs/>
                <w:sz w:val="14"/>
                <w:szCs w:val="14"/>
              </w:rPr>
              <w:t>MECHANISMS &amp; EFFECTS</w:t>
            </w:r>
          </w:p>
        </w:tc>
        <w:tc>
          <w:tcPr>
            <w:tcW w:w="1616" w:type="dxa"/>
          </w:tcPr>
          <w:p w14:paraId="05079AC2" w14:textId="01CDB8A8" w:rsidR="00736930" w:rsidRPr="00CD53C5" w:rsidRDefault="00736930" w:rsidP="000A0AFC">
            <w:pPr>
              <w:spacing w:line="259" w:lineRule="auto"/>
              <w:jc w:val="center"/>
              <w:rPr>
                <w:rFonts w:ascii="Century Gothic" w:hAnsi="Century Gothic"/>
                <w:b/>
                <w:bCs/>
                <w:i/>
                <w:iCs/>
                <w:sz w:val="14"/>
                <w:szCs w:val="14"/>
              </w:rPr>
            </w:pPr>
            <w:r w:rsidRPr="00CD53C5">
              <w:rPr>
                <w:rFonts w:ascii="Century Gothic" w:hAnsi="Century Gothic"/>
                <w:b/>
                <w:bCs/>
                <w:i/>
                <w:iCs/>
                <w:sz w:val="14"/>
                <w:szCs w:val="14"/>
              </w:rPr>
              <w:t>CLINICAL USE</w:t>
            </w:r>
          </w:p>
        </w:tc>
      </w:tr>
      <w:tr w:rsidR="000A0AFC" w14:paraId="7B876263" w14:textId="77777777" w:rsidTr="000A0AFC">
        <w:trPr>
          <w:trHeight w:val="714"/>
        </w:trPr>
        <w:tc>
          <w:tcPr>
            <w:tcW w:w="922" w:type="dxa"/>
            <w:vMerge w:val="restart"/>
          </w:tcPr>
          <w:p w14:paraId="50295D7A" w14:textId="57528D56" w:rsidR="00CD53C5" w:rsidRPr="00CD53C5" w:rsidRDefault="00CD53C5" w:rsidP="00736930">
            <w:pPr>
              <w:jc w:val="both"/>
              <w:rPr>
                <w:rFonts w:ascii="Century Gothic" w:hAnsi="Century Gothic"/>
                <w:b/>
                <w:bCs/>
                <w:sz w:val="14"/>
                <w:szCs w:val="14"/>
              </w:rPr>
            </w:pPr>
            <w:r w:rsidRPr="00CD53C5">
              <w:rPr>
                <w:rFonts w:ascii="Century Gothic" w:hAnsi="Century Gothic"/>
                <w:b/>
                <w:bCs/>
                <w:sz w:val="14"/>
                <w:szCs w:val="14"/>
              </w:rPr>
              <w:t>5-HT2</w:t>
            </w:r>
          </w:p>
        </w:tc>
        <w:tc>
          <w:tcPr>
            <w:tcW w:w="1607" w:type="dxa"/>
          </w:tcPr>
          <w:p w14:paraId="23FDA987" w14:textId="46C5ADFF" w:rsidR="00CD53C5" w:rsidRPr="00CD53C5" w:rsidRDefault="00CD53C5" w:rsidP="00736930">
            <w:pPr>
              <w:jc w:val="center"/>
              <w:rPr>
                <w:rFonts w:ascii="Century Gothic" w:hAnsi="Century Gothic"/>
                <w:b/>
                <w:bCs/>
                <w:sz w:val="14"/>
                <w:szCs w:val="14"/>
              </w:rPr>
            </w:pPr>
            <w:r w:rsidRPr="00CD53C5">
              <w:rPr>
                <w:rFonts w:ascii="Century Gothic" w:hAnsi="Century Gothic"/>
                <w:b/>
                <w:bCs/>
                <w:sz w:val="14"/>
                <w:szCs w:val="14"/>
              </w:rPr>
              <w:t xml:space="preserve">Ketanserin </w:t>
            </w:r>
            <w:r w:rsidRPr="00CD53C5">
              <w:rPr>
                <w:rFonts w:ascii="Century Gothic" w:hAnsi="Century Gothic"/>
                <w:sz w:val="14"/>
                <w:szCs w:val="14"/>
              </w:rPr>
              <w:t>(Sufrexal)</w:t>
            </w:r>
          </w:p>
        </w:tc>
        <w:tc>
          <w:tcPr>
            <w:tcW w:w="1313" w:type="dxa"/>
            <w:vMerge w:val="restart"/>
          </w:tcPr>
          <w:p w14:paraId="2DF1C2CA" w14:textId="77777777" w:rsidR="00CD53C5" w:rsidRPr="000A0AFC" w:rsidRDefault="00CD53C5" w:rsidP="000A0AFC">
            <w:pPr>
              <w:jc w:val="center"/>
              <w:rPr>
                <w:rFonts w:ascii="Century Gothic" w:hAnsi="Century Gothic"/>
                <w:sz w:val="14"/>
                <w:szCs w:val="14"/>
              </w:rPr>
            </w:pPr>
            <w:r w:rsidRPr="000A0AFC">
              <w:rPr>
                <w:rFonts w:ascii="Century Gothic" w:hAnsi="Century Gothic"/>
                <w:sz w:val="14"/>
                <w:szCs w:val="14"/>
              </w:rPr>
              <w:t>Competitive pharmacologic 5-HT2 antagonists</w:t>
            </w:r>
          </w:p>
          <w:p w14:paraId="085F9B94" w14:textId="77777777" w:rsidR="000A0AFC" w:rsidRDefault="000A0AFC" w:rsidP="000A0AFC">
            <w:pPr>
              <w:jc w:val="center"/>
              <w:rPr>
                <w:rFonts w:ascii="Century Gothic" w:hAnsi="Century Gothic"/>
                <w:sz w:val="14"/>
                <w:szCs w:val="14"/>
              </w:rPr>
            </w:pPr>
          </w:p>
          <w:p w14:paraId="0B30F9E7" w14:textId="7B3A586F" w:rsidR="00CD53C5" w:rsidRPr="000A0AFC" w:rsidRDefault="00CD53C5" w:rsidP="000A0AFC">
            <w:pPr>
              <w:jc w:val="center"/>
              <w:rPr>
                <w:rFonts w:ascii="Century Gothic" w:hAnsi="Century Gothic"/>
                <w:sz w:val="14"/>
                <w:szCs w:val="14"/>
              </w:rPr>
            </w:pPr>
            <w:r w:rsidRPr="000A0AFC">
              <w:rPr>
                <w:rFonts w:ascii="Century Gothic" w:hAnsi="Century Gothic"/>
                <w:sz w:val="14"/>
                <w:szCs w:val="14"/>
              </w:rPr>
              <w:t>Poorly selective agents</w:t>
            </w:r>
          </w:p>
        </w:tc>
        <w:tc>
          <w:tcPr>
            <w:tcW w:w="1616" w:type="dxa"/>
          </w:tcPr>
          <w:p w14:paraId="48EB8909" w14:textId="77777777" w:rsidR="00CD53C5" w:rsidRPr="000A0AFC" w:rsidRDefault="00CD53C5" w:rsidP="000A0AFC">
            <w:pPr>
              <w:jc w:val="both"/>
              <w:rPr>
                <w:rFonts w:ascii="Century Gothic" w:hAnsi="Century Gothic"/>
                <w:sz w:val="14"/>
                <w:szCs w:val="14"/>
              </w:rPr>
            </w:pPr>
            <w:r w:rsidRPr="000A0AFC">
              <w:rPr>
                <w:rFonts w:ascii="Century Gothic" w:hAnsi="Century Gothic"/>
                <w:sz w:val="14"/>
                <w:szCs w:val="14"/>
              </w:rPr>
              <w:t>Antihypertensive</w:t>
            </w:r>
          </w:p>
          <w:p w14:paraId="555D68B9" w14:textId="77606ABB" w:rsidR="00CD53C5" w:rsidRPr="000A0AFC" w:rsidRDefault="00CD53C5" w:rsidP="000A0AFC">
            <w:pPr>
              <w:jc w:val="both"/>
              <w:rPr>
                <w:rFonts w:ascii="Century Gothic" w:hAnsi="Century Gothic"/>
                <w:sz w:val="14"/>
                <w:szCs w:val="14"/>
              </w:rPr>
            </w:pPr>
            <w:r w:rsidRPr="000A0AFC">
              <w:rPr>
                <w:rFonts w:ascii="Century Gothic" w:hAnsi="Century Gothic"/>
                <w:sz w:val="14"/>
                <w:szCs w:val="14"/>
              </w:rPr>
              <w:t>Treatment of Carcinoid syndrome</w:t>
            </w:r>
          </w:p>
        </w:tc>
      </w:tr>
      <w:tr w:rsidR="000A0AFC" w14:paraId="27609AFD" w14:textId="77777777" w:rsidTr="000A0AFC">
        <w:trPr>
          <w:trHeight w:val="152"/>
        </w:trPr>
        <w:tc>
          <w:tcPr>
            <w:tcW w:w="922" w:type="dxa"/>
            <w:vMerge/>
          </w:tcPr>
          <w:p w14:paraId="3292B74A" w14:textId="77777777" w:rsidR="00CD53C5" w:rsidRPr="00CD53C5" w:rsidRDefault="00CD53C5" w:rsidP="00736930">
            <w:pPr>
              <w:jc w:val="both"/>
              <w:rPr>
                <w:rFonts w:ascii="Century Gothic" w:hAnsi="Century Gothic"/>
                <w:b/>
                <w:bCs/>
                <w:sz w:val="14"/>
                <w:szCs w:val="14"/>
              </w:rPr>
            </w:pPr>
          </w:p>
        </w:tc>
        <w:tc>
          <w:tcPr>
            <w:tcW w:w="1607" w:type="dxa"/>
          </w:tcPr>
          <w:p w14:paraId="6D926FD9" w14:textId="77777777" w:rsidR="00CD53C5" w:rsidRPr="00CD53C5" w:rsidRDefault="00CD53C5" w:rsidP="00736930">
            <w:pPr>
              <w:jc w:val="center"/>
              <w:rPr>
                <w:rFonts w:ascii="Century Gothic" w:hAnsi="Century Gothic"/>
                <w:b/>
                <w:bCs/>
                <w:sz w:val="14"/>
                <w:szCs w:val="14"/>
              </w:rPr>
            </w:pPr>
            <w:r w:rsidRPr="00CD53C5">
              <w:rPr>
                <w:rFonts w:ascii="Century Gothic" w:hAnsi="Century Gothic"/>
                <w:b/>
                <w:bCs/>
                <w:sz w:val="14"/>
                <w:szCs w:val="14"/>
              </w:rPr>
              <w:t>Cyproheptadine</w:t>
            </w:r>
          </w:p>
          <w:p w14:paraId="418E7071" w14:textId="30E9C581" w:rsidR="00CD53C5" w:rsidRPr="00CD53C5" w:rsidRDefault="00CD53C5" w:rsidP="00736930">
            <w:pPr>
              <w:jc w:val="center"/>
              <w:rPr>
                <w:rFonts w:ascii="Century Gothic" w:hAnsi="Century Gothic"/>
                <w:sz w:val="14"/>
                <w:szCs w:val="14"/>
              </w:rPr>
            </w:pPr>
            <w:r w:rsidRPr="00CD53C5">
              <w:rPr>
                <w:rFonts w:ascii="Century Gothic" w:hAnsi="Century Gothic"/>
                <w:sz w:val="14"/>
                <w:szCs w:val="14"/>
              </w:rPr>
              <w:t>(Periactin)</w:t>
            </w:r>
          </w:p>
        </w:tc>
        <w:tc>
          <w:tcPr>
            <w:tcW w:w="1313" w:type="dxa"/>
            <w:vMerge/>
          </w:tcPr>
          <w:p w14:paraId="107C81BC" w14:textId="77777777" w:rsidR="00CD53C5" w:rsidRPr="00CD53C5" w:rsidRDefault="00CD53C5" w:rsidP="000A0AFC">
            <w:pPr>
              <w:jc w:val="center"/>
              <w:rPr>
                <w:rFonts w:ascii="Century Gothic" w:hAnsi="Century Gothic"/>
                <w:sz w:val="14"/>
                <w:szCs w:val="14"/>
              </w:rPr>
            </w:pPr>
          </w:p>
        </w:tc>
        <w:tc>
          <w:tcPr>
            <w:tcW w:w="1616" w:type="dxa"/>
          </w:tcPr>
          <w:p w14:paraId="1389C53E" w14:textId="4614972F" w:rsidR="00CD53C5" w:rsidRPr="00CD53C5" w:rsidRDefault="000A0AFC" w:rsidP="00736930">
            <w:pPr>
              <w:jc w:val="both"/>
              <w:rPr>
                <w:rFonts w:ascii="Century Gothic" w:hAnsi="Century Gothic"/>
                <w:sz w:val="14"/>
                <w:szCs w:val="14"/>
              </w:rPr>
            </w:pPr>
            <w:r w:rsidRPr="00CD53C5">
              <w:rPr>
                <w:rFonts w:ascii="Century Gothic" w:hAnsi="Century Gothic"/>
                <w:sz w:val="14"/>
                <w:szCs w:val="14"/>
              </w:rPr>
              <w:t>Treatment of Carcinoid syndrome</w:t>
            </w:r>
          </w:p>
        </w:tc>
      </w:tr>
      <w:tr w:rsidR="000A0AFC" w14:paraId="122CCB1D" w14:textId="77777777" w:rsidTr="000A0AFC">
        <w:trPr>
          <w:trHeight w:val="152"/>
        </w:trPr>
        <w:tc>
          <w:tcPr>
            <w:tcW w:w="922" w:type="dxa"/>
            <w:vMerge/>
          </w:tcPr>
          <w:p w14:paraId="2CAE291D" w14:textId="77777777" w:rsidR="00CD53C5" w:rsidRPr="00CD53C5" w:rsidRDefault="00CD53C5" w:rsidP="00736930">
            <w:pPr>
              <w:jc w:val="both"/>
              <w:rPr>
                <w:rFonts w:ascii="Century Gothic" w:hAnsi="Century Gothic"/>
                <w:b/>
                <w:bCs/>
                <w:sz w:val="14"/>
                <w:szCs w:val="14"/>
              </w:rPr>
            </w:pPr>
          </w:p>
        </w:tc>
        <w:tc>
          <w:tcPr>
            <w:tcW w:w="1607" w:type="dxa"/>
          </w:tcPr>
          <w:p w14:paraId="306BF7D5" w14:textId="2E688B89" w:rsidR="00CD53C5" w:rsidRPr="00CD53C5" w:rsidRDefault="00CD53C5" w:rsidP="00736930">
            <w:pPr>
              <w:jc w:val="center"/>
              <w:rPr>
                <w:rFonts w:ascii="Century Gothic" w:hAnsi="Century Gothic"/>
                <w:b/>
                <w:bCs/>
                <w:sz w:val="14"/>
                <w:szCs w:val="14"/>
              </w:rPr>
            </w:pPr>
            <w:r w:rsidRPr="00CD53C5">
              <w:rPr>
                <w:rFonts w:ascii="Century Gothic" w:hAnsi="Century Gothic"/>
                <w:b/>
                <w:bCs/>
                <w:sz w:val="14"/>
                <w:szCs w:val="14"/>
              </w:rPr>
              <w:t xml:space="preserve">Phenoxybenzamine </w:t>
            </w:r>
            <w:r w:rsidRPr="00CD53C5">
              <w:rPr>
                <w:rFonts w:ascii="Century Gothic" w:hAnsi="Century Gothic"/>
                <w:sz w:val="14"/>
                <w:szCs w:val="14"/>
              </w:rPr>
              <w:t>(Dibenzyline &amp; Dibenyline)</w:t>
            </w:r>
          </w:p>
        </w:tc>
        <w:tc>
          <w:tcPr>
            <w:tcW w:w="1313" w:type="dxa"/>
            <w:vMerge/>
          </w:tcPr>
          <w:p w14:paraId="390F65FE" w14:textId="77777777" w:rsidR="00CD53C5" w:rsidRPr="00CD53C5" w:rsidRDefault="00CD53C5" w:rsidP="000A0AFC">
            <w:pPr>
              <w:jc w:val="center"/>
              <w:rPr>
                <w:rFonts w:ascii="Century Gothic" w:hAnsi="Century Gothic"/>
                <w:sz w:val="14"/>
                <w:szCs w:val="14"/>
              </w:rPr>
            </w:pPr>
          </w:p>
        </w:tc>
        <w:tc>
          <w:tcPr>
            <w:tcW w:w="1616" w:type="dxa"/>
          </w:tcPr>
          <w:p w14:paraId="1EC8A348" w14:textId="6F95C650" w:rsidR="00CD53C5" w:rsidRPr="00CD53C5" w:rsidRDefault="000A0AFC" w:rsidP="00736930">
            <w:pPr>
              <w:jc w:val="both"/>
              <w:rPr>
                <w:rFonts w:ascii="Century Gothic" w:hAnsi="Century Gothic"/>
                <w:sz w:val="14"/>
                <w:szCs w:val="14"/>
              </w:rPr>
            </w:pPr>
            <w:r w:rsidRPr="00CD53C5">
              <w:rPr>
                <w:rFonts w:ascii="Century Gothic" w:hAnsi="Century Gothic"/>
                <w:sz w:val="14"/>
                <w:szCs w:val="14"/>
              </w:rPr>
              <w:t>Treatment of Carcinoid syndrome</w:t>
            </w:r>
          </w:p>
        </w:tc>
      </w:tr>
      <w:tr w:rsidR="000A0AFC" w14:paraId="5D0E16B4" w14:textId="77777777" w:rsidTr="000A0AFC">
        <w:trPr>
          <w:trHeight w:val="1168"/>
        </w:trPr>
        <w:tc>
          <w:tcPr>
            <w:tcW w:w="922" w:type="dxa"/>
            <w:vMerge w:val="restart"/>
          </w:tcPr>
          <w:p w14:paraId="72746B59" w14:textId="1FC9D64F" w:rsidR="000A0AFC" w:rsidRPr="00CD53C5" w:rsidRDefault="000A0AFC" w:rsidP="00736930">
            <w:pPr>
              <w:jc w:val="both"/>
              <w:rPr>
                <w:rFonts w:ascii="Century Gothic" w:hAnsi="Century Gothic"/>
                <w:b/>
                <w:bCs/>
                <w:sz w:val="14"/>
                <w:szCs w:val="14"/>
              </w:rPr>
            </w:pPr>
            <w:r w:rsidRPr="00CD53C5">
              <w:rPr>
                <w:rFonts w:ascii="Century Gothic" w:hAnsi="Century Gothic"/>
                <w:b/>
                <w:bCs/>
                <w:sz w:val="14"/>
                <w:szCs w:val="14"/>
              </w:rPr>
              <w:t>5-HT3</w:t>
            </w:r>
          </w:p>
        </w:tc>
        <w:tc>
          <w:tcPr>
            <w:tcW w:w="1607" w:type="dxa"/>
          </w:tcPr>
          <w:p w14:paraId="13D6605C" w14:textId="06942495" w:rsidR="000A0AFC" w:rsidRPr="00CD53C5" w:rsidRDefault="000A0AFC" w:rsidP="00736930">
            <w:pPr>
              <w:jc w:val="center"/>
              <w:rPr>
                <w:rFonts w:ascii="Century Gothic" w:hAnsi="Century Gothic"/>
                <w:b/>
                <w:bCs/>
                <w:sz w:val="14"/>
                <w:szCs w:val="14"/>
              </w:rPr>
            </w:pPr>
            <w:r w:rsidRPr="00CD53C5">
              <w:rPr>
                <w:rFonts w:ascii="Century Gothic" w:hAnsi="Century Gothic"/>
                <w:b/>
                <w:bCs/>
                <w:sz w:val="14"/>
                <w:szCs w:val="14"/>
              </w:rPr>
              <w:t xml:space="preserve">Ondansetron </w:t>
            </w:r>
            <w:r w:rsidRPr="00CD53C5">
              <w:rPr>
                <w:rFonts w:ascii="Century Gothic" w:hAnsi="Century Gothic"/>
                <w:sz w:val="14"/>
                <w:szCs w:val="14"/>
              </w:rPr>
              <w:t>(Zofran &amp; Zuplenz)</w:t>
            </w:r>
          </w:p>
        </w:tc>
        <w:tc>
          <w:tcPr>
            <w:tcW w:w="1313" w:type="dxa"/>
            <w:vMerge w:val="restart"/>
          </w:tcPr>
          <w:p w14:paraId="37F17581" w14:textId="7F92A55E" w:rsidR="000A0AFC" w:rsidRPr="00CD53C5" w:rsidRDefault="000A0AFC" w:rsidP="000A0AFC">
            <w:pPr>
              <w:jc w:val="center"/>
              <w:rPr>
                <w:rFonts w:ascii="Century Gothic" w:hAnsi="Century Gothic"/>
                <w:sz w:val="14"/>
                <w:szCs w:val="14"/>
              </w:rPr>
            </w:pPr>
            <w:r>
              <w:rPr>
                <w:rFonts w:ascii="Century Gothic" w:hAnsi="Century Gothic"/>
                <w:sz w:val="14"/>
                <w:szCs w:val="14"/>
              </w:rPr>
              <w:t>Selective 5-HT3 receptor blockers</w:t>
            </w:r>
          </w:p>
        </w:tc>
        <w:tc>
          <w:tcPr>
            <w:tcW w:w="1616" w:type="dxa"/>
          </w:tcPr>
          <w:p w14:paraId="05124F10" w14:textId="77777777" w:rsidR="000A0AFC" w:rsidRDefault="000A0AFC" w:rsidP="00736930">
            <w:pPr>
              <w:spacing w:line="259" w:lineRule="auto"/>
              <w:jc w:val="both"/>
              <w:rPr>
                <w:rFonts w:ascii="Century Gothic" w:hAnsi="Century Gothic"/>
                <w:sz w:val="14"/>
                <w:szCs w:val="14"/>
              </w:rPr>
            </w:pPr>
            <w:r>
              <w:rPr>
                <w:rFonts w:ascii="Century Gothic" w:hAnsi="Century Gothic"/>
                <w:sz w:val="14"/>
                <w:szCs w:val="14"/>
              </w:rPr>
              <w:t>Antiemetic</w:t>
            </w:r>
          </w:p>
          <w:p w14:paraId="223B6E95" w14:textId="401E7D29" w:rsidR="000A0AFC" w:rsidRPr="00CD53C5" w:rsidRDefault="000A0AFC" w:rsidP="00736930">
            <w:pPr>
              <w:spacing w:line="259" w:lineRule="auto"/>
              <w:jc w:val="both"/>
              <w:rPr>
                <w:rFonts w:ascii="Century Gothic" w:hAnsi="Century Gothic"/>
                <w:sz w:val="14"/>
                <w:szCs w:val="14"/>
              </w:rPr>
            </w:pPr>
            <w:r>
              <w:rPr>
                <w:rFonts w:ascii="Century Gothic" w:hAnsi="Century Gothic"/>
                <w:sz w:val="14"/>
                <w:szCs w:val="14"/>
              </w:rPr>
              <w:t>Control of post op vomiting and vomiting associated with CA chemotherapy</w:t>
            </w:r>
          </w:p>
        </w:tc>
      </w:tr>
      <w:tr w:rsidR="000A0AFC" w14:paraId="31323B8E" w14:textId="77777777" w:rsidTr="000A0AFC">
        <w:trPr>
          <w:trHeight w:val="152"/>
        </w:trPr>
        <w:tc>
          <w:tcPr>
            <w:tcW w:w="922" w:type="dxa"/>
            <w:vMerge/>
          </w:tcPr>
          <w:p w14:paraId="7F009B6A" w14:textId="77777777" w:rsidR="000A0AFC" w:rsidRPr="00CD53C5" w:rsidRDefault="000A0AFC" w:rsidP="00736930">
            <w:pPr>
              <w:jc w:val="both"/>
              <w:rPr>
                <w:rFonts w:ascii="Century Gothic" w:hAnsi="Century Gothic"/>
                <w:b/>
                <w:bCs/>
                <w:sz w:val="14"/>
                <w:szCs w:val="14"/>
              </w:rPr>
            </w:pPr>
          </w:p>
        </w:tc>
        <w:tc>
          <w:tcPr>
            <w:tcW w:w="1607" w:type="dxa"/>
          </w:tcPr>
          <w:p w14:paraId="0089E9A9" w14:textId="2236A6CF" w:rsidR="000A0AFC" w:rsidRPr="00CD53C5" w:rsidRDefault="000A0AFC" w:rsidP="00736930">
            <w:pPr>
              <w:jc w:val="center"/>
              <w:rPr>
                <w:rFonts w:ascii="Century Gothic" w:hAnsi="Century Gothic"/>
                <w:b/>
                <w:bCs/>
                <w:sz w:val="14"/>
                <w:szCs w:val="14"/>
              </w:rPr>
            </w:pPr>
            <w:r w:rsidRPr="00CD53C5">
              <w:rPr>
                <w:rFonts w:ascii="Century Gothic" w:hAnsi="Century Gothic"/>
                <w:b/>
                <w:bCs/>
                <w:sz w:val="14"/>
                <w:szCs w:val="14"/>
              </w:rPr>
              <w:t xml:space="preserve">Graniesetron </w:t>
            </w:r>
            <w:r w:rsidRPr="00CD53C5">
              <w:rPr>
                <w:rFonts w:ascii="Century Gothic" w:hAnsi="Century Gothic"/>
                <w:sz w:val="14"/>
                <w:szCs w:val="14"/>
              </w:rPr>
              <w:t>(Kytril, Sancuso, Sustol)</w:t>
            </w:r>
          </w:p>
        </w:tc>
        <w:tc>
          <w:tcPr>
            <w:tcW w:w="1313" w:type="dxa"/>
            <w:vMerge/>
          </w:tcPr>
          <w:p w14:paraId="3701654E" w14:textId="77777777" w:rsidR="000A0AFC" w:rsidRPr="00CD53C5" w:rsidRDefault="000A0AFC" w:rsidP="00736930">
            <w:pPr>
              <w:jc w:val="both"/>
              <w:rPr>
                <w:rFonts w:ascii="Century Gothic" w:hAnsi="Century Gothic"/>
                <w:sz w:val="14"/>
                <w:szCs w:val="14"/>
              </w:rPr>
            </w:pPr>
          </w:p>
        </w:tc>
        <w:tc>
          <w:tcPr>
            <w:tcW w:w="1616" w:type="dxa"/>
          </w:tcPr>
          <w:p w14:paraId="45D5ABF2" w14:textId="78E14CCB" w:rsidR="000A0AFC" w:rsidRPr="00CD53C5" w:rsidRDefault="000A0AFC" w:rsidP="00736930">
            <w:pPr>
              <w:jc w:val="both"/>
              <w:rPr>
                <w:rFonts w:ascii="Century Gothic" w:hAnsi="Century Gothic"/>
                <w:sz w:val="14"/>
                <w:szCs w:val="14"/>
              </w:rPr>
            </w:pPr>
            <w:r>
              <w:rPr>
                <w:rFonts w:ascii="Century Gothic" w:hAnsi="Century Gothic"/>
                <w:sz w:val="14"/>
                <w:szCs w:val="14"/>
              </w:rPr>
              <w:t>Antiemetic</w:t>
            </w:r>
          </w:p>
        </w:tc>
      </w:tr>
      <w:tr w:rsidR="000A0AFC" w14:paraId="5E02798C" w14:textId="77777777" w:rsidTr="000A0AFC">
        <w:trPr>
          <w:trHeight w:val="152"/>
        </w:trPr>
        <w:tc>
          <w:tcPr>
            <w:tcW w:w="922" w:type="dxa"/>
            <w:vMerge/>
          </w:tcPr>
          <w:p w14:paraId="0F4E4B85" w14:textId="77777777" w:rsidR="000A0AFC" w:rsidRPr="00CD53C5" w:rsidRDefault="000A0AFC" w:rsidP="00736930">
            <w:pPr>
              <w:jc w:val="both"/>
              <w:rPr>
                <w:rFonts w:ascii="Century Gothic" w:hAnsi="Century Gothic"/>
                <w:b/>
                <w:bCs/>
                <w:sz w:val="14"/>
                <w:szCs w:val="14"/>
              </w:rPr>
            </w:pPr>
          </w:p>
        </w:tc>
        <w:tc>
          <w:tcPr>
            <w:tcW w:w="1607" w:type="dxa"/>
          </w:tcPr>
          <w:p w14:paraId="6F239751" w14:textId="753DA412" w:rsidR="000A0AFC" w:rsidRPr="00CD53C5" w:rsidRDefault="000A0AFC" w:rsidP="00736930">
            <w:pPr>
              <w:jc w:val="center"/>
              <w:rPr>
                <w:rFonts w:ascii="Century Gothic" w:hAnsi="Century Gothic"/>
                <w:b/>
                <w:bCs/>
                <w:sz w:val="14"/>
                <w:szCs w:val="14"/>
              </w:rPr>
            </w:pPr>
            <w:r w:rsidRPr="00CD53C5">
              <w:rPr>
                <w:rFonts w:ascii="Century Gothic" w:hAnsi="Century Gothic"/>
                <w:b/>
                <w:bCs/>
                <w:sz w:val="14"/>
                <w:szCs w:val="14"/>
              </w:rPr>
              <w:t xml:space="preserve">Dolasetron </w:t>
            </w:r>
            <w:r w:rsidRPr="00CD53C5">
              <w:rPr>
                <w:rFonts w:ascii="Century Gothic" w:hAnsi="Century Gothic"/>
                <w:sz w:val="14"/>
                <w:szCs w:val="14"/>
              </w:rPr>
              <w:t>(Anzemet)</w:t>
            </w:r>
          </w:p>
        </w:tc>
        <w:tc>
          <w:tcPr>
            <w:tcW w:w="1313" w:type="dxa"/>
            <w:vMerge/>
          </w:tcPr>
          <w:p w14:paraId="2A28BEC3" w14:textId="77777777" w:rsidR="000A0AFC" w:rsidRPr="00CD53C5" w:rsidRDefault="000A0AFC" w:rsidP="00736930">
            <w:pPr>
              <w:jc w:val="both"/>
              <w:rPr>
                <w:rFonts w:ascii="Century Gothic" w:hAnsi="Century Gothic"/>
                <w:sz w:val="14"/>
                <w:szCs w:val="14"/>
              </w:rPr>
            </w:pPr>
          </w:p>
        </w:tc>
        <w:tc>
          <w:tcPr>
            <w:tcW w:w="1616" w:type="dxa"/>
          </w:tcPr>
          <w:p w14:paraId="4370EB5F" w14:textId="461C526A" w:rsidR="000A0AFC" w:rsidRPr="00CD53C5" w:rsidRDefault="000A0AFC" w:rsidP="00736930">
            <w:pPr>
              <w:spacing w:line="259" w:lineRule="auto"/>
              <w:jc w:val="both"/>
              <w:rPr>
                <w:rFonts w:ascii="Century Gothic" w:hAnsi="Century Gothic"/>
                <w:sz w:val="14"/>
                <w:szCs w:val="14"/>
              </w:rPr>
            </w:pPr>
            <w:r>
              <w:rPr>
                <w:rFonts w:ascii="Century Gothic" w:hAnsi="Century Gothic"/>
                <w:sz w:val="14"/>
                <w:szCs w:val="14"/>
              </w:rPr>
              <w:t>Antiemetic</w:t>
            </w:r>
          </w:p>
        </w:tc>
      </w:tr>
      <w:tr w:rsidR="000A0AFC" w14:paraId="14F4D4DC" w14:textId="77777777" w:rsidTr="000A0AFC">
        <w:trPr>
          <w:trHeight w:val="152"/>
        </w:trPr>
        <w:tc>
          <w:tcPr>
            <w:tcW w:w="922" w:type="dxa"/>
            <w:vMerge/>
          </w:tcPr>
          <w:p w14:paraId="56211149" w14:textId="77777777" w:rsidR="000A0AFC" w:rsidRDefault="000A0AFC" w:rsidP="00736930">
            <w:pPr>
              <w:jc w:val="both"/>
              <w:rPr>
                <w:rFonts w:ascii="Century Gothic" w:hAnsi="Century Gothic"/>
                <w:b/>
                <w:bCs/>
                <w:sz w:val="16"/>
                <w:szCs w:val="16"/>
              </w:rPr>
            </w:pPr>
          </w:p>
        </w:tc>
        <w:tc>
          <w:tcPr>
            <w:tcW w:w="1607" w:type="dxa"/>
          </w:tcPr>
          <w:p w14:paraId="4DA0F902" w14:textId="187D3BEB" w:rsidR="000A0AFC" w:rsidRDefault="000A0AFC" w:rsidP="00736930">
            <w:pPr>
              <w:jc w:val="center"/>
              <w:rPr>
                <w:rFonts w:ascii="Century Gothic" w:hAnsi="Century Gothic"/>
                <w:b/>
                <w:bCs/>
                <w:sz w:val="16"/>
                <w:szCs w:val="16"/>
              </w:rPr>
            </w:pPr>
            <w:r>
              <w:rPr>
                <w:rFonts w:ascii="Century Gothic" w:hAnsi="Century Gothic"/>
                <w:b/>
                <w:bCs/>
                <w:sz w:val="16"/>
                <w:szCs w:val="16"/>
              </w:rPr>
              <w:t xml:space="preserve">Alosetron </w:t>
            </w:r>
            <w:r w:rsidRPr="00736930">
              <w:rPr>
                <w:rFonts w:ascii="Century Gothic" w:hAnsi="Century Gothic"/>
                <w:sz w:val="16"/>
                <w:szCs w:val="16"/>
              </w:rPr>
              <w:t>(Lotronex)</w:t>
            </w:r>
          </w:p>
        </w:tc>
        <w:tc>
          <w:tcPr>
            <w:tcW w:w="1313" w:type="dxa"/>
            <w:vMerge/>
          </w:tcPr>
          <w:p w14:paraId="337D9340" w14:textId="77777777" w:rsidR="000A0AFC" w:rsidRDefault="000A0AFC" w:rsidP="00736930">
            <w:pPr>
              <w:jc w:val="both"/>
              <w:rPr>
                <w:rFonts w:ascii="Century Gothic" w:hAnsi="Century Gothic"/>
                <w:sz w:val="16"/>
                <w:szCs w:val="16"/>
              </w:rPr>
            </w:pPr>
          </w:p>
        </w:tc>
        <w:tc>
          <w:tcPr>
            <w:tcW w:w="1616" w:type="dxa"/>
          </w:tcPr>
          <w:p w14:paraId="749F5489" w14:textId="77777777" w:rsidR="000A0AFC" w:rsidRPr="000A0AFC" w:rsidRDefault="000A0AFC" w:rsidP="00736930">
            <w:pPr>
              <w:jc w:val="both"/>
              <w:rPr>
                <w:rFonts w:ascii="Century Gothic" w:hAnsi="Century Gothic"/>
                <w:sz w:val="14"/>
                <w:szCs w:val="14"/>
              </w:rPr>
            </w:pPr>
            <w:r w:rsidRPr="000A0AFC">
              <w:rPr>
                <w:rFonts w:ascii="Century Gothic" w:hAnsi="Century Gothic"/>
                <w:sz w:val="14"/>
                <w:szCs w:val="14"/>
              </w:rPr>
              <w:t>Treatment of IBS</w:t>
            </w:r>
          </w:p>
          <w:p w14:paraId="7386C9B3" w14:textId="065456B0" w:rsidR="000A0AFC" w:rsidRPr="000A0AFC" w:rsidRDefault="000A0AFC" w:rsidP="00736930">
            <w:pPr>
              <w:jc w:val="both"/>
              <w:rPr>
                <w:rFonts w:ascii="Century Gothic" w:hAnsi="Century Gothic"/>
                <w:sz w:val="14"/>
                <w:szCs w:val="14"/>
              </w:rPr>
            </w:pPr>
            <w:r w:rsidRPr="000A0AFC">
              <w:rPr>
                <w:rFonts w:ascii="Century Gothic" w:hAnsi="Century Gothic"/>
                <w:sz w:val="14"/>
                <w:szCs w:val="14"/>
              </w:rPr>
              <w:t>S/E: Significant constipation and may lead to fatal bowel complications</w:t>
            </w:r>
          </w:p>
        </w:tc>
      </w:tr>
    </w:tbl>
    <w:p w14:paraId="6D290373" w14:textId="77777777" w:rsidR="00736930" w:rsidRDefault="00736930" w:rsidP="00783345">
      <w:pPr>
        <w:pStyle w:val="NoSpacing"/>
        <w:rPr>
          <w:rFonts w:ascii="Century Gothic" w:hAnsi="Century Gothic" w:cs="Segoe UI"/>
          <w:sz w:val="16"/>
          <w:szCs w:val="16"/>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7F1FDA" w:rsidRPr="00D76C28" w14:paraId="7C7A39C8" w14:textId="77777777" w:rsidTr="00620726">
        <w:tc>
          <w:tcPr>
            <w:tcW w:w="5030" w:type="dxa"/>
            <w:shd w:val="clear" w:color="auto" w:fill="470060"/>
          </w:tcPr>
          <w:p w14:paraId="1958BDE8" w14:textId="3D6F16A5" w:rsidR="007F1FDA" w:rsidRPr="00D76C28" w:rsidRDefault="0031749A" w:rsidP="00620726">
            <w:pPr>
              <w:pStyle w:val="ListParagraph"/>
              <w:numPr>
                <w:ilvl w:val="0"/>
                <w:numId w:val="7"/>
              </w:numPr>
              <w:spacing w:line="240" w:lineRule="auto"/>
              <w:jc w:val="center"/>
              <w:rPr>
                <w:rFonts w:ascii="Century Gothic" w:hAnsi="Century Gothic" w:cs="Segoe UI"/>
                <w:b/>
                <w:bCs/>
                <w:color w:val="FFFFFF" w:themeColor="background1"/>
                <w:sz w:val="16"/>
                <w:szCs w:val="16"/>
              </w:rPr>
            </w:pPr>
            <w:r>
              <w:rPr>
                <w:rFonts w:ascii="Century Gothic" w:hAnsi="Century Gothic" w:cs="Segoe UI"/>
                <w:b/>
                <w:bCs/>
                <w:color w:val="FFFFFF" w:themeColor="background1"/>
                <w:sz w:val="16"/>
                <w:szCs w:val="16"/>
              </w:rPr>
              <w:t>ERGOT ALKALOIDS</w:t>
            </w:r>
          </w:p>
        </w:tc>
      </w:tr>
    </w:tbl>
    <w:p w14:paraId="2848DB5E" w14:textId="77777777" w:rsidR="0031749A" w:rsidRPr="0031749A" w:rsidRDefault="0031749A" w:rsidP="006B7747">
      <w:pPr>
        <w:pStyle w:val="NoSpacing"/>
        <w:numPr>
          <w:ilvl w:val="0"/>
          <w:numId w:val="108"/>
        </w:numPr>
        <w:jc w:val="both"/>
        <w:rPr>
          <w:rFonts w:ascii="Century Gothic" w:hAnsi="Century Gothic" w:cs="Segoe UI"/>
          <w:sz w:val="16"/>
          <w:szCs w:val="16"/>
          <w:lang w:val="en"/>
        </w:rPr>
      </w:pPr>
      <w:r w:rsidRPr="0031749A">
        <w:rPr>
          <w:rFonts w:ascii="Century Gothic" w:hAnsi="Century Gothic" w:cs="Segoe UI"/>
          <w:sz w:val="16"/>
          <w:szCs w:val="16"/>
          <w:lang w:val="en"/>
        </w:rPr>
        <w:t xml:space="preserve">Produced by a </w:t>
      </w:r>
      <w:r w:rsidRPr="0031749A">
        <w:rPr>
          <w:rFonts w:ascii="Century Gothic" w:hAnsi="Century Gothic" w:cs="Segoe UI"/>
          <w:b/>
          <w:bCs/>
          <w:sz w:val="16"/>
          <w:szCs w:val="16"/>
          <w:lang w:val="en"/>
        </w:rPr>
        <w:t>fungus (Claviceps purpurea)</w:t>
      </w:r>
      <w:r w:rsidRPr="0031749A">
        <w:rPr>
          <w:rFonts w:ascii="Century Gothic" w:hAnsi="Century Gothic" w:cs="Segoe UI"/>
          <w:sz w:val="16"/>
          <w:szCs w:val="16"/>
          <w:lang w:val="en"/>
        </w:rPr>
        <w:t xml:space="preserve"> in wet or spoiled grain.</w:t>
      </w:r>
    </w:p>
    <w:p w14:paraId="0E14728E" w14:textId="3E8E58FF" w:rsidR="0031749A" w:rsidRPr="0031749A" w:rsidRDefault="0031749A" w:rsidP="006B7747">
      <w:pPr>
        <w:pStyle w:val="NoSpacing"/>
        <w:numPr>
          <w:ilvl w:val="0"/>
          <w:numId w:val="109"/>
        </w:numPr>
        <w:jc w:val="both"/>
        <w:rPr>
          <w:rFonts w:ascii="Century Gothic" w:hAnsi="Century Gothic" w:cs="Segoe UI"/>
          <w:sz w:val="16"/>
          <w:szCs w:val="16"/>
          <w:lang w:val="en"/>
        </w:rPr>
      </w:pPr>
      <w:r>
        <w:rPr>
          <w:rFonts w:ascii="Century Gothic" w:hAnsi="Century Gothic" w:cs="Segoe UI"/>
          <w:sz w:val="16"/>
          <w:szCs w:val="16"/>
          <w:lang w:val="en"/>
        </w:rPr>
        <w:t>F</w:t>
      </w:r>
      <w:r w:rsidRPr="0031749A">
        <w:rPr>
          <w:rFonts w:ascii="Century Gothic" w:hAnsi="Century Gothic" w:cs="Segoe UI"/>
          <w:sz w:val="16"/>
          <w:szCs w:val="16"/>
          <w:lang w:val="en"/>
        </w:rPr>
        <w:t>ungus synthesized histamine, ACh, tyramine, and other biologically active products in addition to a score or more of unique ergot alkaloids.</w:t>
      </w:r>
    </w:p>
    <w:p w14:paraId="417B570D" w14:textId="77777777" w:rsidR="0031749A" w:rsidRPr="0031749A" w:rsidRDefault="0031749A" w:rsidP="006B7747">
      <w:pPr>
        <w:pStyle w:val="NoSpacing"/>
        <w:numPr>
          <w:ilvl w:val="0"/>
          <w:numId w:val="108"/>
        </w:numPr>
        <w:jc w:val="both"/>
        <w:rPr>
          <w:rFonts w:ascii="Century Gothic" w:hAnsi="Century Gothic" w:cs="Segoe UI"/>
          <w:b/>
          <w:bCs/>
          <w:sz w:val="16"/>
          <w:szCs w:val="16"/>
          <w:lang w:val="en"/>
        </w:rPr>
      </w:pPr>
      <w:r w:rsidRPr="0031749A">
        <w:rPr>
          <w:rFonts w:ascii="Century Gothic" w:hAnsi="Century Gothic" w:cs="Segoe UI"/>
          <w:sz w:val="16"/>
          <w:szCs w:val="16"/>
          <w:lang w:val="en"/>
        </w:rPr>
        <w:t xml:space="preserve">Responsible for the </w:t>
      </w:r>
      <w:r w:rsidRPr="0031749A">
        <w:rPr>
          <w:rFonts w:ascii="Century Gothic" w:hAnsi="Century Gothic" w:cs="Segoe UI"/>
          <w:b/>
          <w:bCs/>
          <w:sz w:val="16"/>
          <w:szCs w:val="16"/>
          <w:lang w:val="en"/>
        </w:rPr>
        <w:t>epidemics of “St. Anthony’s Fire” (Ergotism / Ergot poisoning).</w:t>
      </w:r>
    </w:p>
    <w:p w14:paraId="33C760AB" w14:textId="77777777" w:rsidR="0031749A" w:rsidRPr="0031749A" w:rsidRDefault="0031749A" w:rsidP="006B7747">
      <w:pPr>
        <w:pStyle w:val="NoSpacing"/>
        <w:numPr>
          <w:ilvl w:val="0"/>
          <w:numId w:val="108"/>
        </w:numPr>
        <w:jc w:val="both"/>
        <w:rPr>
          <w:rFonts w:ascii="Century Gothic" w:hAnsi="Century Gothic" w:cs="Segoe UI"/>
          <w:sz w:val="16"/>
          <w:szCs w:val="16"/>
          <w:lang w:val="en"/>
        </w:rPr>
      </w:pPr>
      <w:r w:rsidRPr="0031749A">
        <w:rPr>
          <w:rFonts w:ascii="Century Gothic" w:hAnsi="Century Gothic" w:cs="Segoe UI"/>
          <w:sz w:val="16"/>
          <w:szCs w:val="16"/>
          <w:lang w:val="en"/>
        </w:rPr>
        <w:t>There are 20 naturally occurring members of the family, only a few are used.</w:t>
      </w:r>
    </w:p>
    <w:p w14:paraId="02D45CE3" w14:textId="77777777" w:rsidR="0031749A" w:rsidRPr="0031749A" w:rsidRDefault="0031749A" w:rsidP="006B7747">
      <w:pPr>
        <w:pStyle w:val="NoSpacing"/>
        <w:numPr>
          <w:ilvl w:val="0"/>
          <w:numId w:val="108"/>
        </w:numPr>
        <w:jc w:val="both"/>
        <w:rPr>
          <w:rFonts w:ascii="Century Gothic" w:hAnsi="Century Gothic" w:cs="Segoe UI"/>
          <w:sz w:val="16"/>
          <w:szCs w:val="16"/>
          <w:lang w:val="en"/>
        </w:rPr>
      </w:pPr>
      <w:r w:rsidRPr="0031749A">
        <w:rPr>
          <w:rFonts w:ascii="Century Gothic" w:hAnsi="Century Gothic" w:cs="Segoe UI"/>
          <w:sz w:val="16"/>
          <w:szCs w:val="16"/>
          <w:lang w:val="en"/>
        </w:rPr>
        <w:t>Partial agonist at alpha adrenoceptors, 5-HT receptors, and some are potent agonist at dopamine receptors.</w:t>
      </w:r>
    </w:p>
    <w:p w14:paraId="27FC1EFF" w14:textId="77777777" w:rsidR="0031749A" w:rsidRDefault="0031749A" w:rsidP="006B7747">
      <w:pPr>
        <w:pStyle w:val="NoSpacing"/>
        <w:numPr>
          <w:ilvl w:val="0"/>
          <w:numId w:val="108"/>
        </w:numPr>
        <w:jc w:val="both"/>
        <w:rPr>
          <w:rFonts w:ascii="Century Gothic" w:hAnsi="Century Gothic" w:cs="Segoe UI"/>
          <w:sz w:val="16"/>
          <w:szCs w:val="16"/>
          <w:lang w:val="en"/>
        </w:rPr>
      </w:pPr>
      <w:r w:rsidRPr="0031749A">
        <w:rPr>
          <w:rFonts w:ascii="Century Gothic" w:hAnsi="Century Gothic" w:cs="Segoe UI"/>
          <w:sz w:val="16"/>
          <w:szCs w:val="16"/>
          <w:lang w:val="en"/>
        </w:rPr>
        <w:t>Aside from the naturally occurring ergots, semi-synthetic derivatives are now also used.</w:t>
      </w:r>
    </w:p>
    <w:p w14:paraId="31A9DEE7" w14:textId="77777777" w:rsidR="0031749A" w:rsidRDefault="0031749A" w:rsidP="006B7747">
      <w:pPr>
        <w:pStyle w:val="NoSpacing"/>
        <w:jc w:val="both"/>
        <w:rPr>
          <w:rFonts w:ascii="Century Gothic" w:hAnsi="Century Gothic" w:cs="Segoe UI"/>
          <w:sz w:val="16"/>
          <w:szCs w:val="16"/>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B67411" w:rsidRPr="00D409E0" w14:paraId="44EF02AB" w14:textId="77777777" w:rsidTr="00A0545E">
        <w:trPr>
          <w:trHeight w:val="126"/>
        </w:trPr>
        <w:tc>
          <w:tcPr>
            <w:tcW w:w="5030" w:type="dxa"/>
            <w:shd w:val="clear" w:color="auto" w:fill="767171" w:themeFill="background2" w:themeFillShade="80"/>
          </w:tcPr>
          <w:p w14:paraId="34734371" w14:textId="6ADEAD07" w:rsidR="00B67411" w:rsidRPr="00D409E0" w:rsidRDefault="00B67411" w:rsidP="006B7747">
            <w:pPr>
              <w:pStyle w:val="ListParagraph"/>
              <w:numPr>
                <w:ilvl w:val="0"/>
                <w:numId w:val="110"/>
              </w:numPr>
              <w:spacing w:line="240" w:lineRule="auto"/>
              <w:jc w:val="center"/>
              <w:rPr>
                <w:rFonts w:ascii="Century Gothic" w:hAnsi="Century Gothic"/>
                <w:b/>
                <w:bCs/>
                <w:sz w:val="16"/>
                <w:szCs w:val="16"/>
              </w:rPr>
            </w:pPr>
            <w:r>
              <w:rPr>
                <w:rFonts w:ascii="Century Gothic" w:hAnsi="Century Gothic"/>
                <w:b/>
                <w:bCs/>
                <w:color w:val="FFFFFF" w:themeColor="background1"/>
                <w:sz w:val="16"/>
                <w:szCs w:val="16"/>
              </w:rPr>
              <w:t>CLA</w:t>
            </w:r>
            <w:r w:rsidRPr="00DA552A">
              <w:rPr>
                <w:rFonts w:ascii="Century Gothic" w:hAnsi="Century Gothic"/>
                <w:b/>
                <w:bCs/>
                <w:color w:val="FFFFFF" w:themeColor="background1"/>
                <w:sz w:val="16"/>
                <w:szCs w:val="16"/>
              </w:rPr>
              <w:t>S</w:t>
            </w:r>
            <w:r>
              <w:rPr>
                <w:rFonts w:ascii="Century Gothic" w:hAnsi="Century Gothic"/>
                <w:b/>
                <w:bCs/>
                <w:color w:val="FFFFFF" w:themeColor="background1"/>
                <w:sz w:val="16"/>
                <w:szCs w:val="16"/>
              </w:rPr>
              <w:t>SIFICATION AND EFFECTS</w:t>
            </w:r>
          </w:p>
        </w:tc>
      </w:tr>
    </w:tbl>
    <w:p w14:paraId="6D8FA8BC" w14:textId="7FBB237C" w:rsidR="006B7747" w:rsidRDefault="006B7747" w:rsidP="006B7747">
      <w:pPr>
        <w:pStyle w:val="ListParagraph"/>
        <w:numPr>
          <w:ilvl w:val="0"/>
          <w:numId w:val="111"/>
        </w:numPr>
        <w:jc w:val="both"/>
        <w:rPr>
          <w:rFonts w:ascii="Century Gothic" w:hAnsi="Century Gothic" w:cs="Segoe UI"/>
          <w:sz w:val="16"/>
          <w:szCs w:val="16"/>
          <w:lang w:val="en"/>
        </w:rPr>
      </w:pPr>
      <w:r w:rsidRPr="006B7747">
        <w:rPr>
          <w:rFonts w:ascii="Century Gothic" w:hAnsi="Century Gothic" w:cs="Segoe UI"/>
          <w:sz w:val="16"/>
          <w:szCs w:val="16"/>
          <w:lang w:val="en"/>
        </w:rPr>
        <w:t>Divided into 3 major subgroups on the basis of the organ or tissue on which they have their primary effects.</w:t>
      </w:r>
    </w:p>
    <w:p w14:paraId="0FD46A97" w14:textId="06CB611C" w:rsidR="006B7747" w:rsidRPr="006B7747" w:rsidRDefault="006B7747" w:rsidP="006B7747">
      <w:pPr>
        <w:pStyle w:val="ListParagraph"/>
        <w:ind w:left="360"/>
        <w:jc w:val="both"/>
        <w:rPr>
          <w:rFonts w:ascii="Century Gothic" w:hAnsi="Century Gothic" w:cs="Segoe UI"/>
          <w:sz w:val="16"/>
          <w:szCs w:val="16"/>
          <w:lang w:val="en"/>
        </w:rPr>
      </w:pPr>
    </w:p>
    <w:tbl>
      <w:tblPr>
        <w:tblStyle w:val="TableGrid"/>
        <w:tblW w:w="0" w:type="auto"/>
        <w:tblLook w:val="04A0" w:firstRow="1" w:lastRow="0" w:firstColumn="1" w:lastColumn="0" w:noHBand="0" w:noVBand="1"/>
      </w:tblPr>
      <w:tblGrid>
        <w:gridCol w:w="851"/>
        <w:gridCol w:w="4179"/>
      </w:tblGrid>
      <w:tr w:rsidR="006B7747" w14:paraId="3E9E296E" w14:textId="77777777" w:rsidTr="00A0545E">
        <w:tc>
          <w:tcPr>
            <w:tcW w:w="851" w:type="dxa"/>
            <w:tcBorders>
              <w:top w:val="nil"/>
              <w:left w:val="nil"/>
              <w:bottom w:val="single" w:sz="12" w:space="0" w:color="F5DCD3"/>
              <w:right w:val="nil"/>
            </w:tcBorders>
            <w:shd w:val="clear" w:color="auto" w:fill="767171" w:themeFill="background2" w:themeFillShade="80"/>
          </w:tcPr>
          <w:p w14:paraId="2C3481D1" w14:textId="4B798429" w:rsidR="006B7747" w:rsidRPr="00F05BCD" w:rsidRDefault="006B7747" w:rsidP="006B7747">
            <w:pPr>
              <w:jc w:val="both"/>
              <w:rPr>
                <w:rFonts w:ascii="Century Gothic" w:hAnsi="Century Gothic"/>
                <w:b/>
                <w:bCs/>
                <w:color w:val="470060"/>
                <w:sz w:val="16"/>
                <w:szCs w:val="16"/>
              </w:rPr>
            </w:pPr>
            <w:bookmarkStart w:id="6" w:name="_Hlk210936335"/>
            <w:r>
              <w:rPr>
                <w:rFonts w:ascii="Century Gothic" w:hAnsi="Century Gothic"/>
                <w:b/>
                <w:bCs/>
                <w:color w:val="FFFFFF" w:themeColor="background1"/>
                <w:sz w:val="16"/>
                <w:szCs w:val="16"/>
              </w:rPr>
              <w:t>A</w:t>
            </w:r>
            <w:r w:rsidRPr="00F845B8">
              <w:rPr>
                <w:rFonts w:ascii="Century Gothic" w:hAnsi="Century Gothic"/>
                <w:b/>
                <w:bCs/>
                <w:color w:val="FFFFFF" w:themeColor="background1"/>
                <w:sz w:val="16"/>
                <w:szCs w:val="16"/>
              </w:rPr>
              <w:t>1.</w:t>
            </w:r>
          </w:p>
        </w:tc>
        <w:tc>
          <w:tcPr>
            <w:tcW w:w="4179" w:type="dxa"/>
            <w:tcBorders>
              <w:top w:val="nil"/>
              <w:left w:val="nil"/>
              <w:bottom w:val="single" w:sz="12" w:space="0" w:color="F5DCD3"/>
              <w:right w:val="nil"/>
            </w:tcBorders>
          </w:tcPr>
          <w:p w14:paraId="7564FF2C" w14:textId="533A27BE" w:rsidR="006B7747" w:rsidRPr="00D409E0" w:rsidRDefault="006B7747" w:rsidP="006B7747">
            <w:pPr>
              <w:jc w:val="both"/>
              <w:rPr>
                <w:rFonts w:ascii="Century Gothic" w:hAnsi="Century Gothic"/>
                <w:b/>
                <w:bCs/>
                <w:color w:val="2F7073"/>
                <w:sz w:val="16"/>
                <w:szCs w:val="16"/>
              </w:rPr>
            </w:pPr>
            <w:r w:rsidRPr="006B7747">
              <w:rPr>
                <w:rFonts w:ascii="Century Gothic" w:hAnsi="Century Gothic"/>
                <w:b/>
                <w:bCs/>
                <w:color w:val="470060"/>
                <w:sz w:val="16"/>
                <w:szCs w:val="16"/>
              </w:rPr>
              <w:t>BLOOD VESSELS</w:t>
            </w:r>
          </w:p>
        </w:tc>
      </w:tr>
    </w:tbl>
    <w:bookmarkEnd w:id="6"/>
    <w:p w14:paraId="3C6D4059" w14:textId="77777777" w:rsidR="006B7747" w:rsidRPr="006B7747" w:rsidRDefault="006B7747" w:rsidP="00AE212E">
      <w:pPr>
        <w:pStyle w:val="NoSpacing"/>
        <w:numPr>
          <w:ilvl w:val="0"/>
          <w:numId w:val="111"/>
        </w:numPr>
        <w:jc w:val="both"/>
        <w:rPr>
          <w:rFonts w:ascii="Century Gothic" w:hAnsi="Century Gothic" w:cs="Segoe UI"/>
          <w:b/>
          <w:bCs/>
          <w:sz w:val="16"/>
          <w:szCs w:val="16"/>
          <w:lang w:val="en"/>
        </w:rPr>
      </w:pPr>
      <w:r w:rsidRPr="006B7747">
        <w:rPr>
          <w:rFonts w:ascii="Century Gothic" w:hAnsi="Century Gothic" w:cs="Segoe UI"/>
          <w:sz w:val="16"/>
          <w:szCs w:val="16"/>
          <w:lang w:val="en"/>
        </w:rPr>
        <w:t xml:space="preserve">Ergot alkaloids can </w:t>
      </w:r>
      <w:r w:rsidRPr="006B7747">
        <w:rPr>
          <w:rFonts w:ascii="Century Gothic" w:hAnsi="Century Gothic" w:cs="Segoe UI"/>
          <w:b/>
          <w:bCs/>
          <w:sz w:val="16"/>
          <w:szCs w:val="16"/>
          <w:lang w:val="en"/>
        </w:rPr>
        <w:t xml:space="preserve">produce marked and prolonged alpha adrenoceptor mediated </w:t>
      </w:r>
      <w:r w:rsidRPr="006B7747">
        <w:rPr>
          <w:rFonts w:ascii="Century Gothic" w:hAnsi="Century Gothic" w:cs="Segoe UI"/>
          <w:b/>
          <w:bCs/>
          <w:color w:val="EE0000"/>
          <w:sz w:val="16"/>
          <w:szCs w:val="16"/>
          <w:lang w:val="en"/>
        </w:rPr>
        <w:t>vasoconstriction.</w:t>
      </w:r>
    </w:p>
    <w:p w14:paraId="1A3B8DE2" w14:textId="77777777" w:rsidR="006B7747" w:rsidRDefault="006B7747" w:rsidP="00AE212E">
      <w:pPr>
        <w:pStyle w:val="NoSpacing"/>
        <w:numPr>
          <w:ilvl w:val="0"/>
          <w:numId w:val="111"/>
        </w:numPr>
        <w:jc w:val="both"/>
        <w:rPr>
          <w:rFonts w:ascii="Century Gothic" w:hAnsi="Century Gothic" w:cs="Segoe UI"/>
          <w:sz w:val="16"/>
          <w:szCs w:val="16"/>
          <w:lang w:val="en"/>
        </w:rPr>
      </w:pPr>
      <w:r w:rsidRPr="006B7747">
        <w:rPr>
          <w:rFonts w:ascii="Century Gothic" w:hAnsi="Century Gothic" w:cs="Segoe UI"/>
          <w:sz w:val="16"/>
          <w:szCs w:val="16"/>
          <w:lang w:val="en"/>
        </w:rPr>
        <w:t xml:space="preserve">Prototype: </w:t>
      </w:r>
      <w:r w:rsidRPr="006B7747">
        <w:rPr>
          <w:rFonts w:ascii="Century Gothic" w:hAnsi="Century Gothic" w:cs="Segoe UI"/>
          <w:b/>
          <w:bCs/>
          <w:color w:val="EE0000"/>
          <w:sz w:val="16"/>
          <w:szCs w:val="16"/>
          <w:lang w:val="en"/>
        </w:rPr>
        <w:t xml:space="preserve">ERGOTAMINE </w:t>
      </w:r>
      <w:r w:rsidRPr="006B7747">
        <w:rPr>
          <w:rFonts w:ascii="Century Gothic" w:hAnsi="Century Gothic" w:cs="Segoe UI"/>
          <w:sz w:val="16"/>
          <w:szCs w:val="16"/>
          <w:lang w:val="en"/>
        </w:rPr>
        <w:t>(Ergomar®, Cafergot®, &amp; Migergot®)</w:t>
      </w:r>
    </w:p>
    <w:p w14:paraId="7193BF7D" w14:textId="2AF7D8B4" w:rsidR="006B7747" w:rsidRDefault="006B7747" w:rsidP="00AE212E">
      <w:pPr>
        <w:pStyle w:val="NoSpacing"/>
        <w:numPr>
          <w:ilvl w:val="0"/>
          <w:numId w:val="111"/>
        </w:numPr>
        <w:jc w:val="both"/>
        <w:rPr>
          <w:rFonts w:ascii="Century Gothic" w:hAnsi="Century Gothic" w:cs="Segoe UI"/>
          <w:sz w:val="16"/>
          <w:szCs w:val="16"/>
          <w:lang w:val="en"/>
        </w:rPr>
      </w:pPr>
      <w:r>
        <w:rPr>
          <w:rFonts w:ascii="Century Gothic" w:hAnsi="Century Gothic" w:cs="Segoe UI"/>
          <w:sz w:val="16"/>
          <w:szCs w:val="16"/>
          <w:lang w:val="en"/>
        </w:rPr>
        <w:t>O</w:t>
      </w:r>
      <w:r w:rsidRPr="006B7747">
        <w:rPr>
          <w:rFonts w:ascii="Century Gothic" w:hAnsi="Century Gothic" w:cs="Segoe UI"/>
          <w:sz w:val="16"/>
          <w:szCs w:val="16"/>
          <w:lang w:val="en"/>
        </w:rPr>
        <w:t>ral route</w:t>
      </w:r>
    </w:p>
    <w:p w14:paraId="3C10603C" w14:textId="77777777" w:rsidR="006B7747" w:rsidRDefault="006B7747" w:rsidP="00AE212E">
      <w:pPr>
        <w:pStyle w:val="NoSpacing"/>
        <w:jc w:val="both"/>
        <w:rPr>
          <w:rFonts w:ascii="Century Gothic" w:hAnsi="Century Gothic" w:cs="Segoe UI"/>
          <w:sz w:val="16"/>
          <w:szCs w:val="16"/>
          <w:lang w:val="en"/>
        </w:rPr>
      </w:pPr>
    </w:p>
    <w:tbl>
      <w:tblPr>
        <w:tblStyle w:val="TableGrid"/>
        <w:tblW w:w="0" w:type="auto"/>
        <w:tblLook w:val="04A0" w:firstRow="1" w:lastRow="0" w:firstColumn="1" w:lastColumn="0" w:noHBand="0" w:noVBand="1"/>
      </w:tblPr>
      <w:tblGrid>
        <w:gridCol w:w="851"/>
        <w:gridCol w:w="4179"/>
      </w:tblGrid>
      <w:tr w:rsidR="006B7747" w14:paraId="7E5325D0" w14:textId="77777777" w:rsidTr="00A0545E">
        <w:tc>
          <w:tcPr>
            <w:tcW w:w="851" w:type="dxa"/>
            <w:tcBorders>
              <w:top w:val="nil"/>
              <w:left w:val="nil"/>
              <w:bottom w:val="single" w:sz="12" w:space="0" w:color="F5DCD3"/>
              <w:right w:val="nil"/>
            </w:tcBorders>
            <w:shd w:val="clear" w:color="auto" w:fill="767171" w:themeFill="background2" w:themeFillShade="80"/>
          </w:tcPr>
          <w:p w14:paraId="56C04010" w14:textId="710CBA32" w:rsidR="006B7747" w:rsidRPr="00F05BCD" w:rsidRDefault="006B7747" w:rsidP="00AE212E">
            <w:pPr>
              <w:jc w:val="both"/>
              <w:rPr>
                <w:rFonts w:ascii="Century Gothic" w:hAnsi="Century Gothic"/>
                <w:b/>
                <w:bCs/>
                <w:color w:val="470060"/>
                <w:sz w:val="16"/>
                <w:szCs w:val="16"/>
              </w:rPr>
            </w:pPr>
            <w:r>
              <w:rPr>
                <w:rFonts w:ascii="Century Gothic" w:hAnsi="Century Gothic"/>
                <w:b/>
                <w:bCs/>
                <w:color w:val="FFFFFF" w:themeColor="background1"/>
                <w:sz w:val="16"/>
                <w:szCs w:val="16"/>
              </w:rPr>
              <w:t>A</w:t>
            </w:r>
            <w:r>
              <w:rPr>
                <w:rFonts w:ascii="Century Gothic" w:hAnsi="Century Gothic"/>
                <w:b/>
                <w:bCs/>
                <w:color w:val="FFFFFF" w:themeColor="background1"/>
                <w:sz w:val="16"/>
                <w:szCs w:val="16"/>
              </w:rPr>
              <w:t>2</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28667996" w14:textId="448927D4" w:rsidR="006B7747" w:rsidRPr="00D409E0" w:rsidRDefault="006B7747" w:rsidP="00AE212E">
            <w:pPr>
              <w:jc w:val="both"/>
              <w:rPr>
                <w:rFonts w:ascii="Century Gothic" w:hAnsi="Century Gothic"/>
                <w:b/>
                <w:bCs/>
                <w:color w:val="2F7073"/>
                <w:sz w:val="16"/>
                <w:szCs w:val="16"/>
              </w:rPr>
            </w:pPr>
            <w:r w:rsidRPr="006B7747">
              <w:rPr>
                <w:rFonts w:ascii="Century Gothic" w:hAnsi="Century Gothic"/>
                <w:b/>
                <w:bCs/>
                <w:color w:val="470060"/>
                <w:sz w:val="16"/>
                <w:szCs w:val="16"/>
              </w:rPr>
              <w:t>UTERUS</w:t>
            </w:r>
          </w:p>
        </w:tc>
      </w:tr>
    </w:tbl>
    <w:p w14:paraId="3623005F" w14:textId="77777777" w:rsidR="006B7747" w:rsidRPr="006B7747" w:rsidRDefault="006B7747" w:rsidP="00AE212E">
      <w:pPr>
        <w:pStyle w:val="NoSpacing"/>
        <w:numPr>
          <w:ilvl w:val="0"/>
          <w:numId w:val="112"/>
        </w:numPr>
        <w:jc w:val="both"/>
        <w:rPr>
          <w:rFonts w:ascii="Century Gothic" w:hAnsi="Century Gothic" w:cs="Segoe UI"/>
          <w:sz w:val="16"/>
          <w:szCs w:val="16"/>
          <w:lang w:val="en"/>
        </w:rPr>
      </w:pPr>
      <w:r w:rsidRPr="006B7747">
        <w:rPr>
          <w:rFonts w:ascii="Century Gothic" w:hAnsi="Century Gothic" w:cs="Segoe UI"/>
          <w:b/>
          <w:bCs/>
          <w:sz w:val="16"/>
          <w:szCs w:val="16"/>
          <w:lang w:val="en"/>
        </w:rPr>
        <w:t>Powerful contractions</w:t>
      </w:r>
      <w:r w:rsidRPr="006B7747">
        <w:rPr>
          <w:rFonts w:ascii="Century Gothic" w:hAnsi="Century Gothic" w:cs="Segoe UI"/>
          <w:sz w:val="16"/>
          <w:szCs w:val="16"/>
          <w:lang w:val="en"/>
        </w:rPr>
        <w:t>, especially near term.</w:t>
      </w:r>
    </w:p>
    <w:p w14:paraId="77D20471" w14:textId="77777777" w:rsidR="006B7747" w:rsidRPr="006B7747" w:rsidRDefault="006B7747" w:rsidP="00AE212E">
      <w:pPr>
        <w:pStyle w:val="NoSpacing"/>
        <w:numPr>
          <w:ilvl w:val="0"/>
          <w:numId w:val="112"/>
        </w:numPr>
        <w:jc w:val="both"/>
        <w:rPr>
          <w:rFonts w:ascii="Century Gothic" w:hAnsi="Century Gothic" w:cs="Segoe UI"/>
          <w:sz w:val="16"/>
          <w:szCs w:val="16"/>
          <w:lang w:val="en"/>
        </w:rPr>
      </w:pPr>
      <w:r w:rsidRPr="006B7747">
        <w:rPr>
          <w:rFonts w:ascii="Century Gothic" w:hAnsi="Century Gothic" w:cs="Segoe UI"/>
          <w:sz w:val="16"/>
          <w:szCs w:val="16"/>
          <w:lang w:val="en"/>
        </w:rPr>
        <w:t xml:space="preserve">Prototype: </w:t>
      </w:r>
      <w:r w:rsidRPr="006B7747">
        <w:rPr>
          <w:rFonts w:ascii="Century Gothic" w:hAnsi="Century Gothic" w:cs="Segoe UI"/>
          <w:b/>
          <w:bCs/>
          <w:color w:val="EE0000"/>
          <w:sz w:val="16"/>
          <w:szCs w:val="16"/>
          <w:lang w:val="en"/>
        </w:rPr>
        <w:t xml:space="preserve">ERGONOVINE </w:t>
      </w:r>
      <w:r w:rsidRPr="006B7747">
        <w:rPr>
          <w:rFonts w:ascii="Century Gothic" w:hAnsi="Century Gothic" w:cs="Segoe UI"/>
          <w:sz w:val="16"/>
          <w:szCs w:val="16"/>
          <w:lang w:val="en"/>
        </w:rPr>
        <w:t>(Ergotrate®, Ergostat®, Syntometrine®)</w:t>
      </w:r>
    </w:p>
    <w:p w14:paraId="4F014B47" w14:textId="77777777" w:rsidR="006B7747" w:rsidRPr="006B7747" w:rsidRDefault="006B7747" w:rsidP="00AE212E">
      <w:pPr>
        <w:pStyle w:val="NoSpacing"/>
        <w:numPr>
          <w:ilvl w:val="0"/>
          <w:numId w:val="112"/>
        </w:numPr>
        <w:jc w:val="both"/>
        <w:rPr>
          <w:rFonts w:ascii="Century Gothic" w:hAnsi="Century Gothic" w:cs="Segoe UI"/>
          <w:sz w:val="16"/>
          <w:szCs w:val="16"/>
          <w:lang w:val="en"/>
        </w:rPr>
      </w:pPr>
      <w:r w:rsidRPr="006B7747">
        <w:rPr>
          <w:rFonts w:ascii="Century Gothic" w:hAnsi="Century Gothic" w:cs="Segoe UI"/>
          <w:sz w:val="16"/>
          <w:szCs w:val="16"/>
          <w:lang w:val="en"/>
        </w:rPr>
        <w:t>In pregnancy the uterine contraction is sufficient to cause abortion or miscarriage, however, earlier in the pregnancy and the non-pregnancy uterus, much higher doses or ergot alkaloids are needed to cause contraction.</w:t>
      </w:r>
    </w:p>
    <w:p w14:paraId="7FB1AFBE" w14:textId="77777777" w:rsidR="006B7747" w:rsidRPr="006B7747" w:rsidRDefault="006B7747" w:rsidP="00AE212E">
      <w:pPr>
        <w:pStyle w:val="NoSpacing"/>
        <w:numPr>
          <w:ilvl w:val="0"/>
          <w:numId w:val="112"/>
        </w:numPr>
        <w:jc w:val="both"/>
        <w:rPr>
          <w:rFonts w:ascii="Century Gothic" w:hAnsi="Century Gothic" w:cs="Segoe UI"/>
          <w:sz w:val="16"/>
          <w:szCs w:val="16"/>
          <w:lang w:val="en"/>
        </w:rPr>
      </w:pPr>
      <w:r w:rsidRPr="006B7747">
        <w:rPr>
          <w:rFonts w:ascii="Century Gothic" w:hAnsi="Century Gothic" w:cs="Segoe UI"/>
          <w:sz w:val="16"/>
          <w:szCs w:val="16"/>
          <w:lang w:val="en"/>
        </w:rPr>
        <w:t>Via oral, intramuscular, and intravenous routes.</w:t>
      </w:r>
    </w:p>
    <w:p w14:paraId="0D7ADF38" w14:textId="77777777" w:rsidR="006B7747" w:rsidRDefault="006B7747" w:rsidP="00AE212E">
      <w:pPr>
        <w:pStyle w:val="NoSpacing"/>
        <w:jc w:val="both"/>
        <w:rPr>
          <w:rFonts w:ascii="Century Gothic" w:hAnsi="Century Gothic" w:cs="Segoe UI"/>
          <w:sz w:val="16"/>
          <w:szCs w:val="16"/>
          <w:lang w:val="en"/>
        </w:rPr>
      </w:pPr>
    </w:p>
    <w:tbl>
      <w:tblPr>
        <w:tblStyle w:val="TableGrid"/>
        <w:tblW w:w="0" w:type="auto"/>
        <w:tblLook w:val="04A0" w:firstRow="1" w:lastRow="0" w:firstColumn="1" w:lastColumn="0" w:noHBand="0" w:noVBand="1"/>
      </w:tblPr>
      <w:tblGrid>
        <w:gridCol w:w="851"/>
        <w:gridCol w:w="4179"/>
      </w:tblGrid>
      <w:tr w:rsidR="006B7747" w14:paraId="7E0C3163" w14:textId="77777777" w:rsidTr="00A0545E">
        <w:tc>
          <w:tcPr>
            <w:tcW w:w="851" w:type="dxa"/>
            <w:tcBorders>
              <w:top w:val="nil"/>
              <w:left w:val="nil"/>
              <w:bottom w:val="single" w:sz="12" w:space="0" w:color="F5DCD3"/>
              <w:right w:val="nil"/>
            </w:tcBorders>
            <w:shd w:val="clear" w:color="auto" w:fill="767171" w:themeFill="background2" w:themeFillShade="80"/>
          </w:tcPr>
          <w:p w14:paraId="00ECA83E" w14:textId="3F757EE2" w:rsidR="006B7747" w:rsidRPr="00F05BCD" w:rsidRDefault="006B7747" w:rsidP="00AE212E">
            <w:pPr>
              <w:jc w:val="both"/>
              <w:rPr>
                <w:rFonts w:ascii="Century Gothic" w:hAnsi="Century Gothic"/>
                <w:b/>
                <w:bCs/>
                <w:color w:val="470060"/>
                <w:sz w:val="16"/>
                <w:szCs w:val="16"/>
              </w:rPr>
            </w:pPr>
            <w:r>
              <w:rPr>
                <w:rFonts w:ascii="Century Gothic" w:hAnsi="Century Gothic"/>
                <w:b/>
                <w:bCs/>
                <w:color w:val="FFFFFF" w:themeColor="background1"/>
                <w:sz w:val="16"/>
                <w:szCs w:val="16"/>
              </w:rPr>
              <w:lastRenderedPageBreak/>
              <w:t>A</w:t>
            </w:r>
            <w:r>
              <w:rPr>
                <w:rFonts w:ascii="Century Gothic" w:hAnsi="Century Gothic"/>
                <w:b/>
                <w:bCs/>
                <w:color w:val="FFFFFF" w:themeColor="background1"/>
                <w:sz w:val="16"/>
                <w:szCs w:val="16"/>
              </w:rPr>
              <w:t>3</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11FEFBBD" w14:textId="6594F099" w:rsidR="006B7747" w:rsidRPr="00D409E0" w:rsidRDefault="006B7747" w:rsidP="00AE212E">
            <w:pPr>
              <w:jc w:val="both"/>
              <w:rPr>
                <w:rFonts w:ascii="Century Gothic" w:hAnsi="Century Gothic"/>
                <w:b/>
                <w:bCs/>
                <w:color w:val="2F7073"/>
                <w:sz w:val="16"/>
                <w:szCs w:val="16"/>
              </w:rPr>
            </w:pPr>
            <w:r w:rsidRPr="006B7747">
              <w:rPr>
                <w:rFonts w:ascii="Century Gothic" w:hAnsi="Century Gothic"/>
                <w:b/>
                <w:bCs/>
                <w:color w:val="470060"/>
                <w:sz w:val="16"/>
                <w:szCs w:val="16"/>
              </w:rPr>
              <w:t>BRAIN</w:t>
            </w:r>
          </w:p>
        </w:tc>
      </w:tr>
    </w:tbl>
    <w:p w14:paraId="449CCE94" w14:textId="77777777" w:rsidR="006B7747" w:rsidRPr="006B7747" w:rsidRDefault="006B7747" w:rsidP="00AE212E">
      <w:pPr>
        <w:pStyle w:val="NoSpacing"/>
        <w:numPr>
          <w:ilvl w:val="0"/>
          <w:numId w:val="113"/>
        </w:numPr>
        <w:jc w:val="both"/>
        <w:rPr>
          <w:rFonts w:ascii="Century Gothic" w:hAnsi="Century Gothic" w:cs="Segoe UI"/>
          <w:sz w:val="16"/>
          <w:szCs w:val="16"/>
          <w:lang w:val="en"/>
        </w:rPr>
      </w:pPr>
      <w:r w:rsidRPr="006B7747">
        <w:rPr>
          <w:rFonts w:ascii="Century Gothic" w:hAnsi="Century Gothic" w:cs="Segoe UI"/>
          <w:sz w:val="16"/>
          <w:szCs w:val="16"/>
          <w:lang w:val="en"/>
        </w:rPr>
        <w:t>Hallucinations in naturally occurring ergots; uncommon in the therapeutic ergot derivatives.</w:t>
      </w:r>
    </w:p>
    <w:p w14:paraId="4EADEE17" w14:textId="77777777" w:rsidR="006B7747" w:rsidRPr="006B7747" w:rsidRDefault="006B7747" w:rsidP="00AE212E">
      <w:pPr>
        <w:pStyle w:val="NoSpacing"/>
        <w:numPr>
          <w:ilvl w:val="0"/>
          <w:numId w:val="113"/>
        </w:numPr>
        <w:jc w:val="both"/>
        <w:rPr>
          <w:rFonts w:ascii="Century Gothic" w:hAnsi="Century Gothic" w:cs="Segoe UI"/>
          <w:sz w:val="16"/>
          <w:szCs w:val="16"/>
          <w:lang w:val="en"/>
        </w:rPr>
      </w:pPr>
      <w:r w:rsidRPr="006B7747">
        <w:rPr>
          <w:rFonts w:ascii="Century Gothic" w:hAnsi="Century Gothic" w:cs="Segoe UI"/>
          <w:sz w:val="16"/>
          <w:szCs w:val="16"/>
          <w:lang w:val="en"/>
        </w:rPr>
        <w:t xml:space="preserve">Prototypes: </w:t>
      </w:r>
      <w:r w:rsidRPr="006B7747">
        <w:rPr>
          <w:rFonts w:ascii="Century Gothic" w:hAnsi="Century Gothic" w:cs="Segoe UI"/>
          <w:b/>
          <w:bCs/>
          <w:color w:val="EE0000"/>
          <w:sz w:val="16"/>
          <w:szCs w:val="16"/>
          <w:lang w:val="en"/>
        </w:rPr>
        <w:t>BROMOCRIPTINE &amp; PERGOLIDE</w:t>
      </w:r>
    </w:p>
    <w:p w14:paraId="0193B888" w14:textId="77777777" w:rsidR="006B7747" w:rsidRPr="006B7747" w:rsidRDefault="006B7747" w:rsidP="00AE212E">
      <w:pPr>
        <w:pStyle w:val="NoSpacing"/>
        <w:numPr>
          <w:ilvl w:val="0"/>
          <w:numId w:val="113"/>
        </w:numPr>
        <w:jc w:val="both"/>
        <w:rPr>
          <w:rFonts w:ascii="Century Gothic" w:hAnsi="Century Gothic" w:cs="Segoe UI"/>
          <w:sz w:val="16"/>
          <w:szCs w:val="16"/>
          <w:lang w:val="en"/>
        </w:rPr>
      </w:pPr>
      <w:r w:rsidRPr="006B7747">
        <w:rPr>
          <w:rFonts w:ascii="Century Gothic" w:hAnsi="Century Gothic" w:cs="Segoe UI"/>
          <w:sz w:val="16"/>
          <w:szCs w:val="16"/>
          <w:lang w:val="en"/>
        </w:rPr>
        <w:t xml:space="preserve">Act as </w:t>
      </w:r>
      <w:r w:rsidRPr="006B7747">
        <w:rPr>
          <w:rFonts w:ascii="Century Gothic" w:hAnsi="Century Gothic" w:cs="Segoe UI"/>
          <w:b/>
          <w:bCs/>
          <w:sz w:val="16"/>
          <w:szCs w:val="16"/>
          <w:lang w:val="en"/>
        </w:rPr>
        <w:t>D2 agonists</w:t>
      </w:r>
      <w:r w:rsidRPr="006B7747">
        <w:rPr>
          <w:rFonts w:ascii="Century Gothic" w:hAnsi="Century Gothic" w:cs="Segoe UI"/>
          <w:sz w:val="16"/>
          <w:szCs w:val="16"/>
          <w:lang w:val="en"/>
        </w:rPr>
        <w:t xml:space="preserve"> in the </w:t>
      </w:r>
      <w:r w:rsidRPr="006B7747">
        <w:rPr>
          <w:rFonts w:ascii="Century Gothic" w:hAnsi="Century Gothic" w:cs="Segoe UI"/>
          <w:b/>
          <w:bCs/>
          <w:sz w:val="16"/>
          <w:szCs w:val="16"/>
          <w:lang w:val="en"/>
        </w:rPr>
        <w:t>Pituitary and Basal Ganglia</w:t>
      </w:r>
      <w:r w:rsidRPr="006B7747">
        <w:rPr>
          <w:rFonts w:ascii="Century Gothic" w:hAnsi="Century Gothic" w:cs="Segoe UI"/>
          <w:sz w:val="16"/>
          <w:szCs w:val="16"/>
          <w:lang w:val="en"/>
        </w:rPr>
        <w:t>; they are among the 7 most potent semi-synthetic ergot derivatives.</w:t>
      </w:r>
    </w:p>
    <w:p w14:paraId="20341D07" w14:textId="77777777" w:rsidR="006B7747" w:rsidRPr="006B7747" w:rsidRDefault="006B7747" w:rsidP="00AE212E">
      <w:pPr>
        <w:pStyle w:val="NoSpacing"/>
        <w:jc w:val="both"/>
        <w:rPr>
          <w:rFonts w:ascii="Century Gothic" w:hAnsi="Century Gothic" w:cs="Segoe UI"/>
          <w:sz w:val="16"/>
          <w:szCs w:val="16"/>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4179"/>
      </w:tblGrid>
      <w:tr w:rsidR="006B7747" w:rsidRPr="00D409E0" w14:paraId="69BDAE63" w14:textId="77777777" w:rsidTr="00A0545E">
        <w:trPr>
          <w:trHeight w:val="126"/>
        </w:trPr>
        <w:tc>
          <w:tcPr>
            <w:tcW w:w="5030" w:type="dxa"/>
            <w:gridSpan w:val="2"/>
            <w:shd w:val="clear" w:color="auto" w:fill="767171" w:themeFill="background2" w:themeFillShade="80"/>
          </w:tcPr>
          <w:p w14:paraId="660F0848" w14:textId="4AFCEE03" w:rsidR="006B7747" w:rsidRPr="00D409E0" w:rsidRDefault="006B7747" w:rsidP="00AE212E">
            <w:pPr>
              <w:pStyle w:val="ListParagraph"/>
              <w:numPr>
                <w:ilvl w:val="0"/>
                <w:numId w:val="110"/>
              </w:numPr>
              <w:spacing w:line="240" w:lineRule="auto"/>
              <w:jc w:val="both"/>
              <w:rPr>
                <w:rFonts w:ascii="Century Gothic" w:hAnsi="Century Gothic"/>
                <w:b/>
                <w:bCs/>
                <w:sz w:val="16"/>
                <w:szCs w:val="16"/>
              </w:rPr>
            </w:pPr>
            <w:r>
              <w:rPr>
                <w:rFonts w:ascii="Century Gothic" w:hAnsi="Century Gothic"/>
                <w:b/>
                <w:bCs/>
                <w:color w:val="FFFFFF" w:themeColor="background1"/>
                <w:sz w:val="16"/>
                <w:szCs w:val="16"/>
              </w:rPr>
              <w:t>CL</w:t>
            </w:r>
            <w:r>
              <w:rPr>
                <w:rFonts w:ascii="Century Gothic" w:hAnsi="Century Gothic"/>
                <w:b/>
                <w:bCs/>
                <w:color w:val="FFFFFF" w:themeColor="background1"/>
                <w:sz w:val="16"/>
                <w:szCs w:val="16"/>
              </w:rPr>
              <w:t>INICAL USES</w:t>
            </w:r>
          </w:p>
        </w:tc>
      </w:tr>
      <w:tr w:rsidR="006B7747" w14:paraId="4441767B" w14:textId="77777777" w:rsidTr="00A054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1" w:type="dxa"/>
            <w:tcBorders>
              <w:top w:val="nil"/>
              <w:left w:val="nil"/>
              <w:bottom w:val="single" w:sz="12" w:space="0" w:color="F5DCD3"/>
              <w:right w:val="nil"/>
            </w:tcBorders>
            <w:shd w:val="clear" w:color="auto" w:fill="767171" w:themeFill="background2" w:themeFillShade="80"/>
          </w:tcPr>
          <w:p w14:paraId="6F04B89B" w14:textId="5D55BB64" w:rsidR="006B7747" w:rsidRPr="00F05BCD" w:rsidRDefault="00AE212E" w:rsidP="00AE212E">
            <w:pPr>
              <w:jc w:val="both"/>
              <w:rPr>
                <w:rFonts w:ascii="Century Gothic" w:hAnsi="Century Gothic"/>
                <w:b/>
                <w:bCs/>
                <w:color w:val="470060"/>
                <w:sz w:val="16"/>
                <w:szCs w:val="16"/>
              </w:rPr>
            </w:pPr>
            <w:r>
              <w:rPr>
                <w:rFonts w:ascii="Century Gothic" w:hAnsi="Century Gothic"/>
                <w:b/>
                <w:bCs/>
                <w:color w:val="FFFFFF" w:themeColor="background1"/>
                <w:sz w:val="16"/>
                <w:szCs w:val="16"/>
              </w:rPr>
              <w:t>B</w:t>
            </w:r>
            <w:r w:rsidR="006B7747" w:rsidRPr="00F845B8">
              <w:rPr>
                <w:rFonts w:ascii="Century Gothic" w:hAnsi="Century Gothic"/>
                <w:b/>
                <w:bCs/>
                <w:color w:val="FFFFFF" w:themeColor="background1"/>
                <w:sz w:val="16"/>
                <w:szCs w:val="16"/>
              </w:rPr>
              <w:t>1.</w:t>
            </w:r>
          </w:p>
        </w:tc>
        <w:tc>
          <w:tcPr>
            <w:tcW w:w="4179" w:type="dxa"/>
            <w:tcBorders>
              <w:top w:val="nil"/>
              <w:left w:val="nil"/>
              <w:bottom w:val="single" w:sz="12" w:space="0" w:color="F5DCD3"/>
              <w:right w:val="nil"/>
            </w:tcBorders>
          </w:tcPr>
          <w:p w14:paraId="232B03E7" w14:textId="084BCFC1" w:rsidR="006B7747" w:rsidRPr="00D409E0" w:rsidRDefault="006B7747" w:rsidP="00AE212E">
            <w:pPr>
              <w:jc w:val="both"/>
              <w:rPr>
                <w:rFonts w:ascii="Century Gothic" w:hAnsi="Century Gothic"/>
                <w:b/>
                <w:bCs/>
                <w:color w:val="2F7073"/>
                <w:sz w:val="16"/>
                <w:szCs w:val="16"/>
              </w:rPr>
            </w:pPr>
            <w:r w:rsidRPr="006B7747">
              <w:rPr>
                <w:rFonts w:ascii="Century Gothic" w:hAnsi="Century Gothic"/>
                <w:b/>
                <w:bCs/>
                <w:color w:val="470060"/>
                <w:sz w:val="16"/>
                <w:szCs w:val="16"/>
              </w:rPr>
              <w:t>MIGRAINE</w:t>
            </w:r>
          </w:p>
        </w:tc>
      </w:tr>
    </w:tbl>
    <w:p w14:paraId="594F9689" w14:textId="77777777" w:rsidR="006B7747" w:rsidRPr="006B7747" w:rsidRDefault="006B7747" w:rsidP="00AE212E">
      <w:pPr>
        <w:pStyle w:val="NoSpacing"/>
        <w:numPr>
          <w:ilvl w:val="0"/>
          <w:numId w:val="115"/>
        </w:numPr>
        <w:jc w:val="both"/>
        <w:rPr>
          <w:rFonts w:ascii="Century Gothic" w:hAnsi="Century Gothic" w:cs="Segoe UI"/>
          <w:b/>
          <w:bCs/>
          <w:sz w:val="16"/>
          <w:szCs w:val="16"/>
          <w:lang w:val="en"/>
        </w:rPr>
      </w:pPr>
      <w:r w:rsidRPr="006B7747">
        <w:rPr>
          <w:rFonts w:ascii="Century Gothic" w:hAnsi="Century Gothic" w:cs="Segoe UI"/>
          <w:sz w:val="16"/>
          <w:szCs w:val="16"/>
          <w:lang w:val="en"/>
        </w:rPr>
        <w:t xml:space="preserve">Ergotamine has been a </w:t>
      </w:r>
      <w:r w:rsidRPr="006B7747">
        <w:rPr>
          <w:rFonts w:ascii="Century Gothic" w:hAnsi="Century Gothic" w:cs="Segoe UI"/>
          <w:b/>
          <w:bCs/>
          <w:sz w:val="16"/>
          <w:szCs w:val="16"/>
          <w:lang w:val="en"/>
        </w:rPr>
        <w:t>mainstay of treatment used in combination with caffeine.</w:t>
      </w:r>
    </w:p>
    <w:p w14:paraId="5D4EF87C" w14:textId="77777777" w:rsidR="006B7747" w:rsidRPr="006B7747" w:rsidRDefault="006B7747" w:rsidP="00AE212E">
      <w:pPr>
        <w:pStyle w:val="NoSpacing"/>
        <w:numPr>
          <w:ilvl w:val="0"/>
          <w:numId w:val="115"/>
        </w:numPr>
        <w:jc w:val="both"/>
        <w:rPr>
          <w:rFonts w:ascii="Century Gothic" w:hAnsi="Century Gothic" w:cs="Segoe UI"/>
          <w:sz w:val="16"/>
          <w:szCs w:val="16"/>
          <w:lang w:val="en"/>
        </w:rPr>
      </w:pPr>
      <w:r w:rsidRPr="00AE212E">
        <w:rPr>
          <w:rFonts w:ascii="Century Gothic" w:hAnsi="Century Gothic" w:cs="Segoe UI"/>
          <w:b/>
          <w:bCs/>
          <w:color w:val="EE0000"/>
          <w:sz w:val="16"/>
          <w:szCs w:val="16"/>
          <w:lang w:val="en"/>
        </w:rPr>
        <w:t>Methysergide, dihydroergotamine, and ergonovine</w:t>
      </w:r>
      <w:r w:rsidRPr="00AE212E">
        <w:rPr>
          <w:rFonts w:ascii="Century Gothic" w:hAnsi="Century Gothic" w:cs="Segoe UI"/>
          <w:color w:val="EE0000"/>
          <w:sz w:val="16"/>
          <w:szCs w:val="16"/>
          <w:lang w:val="en"/>
        </w:rPr>
        <w:t xml:space="preserve"> </w:t>
      </w:r>
      <w:r w:rsidRPr="006B7747">
        <w:rPr>
          <w:rFonts w:ascii="Century Gothic" w:hAnsi="Century Gothic" w:cs="Segoe UI"/>
          <w:sz w:val="16"/>
          <w:szCs w:val="16"/>
          <w:lang w:val="en"/>
        </w:rPr>
        <w:t xml:space="preserve">have been used for </w:t>
      </w:r>
      <w:r w:rsidRPr="00AE212E">
        <w:rPr>
          <w:rFonts w:ascii="Century Gothic" w:hAnsi="Century Gothic" w:cs="Segoe UI"/>
          <w:b/>
          <w:bCs/>
          <w:sz w:val="16"/>
          <w:szCs w:val="16"/>
          <w:lang w:val="en"/>
        </w:rPr>
        <w:t>prophylaxis.</w:t>
      </w:r>
    </w:p>
    <w:p w14:paraId="399F8A69" w14:textId="77777777" w:rsidR="006B7747" w:rsidRPr="006B7747" w:rsidRDefault="006B7747" w:rsidP="00AE212E">
      <w:pPr>
        <w:pStyle w:val="NoSpacing"/>
        <w:numPr>
          <w:ilvl w:val="0"/>
          <w:numId w:val="115"/>
        </w:numPr>
        <w:jc w:val="both"/>
        <w:rPr>
          <w:rFonts w:ascii="Century Gothic" w:hAnsi="Century Gothic" w:cs="Segoe UI"/>
          <w:sz w:val="16"/>
          <w:szCs w:val="16"/>
          <w:lang w:val="en"/>
        </w:rPr>
      </w:pPr>
      <w:r w:rsidRPr="006B7747">
        <w:rPr>
          <w:rFonts w:ascii="Century Gothic" w:hAnsi="Century Gothic" w:cs="Segoe UI"/>
          <w:sz w:val="16"/>
          <w:szCs w:val="16"/>
          <w:lang w:val="en"/>
        </w:rPr>
        <w:t xml:space="preserve">Drug of choice: </w:t>
      </w:r>
      <w:r w:rsidRPr="00AE212E">
        <w:rPr>
          <w:rFonts w:ascii="Century Gothic" w:hAnsi="Century Gothic" w:cs="Segoe UI"/>
          <w:b/>
          <w:bCs/>
          <w:color w:val="EE0000"/>
          <w:sz w:val="16"/>
          <w:szCs w:val="16"/>
          <w:lang w:val="en"/>
        </w:rPr>
        <w:t>Triptan (SUMATRIPTAN)</w:t>
      </w:r>
    </w:p>
    <w:p w14:paraId="5D7D8C11" w14:textId="41B69B85" w:rsidR="00B67411" w:rsidRPr="00AE212E" w:rsidRDefault="006B7747" w:rsidP="00AE212E">
      <w:pPr>
        <w:pStyle w:val="NoSpacing"/>
        <w:numPr>
          <w:ilvl w:val="0"/>
          <w:numId w:val="115"/>
        </w:numPr>
        <w:jc w:val="both"/>
        <w:rPr>
          <w:rFonts w:ascii="Century Gothic" w:hAnsi="Century Gothic" w:cs="Segoe UI"/>
          <w:sz w:val="16"/>
          <w:szCs w:val="16"/>
          <w:lang w:val="en"/>
        </w:rPr>
      </w:pPr>
      <w:r w:rsidRPr="006B7747">
        <w:rPr>
          <w:rFonts w:ascii="Century Gothic" w:hAnsi="Century Gothic" w:cs="Segoe UI"/>
          <w:sz w:val="16"/>
          <w:szCs w:val="16"/>
          <w:lang w:val="en"/>
        </w:rPr>
        <w:t>Derivatives are more preferable than ergots because of lower toxicity than ergots.</w:t>
      </w:r>
    </w:p>
    <w:p w14:paraId="39E8190D" w14:textId="77777777" w:rsidR="00AE212E" w:rsidRPr="00AE212E" w:rsidRDefault="00AE212E" w:rsidP="00AE212E">
      <w:pPr>
        <w:pStyle w:val="NoSpacing"/>
        <w:jc w:val="both"/>
        <w:rPr>
          <w:rFonts w:ascii="Century Gothic" w:hAnsi="Century Gothic" w:cs="Segoe UI"/>
          <w:sz w:val="16"/>
          <w:szCs w:val="16"/>
          <w:lang w:val="en"/>
        </w:rPr>
      </w:pPr>
    </w:p>
    <w:tbl>
      <w:tblPr>
        <w:tblStyle w:val="TableGrid"/>
        <w:tblW w:w="0" w:type="auto"/>
        <w:tblLook w:val="04A0" w:firstRow="1" w:lastRow="0" w:firstColumn="1" w:lastColumn="0" w:noHBand="0" w:noVBand="1"/>
      </w:tblPr>
      <w:tblGrid>
        <w:gridCol w:w="851"/>
        <w:gridCol w:w="4179"/>
      </w:tblGrid>
      <w:tr w:rsidR="00AE212E" w14:paraId="3150A230" w14:textId="77777777" w:rsidTr="00A0545E">
        <w:tc>
          <w:tcPr>
            <w:tcW w:w="851" w:type="dxa"/>
            <w:tcBorders>
              <w:top w:val="nil"/>
              <w:left w:val="nil"/>
              <w:bottom w:val="single" w:sz="12" w:space="0" w:color="F5DCD3"/>
              <w:right w:val="nil"/>
            </w:tcBorders>
            <w:shd w:val="clear" w:color="auto" w:fill="767171" w:themeFill="background2" w:themeFillShade="80"/>
          </w:tcPr>
          <w:p w14:paraId="60A15183" w14:textId="3160B11E" w:rsidR="00AE212E" w:rsidRPr="00F05BCD" w:rsidRDefault="00AE212E" w:rsidP="00AE212E">
            <w:pPr>
              <w:jc w:val="both"/>
              <w:rPr>
                <w:rFonts w:ascii="Century Gothic" w:hAnsi="Century Gothic"/>
                <w:b/>
                <w:bCs/>
                <w:color w:val="470060"/>
                <w:sz w:val="16"/>
                <w:szCs w:val="16"/>
              </w:rPr>
            </w:pPr>
            <w:r>
              <w:rPr>
                <w:rFonts w:ascii="Century Gothic" w:hAnsi="Century Gothic"/>
                <w:b/>
                <w:bCs/>
                <w:color w:val="FFFFFF" w:themeColor="background1"/>
                <w:sz w:val="16"/>
                <w:szCs w:val="16"/>
              </w:rPr>
              <w:t>B</w:t>
            </w:r>
            <w:r>
              <w:rPr>
                <w:rFonts w:ascii="Century Gothic" w:hAnsi="Century Gothic"/>
                <w:b/>
                <w:bCs/>
                <w:color w:val="FFFFFF" w:themeColor="background1"/>
                <w:sz w:val="16"/>
                <w:szCs w:val="16"/>
              </w:rPr>
              <w:t>2</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27C0FA57" w14:textId="0557727B" w:rsidR="00AE212E" w:rsidRPr="00D409E0" w:rsidRDefault="00AE212E" w:rsidP="00AE212E">
            <w:pPr>
              <w:jc w:val="both"/>
              <w:rPr>
                <w:rFonts w:ascii="Century Gothic" w:hAnsi="Century Gothic"/>
                <w:b/>
                <w:bCs/>
                <w:color w:val="2F7073"/>
                <w:sz w:val="16"/>
                <w:szCs w:val="16"/>
              </w:rPr>
            </w:pPr>
            <w:r w:rsidRPr="00AE212E">
              <w:rPr>
                <w:rFonts w:ascii="Century Gothic" w:hAnsi="Century Gothic"/>
                <w:b/>
                <w:bCs/>
                <w:color w:val="470060"/>
                <w:sz w:val="16"/>
                <w:szCs w:val="16"/>
              </w:rPr>
              <w:t>OBSTETRIC BLEEDING</w:t>
            </w:r>
          </w:p>
        </w:tc>
      </w:tr>
    </w:tbl>
    <w:p w14:paraId="67D3FDFB" w14:textId="77777777" w:rsidR="00AE212E" w:rsidRPr="00AE212E" w:rsidRDefault="00AE212E" w:rsidP="00AE212E">
      <w:pPr>
        <w:pStyle w:val="NoSpacing"/>
        <w:numPr>
          <w:ilvl w:val="0"/>
          <w:numId w:val="116"/>
        </w:numPr>
        <w:jc w:val="both"/>
        <w:rPr>
          <w:rFonts w:ascii="Century Gothic" w:hAnsi="Century Gothic" w:cs="Segoe UI"/>
          <w:sz w:val="16"/>
          <w:szCs w:val="16"/>
          <w:lang w:val="en"/>
        </w:rPr>
      </w:pPr>
      <w:r w:rsidRPr="00AE212E">
        <w:rPr>
          <w:rFonts w:ascii="Century Gothic" w:hAnsi="Century Gothic" w:cs="Segoe UI"/>
          <w:b/>
          <w:bCs/>
          <w:sz w:val="16"/>
          <w:szCs w:val="16"/>
          <w:lang w:val="en"/>
        </w:rPr>
        <w:t>Ergonovine and Ergotamine</w:t>
      </w:r>
      <w:r w:rsidRPr="00AE212E">
        <w:rPr>
          <w:rFonts w:ascii="Century Gothic" w:hAnsi="Century Gothic" w:cs="Segoe UI"/>
          <w:sz w:val="16"/>
          <w:szCs w:val="16"/>
          <w:lang w:val="en"/>
        </w:rPr>
        <w:t xml:space="preserve"> are effective agents for the reduction of postpartum bleeding.</w:t>
      </w:r>
    </w:p>
    <w:p w14:paraId="4AC36412" w14:textId="77777777" w:rsidR="00AE212E" w:rsidRPr="00AE212E" w:rsidRDefault="00AE212E" w:rsidP="00AE212E">
      <w:pPr>
        <w:pStyle w:val="NoSpacing"/>
        <w:numPr>
          <w:ilvl w:val="0"/>
          <w:numId w:val="116"/>
        </w:numPr>
        <w:jc w:val="both"/>
        <w:rPr>
          <w:rFonts w:ascii="Century Gothic" w:hAnsi="Century Gothic" w:cs="Segoe UI"/>
          <w:sz w:val="16"/>
          <w:szCs w:val="16"/>
          <w:lang w:val="en"/>
        </w:rPr>
      </w:pPr>
      <w:r w:rsidRPr="00AE212E">
        <w:rPr>
          <w:rFonts w:ascii="Century Gothic" w:hAnsi="Century Gothic" w:cs="Segoe UI"/>
          <w:sz w:val="16"/>
          <w:szCs w:val="16"/>
          <w:lang w:val="en"/>
        </w:rPr>
        <w:t xml:space="preserve">They produce a </w:t>
      </w:r>
      <w:r w:rsidRPr="00AE212E">
        <w:rPr>
          <w:rFonts w:ascii="Century Gothic" w:hAnsi="Century Gothic" w:cs="Segoe UI"/>
          <w:b/>
          <w:bCs/>
          <w:sz w:val="16"/>
          <w:szCs w:val="16"/>
          <w:lang w:val="en"/>
        </w:rPr>
        <w:t>powerful and long-lasting contraction</w:t>
      </w:r>
      <w:r w:rsidRPr="00AE212E">
        <w:rPr>
          <w:rFonts w:ascii="Century Gothic" w:hAnsi="Century Gothic" w:cs="Segoe UI"/>
          <w:sz w:val="16"/>
          <w:szCs w:val="16"/>
          <w:lang w:val="en"/>
        </w:rPr>
        <w:t xml:space="preserve"> what will reduce bleeding however they must not be given before delivery of the placenta.</w:t>
      </w:r>
    </w:p>
    <w:p w14:paraId="44E2D0DE" w14:textId="0E0DB6AC" w:rsidR="00AE212E" w:rsidRDefault="00AE212E" w:rsidP="00AE212E">
      <w:pPr>
        <w:pStyle w:val="NoSpacing"/>
        <w:numPr>
          <w:ilvl w:val="0"/>
          <w:numId w:val="116"/>
        </w:numPr>
        <w:jc w:val="both"/>
        <w:rPr>
          <w:rFonts w:ascii="Century Gothic" w:hAnsi="Century Gothic" w:cs="Segoe UI"/>
          <w:b/>
          <w:bCs/>
          <w:sz w:val="16"/>
          <w:szCs w:val="16"/>
          <w:lang w:val="en"/>
        </w:rPr>
      </w:pPr>
      <w:r w:rsidRPr="00AE212E">
        <w:rPr>
          <w:rFonts w:ascii="Century Gothic" w:hAnsi="Century Gothic" w:cs="Segoe UI"/>
          <w:b/>
          <w:bCs/>
          <w:sz w:val="16"/>
          <w:szCs w:val="16"/>
          <w:lang w:val="en"/>
        </w:rPr>
        <w:t xml:space="preserve">Must wait for the placenta to go out before giving </w:t>
      </w:r>
      <w:r w:rsidRPr="00AE212E">
        <w:rPr>
          <w:rFonts w:ascii="Century Gothic" w:hAnsi="Century Gothic" w:cs="Segoe UI"/>
          <w:b/>
          <w:bCs/>
          <w:sz w:val="16"/>
          <w:szCs w:val="16"/>
          <w:lang w:val="en"/>
        </w:rPr>
        <w:t>Ergotamine</w:t>
      </w:r>
      <w:r w:rsidRPr="00AE212E">
        <w:rPr>
          <w:rFonts w:ascii="Century Gothic" w:hAnsi="Century Gothic" w:cs="Segoe UI"/>
          <w:b/>
          <w:bCs/>
          <w:sz w:val="16"/>
          <w:szCs w:val="16"/>
          <w:lang w:val="en"/>
        </w:rPr>
        <w:t>.</w:t>
      </w:r>
    </w:p>
    <w:p w14:paraId="2726B54E" w14:textId="77777777" w:rsidR="00AE212E" w:rsidRDefault="00AE212E" w:rsidP="00AE212E">
      <w:pPr>
        <w:pStyle w:val="NoSpacing"/>
        <w:ind w:left="360"/>
        <w:rPr>
          <w:rFonts w:ascii="Century Gothic" w:hAnsi="Century Gothic" w:cs="Segoe UI"/>
          <w:b/>
          <w:bCs/>
          <w:sz w:val="16"/>
          <w:szCs w:val="16"/>
          <w:lang w:val="en"/>
        </w:rPr>
      </w:pPr>
    </w:p>
    <w:p w14:paraId="15BB3ABE" w14:textId="77777777" w:rsidR="00AE212E" w:rsidRDefault="00AE212E" w:rsidP="00AE212E">
      <w:pPr>
        <w:pStyle w:val="NoSpacing"/>
        <w:ind w:left="360"/>
        <w:rPr>
          <w:rFonts w:ascii="Century Gothic" w:hAnsi="Century Gothic" w:cs="Segoe UI"/>
          <w:b/>
          <w:bCs/>
          <w:sz w:val="16"/>
          <w:szCs w:val="16"/>
          <w:lang w:val="en"/>
        </w:rPr>
      </w:pPr>
    </w:p>
    <w:p w14:paraId="72149F50" w14:textId="77777777" w:rsidR="00AE212E" w:rsidRPr="00AE212E" w:rsidRDefault="00AE212E" w:rsidP="00AE212E">
      <w:pPr>
        <w:pStyle w:val="NoSpacing"/>
        <w:ind w:left="360"/>
        <w:rPr>
          <w:rFonts w:ascii="Century Gothic" w:hAnsi="Century Gothic" w:cs="Segoe UI"/>
          <w:b/>
          <w:bCs/>
          <w:sz w:val="16"/>
          <w:szCs w:val="16"/>
          <w:lang w:val="en"/>
        </w:rPr>
      </w:pPr>
    </w:p>
    <w:tbl>
      <w:tblPr>
        <w:tblStyle w:val="TableGrid"/>
        <w:tblW w:w="0" w:type="auto"/>
        <w:tblLook w:val="04A0" w:firstRow="1" w:lastRow="0" w:firstColumn="1" w:lastColumn="0" w:noHBand="0" w:noVBand="1"/>
      </w:tblPr>
      <w:tblGrid>
        <w:gridCol w:w="851"/>
        <w:gridCol w:w="4179"/>
      </w:tblGrid>
      <w:tr w:rsidR="00AE212E" w14:paraId="56C06D59" w14:textId="77777777" w:rsidTr="00A0545E">
        <w:tc>
          <w:tcPr>
            <w:tcW w:w="851" w:type="dxa"/>
            <w:tcBorders>
              <w:top w:val="nil"/>
              <w:left w:val="nil"/>
              <w:bottom w:val="single" w:sz="12" w:space="0" w:color="F5DCD3"/>
              <w:right w:val="nil"/>
            </w:tcBorders>
            <w:shd w:val="clear" w:color="auto" w:fill="767171" w:themeFill="background2" w:themeFillShade="80"/>
          </w:tcPr>
          <w:p w14:paraId="3BA6E947" w14:textId="38CAE498" w:rsidR="00AE212E" w:rsidRPr="00F05BCD" w:rsidRDefault="00AE212E" w:rsidP="00A0545E">
            <w:pPr>
              <w:jc w:val="both"/>
              <w:rPr>
                <w:rFonts w:ascii="Century Gothic" w:hAnsi="Century Gothic"/>
                <w:b/>
                <w:bCs/>
                <w:color w:val="470060"/>
                <w:sz w:val="16"/>
                <w:szCs w:val="16"/>
              </w:rPr>
            </w:pPr>
            <w:r>
              <w:rPr>
                <w:rFonts w:ascii="Century Gothic" w:hAnsi="Century Gothic"/>
                <w:b/>
                <w:bCs/>
                <w:color w:val="FFFFFF" w:themeColor="background1"/>
                <w:sz w:val="16"/>
                <w:szCs w:val="16"/>
              </w:rPr>
              <w:t>B</w:t>
            </w:r>
            <w:r>
              <w:rPr>
                <w:rFonts w:ascii="Century Gothic" w:hAnsi="Century Gothic"/>
                <w:b/>
                <w:bCs/>
                <w:color w:val="FFFFFF" w:themeColor="background1"/>
                <w:sz w:val="16"/>
                <w:szCs w:val="16"/>
              </w:rPr>
              <w:t>3</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0D5025A2" w14:textId="2E755FA6" w:rsidR="00AE212E" w:rsidRPr="00D409E0" w:rsidRDefault="00AE212E" w:rsidP="00A0545E">
            <w:pPr>
              <w:jc w:val="both"/>
              <w:rPr>
                <w:rFonts w:ascii="Century Gothic" w:hAnsi="Century Gothic"/>
                <w:b/>
                <w:bCs/>
                <w:color w:val="2F7073"/>
                <w:sz w:val="16"/>
                <w:szCs w:val="16"/>
              </w:rPr>
            </w:pPr>
            <w:r w:rsidRPr="00AE212E">
              <w:rPr>
                <w:rFonts w:ascii="Century Gothic" w:hAnsi="Century Gothic"/>
                <w:b/>
                <w:bCs/>
                <w:color w:val="470060"/>
                <w:sz w:val="16"/>
                <w:szCs w:val="16"/>
              </w:rPr>
              <w:t>HYPERPROLACTINEMIA AND PARKINSONISM</w:t>
            </w:r>
          </w:p>
        </w:tc>
      </w:tr>
    </w:tbl>
    <w:p w14:paraId="07416D56" w14:textId="77777777" w:rsidR="00AE212E" w:rsidRPr="00AE212E" w:rsidRDefault="00AE212E" w:rsidP="00AE212E">
      <w:pPr>
        <w:pStyle w:val="NoSpacing"/>
        <w:numPr>
          <w:ilvl w:val="0"/>
          <w:numId w:val="117"/>
        </w:numPr>
        <w:jc w:val="both"/>
        <w:rPr>
          <w:rFonts w:ascii="Century Gothic" w:hAnsi="Century Gothic" w:cs="Segoe UI"/>
          <w:b/>
          <w:bCs/>
          <w:sz w:val="16"/>
          <w:szCs w:val="16"/>
          <w:lang w:val="en"/>
        </w:rPr>
      </w:pPr>
      <w:r w:rsidRPr="00AE212E">
        <w:rPr>
          <w:rFonts w:ascii="Century Gothic" w:hAnsi="Century Gothic" w:cs="Segoe UI"/>
          <w:b/>
          <w:bCs/>
          <w:sz w:val="16"/>
          <w:szCs w:val="16"/>
          <w:lang w:val="en"/>
        </w:rPr>
        <w:t>Bromocriptine, Peroxide, and Cabergoline.</w:t>
      </w:r>
    </w:p>
    <w:p w14:paraId="797ECD64" w14:textId="77777777" w:rsidR="00AE212E" w:rsidRDefault="00AE212E" w:rsidP="00AE212E">
      <w:pPr>
        <w:pStyle w:val="NoSpacing"/>
        <w:numPr>
          <w:ilvl w:val="0"/>
          <w:numId w:val="109"/>
        </w:numPr>
        <w:jc w:val="both"/>
        <w:rPr>
          <w:rFonts w:ascii="Century Gothic" w:hAnsi="Century Gothic" w:cs="Segoe UI"/>
          <w:sz w:val="16"/>
          <w:szCs w:val="16"/>
          <w:lang w:val="en"/>
        </w:rPr>
      </w:pPr>
      <w:r w:rsidRPr="00AE212E">
        <w:rPr>
          <w:rFonts w:ascii="Century Gothic" w:hAnsi="Century Gothic" w:cs="Segoe UI"/>
          <w:sz w:val="16"/>
          <w:szCs w:val="16"/>
          <w:lang w:val="en"/>
        </w:rPr>
        <w:t>They are used in the treatment of Parkinson’s disease, but they are not the drug of choice.</w:t>
      </w:r>
    </w:p>
    <w:p w14:paraId="2CCEA1BF" w14:textId="77777777" w:rsidR="00AE212E" w:rsidRDefault="00AE212E" w:rsidP="00AE212E">
      <w:pPr>
        <w:pStyle w:val="NoSpacing"/>
        <w:numPr>
          <w:ilvl w:val="0"/>
          <w:numId w:val="109"/>
        </w:numPr>
        <w:jc w:val="both"/>
        <w:rPr>
          <w:rFonts w:ascii="Century Gothic" w:hAnsi="Century Gothic" w:cs="Segoe UI"/>
          <w:b/>
          <w:bCs/>
          <w:sz w:val="16"/>
          <w:szCs w:val="16"/>
          <w:lang w:val="en"/>
        </w:rPr>
      </w:pPr>
      <w:r w:rsidRPr="00AE212E">
        <w:rPr>
          <w:rFonts w:ascii="Century Gothic" w:hAnsi="Century Gothic" w:cs="Segoe UI"/>
          <w:b/>
          <w:bCs/>
          <w:color w:val="EE0000"/>
          <w:sz w:val="16"/>
          <w:szCs w:val="16"/>
          <w:lang w:val="en"/>
        </w:rPr>
        <w:t>Levodopa</w:t>
      </w:r>
      <w:r w:rsidRPr="00AE212E">
        <w:rPr>
          <w:rFonts w:ascii="Century Gothic" w:hAnsi="Century Gothic" w:cs="Segoe UI"/>
          <w:b/>
          <w:bCs/>
          <w:sz w:val="16"/>
          <w:szCs w:val="16"/>
          <w:lang w:val="en"/>
        </w:rPr>
        <w:t xml:space="preserve"> is the drug of choice for Parkinson’s disease.</w:t>
      </w:r>
    </w:p>
    <w:p w14:paraId="67108F3F" w14:textId="04268B65" w:rsidR="006B7747" w:rsidRDefault="00AE212E" w:rsidP="00AE212E">
      <w:pPr>
        <w:pStyle w:val="NoSpacing"/>
        <w:numPr>
          <w:ilvl w:val="0"/>
          <w:numId w:val="109"/>
        </w:numPr>
        <w:jc w:val="both"/>
        <w:rPr>
          <w:rFonts w:ascii="Century Gothic" w:hAnsi="Century Gothic" w:cs="Segoe UI"/>
          <w:b/>
          <w:bCs/>
          <w:sz w:val="16"/>
          <w:szCs w:val="16"/>
          <w:lang w:val="en"/>
        </w:rPr>
      </w:pPr>
      <w:r w:rsidRPr="00AE212E">
        <w:rPr>
          <w:rFonts w:ascii="Century Gothic" w:hAnsi="Century Gothic" w:cs="Segoe UI"/>
          <w:sz w:val="16"/>
          <w:szCs w:val="16"/>
          <w:lang w:val="en"/>
        </w:rPr>
        <w:t xml:space="preserve">Used to reduce prolactin secretion in </w:t>
      </w:r>
      <w:r w:rsidRPr="00AE212E">
        <w:rPr>
          <w:rFonts w:ascii="Century Gothic" w:hAnsi="Century Gothic" w:cs="Segoe UI"/>
          <w:b/>
          <w:bCs/>
          <w:sz w:val="16"/>
          <w:szCs w:val="16"/>
          <w:lang w:val="en"/>
        </w:rPr>
        <w:t>hyperprolactinemia and acromegaly (off-label use).</w:t>
      </w:r>
    </w:p>
    <w:p w14:paraId="00E1CF4A" w14:textId="77777777" w:rsidR="00AE212E" w:rsidRDefault="00AE212E" w:rsidP="00AE212E">
      <w:pPr>
        <w:pStyle w:val="NoSpacing"/>
        <w:jc w:val="both"/>
        <w:rPr>
          <w:rFonts w:ascii="Century Gothic" w:hAnsi="Century Gothic" w:cs="Segoe UI"/>
          <w:b/>
          <w:bCs/>
          <w:sz w:val="16"/>
          <w:szCs w:val="16"/>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4179"/>
      </w:tblGrid>
      <w:tr w:rsidR="00AE212E" w:rsidRPr="00D409E0" w14:paraId="6A92F81C" w14:textId="77777777" w:rsidTr="00A0545E">
        <w:trPr>
          <w:trHeight w:val="126"/>
        </w:trPr>
        <w:tc>
          <w:tcPr>
            <w:tcW w:w="5030" w:type="dxa"/>
            <w:gridSpan w:val="2"/>
            <w:shd w:val="clear" w:color="auto" w:fill="767171" w:themeFill="background2" w:themeFillShade="80"/>
          </w:tcPr>
          <w:p w14:paraId="169EF112" w14:textId="4BFDA303" w:rsidR="00AE212E" w:rsidRPr="00D409E0" w:rsidRDefault="00AE212E" w:rsidP="00D9469D">
            <w:pPr>
              <w:pStyle w:val="ListParagraph"/>
              <w:numPr>
                <w:ilvl w:val="0"/>
                <w:numId w:val="110"/>
              </w:numPr>
              <w:spacing w:line="240" w:lineRule="auto"/>
              <w:jc w:val="center"/>
              <w:rPr>
                <w:rFonts w:ascii="Century Gothic" w:hAnsi="Century Gothic"/>
                <w:b/>
                <w:bCs/>
                <w:sz w:val="16"/>
                <w:szCs w:val="16"/>
              </w:rPr>
            </w:pPr>
            <w:r>
              <w:rPr>
                <w:rFonts w:ascii="Century Gothic" w:hAnsi="Century Gothic"/>
                <w:b/>
                <w:bCs/>
                <w:color w:val="FFFFFF" w:themeColor="background1"/>
                <w:sz w:val="16"/>
                <w:szCs w:val="16"/>
              </w:rPr>
              <w:t>T</w:t>
            </w:r>
            <w:r>
              <w:rPr>
                <w:rFonts w:ascii="Century Gothic" w:hAnsi="Century Gothic"/>
                <w:b/>
                <w:bCs/>
                <w:color w:val="FFFFFF" w:themeColor="background1"/>
                <w:sz w:val="16"/>
                <w:szCs w:val="16"/>
              </w:rPr>
              <w:t>OXICITIES</w:t>
            </w:r>
          </w:p>
        </w:tc>
      </w:tr>
      <w:tr w:rsidR="00AE212E" w14:paraId="68737084" w14:textId="77777777" w:rsidTr="00A054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1" w:type="dxa"/>
            <w:tcBorders>
              <w:top w:val="nil"/>
              <w:left w:val="nil"/>
              <w:bottom w:val="single" w:sz="12" w:space="0" w:color="F5DCD3"/>
              <w:right w:val="nil"/>
            </w:tcBorders>
            <w:shd w:val="clear" w:color="auto" w:fill="767171" w:themeFill="background2" w:themeFillShade="80"/>
          </w:tcPr>
          <w:p w14:paraId="7A70EADD" w14:textId="3C99285E" w:rsidR="00AE212E" w:rsidRPr="00F05BCD" w:rsidRDefault="00AE212E" w:rsidP="00AE212E">
            <w:pPr>
              <w:jc w:val="both"/>
              <w:rPr>
                <w:rFonts w:ascii="Century Gothic" w:hAnsi="Century Gothic"/>
                <w:b/>
                <w:bCs/>
                <w:color w:val="470060"/>
                <w:sz w:val="16"/>
                <w:szCs w:val="16"/>
              </w:rPr>
            </w:pPr>
            <w:r>
              <w:rPr>
                <w:rFonts w:ascii="Century Gothic" w:hAnsi="Century Gothic"/>
                <w:b/>
                <w:bCs/>
                <w:color w:val="FFFFFF" w:themeColor="background1"/>
                <w:sz w:val="16"/>
                <w:szCs w:val="16"/>
              </w:rPr>
              <w:t>C</w:t>
            </w:r>
            <w:r w:rsidRPr="00F845B8">
              <w:rPr>
                <w:rFonts w:ascii="Century Gothic" w:hAnsi="Century Gothic"/>
                <w:b/>
                <w:bCs/>
                <w:color w:val="FFFFFF" w:themeColor="background1"/>
                <w:sz w:val="16"/>
                <w:szCs w:val="16"/>
              </w:rPr>
              <w:t>1.</w:t>
            </w:r>
          </w:p>
        </w:tc>
        <w:tc>
          <w:tcPr>
            <w:tcW w:w="4179" w:type="dxa"/>
            <w:tcBorders>
              <w:top w:val="nil"/>
              <w:left w:val="nil"/>
              <w:bottom w:val="single" w:sz="12" w:space="0" w:color="F5DCD3"/>
              <w:right w:val="nil"/>
            </w:tcBorders>
          </w:tcPr>
          <w:p w14:paraId="58EF1E8A" w14:textId="59929817" w:rsidR="00AE212E" w:rsidRPr="00D409E0" w:rsidRDefault="00AE212E" w:rsidP="00AE212E">
            <w:pPr>
              <w:jc w:val="both"/>
              <w:rPr>
                <w:rFonts w:ascii="Century Gothic" w:hAnsi="Century Gothic"/>
                <w:b/>
                <w:bCs/>
                <w:color w:val="2F7073"/>
                <w:sz w:val="16"/>
                <w:szCs w:val="16"/>
              </w:rPr>
            </w:pPr>
            <w:r w:rsidRPr="00AE212E">
              <w:rPr>
                <w:rFonts w:ascii="Century Gothic" w:hAnsi="Century Gothic"/>
                <w:b/>
                <w:bCs/>
                <w:color w:val="470060"/>
                <w:sz w:val="16"/>
                <w:szCs w:val="16"/>
              </w:rPr>
              <w:t>PUBLIC HEALTH STANDPOINT</w:t>
            </w:r>
          </w:p>
        </w:tc>
      </w:tr>
    </w:tbl>
    <w:p w14:paraId="2B9CDA41" w14:textId="77777777" w:rsidR="00AE212E" w:rsidRPr="00AE212E" w:rsidRDefault="00AE212E" w:rsidP="00AE212E">
      <w:pPr>
        <w:pStyle w:val="NoSpacing"/>
        <w:numPr>
          <w:ilvl w:val="0"/>
          <w:numId w:val="117"/>
        </w:numPr>
        <w:jc w:val="both"/>
        <w:rPr>
          <w:rFonts w:ascii="Century Gothic" w:hAnsi="Century Gothic" w:cs="Segoe UI"/>
          <w:sz w:val="16"/>
          <w:szCs w:val="16"/>
          <w:lang w:val="en"/>
        </w:rPr>
      </w:pPr>
      <w:r w:rsidRPr="00AE212E">
        <w:rPr>
          <w:rFonts w:ascii="Century Gothic" w:hAnsi="Century Gothic" w:cs="Segoe UI"/>
          <w:b/>
          <w:bCs/>
          <w:sz w:val="16"/>
          <w:szCs w:val="16"/>
          <w:lang w:val="en"/>
        </w:rPr>
        <w:t>Epidemics of ergotism from spoiled grain</w:t>
      </w:r>
      <w:r w:rsidRPr="00AE212E">
        <w:rPr>
          <w:rFonts w:ascii="Century Gothic" w:hAnsi="Century Gothic" w:cs="Segoe UI"/>
          <w:sz w:val="16"/>
          <w:szCs w:val="16"/>
          <w:lang w:val="en"/>
        </w:rPr>
        <w:t xml:space="preserve"> (intense pain and cold in the extremities due to vasoconstriction followed by intense burning sensations, pain, distal necrosis, hallucinations, and convulsions).</w:t>
      </w:r>
    </w:p>
    <w:p w14:paraId="7DF9CC24" w14:textId="77777777" w:rsidR="00AE212E" w:rsidRDefault="00AE212E" w:rsidP="00AE212E">
      <w:pPr>
        <w:pStyle w:val="NoSpacing"/>
        <w:numPr>
          <w:ilvl w:val="0"/>
          <w:numId w:val="117"/>
        </w:numPr>
        <w:jc w:val="both"/>
        <w:rPr>
          <w:rFonts w:ascii="Century Gothic" w:hAnsi="Century Gothic" w:cs="Segoe UI"/>
          <w:sz w:val="16"/>
          <w:szCs w:val="16"/>
          <w:lang w:val="en"/>
        </w:rPr>
      </w:pPr>
      <w:r w:rsidRPr="00AE212E">
        <w:rPr>
          <w:rFonts w:ascii="Century Gothic" w:hAnsi="Century Gothic" w:cs="Segoe UI"/>
          <w:sz w:val="16"/>
          <w:szCs w:val="16"/>
          <w:lang w:val="en"/>
        </w:rPr>
        <w:t xml:space="preserve">Overuse or abuse </w:t>
      </w:r>
    </w:p>
    <w:p w14:paraId="5388DC35" w14:textId="648C84E7" w:rsidR="00AE212E" w:rsidRPr="00AE212E" w:rsidRDefault="00AE212E" w:rsidP="00AE212E">
      <w:pPr>
        <w:pStyle w:val="NoSpacing"/>
        <w:numPr>
          <w:ilvl w:val="0"/>
          <w:numId w:val="101"/>
        </w:numPr>
        <w:jc w:val="both"/>
        <w:rPr>
          <w:rFonts w:ascii="Century Gothic" w:hAnsi="Century Gothic" w:cs="Segoe UI"/>
          <w:sz w:val="16"/>
          <w:szCs w:val="16"/>
          <w:lang w:val="en"/>
        </w:rPr>
      </w:pPr>
      <w:r>
        <w:rPr>
          <w:rFonts w:ascii="Century Gothic" w:hAnsi="Century Gothic" w:cs="Segoe UI"/>
          <w:sz w:val="16"/>
          <w:szCs w:val="16"/>
          <w:lang w:val="en"/>
        </w:rPr>
        <w:t>Ca</w:t>
      </w:r>
      <w:r w:rsidRPr="00AE212E">
        <w:rPr>
          <w:rFonts w:ascii="Century Gothic" w:hAnsi="Century Gothic" w:cs="Segoe UI"/>
          <w:sz w:val="16"/>
          <w:szCs w:val="16"/>
          <w:lang w:val="en"/>
        </w:rPr>
        <w:t xml:space="preserve">n lead to </w:t>
      </w:r>
      <w:r w:rsidRPr="00AE212E">
        <w:rPr>
          <w:rFonts w:ascii="Century Gothic" w:hAnsi="Century Gothic" w:cs="Segoe UI"/>
          <w:b/>
          <w:bCs/>
          <w:sz w:val="16"/>
          <w:szCs w:val="16"/>
          <w:lang w:val="en"/>
        </w:rPr>
        <w:t>toxicity especially LSD</w:t>
      </w:r>
    </w:p>
    <w:p w14:paraId="18F70815" w14:textId="77777777" w:rsidR="00AE212E" w:rsidRDefault="00AE212E" w:rsidP="00AE212E">
      <w:pPr>
        <w:pStyle w:val="NoSpacing"/>
        <w:jc w:val="both"/>
        <w:rPr>
          <w:rFonts w:ascii="Century Gothic" w:hAnsi="Century Gothic" w:cs="Segoe UI"/>
          <w:sz w:val="16"/>
          <w:szCs w:val="16"/>
          <w:lang w:val="en"/>
        </w:rPr>
      </w:pPr>
    </w:p>
    <w:tbl>
      <w:tblPr>
        <w:tblStyle w:val="TableGrid"/>
        <w:tblW w:w="0" w:type="auto"/>
        <w:tblLook w:val="04A0" w:firstRow="1" w:lastRow="0" w:firstColumn="1" w:lastColumn="0" w:noHBand="0" w:noVBand="1"/>
      </w:tblPr>
      <w:tblGrid>
        <w:gridCol w:w="851"/>
        <w:gridCol w:w="4179"/>
      </w:tblGrid>
      <w:tr w:rsidR="00AE212E" w14:paraId="77443E64" w14:textId="77777777" w:rsidTr="00A0545E">
        <w:tc>
          <w:tcPr>
            <w:tcW w:w="851" w:type="dxa"/>
            <w:tcBorders>
              <w:top w:val="nil"/>
              <w:left w:val="nil"/>
              <w:bottom w:val="single" w:sz="12" w:space="0" w:color="F5DCD3"/>
              <w:right w:val="nil"/>
            </w:tcBorders>
            <w:shd w:val="clear" w:color="auto" w:fill="767171" w:themeFill="background2" w:themeFillShade="80"/>
          </w:tcPr>
          <w:p w14:paraId="70D81994" w14:textId="6F2A5A04" w:rsidR="00AE212E" w:rsidRPr="00F05BCD" w:rsidRDefault="00AE212E" w:rsidP="00AE212E">
            <w:pPr>
              <w:jc w:val="both"/>
              <w:rPr>
                <w:rFonts w:ascii="Century Gothic" w:hAnsi="Century Gothic"/>
                <w:b/>
                <w:bCs/>
                <w:color w:val="470060"/>
                <w:sz w:val="16"/>
                <w:szCs w:val="16"/>
              </w:rPr>
            </w:pPr>
            <w:r>
              <w:rPr>
                <w:rFonts w:ascii="Century Gothic" w:hAnsi="Century Gothic"/>
                <w:b/>
                <w:bCs/>
                <w:color w:val="FFFFFF" w:themeColor="background1"/>
                <w:sz w:val="16"/>
                <w:szCs w:val="16"/>
              </w:rPr>
              <w:t>C</w:t>
            </w:r>
            <w:r>
              <w:rPr>
                <w:rFonts w:ascii="Century Gothic" w:hAnsi="Century Gothic"/>
                <w:b/>
                <w:bCs/>
                <w:color w:val="FFFFFF" w:themeColor="background1"/>
                <w:sz w:val="16"/>
                <w:szCs w:val="16"/>
              </w:rPr>
              <w:t>2</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2D5A2B84" w14:textId="45F1DB0C" w:rsidR="00AE212E" w:rsidRPr="00D409E0" w:rsidRDefault="00AE212E" w:rsidP="00AE212E">
            <w:pPr>
              <w:jc w:val="both"/>
              <w:rPr>
                <w:rFonts w:ascii="Century Gothic" w:hAnsi="Century Gothic"/>
                <w:b/>
                <w:bCs/>
                <w:color w:val="2F7073"/>
                <w:sz w:val="16"/>
                <w:szCs w:val="16"/>
              </w:rPr>
            </w:pPr>
            <w:r w:rsidRPr="00AE212E">
              <w:rPr>
                <w:rFonts w:ascii="Century Gothic" w:hAnsi="Century Gothic"/>
                <w:b/>
                <w:bCs/>
                <w:color w:val="470060"/>
                <w:sz w:val="16"/>
                <w:szCs w:val="16"/>
              </w:rPr>
              <w:t>VASCULAR EFFECTS</w:t>
            </w:r>
          </w:p>
        </w:tc>
      </w:tr>
    </w:tbl>
    <w:p w14:paraId="50D1EEE9" w14:textId="77777777" w:rsidR="00AE212E" w:rsidRDefault="00AE212E" w:rsidP="00AE212E">
      <w:pPr>
        <w:pStyle w:val="NoSpacing"/>
        <w:numPr>
          <w:ilvl w:val="0"/>
          <w:numId w:val="118"/>
        </w:numPr>
        <w:jc w:val="both"/>
        <w:rPr>
          <w:rFonts w:ascii="Century Gothic" w:hAnsi="Century Gothic" w:cs="Segoe UI"/>
          <w:sz w:val="16"/>
          <w:szCs w:val="16"/>
          <w:lang w:val="en"/>
        </w:rPr>
      </w:pPr>
      <w:r w:rsidRPr="00AE212E">
        <w:rPr>
          <w:rFonts w:ascii="Century Gothic" w:hAnsi="Century Gothic" w:cs="Segoe UI"/>
          <w:sz w:val="16"/>
          <w:szCs w:val="16"/>
          <w:lang w:val="en"/>
        </w:rPr>
        <w:t xml:space="preserve">Severe </w:t>
      </w:r>
      <w:r w:rsidRPr="00AE212E">
        <w:rPr>
          <w:rFonts w:ascii="Century Gothic" w:hAnsi="Century Gothic" w:cs="Segoe UI"/>
          <w:b/>
          <w:bCs/>
          <w:sz w:val="16"/>
          <w:szCs w:val="16"/>
          <w:lang w:val="en"/>
        </w:rPr>
        <w:t>prolonged vasoconstriction</w:t>
      </w:r>
      <w:r w:rsidRPr="00AE212E">
        <w:rPr>
          <w:rFonts w:ascii="Century Gothic" w:hAnsi="Century Gothic" w:cs="Segoe UI"/>
          <w:sz w:val="16"/>
          <w:szCs w:val="16"/>
          <w:lang w:val="en"/>
        </w:rPr>
        <w:t xml:space="preserve"> can result in ischemia and gangrene.</w:t>
      </w:r>
    </w:p>
    <w:p w14:paraId="048F944F" w14:textId="355674F7" w:rsidR="00AE212E" w:rsidRPr="00AE212E" w:rsidRDefault="00AE212E" w:rsidP="00AE212E">
      <w:pPr>
        <w:pStyle w:val="NoSpacing"/>
        <w:numPr>
          <w:ilvl w:val="0"/>
          <w:numId w:val="101"/>
        </w:numPr>
        <w:jc w:val="both"/>
        <w:rPr>
          <w:rFonts w:ascii="Century Gothic" w:hAnsi="Century Gothic" w:cs="Segoe UI"/>
          <w:sz w:val="16"/>
          <w:szCs w:val="16"/>
          <w:lang w:val="en"/>
        </w:rPr>
      </w:pPr>
      <w:r w:rsidRPr="00AE212E">
        <w:rPr>
          <w:rFonts w:ascii="Century Gothic" w:hAnsi="Century Gothic" w:cs="Segoe UI"/>
          <w:b/>
          <w:bCs/>
          <w:sz w:val="16"/>
          <w:szCs w:val="16"/>
          <w:lang w:val="en"/>
        </w:rPr>
        <w:t xml:space="preserve">Antidote: </w:t>
      </w:r>
      <w:r w:rsidRPr="00AE212E">
        <w:rPr>
          <w:rFonts w:ascii="Century Gothic" w:hAnsi="Century Gothic" w:cs="Segoe UI"/>
          <w:b/>
          <w:bCs/>
          <w:color w:val="EE0000"/>
          <w:sz w:val="16"/>
          <w:szCs w:val="16"/>
          <w:lang w:val="en"/>
        </w:rPr>
        <w:t>NITROPRUSSIDE</w:t>
      </w:r>
    </w:p>
    <w:p w14:paraId="13395299" w14:textId="77777777" w:rsidR="00AE212E" w:rsidRPr="00AE212E" w:rsidRDefault="00AE212E" w:rsidP="00AE212E">
      <w:pPr>
        <w:pStyle w:val="NoSpacing"/>
        <w:numPr>
          <w:ilvl w:val="0"/>
          <w:numId w:val="118"/>
        </w:numPr>
        <w:jc w:val="both"/>
        <w:rPr>
          <w:rFonts w:ascii="Century Gothic" w:hAnsi="Century Gothic" w:cs="Segoe UI"/>
          <w:sz w:val="16"/>
          <w:szCs w:val="16"/>
          <w:lang w:val="en"/>
        </w:rPr>
      </w:pPr>
      <w:r w:rsidRPr="00AE212E">
        <w:rPr>
          <w:rFonts w:ascii="Century Gothic" w:hAnsi="Century Gothic" w:cs="Segoe UI"/>
          <w:sz w:val="16"/>
          <w:szCs w:val="16"/>
          <w:lang w:val="en"/>
        </w:rPr>
        <w:t>Unusual hyperplasia of connective tissue</w:t>
      </w:r>
    </w:p>
    <w:p w14:paraId="19227E64" w14:textId="77777777" w:rsidR="00AE212E" w:rsidRPr="00AE212E" w:rsidRDefault="00AE212E" w:rsidP="00AE212E">
      <w:pPr>
        <w:pStyle w:val="NoSpacing"/>
        <w:numPr>
          <w:ilvl w:val="0"/>
          <w:numId w:val="101"/>
        </w:numPr>
        <w:jc w:val="both"/>
        <w:rPr>
          <w:rFonts w:ascii="Century Gothic" w:hAnsi="Century Gothic" w:cs="Segoe UI"/>
          <w:sz w:val="16"/>
          <w:szCs w:val="16"/>
          <w:lang w:val="en"/>
        </w:rPr>
      </w:pPr>
      <w:r w:rsidRPr="00AE212E">
        <w:rPr>
          <w:rFonts w:ascii="Century Gothic" w:hAnsi="Century Gothic" w:cs="Segoe UI"/>
          <w:sz w:val="16"/>
          <w:szCs w:val="16"/>
          <w:lang w:val="en"/>
        </w:rPr>
        <w:t>This fibroplasia maybe retroperitoneal, retro pleural, or subendocardial and can cause hydronephrosis or cardiac valvular and conductive system malfunction.</w:t>
      </w:r>
    </w:p>
    <w:p w14:paraId="2C1D0867" w14:textId="77777777" w:rsidR="00AE212E" w:rsidRDefault="00AE212E" w:rsidP="00AE212E">
      <w:pPr>
        <w:pStyle w:val="NoSpacing"/>
        <w:rPr>
          <w:rFonts w:ascii="Century Gothic" w:hAnsi="Century Gothic" w:cs="Segoe UI"/>
          <w:sz w:val="16"/>
          <w:szCs w:val="16"/>
          <w:lang w:val="en"/>
        </w:rPr>
      </w:pPr>
    </w:p>
    <w:tbl>
      <w:tblPr>
        <w:tblStyle w:val="TableGrid"/>
        <w:tblW w:w="0" w:type="auto"/>
        <w:tblLook w:val="04A0" w:firstRow="1" w:lastRow="0" w:firstColumn="1" w:lastColumn="0" w:noHBand="0" w:noVBand="1"/>
      </w:tblPr>
      <w:tblGrid>
        <w:gridCol w:w="851"/>
        <w:gridCol w:w="4179"/>
      </w:tblGrid>
      <w:tr w:rsidR="00AE212E" w14:paraId="194676E2" w14:textId="77777777" w:rsidTr="00A0545E">
        <w:tc>
          <w:tcPr>
            <w:tcW w:w="851" w:type="dxa"/>
            <w:tcBorders>
              <w:top w:val="nil"/>
              <w:left w:val="nil"/>
              <w:bottom w:val="single" w:sz="12" w:space="0" w:color="F5DCD3"/>
              <w:right w:val="nil"/>
            </w:tcBorders>
            <w:shd w:val="clear" w:color="auto" w:fill="767171" w:themeFill="background2" w:themeFillShade="80"/>
          </w:tcPr>
          <w:p w14:paraId="2F37C5F7" w14:textId="232C6410" w:rsidR="00AE212E" w:rsidRPr="00F05BCD" w:rsidRDefault="00AE212E" w:rsidP="00A0545E">
            <w:pPr>
              <w:jc w:val="both"/>
              <w:rPr>
                <w:rFonts w:ascii="Century Gothic" w:hAnsi="Century Gothic"/>
                <w:b/>
                <w:bCs/>
                <w:color w:val="470060"/>
                <w:sz w:val="16"/>
                <w:szCs w:val="16"/>
              </w:rPr>
            </w:pPr>
            <w:r>
              <w:rPr>
                <w:rFonts w:ascii="Century Gothic" w:hAnsi="Century Gothic"/>
                <w:b/>
                <w:bCs/>
                <w:color w:val="FFFFFF" w:themeColor="background1"/>
                <w:sz w:val="16"/>
                <w:szCs w:val="16"/>
              </w:rPr>
              <w:t>C</w:t>
            </w:r>
            <w:r>
              <w:rPr>
                <w:rFonts w:ascii="Century Gothic" w:hAnsi="Century Gothic"/>
                <w:b/>
                <w:bCs/>
                <w:color w:val="FFFFFF" w:themeColor="background1"/>
                <w:sz w:val="16"/>
                <w:szCs w:val="16"/>
              </w:rPr>
              <w:t>3</w:t>
            </w:r>
            <w:r w:rsidRPr="00F845B8">
              <w:rPr>
                <w:rFonts w:ascii="Century Gothic" w:hAnsi="Century Gothic"/>
                <w:b/>
                <w:bCs/>
                <w:color w:val="FFFFFF" w:themeColor="background1"/>
                <w:sz w:val="16"/>
                <w:szCs w:val="16"/>
              </w:rPr>
              <w:t>.</w:t>
            </w:r>
          </w:p>
        </w:tc>
        <w:tc>
          <w:tcPr>
            <w:tcW w:w="4179" w:type="dxa"/>
            <w:tcBorders>
              <w:top w:val="nil"/>
              <w:left w:val="nil"/>
              <w:bottom w:val="single" w:sz="12" w:space="0" w:color="F5DCD3"/>
              <w:right w:val="nil"/>
            </w:tcBorders>
          </w:tcPr>
          <w:p w14:paraId="09B253D3" w14:textId="6CDA764F" w:rsidR="00AE212E" w:rsidRPr="00D409E0" w:rsidRDefault="00AE212E" w:rsidP="00A0545E">
            <w:pPr>
              <w:jc w:val="both"/>
              <w:rPr>
                <w:rFonts w:ascii="Century Gothic" w:hAnsi="Century Gothic"/>
                <w:b/>
                <w:bCs/>
                <w:color w:val="2F7073"/>
                <w:sz w:val="16"/>
                <w:szCs w:val="16"/>
              </w:rPr>
            </w:pPr>
            <w:r w:rsidRPr="00AE212E">
              <w:rPr>
                <w:rFonts w:ascii="Century Gothic" w:hAnsi="Century Gothic"/>
                <w:b/>
                <w:bCs/>
                <w:color w:val="470060"/>
                <w:sz w:val="16"/>
                <w:szCs w:val="16"/>
              </w:rPr>
              <w:t>CNS EFFECTS</w:t>
            </w:r>
          </w:p>
        </w:tc>
      </w:tr>
    </w:tbl>
    <w:p w14:paraId="412A4956" w14:textId="2DC69446" w:rsidR="00AE212E" w:rsidRPr="00AE212E" w:rsidRDefault="00AE212E" w:rsidP="00AE212E">
      <w:pPr>
        <w:pStyle w:val="NoSpacing"/>
        <w:numPr>
          <w:ilvl w:val="0"/>
          <w:numId w:val="118"/>
        </w:numPr>
        <w:rPr>
          <w:rFonts w:ascii="Century Gothic" w:hAnsi="Century Gothic" w:cs="Segoe UI"/>
          <w:sz w:val="16"/>
          <w:szCs w:val="16"/>
          <w:lang w:val="en"/>
        </w:rPr>
      </w:pPr>
      <w:r w:rsidRPr="00AE212E">
        <w:rPr>
          <w:rFonts w:ascii="Century Gothic" w:hAnsi="Century Gothic" w:cs="Segoe UI"/>
          <w:b/>
          <w:bCs/>
          <w:sz w:val="16"/>
          <w:szCs w:val="16"/>
          <w:lang w:val="en"/>
        </w:rPr>
        <w:t>Hallucinations:</w:t>
      </w:r>
      <w:r w:rsidRPr="00AE212E">
        <w:rPr>
          <w:rFonts w:ascii="Century Gothic" w:hAnsi="Century Gothic" w:cs="Segoe UI"/>
          <w:sz w:val="16"/>
          <w:szCs w:val="16"/>
          <w:lang w:val="en"/>
        </w:rPr>
        <w:t xml:space="preserve"> common with LSD but less with ergot alkaloids.</w:t>
      </w:r>
    </w:p>
    <w:p w14:paraId="0F887677" w14:textId="77777777" w:rsidR="0031749A" w:rsidRDefault="0031749A" w:rsidP="00783345">
      <w:pPr>
        <w:pStyle w:val="NoSpacing"/>
        <w:rPr>
          <w:rFonts w:ascii="Century Gothic" w:hAnsi="Century Gothic" w:cs="Segoe UI"/>
          <w:i/>
          <w:iCs/>
          <w:sz w:val="16"/>
          <w:szCs w:val="16"/>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tblGrid>
      <w:tr w:rsidR="00AE212E" w:rsidRPr="00D76C28" w14:paraId="1F3E3AD4" w14:textId="77777777" w:rsidTr="00A0545E">
        <w:tc>
          <w:tcPr>
            <w:tcW w:w="5030" w:type="dxa"/>
            <w:shd w:val="clear" w:color="auto" w:fill="470060"/>
          </w:tcPr>
          <w:p w14:paraId="5CE02D7F" w14:textId="503E591F" w:rsidR="00AE212E" w:rsidRPr="00D76C28" w:rsidRDefault="00A17E3E" w:rsidP="00AE212E">
            <w:pPr>
              <w:pStyle w:val="ListParagraph"/>
              <w:numPr>
                <w:ilvl w:val="0"/>
                <w:numId w:val="7"/>
              </w:numPr>
              <w:spacing w:line="240" w:lineRule="auto"/>
              <w:jc w:val="center"/>
              <w:rPr>
                <w:rFonts w:ascii="Century Gothic" w:hAnsi="Century Gothic" w:cs="Segoe UI"/>
                <w:b/>
                <w:bCs/>
                <w:color w:val="FFFFFF" w:themeColor="background1"/>
                <w:sz w:val="16"/>
                <w:szCs w:val="16"/>
              </w:rPr>
            </w:pPr>
            <w:r>
              <w:rPr>
                <w:rFonts w:ascii="Century Gothic" w:hAnsi="Century Gothic" w:cs="Segoe UI"/>
                <w:b/>
                <w:bCs/>
                <w:color w:val="FFFFFF" w:themeColor="background1"/>
                <w:sz w:val="16"/>
                <w:szCs w:val="16"/>
              </w:rPr>
              <w:t>R</w:t>
            </w:r>
            <w:r w:rsidR="00AE212E">
              <w:rPr>
                <w:rFonts w:ascii="Century Gothic" w:hAnsi="Century Gothic" w:cs="Segoe UI"/>
                <w:b/>
                <w:bCs/>
                <w:color w:val="FFFFFF" w:themeColor="background1"/>
                <w:sz w:val="16"/>
                <w:szCs w:val="16"/>
              </w:rPr>
              <w:t>E</w:t>
            </w:r>
            <w:r>
              <w:rPr>
                <w:rFonts w:ascii="Century Gothic" w:hAnsi="Century Gothic" w:cs="Segoe UI"/>
                <w:b/>
                <w:bCs/>
                <w:color w:val="FFFFFF" w:themeColor="background1"/>
                <w:sz w:val="16"/>
                <w:szCs w:val="16"/>
              </w:rPr>
              <w:t>FERENCES</w:t>
            </w:r>
          </w:p>
        </w:tc>
      </w:tr>
    </w:tbl>
    <w:p w14:paraId="2680510B" w14:textId="01355C12" w:rsidR="007F1FDA" w:rsidRPr="00AC3F03" w:rsidRDefault="00AC3F03" w:rsidP="00783345">
      <w:pPr>
        <w:pStyle w:val="NoSpacing"/>
        <w:rPr>
          <w:rFonts w:ascii="Century Gothic" w:hAnsi="Century Gothic" w:cs="Segoe UI"/>
          <w:i/>
          <w:iCs/>
          <w:sz w:val="16"/>
          <w:szCs w:val="16"/>
          <w:lang w:val="en"/>
        </w:rPr>
      </w:pPr>
      <w:r w:rsidRPr="00AC3F03">
        <w:rPr>
          <w:rFonts w:ascii="Century Gothic" w:hAnsi="Century Gothic" w:cs="Segoe UI"/>
          <w:i/>
          <w:iCs/>
          <w:sz w:val="16"/>
          <w:szCs w:val="16"/>
          <w:lang w:val="en"/>
        </w:rPr>
        <w:t xml:space="preserve">Dra. Tolentino’s </w:t>
      </w:r>
      <w:r w:rsidR="00225D54" w:rsidRPr="00AC3F03">
        <w:rPr>
          <w:rFonts w:ascii="Century Gothic" w:hAnsi="Century Gothic" w:cs="Segoe UI"/>
          <w:i/>
          <w:iCs/>
          <w:sz w:val="16"/>
          <w:szCs w:val="16"/>
          <w:lang w:val="en"/>
        </w:rPr>
        <w:t>PowerPoint</w:t>
      </w:r>
    </w:p>
    <w:p w14:paraId="63FCAD7B" w14:textId="504EDD2D" w:rsidR="008045B8" w:rsidRPr="00AC3F03" w:rsidRDefault="008045B8" w:rsidP="008045B8">
      <w:pPr>
        <w:pStyle w:val="NoSpacing"/>
        <w:rPr>
          <w:rFonts w:ascii="Century Gothic" w:hAnsi="Century Gothic"/>
          <w:i/>
          <w:iCs/>
          <w:sz w:val="16"/>
          <w:szCs w:val="16"/>
        </w:rPr>
      </w:pPr>
      <w:r w:rsidRPr="00AC3F03">
        <w:rPr>
          <w:rFonts w:ascii="Century Gothic" w:hAnsi="Century Gothic"/>
          <w:i/>
          <w:iCs/>
          <w:sz w:val="16"/>
          <w:szCs w:val="16"/>
        </w:rPr>
        <w:t>Vanderah, T. W. (2023). Katzung’s Basic and Clinical</w:t>
      </w:r>
      <w:r w:rsidR="009D31B5" w:rsidRPr="00AC3F03">
        <w:rPr>
          <w:rFonts w:ascii="Century Gothic" w:hAnsi="Century Gothic"/>
          <w:i/>
          <w:iCs/>
          <w:sz w:val="16"/>
          <w:szCs w:val="16"/>
        </w:rPr>
        <w:t xml:space="preserve"> </w:t>
      </w:r>
      <w:r w:rsidRPr="00AC3F03">
        <w:rPr>
          <w:rFonts w:ascii="Century Gothic" w:hAnsi="Century Gothic"/>
          <w:i/>
          <w:iCs/>
          <w:sz w:val="16"/>
          <w:szCs w:val="16"/>
        </w:rPr>
        <w:t>Pharmacology, 16th Edition. McGraw Hill Professional.</w:t>
      </w:r>
    </w:p>
    <w:p w14:paraId="4932915F" w14:textId="77777777" w:rsidR="00CD1A7A" w:rsidRDefault="00CD1A7A" w:rsidP="00783345">
      <w:pPr>
        <w:pStyle w:val="NoSpacing"/>
        <w:rPr>
          <w:rFonts w:ascii="Century Gothic" w:hAnsi="Century Gothic" w:cs="Segoe UI"/>
          <w:sz w:val="16"/>
          <w:szCs w:val="16"/>
          <w:lang w:val="en"/>
        </w:rPr>
      </w:pPr>
    </w:p>
    <w:p w14:paraId="7740B67E" w14:textId="77777777" w:rsidR="00CD1A7A" w:rsidRDefault="00CD1A7A" w:rsidP="00783345">
      <w:pPr>
        <w:pStyle w:val="NoSpacing"/>
        <w:rPr>
          <w:rFonts w:ascii="Century Gothic" w:hAnsi="Century Gothic" w:cs="Segoe UI"/>
          <w:sz w:val="16"/>
          <w:szCs w:val="16"/>
          <w:lang w:val="en"/>
        </w:rPr>
      </w:pPr>
    </w:p>
    <w:p w14:paraId="614063AD" w14:textId="77777777" w:rsidR="00CD1A7A" w:rsidRDefault="00CD1A7A" w:rsidP="00783345">
      <w:pPr>
        <w:pStyle w:val="NoSpacing"/>
        <w:rPr>
          <w:rFonts w:ascii="Century Gothic" w:hAnsi="Century Gothic" w:cs="Segoe UI"/>
          <w:sz w:val="16"/>
          <w:szCs w:val="16"/>
          <w:lang w:val="en"/>
        </w:rPr>
      </w:pPr>
    </w:p>
    <w:p w14:paraId="7BB5F590" w14:textId="77777777" w:rsidR="00CD1A7A" w:rsidRDefault="00CD1A7A" w:rsidP="00783345">
      <w:pPr>
        <w:pStyle w:val="NoSpacing"/>
        <w:rPr>
          <w:rFonts w:ascii="Century Gothic" w:hAnsi="Century Gothic" w:cs="Segoe UI"/>
          <w:sz w:val="16"/>
          <w:szCs w:val="16"/>
          <w:lang w:val="en"/>
        </w:rPr>
      </w:pPr>
    </w:p>
    <w:p w14:paraId="5A4187E4" w14:textId="77777777" w:rsidR="00CD1A7A" w:rsidRDefault="00CD1A7A" w:rsidP="00783345">
      <w:pPr>
        <w:pStyle w:val="NoSpacing"/>
        <w:rPr>
          <w:rFonts w:ascii="Century Gothic" w:hAnsi="Century Gothic" w:cs="Segoe UI"/>
          <w:sz w:val="16"/>
          <w:szCs w:val="16"/>
          <w:lang w:val="en"/>
        </w:rPr>
      </w:pPr>
    </w:p>
    <w:p w14:paraId="6DABBC62" w14:textId="77777777" w:rsidR="00CD1A7A" w:rsidRDefault="00CD1A7A" w:rsidP="00783345">
      <w:pPr>
        <w:pStyle w:val="NoSpacing"/>
        <w:rPr>
          <w:rFonts w:ascii="Century Gothic" w:hAnsi="Century Gothic" w:cs="Segoe UI"/>
          <w:sz w:val="16"/>
          <w:szCs w:val="16"/>
          <w:lang w:val="en"/>
        </w:rPr>
      </w:pPr>
    </w:p>
    <w:p w14:paraId="39DF7F45" w14:textId="77777777" w:rsidR="00CD1A7A" w:rsidRDefault="00CD1A7A" w:rsidP="00783345">
      <w:pPr>
        <w:pStyle w:val="NoSpacing"/>
        <w:rPr>
          <w:rFonts w:ascii="Century Gothic" w:hAnsi="Century Gothic" w:cs="Segoe UI"/>
          <w:sz w:val="16"/>
          <w:szCs w:val="16"/>
          <w:lang w:val="en"/>
        </w:rPr>
      </w:pPr>
    </w:p>
    <w:p w14:paraId="1627BAE3" w14:textId="77777777" w:rsidR="00CD1A7A" w:rsidRDefault="00CD1A7A" w:rsidP="00783345">
      <w:pPr>
        <w:pStyle w:val="NoSpacing"/>
        <w:rPr>
          <w:rFonts w:ascii="Century Gothic" w:hAnsi="Century Gothic" w:cs="Segoe UI"/>
          <w:sz w:val="16"/>
          <w:szCs w:val="16"/>
          <w:lang w:val="en"/>
        </w:rPr>
      </w:pPr>
    </w:p>
    <w:p w14:paraId="6B632260" w14:textId="77777777" w:rsidR="00CD1A7A" w:rsidRDefault="00CD1A7A" w:rsidP="00783345">
      <w:pPr>
        <w:pStyle w:val="NoSpacing"/>
        <w:rPr>
          <w:rFonts w:ascii="Century Gothic" w:hAnsi="Century Gothic" w:cs="Segoe UI"/>
          <w:sz w:val="16"/>
          <w:szCs w:val="16"/>
          <w:lang w:val="en"/>
        </w:rPr>
      </w:pPr>
    </w:p>
    <w:p w14:paraId="5ED6315D" w14:textId="77777777" w:rsidR="00CD1A7A" w:rsidRDefault="00CD1A7A" w:rsidP="00783345">
      <w:pPr>
        <w:pStyle w:val="NoSpacing"/>
        <w:rPr>
          <w:rFonts w:ascii="Century Gothic" w:hAnsi="Century Gothic" w:cs="Segoe UI"/>
          <w:sz w:val="16"/>
          <w:szCs w:val="16"/>
          <w:lang w:val="en"/>
        </w:rPr>
      </w:pPr>
    </w:p>
    <w:p w14:paraId="15E6E01A" w14:textId="77777777" w:rsidR="00CD1A7A" w:rsidRDefault="00CD1A7A" w:rsidP="00783345">
      <w:pPr>
        <w:pStyle w:val="NoSpacing"/>
        <w:rPr>
          <w:rFonts w:ascii="Century Gothic" w:hAnsi="Century Gothic" w:cs="Segoe UI"/>
          <w:sz w:val="16"/>
          <w:szCs w:val="16"/>
          <w:lang w:val="en"/>
        </w:rPr>
      </w:pPr>
    </w:p>
    <w:p w14:paraId="2C08ABEF" w14:textId="77777777" w:rsidR="00CD1A7A" w:rsidRDefault="00CD1A7A" w:rsidP="00783345">
      <w:pPr>
        <w:pStyle w:val="NoSpacing"/>
        <w:rPr>
          <w:rFonts w:ascii="Century Gothic" w:hAnsi="Century Gothic" w:cs="Segoe UI"/>
          <w:sz w:val="16"/>
          <w:szCs w:val="16"/>
          <w:lang w:val="en"/>
        </w:rPr>
      </w:pPr>
    </w:p>
    <w:p w14:paraId="41AA811D" w14:textId="77777777" w:rsidR="00CD1A7A" w:rsidRDefault="00CD1A7A" w:rsidP="00783345">
      <w:pPr>
        <w:pStyle w:val="NoSpacing"/>
        <w:rPr>
          <w:rFonts w:ascii="Century Gothic" w:hAnsi="Century Gothic" w:cs="Segoe UI"/>
          <w:sz w:val="16"/>
          <w:szCs w:val="16"/>
          <w:lang w:val="en"/>
        </w:rPr>
      </w:pPr>
    </w:p>
    <w:p w14:paraId="2BFF91C4" w14:textId="77777777" w:rsidR="00CD1A7A" w:rsidRDefault="00CD1A7A" w:rsidP="00783345">
      <w:pPr>
        <w:pStyle w:val="NoSpacing"/>
        <w:rPr>
          <w:rFonts w:ascii="Century Gothic" w:hAnsi="Century Gothic" w:cs="Segoe UI"/>
          <w:sz w:val="16"/>
          <w:szCs w:val="16"/>
          <w:lang w:val="en"/>
        </w:rPr>
      </w:pPr>
    </w:p>
    <w:p w14:paraId="238BC875" w14:textId="77777777" w:rsidR="00CD1A7A" w:rsidRDefault="00CD1A7A" w:rsidP="00783345">
      <w:pPr>
        <w:pStyle w:val="NoSpacing"/>
        <w:rPr>
          <w:rFonts w:ascii="Century Gothic" w:hAnsi="Century Gothic" w:cs="Segoe UI"/>
          <w:sz w:val="16"/>
          <w:szCs w:val="16"/>
          <w:lang w:val="en"/>
        </w:rPr>
      </w:pPr>
    </w:p>
    <w:p w14:paraId="4A6E0B45" w14:textId="77777777" w:rsidR="00CD1A7A" w:rsidRDefault="00CD1A7A" w:rsidP="00783345">
      <w:pPr>
        <w:pStyle w:val="NoSpacing"/>
        <w:rPr>
          <w:rFonts w:ascii="Century Gothic" w:hAnsi="Century Gothic" w:cs="Segoe UI"/>
          <w:sz w:val="16"/>
          <w:szCs w:val="16"/>
          <w:lang w:val="en"/>
        </w:rPr>
      </w:pPr>
    </w:p>
    <w:p w14:paraId="1FC4FA91" w14:textId="5E4A5BD4" w:rsidR="004E22CC" w:rsidRDefault="004E22CC" w:rsidP="00783345">
      <w:pPr>
        <w:pStyle w:val="NoSpacing"/>
        <w:rPr>
          <w:rFonts w:ascii="Century Gothic" w:hAnsi="Century Gothic" w:cs="Segoe UI"/>
          <w:sz w:val="16"/>
          <w:szCs w:val="16"/>
          <w:lang w:val="en"/>
        </w:rPr>
      </w:pPr>
    </w:p>
    <w:p w14:paraId="7C1C508C" w14:textId="79EF87AB" w:rsidR="004E22CC" w:rsidRDefault="004E22CC" w:rsidP="00783345">
      <w:pPr>
        <w:pStyle w:val="NoSpacing"/>
        <w:rPr>
          <w:rFonts w:ascii="Century Gothic" w:hAnsi="Century Gothic" w:cs="Segoe UI"/>
          <w:sz w:val="16"/>
          <w:szCs w:val="16"/>
          <w:lang w:val="en"/>
        </w:rPr>
      </w:pPr>
    </w:p>
    <w:p w14:paraId="0781BE31" w14:textId="3229413C" w:rsidR="004E22CC" w:rsidRDefault="004E22CC" w:rsidP="00783345">
      <w:pPr>
        <w:pStyle w:val="NoSpacing"/>
        <w:rPr>
          <w:rFonts w:ascii="Century Gothic" w:hAnsi="Century Gothic" w:cs="Segoe UI"/>
          <w:sz w:val="16"/>
          <w:szCs w:val="16"/>
          <w:lang w:val="en"/>
        </w:rPr>
      </w:pPr>
    </w:p>
    <w:p w14:paraId="5AF4C4A9" w14:textId="22541BFE" w:rsidR="004E22CC" w:rsidRDefault="004E22CC" w:rsidP="00783345">
      <w:pPr>
        <w:pStyle w:val="NoSpacing"/>
        <w:rPr>
          <w:rFonts w:ascii="Century Gothic" w:hAnsi="Century Gothic" w:cs="Segoe UI"/>
          <w:sz w:val="16"/>
          <w:szCs w:val="16"/>
          <w:lang w:val="en"/>
        </w:rPr>
      </w:pPr>
    </w:p>
    <w:p w14:paraId="0232B68B" w14:textId="7A8088F1" w:rsidR="004E22CC" w:rsidRDefault="004E22CC" w:rsidP="00783345">
      <w:pPr>
        <w:pStyle w:val="NoSpacing"/>
        <w:rPr>
          <w:rFonts w:ascii="Century Gothic" w:hAnsi="Century Gothic" w:cs="Segoe UI"/>
          <w:sz w:val="16"/>
          <w:szCs w:val="16"/>
          <w:lang w:val="en"/>
        </w:rPr>
      </w:pPr>
    </w:p>
    <w:p w14:paraId="65B88632" w14:textId="332B4421" w:rsidR="004E22CC" w:rsidRDefault="004E22CC" w:rsidP="00783345">
      <w:pPr>
        <w:pStyle w:val="NoSpacing"/>
        <w:rPr>
          <w:rFonts w:ascii="Century Gothic" w:hAnsi="Century Gothic" w:cs="Segoe UI"/>
          <w:sz w:val="16"/>
          <w:szCs w:val="16"/>
          <w:lang w:val="en"/>
        </w:rPr>
      </w:pPr>
    </w:p>
    <w:p w14:paraId="0E2FADE9" w14:textId="77777777" w:rsidR="004E22CC" w:rsidRDefault="004E22CC" w:rsidP="00783345">
      <w:pPr>
        <w:pStyle w:val="NoSpacing"/>
        <w:rPr>
          <w:rFonts w:ascii="Century Gothic" w:hAnsi="Century Gothic" w:cs="Segoe UI"/>
          <w:sz w:val="16"/>
          <w:szCs w:val="16"/>
          <w:lang w:val="en"/>
        </w:rPr>
      </w:pPr>
    </w:p>
    <w:p w14:paraId="7816199E" w14:textId="77777777" w:rsidR="004E22CC" w:rsidRDefault="004E22CC" w:rsidP="00783345">
      <w:pPr>
        <w:pStyle w:val="NoSpacing"/>
        <w:rPr>
          <w:rFonts w:ascii="Century Gothic" w:hAnsi="Century Gothic" w:cs="Segoe UI"/>
          <w:sz w:val="16"/>
          <w:szCs w:val="16"/>
          <w:lang w:val="en"/>
        </w:rPr>
      </w:pPr>
    </w:p>
    <w:p w14:paraId="28C2AD67" w14:textId="77777777" w:rsidR="004E22CC" w:rsidRDefault="004E22CC" w:rsidP="00783345">
      <w:pPr>
        <w:pStyle w:val="NoSpacing"/>
        <w:rPr>
          <w:rFonts w:ascii="Century Gothic" w:hAnsi="Century Gothic" w:cs="Segoe UI"/>
          <w:sz w:val="16"/>
          <w:szCs w:val="16"/>
          <w:lang w:val="en"/>
        </w:rPr>
      </w:pPr>
    </w:p>
    <w:p w14:paraId="7239A401" w14:textId="77777777" w:rsidR="004E22CC" w:rsidRDefault="004E22CC" w:rsidP="00783345">
      <w:pPr>
        <w:pStyle w:val="NoSpacing"/>
        <w:rPr>
          <w:rFonts w:ascii="Century Gothic" w:hAnsi="Century Gothic" w:cs="Segoe UI"/>
          <w:sz w:val="16"/>
          <w:szCs w:val="16"/>
          <w:lang w:val="en"/>
        </w:rPr>
      </w:pPr>
    </w:p>
    <w:p w14:paraId="62BD5374" w14:textId="77777777" w:rsidR="004E22CC" w:rsidRDefault="004E22CC" w:rsidP="00783345">
      <w:pPr>
        <w:pStyle w:val="NoSpacing"/>
        <w:rPr>
          <w:rFonts w:ascii="Century Gothic" w:hAnsi="Century Gothic" w:cs="Segoe UI"/>
          <w:sz w:val="16"/>
          <w:szCs w:val="16"/>
          <w:lang w:val="en"/>
        </w:rPr>
      </w:pPr>
    </w:p>
    <w:p w14:paraId="48DA3FE8" w14:textId="08258352" w:rsidR="004E22CC" w:rsidRDefault="004E22CC" w:rsidP="00783345">
      <w:pPr>
        <w:pStyle w:val="NoSpacing"/>
        <w:rPr>
          <w:rFonts w:ascii="Century Gothic" w:hAnsi="Century Gothic" w:cs="Segoe UI"/>
          <w:sz w:val="16"/>
          <w:szCs w:val="16"/>
          <w:lang w:val="en"/>
        </w:rPr>
      </w:pPr>
    </w:p>
    <w:p w14:paraId="62C72763" w14:textId="50373D45" w:rsidR="004E22CC" w:rsidRDefault="004E22CC" w:rsidP="00783345">
      <w:pPr>
        <w:pStyle w:val="NoSpacing"/>
        <w:rPr>
          <w:rFonts w:ascii="Century Gothic" w:hAnsi="Century Gothic" w:cs="Segoe UI"/>
          <w:sz w:val="16"/>
          <w:szCs w:val="16"/>
          <w:lang w:val="en"/>
        </w:rPr>
      </w:pPr>
    </w:p>
    <w:p w14:paraId="42A43CBF" w14:textId="77777777" w:rsidR="004E22CC" w:rsidRDefault="004E22CC" w:rsidP="00783345">
      <w:pPr>
        <w:pStyle w:val="NoSpacing"/>
        <w:rPr>
          <w:rFonts w:ascii="Century Gothic" w:hAnsi="Century Gothic" w:cs="Segoe UI"/>
          <w:sz w:val="16"/>
          <w:szCs w:val="16"/>
          <w:lang w:val="en"/>
        </w:rPr>
      </w:pPr>
    </w:p>
    <w:p w14:paraId="762DECD4" w14:textId="77777777" w:rsidR="004E22CC" w:rsidRDefault="004E22CC" w:rsidP="00783345">
      <w:pPr>
        <w:pStyle w:val="NoSpacing"/>
        <w:rPr>
          <w:rFonts w:ascii="Century Gothic" w:hAnsi="Century Gothic" w:cs="Segoe UI"/>
          <w:sz w:val="16"/>
          <w:szCs w:val="16"/>
          <w:lang w:val="en"/>
        </w:rPr>
      </w:pPr>
    </w:p>
    <w:p w14:paraId="66E39588" w14:textId="77777777" w:rsidR="004E22CC" w:rsidRPr="00D76C28" w:rsidRDefault="004E22CC" w:rsidP="00783345">
      <w:pPr>
        <w:pStyle w:val="NoSpacing"/>
        <w:rPr>
          <w:rFonts w:ascii="Century Gothic" w:hAnsi="Century Gothic" w:cs="Segoe UI"/>
          <w:sz w:val="16"/>
          <w:szCs w:val="16"/>
          <w:lang w:val="en"/>
        </w:rPr>
      </w:pPr>
    </w:p>
    <w:sectPr w:rsidR="004E22CC" w:rsidRPr="00D76C28" w:rsidSect="00F700DF">
      <w:headerReference w:type="default" r:id="rId27"/>
      <w:footerReference w:type="default" r:id="rId28"/>
      <w:pgSz w:w="12240" w:h="15840"/>
      <w:pgMar w:top="720" w:right="720" w:bottom="720" w:left="720" w:header="0" w:footer="737" w:gutter="0"/>
      <w:pgNumType w:start="1"/>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73D93" w14:textId="77777777" w:rsidR="00F24018" w:rsidRDefault="00F24018" w:rsidP="00DF51DF">
      <w:pPr>
        <w:spacing w:after="0" w:line="240" w:lineRule="auto"/>
      </w:pPr>
      <w:r>
        <w:separator/>
      </w:r>
    </w:p>
  </w:endnote>
  <w:endnote w:type="continuationSeparator" w:id="0">
    <w:p w14:paraId="4CC6348E" w14:textId="77777777" w:rsidR="00F24018" w:rsidRDefault="00F24018" w:rsidP="00DF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embedRegular r:id="rId1" w:fontKey="{67A685C3-7A05-4AC6-955C-4466F29B67DE}"/>
    <w:embedBold r:id="rId2" w:fontKey="{CF7E3A6D-F1AA-443B-98BD-4051E593ECF1}"/>
    <w:embedItalic r:id="rId3" w:fontKey="{25D05714-2EB0-43AC-903F-D4CA43A68E0A}"/>
    <w:embedBoldItalic r:id="rId4" w:fontKey="{185BABBF-3B23-45C1-8540-899C2020343C}"/>
  </w:font>
  <w:font w:name="Calibri">
    <w:panose1 w:val="020F0502020204030204"/>
    <w:charset w:val="00"/>
    <w:family w:val="swiss"/>
    <w:pitch w:val="variable"/>
    <w:sig w:usb0="E4002EFF" w:usb1="C200247B" w:usb2="00000009" w:usb3="00000000" w:csb0="000001FF" w:csb1="00000000"/>
    <w:embedRegular r:id="rId5" w:fontKey="{C1F9DE9B-659E-4843-9AEE-DF2E23CDBA12}"/>
    <w:embedBold r:id="rId6" w:fontKey="{E81A33C3-BEB5-4C3F-9403-E0EF8FBE7AA2}"/>
    <w:embedItalic r:id="rId7" w:fontKey="{43DC596A-0D4C-4B31-9D03-97BB5D544099}"/>
    <w:embedBoldItalic r:id="rId8" w:fontKey="{C9A0B3DD-2AE9-4C4F-BA17-FD1D59DEDD1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C2BBC554-59A9-42EE-86C2-ECD1672421AF}"/>
    <w:embedBold r:id="rId10" w:fontKey="{B3806E54-3FE7-42FF-B2E3-89876948D1C9}"/>
  </w:font>
  <w:font w:name="Noto Sans Symbols">
    <w:altName w:val="Calibri"/>
    <w:charset w:val="00"/>
    <w:family w:val="auto"/>
    <w:pitch w:val="default"/>
  </w:font>
  <w:font w:name="Arial Nova Cond">
    <w:charset w:val="00"/>
    <w:family w:val="swiss"/>
    <w:pitch w:val="variable"/>
    <w:sig w:usb0="0000028F" w:usb1="00000002" w:usb2="00000000" w:usb3="00000000" w:csb0="0000019F" w:csb1="00000000"/>
    <w:embedRegular r:id="rId11" w:fontKey="{A2BE7F72-403F-4B25-AC2E-F1B8B061F720}"/>
  </w:font>
  <w:font w:name="Calibri Light">
    <w:panose1 w:val="020F0302020204030204"/>
    <w:charset w:val="00"/>
    <w:family w:val="swiss"/>
    <w:pitch w:val="variable"/>
    <w:sig w:usb0="E4002EFF" w:usb1="C200247B" w:usb2="00000009" w:usb3="00000000" w:csb0="000001FF" w:csb1="00000000"/>
    <w:embedRegular r:id="rId12" w:fontKey="{22FB2007-A8B0-48C2-BFC8-094360227807}"/>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embedRegular r:id="rId13" w:fontKey="{D47ECA1D-52B2-44BB-8453-E384CF66F2EA}"/>
    <w:embedBold r:id="rId14" w:fontKey="{2243AA71-CBA4-4275-81CD-46B0D5E6F650}"/>
    <w:embedItalic r:id="rId15" w:fontKey="{422B2E0D-118A-4152-8D4C-2C130A0C0B66}"/>
  </w:font>
  <w:font w:name="Aharoni">
    <w:charset w:val="B1"/>
    <w:family w:val="auto"/>
    <w:pitch w:val="variable"/>
    <w:sig w:usb0="00000803" w:usb1="00000000" w:usb2="00000000" w:usb3="00000000" w:csb0="00000021" w:csb1="00000000"/>
    <w:embedBold r:id="rId16" w:fontKey="{275D1C35-0D78-44DC-89AB-93C7B34EA5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AEE0" w14:textId="0DC26786" w:rsidR="00B8394C" w:rsidRDefault="00034D14">
    <w:pPr>
      <w:pBdr>
        <w:top w:val="nil"/>
        <w:left w:val="nil"/>
        <w:bottom w:val="nil"/>
        <w:right w:val="nil"/>
        <w:between w:val="nil"/>
      </w:pBdr>
      <w:tabs>
        <w:tab w:val="left" w:pos="7553"/>
        <w:tab w:val="right" w:pos="9360"/>
        <w:tab w:val="left" w:pos="4680"/>
      </w:tabs>
      <w:spacing w:line="240" w:lineRule="auto"/>
      <w:jc w:val="center"/>
      <w:rPr>
        <w:rFonts w:ascii="Calibri" w:eastAsia="Calibri" w:hAnsi="Calibri" w:cs="Calibri"/>
        <w:color w:val="000000"/>
      </w:rPr>
    </w:pPr>
    <w:r>
      <w:rPr>
        <w:rFonts w:ascii="Tahoma" w:eastAsia="Tahoma" w:hAnsi="Tahoma" w:cs="Tahoma"/>
        <w:b/>
        <w:noProof/>
        <w:color w:val="002060"/>
        <w:sz w:val="16"/>
        <w:szCs w:val="16"/>
        <w:lang w:eastAsia="ko-KR"/>
      </w:rPr>
      <mc:AlternateContent>
        <mc:Choice Requires="wps">
          <w:drawing>
            <wp:anchor distT="0" distB="0" distL="114300" distR="114300" simplePos="0" relativeHeight="251682816" behindDoc="0" locked="0" layoutInCell="1" allowOverlap="1" wp14:anchorId="760A41B0" wp14:editId="77FC8D44">
              <wp:simplePos x="0" y="0"/>
              <wp:positionH relativeFrom="column">
                <wp:posOffset>7018514</wp:posOffset>
              </wp:positionH>
              <wp:positionV relativeFrom="paragraph">
                <wp:posOffset>-4016082</wp:posOffset>
              </wp:positionV>
              <wp:extent cx="469943" cy="5086985"/>
              <wp:effectExtent l="0" t="0" r="0" b="0"/>
              <wp:wrapNone/>
              <wp:docPr id="291645994" name="Rectangle 12"/>
              <wp:cNvGraphicFramePr/>
              <a:graphic xmlns:a="http://schemas.openxmlformats.org/drawingml/2006/main">
                <a:graphicData uri="http://schemas.microsoft.com/office/word/2010/wordprocessingShape">
                  <wps:wsp>
                    <wps:cNvSpPr/>
                    <wps:spPr>
                      <a:xfrm>
                        <a:off x="0" y="0"/>
                        <a:ext cx="469943" cy="50869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12C0B7" w14:textId="028BB498" w:rsidR="00034D14" w:rsidRDefault="00034D14" w:rsidP="00034D14">
                          <w:pPr>
                            <w:jc w:val="center"/>
                            <w:rPr>
                              <w:rFonts w:ascii="Century Gothic" w:hAnsi="Century Gothic"/>
                              <w:i/>
                              <w:iCs/>
                              <w:color w:val="000000" w:themeColor="text1"/>
                              <w:sz w:val="14"/>
                              <w:szCs w:val="14"/>
                              <w:lang w:val="en-US"/>
                            </w:rPr>
                          </w:pPr>
                          <w:r w:rsidRPr="008F230D">
                            <w:rPr>
                              <w:rFonts w:ascii="Century Gothic" w:hAnsi="Century Gothic"/>
                              <w:i/>
                              <w:iCs/>
                              <w:color w:val="000000" w:themeColor="text1"/>
                              <w:sz w:val="14"/>
                              <w:szCs w:val="14"/>
                              <w:lang w:val="en-US"/>
                            </w:rPr>
                            <w:t>M.0</w:t>
                          </w:r>
                          <w:r w:rsidR="00D729F8">
                            <w:rPr>
                              <w:rFonts w:ascii="Century Gothic" w:hAnsi="Century Gothic"/>
                              <w:i/>
                              <w:iCs/>
                              <w:color w:val="000000" w:themeColor="text1"/>
                              <w:sz w:val="14"/>
                              <w:szCs w:val="14"/>
                              <w:lang w:val="en-US"/>
                            </w:rPr>
                            <w:t>6</w:t>
                          </w:r>
                          <w:r w:rsidRPr="008F230D">
                            <w:rPr>
                              <w:rFonts w:ascii="Century Gothic" w:hAnsi="Century Gothic"/>
                              <w:i/>
                              <w:iCs/>
                              <w:color w:val="000000" w:themeColor="text1"/>
                              <w:sz w:val="14"/>
                              <w:szCs w:val="14"/>
                              <w:lang w:val="en-US"/>
                            </w:rPr>
                            <w:t xml:space="preserve"> </w:t>
                          </w:r>
                          <w:r w:rsidR="007C7219" w:rsidRPr="007C7219">
                            <w:rPr>
                              <w:rFonts w:ascii="Century Gothic" w:hAnsi="Century Gothic"/>
                              <w:i/>
                              <w:iCs/>
                              <w:color w:val="000000" w:themeColor="text1"/>
                              <w:sz w:val="14"/>
                              <w:szCs w:val="14"/>
                            </w:rPr>
                            <w:t>HISTAMINE, SEROTONIN, AND ERGOT ALKALOIDS</w:t>
                          </w:r>
                          <w:r w:rsidRPr="008F230D">
                            <w:rPr>
                              <w:rFonts w:ascii="Century Gothic" w:hAnsi="Century Gothic"/>
                              <w:i/>
                              <w:iCs/>
                              <w:color w:val="000000" w:themeColor="text1"/>
                              <w:sz w:val="14"/>
                              <w:szCs w:val="14"/>
                              <w:lang w:val="en-US"/>
                            </w:rPr>
                            <w:t>|</w:t>
                          </w:r>
                          <w:r w:rsidR="007C7219">
                            <w:rPr>
                              <w:rFonts w:ascii="Century Gothic" w:hAnsi="Century Gothic"/>
                              <w:i/>
                              <w:iCs/>
                              <w:color w:val="000000" w:themeColor="text1"/>
                              <w:sz w:val="14"/>
                              <w:szCs w:val="14"/>
                              <w:lang w:val="en-US"/>
                            </w:rPr>
                            <w:t>DR. THERESE TOLENT</w:t>
                          </w:r>
                          <w:r w:rsidR="00533136">
                            <w:rPr>
                              <w:rFonts w:ascii="Century Gothic" w:hAnsi="Century Gothic"/>
                              <w:i/>
                              <w:iCs/>
                              <w:color w:val="000000" w:themeColor="text1"/>
                              <w:sz w:val="14"/>
                              <w:szCs w:val="14"/>
                              <w:lang w:val="en-US"/>
                            </w:rPr>
                            <w:t>INO</w:t>
                          </w:r>
                          <w:r w:rsidRPr="008F230D">
                            <w:rPr>
                              <w:rFonts w:ascii="Century Gothic" w:hAnsi="Century Gothic"/>
                              <w:i/>
                              <w:iCs/>
                              <w:color w:val="000000" w:themeColor="text1"/>
                              <w:sz w:val="14"/>
                              <w:szCs w:val="14"/>
                              <w:lang w:val="en-US"/>
                            </w:rPr>
                            <w:t>|</w:t>
                          </w:r>
                          <w:r w:rsidR="009D07AB">
                            <w:rPr>
                              <w:rFonts w:ascii="Century Gothic" w:hAnsi="Century Gothic"/>
                              <w:i/>
                              <w:iCs/>
                              <w:color w:val="000000" w:themeColor="text1"/>
                              <w:sz w:val="14"/>
                              <w:szCs w:val="14"/>
                              <w:lang w:val="en-US"/>
                            </w:rPr>
                            <w:t>OCTOBER 6, 2025</w:t>
                          </w:r>
                        </w:p>
                        <w:p w14:paraId="6024BF69" w14:textId="77777777" w:rsidR="009D07AB" w:rsidRPr="008F230D" w:rsidRDefault="009D07AB" w:rsidP="00034D14">
                          <w:pPr>
                            <w:jc w:val="center"/>
                            <w:rPr>
                              <w:rFonts w:ascii="Century Gothic" w:hAnsi="Century Gothic"/>
                              <w:i/>
                              <w:iCs/>
                              <w:color w:val="000000" w:themeColor="text1"/>
                              <w:sz w:val="14"/>
                              <w:szCs w:val="14"/>
                              <w:lang w:val="en-US"/>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A41B0" id="_x0000_s1032" style="position:absolute;left:0;text-align:left;margin-left:552.65pt;margin-top:-316.25pt;width:37pt;height:400.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" filled="f" stroked="f" strokeweight="1pt">
              <v:textbox style="layout-flow:vertical;mso-layout-flow-alt:bottom-to-top">
                <w:txbxContent>
                  <w:p w14:paraId="5412C0B7" w14:textId="028BB498" w:rsidR="00034D14" w:rsidRDefault="00034D14" w:rsidP="00034D14">
                    <w:pPr>
                      <w:jc w:val="center"/>
                      <w:rPr>
                        <w:rFonts w:ascii="Century Gothic" w:hAnsi="Century Gothic"/>
                        <w:i/>
                        <w:iCs/>
                        <w:color w:val="000000" w:themeColor="text1"/>
                        <w:sz w:val="14"/>
                        <w:szCs w:val="14"/>
                        <w:lang w:val="en-US"/>
                      </w:rPr>
                    </w:pPr>
                    <w:r w:rsidRPr="008F230D">
                      <w:rPr>
                        <w:rFonts w:ascii="Century Gothic" w:hAnsi="Century Gothic"/>
                        <w:i/>
                        <w:iCs/>
                        <w:color w:val="000000" w:themeColor="text1"/>
                        <w:sz w:val="14"/>
                        <w:szCs w:val="14"/>
                        <w:lang w:val="en-US"/>
                      </w:rPr>
                      <w:t>M.0</w:t>
                    </w:r>
                    <w:r w:rsidR="00D729F8">
                      <w:rPr>
                        <w:rFonts w:ascii="Century Gothic" w:hAnsi="Century Gothic"/>
                        <w:i/>
                        <w:iCs/>
                        <w:color w:val="000000" w:themeColor="text1"/>
                        <w:sz w:val="14"/>
                        <w:szCs w:val="14"/>
                        <w:lang w:val="en-US"/>
                      </w:rPr>
                      <w:t>6</w:t>
                    </w:r>
                    <w:r w:rsidRPr="008F230D">
                      <w:rPr>
                        <w:rFonts w:ascii="Century Gothic" w:hAnsi="Century Gothic"/>
                        <w:i/>
                        <w:iCs/>
                        <w:color w:val="000000" w:themeColor="text1"/>
                        <w:sz w:val="14"/>
                        <w:szCs w:val="14"/>
                        <w:lang w:val="en-US"/>
                      </w:rPr>
                      <w:t xml:space="preserve"> </w:t>
                    </w:r>
                    <w:r w:rsidR="007C7219" w:rsidRPr="007C7219">
                      <w:rPr>
                        <w:rFonts w:ascii="Century Gothic" w:hAnsi="Century Gothic"/>
                        <w:i/>
                        <w:iCs/>
                        <w:color w:val="000000" w:themeColor="text1"/>
                        <w:sz w:val="14"/>
                        <w:szCs w:val="14"/>
                      </w:rPr>
                      <w:t>HISTAMINE, SEROTONIN, AND ERGOT ALKALOIDS</w:t>
                    </w:r>
                    <w:r w:rsidRPr="008F230D">
                      <w:rPr>
                        <w:rFonts w:ascii="Century Gothic" w:hAnsi="Century Gothic"/>
                        <w:i/>
                        <w:iCs/>
                        <w:color w:val="000000" w:themeColor="text1"/>
                        <w:sz w:val="14"/>
                        <w:szCs w:val="14"/>
                        <w:lang w:val="en-US"/>
                      </w:rPr>
                      <w:t>|</w:t>
                    </w:r>
                    <w:r w:rsidR="007C7219">
                      <w:rPr>
                        <w:rFonts w:ascii="Century Gothic" w:hAnsi="Century Gothic"/>
                        <w:i/>
                        <w:iCs/>
                        <w:color w:val="000000" w:themeColor="text1"/>
                        <w:sz w:val="14"/>
                        <w:szCs w:val="14"/>
                        <w:lang w:val="en-US"/>
                      </w:rPr>
                      <w:t>DR. THERESE TOLENT</w:t>
                    </w:r>
                    <w:r w:rsidR="00533136">
                      <w:rPr>
                        <w:rFonts w:ascii="Century Gothic" w:hAnsi="Century Gothic"/>
                        <w:i/>
                        <w:iCs/>
                        <w:color w:val="000000" w:themeColor="text1"/>
                        <w:sz w:val="14"/>
                        <w:szCs w:val="14"/>
                        <w:lang w:val="en-US"/>
                      </w:rPr>
                      <w:t>INO</w:t>
                    </w:r>
                    <w:r w:rsidRPr="008F230D">
                      <w:rPr>
                        <w:rFonts w:ascii="Century Gothic" w:hAnsi="Century Gothic"/>
                        <w:i/>
                        <w:iCs/>
                        <w:color w:val="000000" w:themeColor="text1"/>
                        <w:sz w:val="14"/>
                        <w:szCs w:val="14"/>
                        <w:lang w:val="en-US"/>
                      </w:rPr>
                      <w:t>|</w:t>
                    </w:r>
                    <w:r w:rsidR="009D07AB">
                      <w:rPr>
                        <w:rFonts w:ascii="Century Gothic" w:hAnsi="Century Gothic"/>
                        <w:i/>
                        <w:iCs/>
                        <w:color w:val="000000" w:themeColor="text1"/>
                        <w:sz w:val="14"/>
                        <w:szCs w:val="14"/>
                        <w:lang w:val="en-US"/>
                      </w:rPr>
                      <w:t>OCTOBER 6, 2025</w:t>
                    </w:r>
                  </w:p>
                  <w:p w14:paraId="6024BF69" w14:textId="77777777" w:rsidR="009D07AB" w:rsidRPr="008F230D" w:rsidRDefault="009D07AB" w:rsidP="00034D14">
                    <w:pPr>
                      <w:jc w:val="center"/>
                      <w:rPr>
                        <w:rFonts w:ascii="Century Gothic" w:hAnsi="Century Gothic"/>
                        <w:i/>
                        <w:iCs/>
                        <w:color w:val="000000" w:themeColor="text1"/>
                        <w:sz w:val="14"/>
                        <w:szCs w:val="14"/>
                        <w:lang w:val="en-US"/>
                      </w:rPr>
                    </w:pPr>
                  </w:p>
                </w:txbxContent>
              </v:textbox>
            </v:rect>
          </w:pict>
        </mc:Fallback>
      </mc:AlternateContent>
    </w:r>
    <w:r w:rsidR="00775F9D" w:rsidRPr="00DC1EFA">
      <w:rPr>
        <w:rFonts w:ascii="Tahoma" w:eastAsia="Tahoma" w:hAnsi="Tahoma" w:cs="Tahoma"/>
        <w:b/>
        <w:noProof/>
        <w:color w:val="002060"/>
        <w:sz w:val="16"/>
        <w:szCs w:val="16"/>
        <w:lang w:eastAsia="ko-KR"/>
      </w:rPr>
      <mc:AlternateContent>
        <mc:Choice Requires="wps">
          <w:drawing>
            <wp:anchor distT="45720" distB="45720" distL="114300" distR="114300" simplePos="0" relativeHeight="251662336" behindDoc="0" locked="0" layoutInCell="1" allowOverlap="1" wp14:anchorId="37EC2CA8" wp14:editId="7B114E98">
              <wp:simplePos x="0" y="0"/>
              <wp:positionH relativeFrom="column">
                <wp:posOffset>90487</wp:posOffset>
              </wp:positionH>
              <wp:positionV relativeFrom="paragraph">
                <wp:posOffset>106998</wp:posOffset>
              </wp:positionV>
              <wp:extent cx="4143375" cy="233362"/>
              <wp:effectExtent l="0" t="0" r="0" b="0"/>
              <wp:wrapNone/>
              <wp:docPr id="2" name="Text Box 2"/>
              <wp:cNvGraphicFramePr/>
              <a:graphic xmlns:a="http://schemas.openxmlformats.org/drawingml/2006/main">
                <a:graphicData uri="http://schemas.microsoft.com/office/word/2010/wordprocessingShape">
                  <wps:wsp>
                    <wps:cNvSpPr txBox="1"/>
                    <wps:spPr>
                      <a:xfrm>
                        <a:off x="0" y="0"/>
                        <a:ext cx="4143375" cy="23336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BBDC6B" w14:textId="05273650" w:rsidR="00B8394C" w:rsidRPr="00775F9D" w:rsidRDefault="000B5204">
                          <w:pPr>
                            <w:spacing w:line="240" w:lineRule="auto"/>
                            <w:rPr>
                              <w:rFonts w:ascii="Century Gothic" w:hAnsi="Century Gothic"/>
                              <w:b/>
                              <w:sz w:val="24"/>
                              <w:szCs w:val="24"/>
                              <w:lang w:val="en-US"/>
                            </w:rPr>
                          </w:pPr>
                          <w:r>
                            <w:rPr>
                              <w:rFonts w:ascii="Century Gothic" w:eastAsia="Tahoma" w:hAnsi="Century Gothic" w:cs="Tahoma"/>
                              <w:b/>
                              <w:sz w:val="16"/>
                              <w:szCs w:val="16"/>
                              <w:lang w:val="en-US"/>
                            </w:rPr>
                            <w:t>LANG</w:t>
                          </w:r>
                          <w:r w:rsidR="005711A7">
                            <w:rPr>
                              <w:rFonts w:ascii="Century Gothic" w:eastAsia="Tahoma" w:hAnsi="Century Gothic" w:cs="Tahoma"/>
                              <w:b/>
                              <w:sz w:val="16"/>
                              <w:szCs w:val="16"/>
                              <w:lang w:val="en-US"/>
                            </w:rPr>
                            <w:t xml:space="preserve">-AKAN, SAGUN, REAMBILLO, </w:t>
                          </w:r>
                          <w:r w:rsidR="00514141">
                            <w:rPr>
                              <w:rFonts w:ascii="Century Gothic" w:eastAsia="Tahoma" w:hAnsi="Century Gothic" w:cs="Tahoma"/>
                              <w:b/>
                              <w:sz w:val="16"/>
                              <w:szCs w:val="16"/>
                              <w:lang w:val="en-US"/>
                            </w:rPr>
                            <w:t xml:space="preserve">GUISDAN, </w:t>
                          </w:r>
                          <w:r w:rsidR="005711A7">
                            <w:rPr>
                              <w:rFonts w:ascii="Century Gothic" w:eastAsia="Tahoma" w:hAnsi="Century Gothic" w:cs="Tahoma"/>
                              <w:b/>
                              <w:sz w:val="16"/>
                              <w:szCs w:val="16"/>
                              <w:lang w:val="en-US"/>
                            </w:rPr>
                            <w:t>VICENTE</w:t>
                          </w:r>
                          <w:r w:rsidR="00514141">
                            <w:rPr>
                              <w:rFonts w:ascii="Century Gothic" w:eastAsia="Tahoma" w:hAnsi="Century Gothic" w:cs="Tahoma"/>
                              <w:b/>
                              <w:sz w:val="16"/>
                              <w:szCs w:val="16"/>
                              <w:lang w:val="en-US"/>
                            </w:rPr>
                            <w:t>, 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EC2CA8" id="_x0000_t202" coordsize="21600,21600" o:spt="202" path="m,l,21600r21600,l21600,xe">
              <v:stroke joinstyle="miter"/>
              <v:path gradientshapeok="t" o:connecttype="rect"/>
            </v:shapetype>
            <v:shape id="Text Box 2" o:spid="_x0000_s1033" type="#_x0000_t202" style="position:absolute;left:0;text-align:left;margin-left:7.1pt;margin-top:8.45pt;width:326.25pt;height:18.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" filled="f" stroked="f">
              <v:textbox>
                <w:txbxContent>
                  <w:p w14:paraId="3EBBDC6B" w14:textId="05273650" w:rsidR="00B8394C" w:rsidRPr="00775F9D" w:rsidRDefault="000B5204">
                    <w:pPr>
                      <w:spacing w:line="240" w:lineRule="auto"/>
                      <w:rPr>
                        <w:rFonts w:ascii="Century Gothic" w:hAnsi="Century Gothic"/>
                        <w:b/>
                        <w:sz w:val="24"/>
                        <w:szCs w:val="24"/>
                        <w:lang w:val="en-US"/>
                      </w:rPr>
                    </w:pPr>
                    <w:r>
                      <w:rPr>
                        <w:rFonts w:ascii="Century Gothic" w:eastAsia="Tahoma" w:hAnsi="Century Gothic" w:cs="Tahoma"/>
                        <w:b/>
                        <w:sz w:val="16"/>
                        <w:szCs w:val="16"/>
                        <w:lang w:val="en-US"/>
                      </w:rPr>
                      <w:t>LANG</w:t>
                    </w:r>
                    <w:r w:rsidR="005711A7">
                      <w:rPr>
                        <w:rFonts w:ascii="Century Gothic" w:eastAsia="Tahoma" w:hAnsi="Century Gothic" w:cs="Tahoma"/>
                        <w:b/>
                        <w:sz w:val="16"/>
                        <w:szCs w:val="16"/>
                        <w:lang w:val="en-US"/>
                      </w:rPr>
                      <w:t xml:space="preserve">-AKAN, SAGUN, REAMBILLO, </w:t>
                    </w:r>
                    <w:r w:rsidR="00514141">
                      <w:rPr>
                        <w:rFonts w:ascii="Century Gothic" w:eastAsia="Tahoma" w:hAnsi="Century Gothic" w:cs="Tahoma"/>
                        <w:b/>
                        <w:sz w:val="16"/>
                        <w:szCs w:val="16"/>
                        <w:lang w:val="en-US"/>
                      </w:rPr>
                      <w:t xml:space="preserve">GUISDAN, </w:t>
                    </w:r>
                    <w:r w:rsidR="005711A7">
                      <w:rPr>
                        <w:rFonts w:ascii="Century Gothic" w:eastAsia="Tahoma" w:hAnsi="Century Gothic" w:cs="Tahoma"/>
                        <w:b/>
                        <w:sz w:val="16"/>
                        <w:szCs w:val="16"/>
                        <w:lang w:val="en-US"/>
                      </w:rPr>
                      <w:t>VICENTE</w:t>
                    </w:r>
                    <w:r w:rsidR="00514141">
                      <w:rPr>
                        <w:rFonts w:ascii="Century Gothic" w:eastAsia="Tahoma" w:hAnsi="Century Gothic" w:cs="Tahoma"/>
                        <w:b/>
                        <w:sz w:val="16"/>
                        <w:szCs w:val="16"/>
                        <w:lang w:val="en-US"/>
                      </w:rPr>
                      <w:t>, J.</w:t>
                    </w:r>
                  </w:p>
                </w:txbxContent>
              </v:textbox>
            </v:shape>
          </w:pict>
        </mc:Fallback>
      </mc:AlternateContent>
    </w:r>
    <w:r w:rsidR="008E783A">
      <w:rPr>
        <w:rFonts w:ascii="Tahoma" w:eastAsia="Tahoma" w:hAnsi="Tahoma" w:cs="Tahoma"/>
        <w:b/>
        <w:noProof/>
        <w:color w:val="002060"/>
        <w:sz w:val="16"/>
        <w:szCs w:val="16"/>
        <w:lang w:eastAsia="ko-KR"/>
        <w14:ligatures w14:val="standardContextual"/>
      </w:rPr>
      <mc:AlternateContent>
        <mc:Choice Requires="wps">
          <w:drawing>
            <wp:anchor distT="0" distB="0" distL="114300" distR="114300" simplePos="0" relativeHeight="251663360" behindDoc="0" locked="0" layoutInCell="1" allowOverlap="1" wp14:anchorId="400D630F" wp14:editId="4E0778EF">
              <wp:simplePos x="0" y="0"/>
              <wp:positionH relativeFrom="margin">
                <wp:align>left</wp:align>
              </wp:positionH>
              <wp:positionV relativeFrom="paragraph">
                <wp:posOffset>101200</wp:posOffset>
              </wp:positionV>
              <wp:extent cx="6866890" cy="0"/>
              <wp:effectExtent l="0" t="0" r="0" b="0"/>
              <wp:wrapNone/>
              <wp:docPr id="920122774" name="Straight Connector 2"/>
              <wp:cNvGraphicFramePr/>
              <a:graphic xmlns:a="http://schemas.openxmlformats.org/drawingml/2006/main">
                <a:graphicData uri="http://schemas.microsoft.com/office/word/2010/wordprocessingShape">
                  <wps:wsp>
                    <wps:cNvCnPr/>
                    <wps:spPr>
                      <a:xfrm>
                        <a:off x="0" y="0"/>
                        <a:ext cx="6866890" cy="0"/>
                      </a:xfrm>
                      <a:prstGeom prst="line">
                        <a:avLst/>
                      </a:prstGeom>
                      <a:ln w="9525">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7EF0FB" id="Straight Connector 2"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7.95pt" to="540.7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" strokecolor="#7030a0">
              <v:stroke joinstyle="miter"/>
              <w10:wrap anchorx="margin"/>
            </v:line>
          </w:pict>
        </mc:Fallback>
      </mc:AlternateContent>
    </w:r>
    <w:r w:rsidR="008E783A">
      <w:rPr>
        <w:noProof/>
        <w:lang w:eastAsia="ko-KR"/>
      </w:rPr>
      <mc:AlternateContent>
        <mc:Choice Requires="wps">
          <w:drawing>
            <wp:anchor distT="0" distB="0" distL="114300" distR="114300" simplePos="0" relativeHeight="251661312" behindDoc="0" locked="0" layoutInCell="1" hidden="0" allowOverlap="1" wp14:anchorId="36682FB3" wp14:editId="062D47BD">
              <wp:simplePos x="0" y="0"/>
              <wp:positionH relativeFrom="margin">
                <wp:align>right</wp:align>
              </wp:positionH>
              <wp:positionV relativeFrom="paragraph">
                <wp:posOffset>105310</wp:posOffset>
              </wp:positionV>
              <wp:extent cx="919163" cy="219075"/>
              <wp:effectExtent l="0" t="0" r="0" b="9525"/>
              <wp:wrapNone/>
              <wp:docPr id="269" name="Rectangle 269"/>
              <wp:cNvGraphicFramePr/>
              <a:graphic xmlns:a="http://schemas.openxmlformats.org/drawingml/2006/main">
                <a:graphicData uri="http://schemas.microsoft.com/office/word/2010/wordprocessingShape">
                  <wps:wsp>
                    <wps:cNvSpPr/>
                    <wps:spPr>
                      <a:xfrm>
                        <a:off x="0" y="0"/>
                        <a:ext cx="919163" cy="219075"/>
                      </a:xfrm>
                      <a:prstGeom prst="rect">
                        <a:avLst/>
                      </a:prstGeom>
                      <a:solidFill>
                        <a:srgbClr val="8BAA3C"/>
                      </a:solidFill>
                      <a:ln>
                        <a:noFill/>
                      </a:ln>
                    </wps:spPr>
                    <wps:txbx>
                      <w:txbxContent>
                        <w:sdt>
                          <w:sdtPr>
                            <w:rPr>
                              <w:rFonts w:ascii="Century Gothic" w:hAnsi="Century Gothic"/>
                            </w:rPr>
                            <w:id w:val="1116419016"/>
                            <w:docPartObj>
                              <w:docPartGallery w:val="Page Numbers (Bottom of Page)"/>
                              <w:docPartUnique/>
                            </w:docPartObj>
                          </w:sdtPr>
                          <w:sdtEndPr>
                            <w:rPr>
                              <w:rFonts w:cs="Tahoma"/>
                              <w:b/>
                              <w:bCs/>
                              <w:sz w:val="14"/>
                              <w:szCs w:val="14"/>
                            </w:rPr>
                          </w:sdtEndPr>
                          <w:sdtContent>
                            <w:sdt>
                              <w:sdtPr>
                                <w:rPr>
                                  <w:rFonts w:ascii="Century Gothic" w:hAnsi="Century Gothic"/>
                                </w:rPr>
                                <w:id w:val="-1705238520"/>
                                <w:docPartObj>
                                  <w:docPartGallery w:val="Page Numbers (Top of Page)"/>
                                  <w:docPartUnique/>
                                </w:docPartObj>
                              </w:sdtPr>
                              <w:sdtEndPr>
                                <w:rPr>
                                  <w:rFonts w:cs="Tahoma"/>
                                  <w:b/>
                                  <w:bCs/>
                                  <w:sz w:val="14"/>
                                  <w:szCs w:val="14"/>
                                </w:rPr>
                              </w:sdtEndPr>
                              <w:sdtContent>
                                <w:p w14:paraId="4803CC50" w14:textId="77777777" w:rsidR="00B8394C" w:rsidRPr="00F07CFA" w:rsidRDefault="00B00B27">
                                  <w:pPr>
                                    <w:pStyle w:val="Footer"/>
                                    <w:jc w:val="center"/>
                                    <w:rPr>
                                      <w:rFonts w:ascii="Century Gothic" w:hAnsi="Century Gothic" w:cs="Tahoma"/>
                                      <w:b/>
                                      <w:bCs/>
                                      <w:sz w:val="14"/>
                                      <w:szCs w:val="14"/>
                                    </w:rPr>
                                  </w:pPr>
                                  <w:r w:rsidRPr="009922CD">
                                    <w:rPr>
                                      <w:rFonts w:ascii="Century Gothic" w:hAnsi="Century Gothic" w:cs="Tahoma"/>
                                      <w:b/>
                                      <w:bCs/>
                                      <w:sz w:val="14"/>
                                      <w:szCs w:val="14"/>
                                    </w:rPr>
                                    <w:t xml:space="preserve">Page </w:t>
                                  </w:r>
                                  <w:r w:rsidRPr="009922CD">
                                    <w:rPr>
                                      <w:rFonts w:ascii="Century Gothic" w:hAnsi="Century Gothic" w:cs="Tahoma"/>
                                      <w:b/>
                                      <w:bCs/>
                                      <w:sz w:val="14"/>
                                      <w:szCs w:val="14"/>
                                    </w:rPr>
                                    <w:fldChar w:fldCharType="begin"/>
                                  </w:r>
                                  <w:r w:rsidRPr="009922CD">
                                    <w:rPr>
                                      <w:rFonts w:ascii="Century Gothic" w:hAnsi="Century Gothic" w:cs="Tahoma"/>
                                      <w:b/>
                                      <w:bCs/>
                                      <w:sz w:val="14"/>
                                      <w:szCs w:val="14"/>
                                    </w:rPr>
                                    <w:instrText xml:space="preserve"> PAGE </w:instrText>
                                  </w:r>
                                  <w:r w:rsidRPr="009922CD">
                                    <w:rPr>
                                      <w:rFonts w:ascii="Century Gothic" w:hAnsi="Century Gothic" w:cs="Tahoma"/>
                                      <w:b/>
                                      <w:bCs/>
                                      <w:sz w:val="14"/>
                                      <w:szCs w:val="14"/>
                                    </w:rPr>
                                    <w:fldChar w:fldCharType="separate"/>
                                  </w:r>
                                  <w:r w:rsidRPr="009922CD">
                                    <w:rPr>
                                      <w:rFonts w:ascii="Century Gothic" w:hAnsi="Century Gothic" w:cs="Tahoma"/>
                                      <w:b/>
                                      <w:bCs/>
                                      <w:noProof/>
                                      <w:sz w:val="14"/>
                                      <w:szCs w:val="14"/>
                                    </w:rPr>
                                    <w:t>1</w:t>
                                  </w:r>
                                  <w:r w:rsidRPr="009922CD">
                                    <w:rPr>
                                      <w:rFonts w:ascii="Century Gothic" w:hAnsi="Century Gothic" w:cs="Tahoma"/>
                                      <w:b/>
                                      <w:bCs/>
                                      <w:sz w:val="14"/>
                                      <w:szCs w:val="14"/>
                                    </w:rPr>
                                    <w:fldChar w:fldCharType="end"/>
                                  </w:r>
                                  <w:r w:rsidRPr="009922CD">
                                    <w:rPr>
                                      <w:rFonts w:ascii="Century Gothic" w:hAnsi="Century Gothic" w:cs="Tahoma"/>
                                      <w:b/>
                                      <w:bCs/>
                                      <w:sz w:val="14"/>
                                      <w:szCs w:val="14"/>
                                    </w:rPr>
                                    <w:t xml:space="preserve"> of </w:t>
                                  </w:r>
                                  <w:r w:rsidRPr="009922CD">
                                    <w:rPr>
                                      <w:rFonts w:ascii="Century Gothic" w:hAnsi="Century Gothic" w:cs="Tahoma"/>
                                      <w:b/>
                                      <w:bCs/>
                                      <w:sz w:val="14"/>
                                      <w:szCs w:val="14"/>
                                    </w:rPr>
                                    <w:fldChar w:fldCharType="begin"/>
                                  </w:r>
                                  <w:r w:rsidRPr="009922CD">
                                    <w:rPr>
                                      <w:rFonts w:ascii="Century Gothic" w:hAnsi="Century Gothic" w:cs="Tahoma"/>
                                      <w:b/>
                                      <w:bCs/>
                                      <w:sz w:val="14"/>
                                      <w:szCs w:val="14"/>
                                    </w:rPr>
                                    <w:instrText xml:space="preserve"> NUMPAGES  </w:instrText>
                                  </w:r>
                                  <w:r w:rsidRPr="009922CD">
                                    <w:rPr>
                                      <w:rFonts w:ascii="Century Gothic" w:hAnsi="Century Gothic" w:cs="Tahoma"/>
                                      <w:b/>
                                      <w:bCs/>
                                      <w:sz w:val="14"/>
                                      <w:szCs w:val="14"/>
                                    </w:rPr>
                                    <w:fldChar w:fldCharType="separate"/>
                                  </w:r>
                                  <w:r w:rsidRPr="009922CD">
                                    <w:rPr>
                                      <w:rFonts w:ascii="Century Gothic" w:hAnsi="Century Gothic" w:cs="Tahoma"/>
                                      <w:b/>
                                      <w:bCs/>
                                      <w:noProof/>
                                      <w:sz w:val="14"/>
                                      <w:szCs w:val="14"/>
                                    </w:rPr>
                                    <w:t>3</w:t>
                                  </w:r>
                                  <w:r w:rsidRPr="009922CD">
                                    <w:rPr>
                                      <w:rFonts w:ascii="Century Gothic" w:hAnsi="Century Gothic" w:cs="Tahoma"/>
                                      <w:b/>
                                      <w:bCs/>
                                      <w:sz w:val="14"/>
                                      <w:szCs w:val="14"/>
                                    </w:rPr>
                                    <w:fldChar w:fldCharType="end"/>
                                  </w:r>
                                </w:p>
                              </w:sdtContent>
                            </w:sdt>
                          </w:sdtContent>
                        </w:sdt>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6682FB3" id="Rectangle 269" o:spid="_x0000_s1034" style="position:absolute;left:0;text-align:left;margin-left:21.2pt;margin-top:8.3pt;width:72.4pt;height:17.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" fillcolor="#8baa3c" stroked="f">
              <v:textbox inset="2.53958mm,1.2694mm,2.53958mm,1.2694mm">
                <w:txbxContent>
                  <w:sdt>
                    <w:sdtPr>
                      <w:rPr>
                        <w:rFonts w:ascii="Century Gothic" w:hAnsi="Century Gothic"/>
                      </w:rPr>
                      <w:id w:val="1116419016"/>
                      <w:docPartObj>
                        <w:docPartGallery w:val="Page Numbers (Bottom of Page)"/>
                        <w:docPartUnique/>
                      </w:docPartObj>
                    </w:sdtPr>
                    <w:sdtEndPr>
                      <w:rPr>
                        <w:rFonts w:cs="Tahoma"/>
                        <w:b/>
                        <w:bCs/>
                        <w:sz w:val="14"/>
                        <w:szCs w:val="14"/>
                      </w:rPr>
                    </w:sdtEndPr>
                    <w:sdtContent>
                      <w:sdt>
                        <w:sdtPr>
                          <w:rPr>
                            <w:rFonts w:ascii="Century Gothic" w:hAnsi="Century Gothic"/>
                          </w:rPr>
                          <w:id w:val="-1705238520"/>
                          <w:docPartObj>
                            <w:docPartGallery w:val="Page Numbers (Top of Page)"/>
                            <w:docPartUnique/>
                          </w:docPartObj>
                        </w:sdtPr>
                        <w:sdtEndPr>
                          <w:rPr>
                            <w:rFonts w:cs="Tahoma"/>
                            <w:b/>
                            <w:bCs/>
                            <w:sz w:val="14"/>
                            <w:szCs w:val="14"/>
                          </w:rPr>
                        </w:sdtEndPr>
                        <w:sdtContent>
                          <w:p w14:paraId="4803CC50" w14:textId="77777777" w:rsidR="00B8394C" w:rsidRPr="00F07CFA" w:rsidRDefault="00B00B27">
                            <w:pPr>
                              <w:pStyle w:val="Footer"/>
                              <w:jc w:val="center"/>
                              <w:rPr>
                                <w:rFonts w:ascii="Century Gothic" w:hAnsi="Century Gothic" w:cs="Tahoma"/>
                                <w:b/>
                                <w:bCs/>
                                <w:sz w:val="14"/>
                                <w:szCs w:val="14"/>
                              </w:rPr>
                            </w:pPr>
                            <w:r w:rsidRPr="009922CD">
                              <w:rPr>
                                <w:rFonts w:ascii="Century Gothic" w:hAnsi="Century Gothic" w:cs="Tahoma"/>
                                <w:b/>
                                <w:bCs/>
                                <w:sz w:val="14"/>
                                <w:szCs w:val="14"/>
                              </w:rPr>
                              <w:t xml:space="preserve">Page </w:t>
                            </w:r>
                            <w:r w:rsidRPr="009922CD">
                              <w:rPr>
                                <w:rFonts w:ascii="Century Gothic" w:hAnsi="Century Gothic" w:cs="Tahoma"/>
                                <w:b/>
                                <w:bCs/>
                                <w:sz w:val="14"/>
                                <w:szCs w:val="14"/>
                              </w:rPr>
                              <w:fldChar w:fldCharType="begin"/>
                            </w:r>
                            <w:r w:rsidRPr="009922CD">
                              <w:rPr>
                                <w:rFonts w:ascii="Century Gothic" w:hAnsi="Century Gothic" w:cs="Tahoma"/>
                                <w:b/>
                                <w:bCs/>
                                <w:sz w:val="14"/>
                                <w:szCs w:val="14"/>
                              </w:rPr>
                              <w:instrText xml:space="preserve"> PAGE </w:instrText>
                            </w:r>
                            <w:r w:rsidRPr="009922CD">
                              <w:rPr>
                                <w:rFonts w:ascii="Century Gothic" w:hAnsi="Century Gothic" w:cs="Tahoma"/>
                                <w:b/>
                                <w:bCs/>
                                <w:sz w:val="14"/>
                                <w:szCs w:val="14"/>
                              </w:rPr>
                              <w:fldChar w:fldCharType="separate"/>
                            </w:r>
                            <w:r w:rsidRPr="009922CD">
                              <w:rPr>
                                <w:rFonts w:ascii="Century Gothic" w:hAnsi="Century Gothic" w:cs="Tahoma"/>
                                <w:b/>
                                <w:bCs/>
                                <w:noProof/>
                                <w:sz w:val="14"/>
                                <w:szCs w:val="14"/>
                              </w:rPr>
                              <w:t>1</w:t>
                            </w:r>
                            <w:r w:rsidRPr="009922CD">
                              <w:rPr>
                                <w:rFonts w:ascii="Century Gothic" w:hAnsi="Century Gothic" w:cs="Tahoma"/>
                                <w:b/>
                                <w:bCs/>
                                <w:sz w:val="14"/>
                                <w:szCs w:val="14"/>
                              </w:rPr>
                              <w:fldChar w:fldCharType="end"/>
                            </w:r>
                            <w:r w:rsidRPr="009922CD">
                              <w:rPr>
                                <w:rFonts w:ascii="Century Gothic" w:hAnsi="Century Gothic" w:cs="Tahoma"/>
                                <w:b/>
                                <w:bCs/>
                                <w:sz w:val="14"/>
                                <w:szCs w:val="14"/>
                              </w:rPr>
                              <w:t xml:space="preserve"> of </w:t>
                            </w:r>
                            <w:r w:rsidRPr="009922CD">
                              <w:rPr>
                                <w:rFonts w:ascii="Century Gothic" w:hAnsi="Century Gothic" w:cs="Tahoma"/>
                                <w:b/>
                                <w:bCs/>
                                <w:sz w:val="14"/>
                                <w:szCs w:val="14"/>
                              </w:rPr>
                              <w:fldChar w:fldCharType="begin"/>
                            </w:r>
                            <w:r w:rsidRPr="009922CD">
                              <w:rPr>
                                <w:rFonts w:ascii="Century Gothic" w:hAnsi="Century Gothic" w:cs="Tahoma"/>
                                <w:b/>
                                <w:bCs/>
                                <w:sz w:val="14"/>
                                <w:szCs w:val="14"/>
                              </w:rPr>
                              <w:instrText xml:space="preserve"> NUMPAGES  </w:instrText>
                            </w:r>
                            <w:r w:rsidRPr="009922CD">
                              <w:rPr>
                                <w:rFonts w:ascii="Century Gothic" w:hAnsi="Century Gothic" w:cs="Tahoma"/>
                                <w:b/>
                                <w:bCs/>
                                <w:sz w:val="14"/>
                                <w:szCs w:val="14"/>
                              </w:rPr>
                              <w:fldChar w:fldCharType="separate"/>
                            </w:r>
                            <w:r w:rsidRPr="009922CD">
                              <w:rPr>
                                <w:rFonts w:ascii="Century Gothic" w:hAnsi="Century Gothic" w:cs="Tahoma"/>
                                <w:b/>
                                <w:bCs/>
                                <w:noProof/>
                                <w:sz w:val="14"/>
                                <w:szCs w:val="14"/>
                              </w:rPr>
                              <w:t>3</w:t>
                            </w:r>
                            <w:r w:rsidRPr="009922CD">
                              <w:rPr>
                                <w:rFonts w:ascii="Century Gothic" w:hAnsi="Century Gothic" w:cs="Tahoma"/>
                                <w:b/>
                                <w:bCs/>
                                <w:sz w:val="14"/>
                                <w:szCs w:val="14"/>
                              </w:rPr>
                              <w:fldChar w:fldCharType="end"/>
                            </w:r>
                          </w:p>
                        </w:sdtContent>
                      </w:sdt>
                    </w:sdtContent>
                  </w:sdt>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2FD1A" w14:textId="77777777" w:rsidR="00F24018" w:rsidRDefault="00F24018" w:rsidP="00DF51DF">
      <w:pPr>
        <w:spacing w:after="0" w:line="240" w:lineRule="auto"/>
      </w:pPr>
      <w:bookmarkStart w:id="0" w:name="_Hlk203330720"/>
      <w:bookmarkEnd w:id="0"/>
      <w:r>
        <w:separator/>
      </w:r>
    </w:p>
  </w:footnote>
  <w:footnote w:type="continuationSeparator" w:id="0">
    <w:p w14:paraId="5F782874" w14:textId="77777777" w:rsidR="00F24018" w:rsidRDefault="00F24018" w:rsidP="00DF5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DC220" w14:textId="1B0208F7" w:rsidR="00DF51DF" w:rsidRDefault="009B23A9">
    <w:pPr>
      <w:pBdr>
        <w:top w:val="nil"/>
        <w:left w:val="nil"/>
        <w:bottom w:val="nil"/>
        <w:right w:val="nil"/>
        <w:between w:val="nil"/>
      </w:pBdr>
      <w:tabs>
        <w:tab w:val="center" w:pos="4680"/>
        <w:tab w:val="right" w:pos="9360"/>
      </w:tabs>
      <w:spacing w:line="240" w:lineRule="auto"/>
      <w:ind w:right="27"/>
      <w:rPr>
        <w:rFonts w:ascii="Calibri" w:eastAsia="Calibri" w:hAnsi="Calibri" w:cs="Calibri"/>
        <w:color w:val="000000"/>
      </w:rPr>
    </w:pPr>
    <w:r>
      <w:rPr>
        <w:rFonts w:ascii="Calibri" w:eastAsia="Calibri" w:hAnsi="Calibri" w:cs="Calibri"/>
        <w:noProof/>
        <w:color w:val="000000"/>
      </w:rPr>
      <mc:AlternateContent>
        <mc:Choice Requires="wps">
          <w:drawing>
            <wp:anchor distT="0" distB="0" distL="114300" distR="114300" simplePos="0" relativeHeight="251672576" behindDoc="0" locked="0" layoutInCell="1" allowOverlap="1" wp14:anchorId="3D948EC7" wp14:editId="698898FD">
              <wp:simplePos x="0" y="0"/>
              <wp:positionH relativeFrom="margin">
                <wp:posOffset>504479</wp:posOffset>
              </wp:positionH>
              <wp:positionV relativeFrom="topMargin">
                <wp:posOffset>164465</wp:posOffset>
              </wp:positionV>
              <wp:extent cx="4593668" cy="585788"/>
              <wp:effectExtent l="0" t="0" r="0" b="5080"/>
              <wp:wrapNone/>
              <wp:docPr id="130039401" name="Text Box 130039401"/>
              <wp:cNvGraphicFramePr/>
              <a:graphic xmlns:a="http://schemas.openxmlformats.org/drawingml/2006/main">
                <a:graphicData uri="http://schemas.microsoft.com/office/word/2010/wordprocessingShape">
                  <wps:wsp>
                    <wps:cNvSpPr txBox="1"/>
                    <wps:spPr>
                      <a:xfrm>
                        <a:off x="0" y="0"/>
                        <a:ext cx="4593668" cy="5857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4D0F95" w14:textId="3271A3C2" w:rsidR="002F54AC" w:rsidRPr="009B23A9" w:rsidRDefault="00F05BCD" w:rsidP="002F54AC">
                          <w:pPr>
                            <w:rPr>
                              <w:rFonts w:ascii="Aharoni" w:hAnsi="Aharoni" w:cs="Aharoni"/>
                              <w:b/>
                              <w:bCs/>
                              <w:color w:val="5D007E"/>
                              <w:sz w:val="80"/>
                              <w:szCs w:val="80"/>
                              <w:lang w:val="en-US"/>
                              <w14:textFill>
                                <w14:gradFill>
                                  <w14:gsLst>
                                    <w14:gs w14:pos="0">
                                      <w14:srgbClr w14:val="5D007E">
                                        <w14:shade w14:val="30000"/>
                                        <w14:satMod w14:val="115000"/>
                                      </w14:srgbClr>
                                    </w14:gs>
                                    <w14:gs w14:pos="50000">
                                      <w14:srgbClr w14:val="5D007E">
                                        <w14:shade w14:val="67500"/>
                                        <w14:satMod w14:val="115000"/>
                                      </w14:srgbClr>
                                    </w14:gs>
                                    <w14:gs w14:pos="100000">
                                      <w14:srgbClr w14:val="5D007E">
                                        <w14:shade w14:val="100000"/>
                                        <w14:satMod w14:val="115000"/>
                                      </w14:srgbClr>
                                    </w14:gs>
                                  </w14:gsLst>
                                  <w14:lin w14:ang="5400000" w14:scaled="0"/>
                                </w14:gradFill>
                              </w14:textFill>
                            </w:rPr>
                          </w:pPr>
                          <w:r w:rsidRPr="009B23A9">
                            <w:rPr>
                              <w:rFonts w:ascii="Aharoni" w:hAnsi="Aharoni" w:cs="Aharoni"/>
                              <w:b/>
                              <w:bCs/>
                              <w:color w:val="5D007E"/>
                              <w:sz w:val="80"/>
                              <w:szCs w:val="80"/>
                              <w:lang w:val="en-US"/>
                              <w14:textFill>
                                <w14:gradFill>
                                  <w14:gsLst>
                                    <w14:gs w14:pos="0">
                                      <w14:srgbClr w14:val="5D007E">
                                        <w14:shade w14:val="30000"/>
                                        <w14:satMod w14:val="115000"/>
                                      </w14:srgbClr>
                                    </w14:gs>
                                    <w14:gs w14:pos="50000">
                                      <w14:srgbClr w14:val="5D007E">
                                        <w14:shade w14:val="67500"/>
                                        <w14:satMod w14:val="115000"/>
                                      </w14:srgbClr>
                                    </w14:gs>
                                    <w14:gs w14:pos="100000">
                                      <w14:srgbClr w14:val="5D007E">
                                        <w14:shade w14:val="100000"/>
                                        <w14:satMod w14:val="115000"/>
                                      </w14:srgbClr>
                                    </w14:gs>
                                  </w14:gsLst>
                                  <w14:lin w14:ang="5400000" w14:scaled="0"/>
                                </w14:gradFill>
                              </w14:textFill>
                            </w:rPr>
                            <w:t>PHARMA</w:t>
                          </w:r>
                          <w:r w:rsidR="009B23A9" w:rsidRPr="009B23A9">
                            <w:rPr>
                              <w:rFonts w:ascii="Aharoni" w:hAnsi="Aharoni" w:cs="Aharoni"/>
                              <w:b/>
                              <w:bCs/>
                              <w:color w:val="5D007E"/>
                              <w:sz w:val="80"/>
                              <w:szCs w:val="80"/>
                              <w:lang w:val="en-US"/>
                              <w14:textFill>
                                <w14:gradFill>
                                  <w14:gsLst>
                                    <w14:gs w14:pos="0">
                                      <w14:srgbClr w14:val="5D007E">
                                        <w14:shade w14:val="30000"/>
                                        <w14:satMod w14:val="115000"/>
                                      </w14:srgbClr>
                                    </w14:gs>
                                    <w14:gs w14:pos="50000">
                                      <w14:srgbClr w14:val="5D007E">
                                        <w14:shade w14:val="67500"/>
                                        <w14:satMod w14:val="115000"/>
                                      </w14:srgbClr>
                                    </w14:gs>
                                    <w14:gs w14:pos="100000">
                                      <w14:srgbClr w14:val="5D007E">
                                        <w14:shade w14:val="100000"/>
                                        <w14:satMod w14:val="115000"/>
                                      </w14:srgbClr>
                                    </w14:gs>
                                  </w14:gsLst>
                                  <w14:lin w14:ang="5400000" w14:scaled="0"/>
                                </w14:gradFill>
                              </w14:textFill>
                            </w:rPr>
                            <w:t>COLOGY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948EC7" id="_x0000_t202" coordsize="21600,21600" o:spt="202" path="m,l,21600r21600,l21600,xe">
              <v:stroke joinstyle="miter"/>
              <v:path gradientshapeok="t" o:connecttype="rect"/>
            </v:shapetype>
            <v:shape id="Text Box 130039401" o:spid="_x0000_s1026" type="#_x0000_t202" style="position:absolute;margin-left:39.7pt;margin-top:12.95pt;width:361.7pt;height:46.1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" filled="f" stroked="f">
              <v:textbox>
                <w:txbxContent>
                  <w:p w14:paraId="4E4D0F95" w14:textId="3271A3C2" w:rsidR="002F54AC" w:rsidRPr="009B23A9" w:rsidRDefault="00F05BCD" w:rsidP="002F54AC">
                    <w:pPr>
                      <w:rPr>
                        <w:rFonts w:ascii="Aharoni" w:hAnsi="Aharoni" w:cs="Aharoni"/>
                        <w:b/>
                        <w:bCs/>
                        <w:color w:val="5D007E"/>
                        <w:sz w:val="80"/>
                        <w:szCs w:val="80"/>
                        <w:lang w:val="en-US"/>
                        <w14:textFill>
                          <w14:gradFill>
                            <w14:gsLst>
                              <w14:gs w14:pos="0">
                                <w14:srgbClr w14:val="5D007E">
                                  <w14:shade w14:val="30000"/>
                                  <w14:satMod w14:val="115000"/>
                                </w14:srgbClr>
                              </w14:gs>
                              <w14:gs w14:pos="50000">
                                <w14:srgbClr w14:val="5D007E">
                                  <w14:shade w14:val="67500"/>
                                  <w14:satMod w14:val="115000"/>
                                </w14:srgbClr>
                              </w14:gs>
                              <w14:gs w14:pos="100000">
                                <w14:srgbClr w14:val="5D007E">
                                  <w14:shade w14:val="100000"/>
                                  <w14:satMod w14:val="115000"/>
                                </w14:srgbClr>
                              </w14:gs>
                            </w14:gsLst>
                            <w14:lin w14:ang="5400000" w14:scaled="0"/>
                          </w14:gradFill>
                        </w14:textFill>
                      </w:rPr>
                    </w:pPr>
                    <w:r w:rsidRPr="009B23A9">
                      <w:rPr>
                        <w:rFonts w:ascii="Aharoni" w:hAnsi="Aharoni" w:cs="Aharoni"/>
                        <w:b/>
                        <w:bCs/>
                        <w:color w:val="5D007E"/>
                        <w:sz w:val="80"/>
                        <w:szCs w:val="80"/>
                        <w:lang w:val="en-US"/>
                        <w14:textFill>
                          <w14:gradFill>
                            <w14:gsLst>
                              <w14:gs w14:pos="0">
                                <w14:srgbClr w14:val="5D007E">
                                  <w14:shade w14:val="30000"/>
                                  <w14:satMod w14:val="115000"/>
                                </w14:srgbClr>
                              </w14:gs>
                              <w14:gs w14:pos="50000">
                                <w14:srgbClr w14:val="5D007E">
                                  <w14:shade w14:val="67500"/>
                                  <w14:satMod w14:val="115000"/>
                                </w14:srgbClr>
                              </w14:gs>
                              <w14:gs w14:pos="100000">
                                <w14:srgbClr w14:val="5D007E">
                                  <w14:shade w14:val="100000"/>
                                  <w14:satMod w14:val="115000"/>
                                </w14:srgbClr>
                              </w14:gs>
                            </w14:gsLst>
                            <w14:lin w14:ang="5400000" w14:scaled="0"/>
                          </w14:gradFill>
                        </w14:textFill>
                      </w:rPr>
                      <w:t>PHARMA</w:t>
                    </w:r>
                    <w:r w:rsidR="009B23A9" w:rsidRPr="009B23A9">
                      <w:rPr>
                        <w:rFonts w:ascii="Aharoni" w:hAnsi="Aharoni" w:cs="Aharoni"/>
                        <w:b/>
                        <w:bCs/>
                        <w:color w:val="5D007E"/>
                        <w:sz w:val="80"/>
                        <w:szCs w:val="80"/>
                        <w:lang w:val="en-US"/>
                        <w14:textFill>
                          <w14:gradFill>
                            <w14:gsLst>
                              <w14:gs w14:pos="0">
                                <w14:srgbClr w14:val="5D007E">
                                  <w14:shade w14:val="30000"/>
                                  <w14:satMod w14:val="115000"/>
                                </w14:srgbClr>
                              </w14:gs>
                              <w14:gs w14:pos="50000">
                                <w14:srgbClr w14:val="5D007E">
                                  <w14:shade w14:val="67500"/>
                                  <w14:satMod w14:val="115000"/>
                                </w14:srgbClr>
                              </w14:gs>
                              <w14:gs w14:pos="100000">
                                <w14:srgbClr w14:val="5D007E">
                                  <w14:shade w14:val="100000"/>
                                  <w14:satMod w14:val="115000"/>
                                </w14:srgbClr>
                              </w14:gs>
                            </w14:gsLst>
                            <w14:lin w14:ang="5400000" w14:scaled="0"/>
                          </w14:gradFill>
                        </w14:textFill>
                      </w:rPr>
                      <w:t>COLOGY</w:t>
                    </w:r>
                  </w:p>
                </w:txbxContent>
              </v:textbox>
              <w10:wrap anchorx="margin" anchory="margin"/>
            </v:shape>
          </w:pict>
        </mc:Fallback>
      </mc:AlternateContent>
    </w:r>
    <w:r>
      <w:rPr>
        <w:rFonts w:ascii="Calibri" w:eastAsia="Calibri" w:hAnsi="Calibri" w:cs="Calibri"/>
        <w:noProof/>
        <w:color w:val="000000"/>
      </w:rPr>
      <w:drawing>
        <wp:anchor distT="0" distB="0" distL="114300" distR="114300" simplePos="0" relativeHeight="251678720" behindDoc="0" locked="0" layoutInCell="1" allowOverlap="1" wp14:anchorId="2B38F643" wp14:editId="770D1BEE">
          <wp:simplePos x="0" y="0"/>
          <wp:positionH relativeFrom="column">
            <wp:posOffset>-19500</wp:posOffset>
          </wp:positionH>
          <wp:positionV relativeFrom="paragraph">
            <wp:posOffset>182013</wp:posOffset>
          </wp:positionV>
          <wp:extent cx="658714" cy="745490"/>
          <wp:effectExtent l="0" t="0" r="0" b="0"/>
          <wp:wrapNone/>
          <wp:docPr id="1973925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740" cy="748915"/>
                  </a:xfrm>
                  <a:prstGeom prst="rect">
                    <a:avLst/>
                  </a:prstGeom>
                  <a:noFill/>
                </pic:spPr>
              </pic:pic>
            </a:graphicData>
          </a:graphic>
          <wp14:sizeRelH relativeFrom="margin">
            <wp14:pctWidth>0</wp14:pctWidth>
          </wp14:sizeRelH>
          <wp14:sizeRelV relativeFrom="margin">
            <wp14:pctHeight>0</wp14:pctHeight>
          </wp14:sizeRelV>
        </wp:anchor>
      </w:drawing>
    </w:r>
    <w:r w:rsidR="00544AE0">
      <w:rPr>
        <w:rFonts w:ascii="Calibri" w:eastAsia="Calibri" w:hAnsi="Calibri" w:cs="Calibri"/>
        <w:noProof/>
        <w:color w:val="000000"/>
      </w:rPr>
      <mc:AlternateContent>
        <mc:Choice Requires="wps">
          <w:drawing>
            <wp:anchor distT="0" distB="0" distL="114300" distR="114300" simplePos="0" relativeHeight="251668480" behindDoc="0" locked="0" layoutInCell="1" allowOverlap="1" wp14:anchorId="06A8E6DA" wp14:editId="4E4942F4">
              <wp:simplePos x="0" y="0"/>
              <wp:positionH relativeFrom="page">
                <wp:posOffset>6421120</wp:posOffset>
              </wp:positionH>
              <wp:positionV relativeFrom="topMargin">
                <wp:posOffset>140335</wp:posOffset>
              </wp:positionV>
              <wp:extent cx="1181100" cy="547370"/>
              <wp:effectExtent l="0" t="0" r="0" b="5080"/>
              <wp:wrapNone/>
              <wp:docPr id="346652872" name="Text Box 346652872"/>
              <wp:cNvGraphicFramePr/>
              <a:graphic xmlns:a="http://schemas.openxmlformats.org/drawingml/2006/main">
                <a:graphicData uri="http://schemas.microsoft.com/office/word/2010/wordprocessingShape">
                  <wps:wsp>
                    <wps:cNvSpPr txBox="1"/>
                    <wps:spPr>
                      <a:xfrm>
                        <a:off x="0" y="0"/>
                        <a:ext cx="1181100" cy="547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30336F" w14:textId="7375F6FC" w:rsidR="00B8394C" w:rsidRPr="00544AE0" w:rsidRDefault="002F54AC">
                          <w:pPr>
                            <w:rPr>
                              <w:rFonts w:ascii="Aharoni" w:hAnsi="Aharoni" w:cs="Aharoni"/>
                              <w:b/>
                              <w:bCs/>
                              <w:color w:val="1A4F56"/>
                              <w:sz w:val="90"/>
                              <w:szCs w:val="90"/>
                              <w:lang w:val="en-US"/>
                              <w14:textFill>
                                <w14:gradFill>
                                  <w14:gsLst>
                                    <w14:gs w14:pos="0">
                                      <w14:srgbClr w14:val="1A4F56">
                                        <w14:shade w14:val="30000"/>
                                        <w14:satMod w14:val="115000"/>
                                      </w14:srgbClr>
                                    </w14:gs>
                                    <w14:gs w14:pos="50000">
                                      <w14:srgbClr w14:val="1A4F56">
                                        <w14:shade w14:val="67500"/>
                                        <w14:satMod w14:val="115000"/>
                                      </w14:srgbClr>
                                    </w14:gs>
                                    <w14:gs w14:pos="100000">
                                      <w14:srgbClr w14:val="1A4F56">
                                        <w14:shade w14:val="100000"/>
                                        <w14:satMod w14:val="115000"/>
                                      </w14:srgbClr>
                                    </w14:gs>
                                  </w14:gsLst>
                                  <w14:lin w14:ang="5400000" w14:scaled="0"/>
                                </w14:gradFill>
                              </w14:textFill>
                            </w:rPr>
                          </w:pPr>
                          <w:r w:rsidRPr="00544AE0">
                            <w:rPr>
                              <w:rFonts w:ascii="Aharoni" w:hAnsi="Aharoni" w:cs="Aharoni"/>
                              <w:b/>
                              <w:bCs/>
                              <w:color w:val="1A4F56"/>
                              <w:sz w:val="90"/>
                              <w:szCs w:val="90"/>
                              <w:lang w:val="en-US"/>
                              <w14:textFill>
                                <w14:gradFill>
                                  <w14:gsLst>
                                    <w14:gs w14:pos="0">
                                      <w14:srgbClr w14:val="1A4F56">
                                        <w14:shade w14:val="30000"/>
                                        <w14:satMod w14:val="115000"/>
                                      </w14:srgbClr>
                                    </w14:gs>
                                    <w14:gs w14:pos="50000">
                                      <w14:srgbClr w14:val="1A4F56">
                                        <w14:shade w14:val="67500"/>
                                        <w14:satMod w14:val="115000"/>
                                      </w14:srgbClr>
                                    </w14:gs>
                                    <w14:gs w14:pos="100000">
                                      <w14:srgbClr w14:val="1A4F56">
                                        <w14:shade w14:val="100000"/>
                                        <w14:satMod w14:val="115000"/>
                                      </w14:srgbClr>
                                    </w14:gs>
                                  </w14:gsLst>
                                  <w14:lin w14:ang="5400000" w14:scaled="0"/>
                                </w14:gradFill>
                              </w14:textFill>
                            </w:rPr>
                            <w:t>MD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8E6DA" id="Text Box 346652872" o:spid="_x0000_s1027" type="#_x0000_t202" style="position:absolute;margin-left:505.6pt;margin-top:11.05pt;width:93pt;height:43.1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" filled="f" stroked="f">
              <v:textbox>
                <w:txbxContent>
                  <w:p w14:paraId="6530336F" w14:textId="7375F6FC" w:rsidR="00B8394C" w:rsidRPr="00544AE0" w:rsidRDefault="002F54AC">
                    <w:pPr>
                      <w:rPr>
                        <w:rFonts w:ascii="Aharoni" w:hAnsi="Aharoni" w:cs="Aharoni"/>
                        <w:b/>
                        <w:bCs/>
                        <w:color w:val="1A4F56"/>
                        <w:sz w:val="90"/>
                        <w:szCs w:val="90"/>
                        <w:lang w:val="en-US"/>
                        <w14:textFill>
                          <w14:gradFill>
                            <w14:gsLst>
                              <w14:gs w14:pos="0">
                                <w14:srgbClr w14:val="1A4F56">
                                  <w14:shade w14:val="30000"/>
                                  <w14:satMod w14:val="115000"/>
                                </w14:srgbClr>
                              </w14:gs>
                              <w14:gs w14:pos="50000">
                                <w14:srgbClr w14:val="1A4F56">
                                  <w14:shade w14:val="67500"/>
                                  <w14:satMod w14:val="115000"/>
                                </w14:srgbClr>
                              </w14:gs>
                              <w14:gs w14:pos="100000">
                                <w14:srgbClr w14:val="1A4F56">
                                  <w14:shade w14:val="100000"/>
                                  <w14:satMod w14:val="115000"/>
                                </w14:srgbClr>
                              </w14:gs>
                            </w14:gsLst>
                            <w14:lin w14:ang="5400000" w14:scaled="0"/>
                          </w14:gradFill>
                        </w14:textFill>
                      </w:rPr>
                    </w:pPr>
                    <w:r w:rsidRPr="00544AE0">
                      <w:rPr>
                        <w:rFonts w:ascii="Aharoni" w:hAnsi="Aharoni" w:cs="Aharoni"/>
                        <w:b/>
                        <w:bCs/>
                        <w:color w:val="1A4F56"/>
                        <w:sz w:val="90"/>
                        <w:szCs w:val="90"/>
                        <w:lang w:val="en-US"/>
                        <w14:textFill>
                          <w14:gradFill>
                            <w14:gsLst>
                              <w14:gs w14:pos="0">
                                <w14:srgbClr w14:val="1A4F56">
                                  <w14:shade w14:val="30000"/>
                                  <w14:satMod w14:val="115000"/>
                                </w14:srgbClr>
                              </w14:gs>
                              <w14:gs w14:pos="50000">
                                <w14:srgbClr w14:val="1A4F56">
                                  <w14:shade w14:val="67500"/>
                                  <w14:satMod w14:val="115000"/>
                                </w14:srgbClr>
                              </w14:gs>
                              <w14:gs w14:pos="100000">
                                <w14:srgbClr w14:val="1A4F56">
                                  <w14:shade w14:val="100000"/>
                                  <w14:satMod w14:val="115000"/>
                                </w14:srgbClr>
                              </w14:gs>
                            </w14:gsLst>
                            <w14:lin w14:ang="5400000" w14:scaled="0"/>
                          </w14:gradFill>
                        </w14:textFill>
                      </w:rPr>
                      <w:t>MD</w:t>
                    </w:r>
                  </w:p>
                </w:txbxContent>
              </v:textbox>
              <w10:wrap anchorx="page" anchory="margin"/>
            </v:shape>
          </w:pict>
        </mc:Fallback>
      </mc:AlternateContent>
    </w:r>
    <w:r w:rsidR="00544AE0" w:rsidRPr="004809AF">
      <w:rPr>
        <w:rFonts w:ascii="Calibri" w:eastAsia="Calibri" w:hAnsi="Calibri" w:cs="Calibri"/>
        <w:noProof/>
        <w:color w:val="000000"/>
      </w:rPr>
      <w:drawing>
        <wp:anchor distT="0" distB="0" distL="114300" distR="114300" simplePos="0" relativeHeight="251665408" behindDoc="0" locked="0" layoutInCell="1" allowOverlap="1" wp14:anchorId="3C67FB03" wp14:editId="11F4EF46">
          <wp:simplePos x="0" y="0"/>
          <wp:positionH relativeFrom="margin">
            <wp:posOffset>5216842</wp:posOffset>
          </wp:positionH>
          <wp:positionV relativeFrom="paragraph">
            <wp:posOffset>204470</wp:posOffset>
          </wp:positionV>
          <wp:extent cx="748030" cy="664845"/>
          <wp:effectExtent l="0" t="0" r="0" b="1905"/>
          <wp:wrapNone/>
          <wp:docPr id="80064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76937" name=""/>
                  <pic:cNvPicPr/>
                </pic:nvPicPr>
                <pic:blipFill>
                  <a:blip r:embed="rId2">
                    <a:extLst>
                      <a:ext uri="{28A0092B-C50C-407E-A947-70E740481C1C}">
                        <a14:useLocalDpi xmlns:a14="http://schemas.microsoft.com/office/drawing/2010/main" val="0"/>
                      </a:ext>
                    </a:extLst>
                  </a:blip>
                  <a:stretch>
                    <a:fillRect/>
                  </a:stretch>
                </pic:blipFill>
                <pic:spPr>
                  <a:xfrm>
                    <a:off x="0" y="0"/>
                    <a:ext cx="748030" cy="664845"/>
                  </a:xfrm>
                  <a:prstGeom prst="rect">
                    <a:avLst/>
                  </a:prstGeom>
                </pic:spPr>
              </pic:pic>
            </a:graphicData>
          </a:graphic>
          <wp14:sizeRelH relativeFrom="margin">
            <wp14:pctWidth>0</wp14:pctWidth>
          </wp14:sizeRelH>
          <wp14:sizeRelV relativeFrom="margin">
            <wp14:pctHeight>0</wp14:pctHeight>
          </wp14:sizeRelV>
        </wp:anchor>
      </w:drawing>
    </w:r>
    <w:r w:rsidR="00F700DF" w:rsidRPr="006956C4">
      <w:rPr>
        <w:rFonts w:ascii="Calibri" w:eastAsia="Calibri" w:hAnsi="Calibri" w:cs="Calibri"/>
        <w:noProof/>
        <w:color w:val="0097B2"/>
        <w14:ligatures w14:val="standardContextual"/>
      </w:rPr>
      <mc:AlternateContent>
        <mc:Choice Requires="wps">
          <w:drawing>
            <wp:anchor distT="0" distB="0" distL="114300" distR="114300" simplePos="0" relativeHeight="251667456" behindDoc="0" locked="0" layoutInCell="1" allowOverlap="1" wp14:anchorId="5D6BA036" wp14:editId="7F5293F7">
              <wp:simplePos x="0" y="0"/>
              <wp:positionH relativeFrom="column">
                <wp:posOffset>5976304</wp:posOffset>
              </wp:positionH>
              <wp:positionV relativeFrom="paragraph">
                <wp:posOffset>215940</wp:posOffset>
              </wp:positionV>
              <wp:extent cx="4763" cy="685800"/>
              <wp:effectExtent l="0" t="0" r="33655" b="19050"/>
              <wp:wrapNone/>
              <wp:docPr id="769194454" name="Straight Connector 17"/>
              <wp:cNvGraphicFramePr/>
              <a:graphic xmlns:a="http://schemas.openxmlformats.org/drawingml/2006/main">
                <a:graphicData uri="http://schemas.microsoft.com/office/word/2010/wordprocessingShape">
                  <wps:wsp>
                    <wps:cNvCnPr/>
                    <wps:spPr>
                      <a:xfrm flipH="1">
                        <a:off x="0" y="0"/>
                        <a:ext cx="4763" cy="685800"/>
                      </a:xfrm>
                      <a:prstGeom prst="line">
                        <a:avLst/>
                      </a:prstGeom>
                      <a:ln w="19050">
                        <a:solidFill>
                          <a:srgbClr val="A1683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0F3768" id="Straight Connector 17"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0.6pt,17pt" to="471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" strokecolor="#a1683d" strokeweight="1.5pt">
              <v:stroke joinstyle="miter"/>
            </v:line>
          </w:pict>
        </mc:Fallback>
      </mc:AlternateContent>
    </w:r>
  </w:p>
  <w:p w14:paraId="621D2424" w14:textId="4046241C" w:rsidR="00DF51DF" w:rsidRDefault="009922CD">
    <w:pPr>
      <w:pBdr>
        <w:top w:val="nil"/>
        <w:left w:val="nil"/>
        <w:bottom w:val="nil"/>
        <w:right w:val="nil"/>
        <w:between w:val="nil"/>
      </w:pBdr>
      <w:tabs>
        <w:tab w:val="center" w:pos="4680"/>
        <w:tab w:val="right" w:pos="9360"/>
      </w:tabs>
      <w:spacing w:line="240" w:lineRule="auto"/>
      <w:ind w:right="27"/>
      <w:rPr>
        <w:rFonts w:ascii="Calibri" w:eastAsia="Calibri" w:hAnsi="Calibri" w:cs="Calibri"/>
        <w:color w:val="000000"/>
      </w:rPr>
    </w:pPr>
    <w:r>
      <w:rPr>
        <w:rFonts w:ascii="Calibri" w:eastAsia="Calibri" w:hAnsi="Calibri" w:cs="Calibri"/>
        <w:noProof/>
        <w:color w:val="000000"/>
      </w:rPr>
      <mc:AlternateContent>
        <mc:Choice Requires="wps">
          <w:drawing>
            <wp:anchor distT="0" distB="0" distL="114300" distR="114300" simplePos="0" relativeHeight="251670528" behindDoc="0" locked="0" layoutInCell="1" allowOverlap="1" wp14:anchorId="21F6D5F3" wp14:editId="5210523D">
              <wp:simplePos x="0" y="0"/>
              <wp:positionH relativeFrom="page">
                <wp:posOffset>6437655</wp:posOffset>
              </wp:positionH>
              <wp:positionV relativeFrom="margin">
                <wp:posOffset>-642290</wp:posOffset>
              </wp:positionV>
              <wp:extent cx="1195388" cy="552450"/>
              <wp:effectExtent l="0" t="0" r="0" b="0"/>
              <wp:wrapNone/>
              <wp:docPr id="128669390" name="Text Box 128669390"/>
              <wp:cNvGraphicFramePr/>
              <a:graphic xmlns:a="http://schemas.openxmlformats.org/drawingml/2006/main">
                <a:graphicData uri="http://schemas.microsoft.com/office/word/2010/wordprocessingShape">
                  <wps:wsp>
                    <wps:cNvSpPr txBox="1"/>
                    <wps:spPr>
                      <a:xfrm>
                        <a:off x="0" y="0"/>
                        <a:ext cx="1195388" cy="552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39C733" w14:textId="3A47B5EA" w:rsidR="002F54AC" w:rsidRPr="00544AE0" w:rsidRDefault="002F54AC" w:rsidP="002F54AC">
                          <w:pPr>
                            <w:rPr>
                              <w:rFonts w:ascii="Aharoni" w:hAnsi="Aharoni" w:cs="Aharoni"/>
                              <w:b/>
                              <w:bCs/>
                              <w:color w:val="FFFFFF" w:themeColor="background1"/>
                              <w:sz w:val="80"/>
                              <w:szCs w:val="80"/>
                              <w:lang w:val="en-US"/>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pPr>
                          <w:r w:rsidRPr="00544AE0">
                            <w:rPr>
                              <w:rFonts w:ascii="Aharoni" w:hAnsi="Aharoni" w:cs="Aharoni"/>
                              <w:b/>
                              <w:bCs/>
                              <w:color w:val="FFFFFF" w:themeColor="background1"/>
                              <w:sz w:val="80"/>
                              <w:szCs w:val="80"/>
                              <w:lang w:val="en-US"/>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t>2028</w:t>
                          </w:r>
                        </w:p>
                        <w:p w14:paraId="1AC0A484" w14:textId="77777777" w:rsidR="009922CD" w:rsidRPr="00544AE0" w:rsidRDefault="009922CD">
                          <w:pPr>
                            <w:rPr>
                              <w:color w:val="FFFFFF" w:themeColor="background1"/>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6D5F3" id="Text Box 128669390" o:spid="_x0000_s1028" type="#_x0000_t202" style="position:absolute;margin-left:506.9pt;margin-top:-50.55pt;width:94.15pt;height:43.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" filled="f" stroked="f">
              <v:textbox>
                <w:txbxContent>
                  <w:p w14:paraId="0339C733" w14:textId="3A47B5EA" w:rsidR="002F54AC" w:rsidRPr="00544AE0" w:rsidRDefault="002F54AC" w:rsidP="002F54AC">
                    <w:pPr>
                      <w:rPr>
                        <w:rFonts w:ascii="Aharoni" w:hAnsi="Aharoni" w:cs="Aharoni"/>
                        <w:b/>
                        <w:bCs/>
                        <w:color w:val="FFFFFF" w:themeColor="background1"/>
                        <w:sz w:val="80"/>
                        <w:szCs w:val="80"/>
                        <w:lang w:val="en-US"/>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pPr>
                    <w:r w:rsidRPr="00544AE0">
                      <w:rPr>
                        <w:rFonts w:ascii="Aharoni" w:hAnsi="Aharoni" w:cs="Aharoni"/>
                        <w:b/>
                        <w:bCs/>
                        <w:color w:val="FFFFFF" w:themeColor="background1"/>
                        <w:sz w:val="80"/>
                        <w:szCs w:val="80"/>
                        <w:lang w:val="en-US"/>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t>2028</w:t>
                    </w:r>
                  </w:p>
                  <w:p w14:paraId="1AC0A484" w14:textId="77777777" w:rsidR="009922CD" w:rsidRPr="00544AE0" w:rsidRDefault="009922CD">
                    <w:pPr>
                      <w:rPr>
                        <w:color w:val="FFFFFF" w:themeColor="background1"/>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2700000" w14:scaled="0"/>
                          </w14:gradFill>
                        </w14:textFill>
                      </w:rPr>
                    </w:pPr>
                  </w:p>
                </w:txbxContent>
              </v:textbox>
              <w10:wrap anchorx="page" anchory="margin"/>
            </v:shape>
          </w:pict>
        </mc:Fallback>
      </mc:AlternateContent>
    </w:r>
  </w:p>
  <w:p w14:paraId="724AD89D" w14:textId="40CB7476" w:rsidR="00302E9F" w:rsidRDefault="008E783A">
    <w:pPr>
      <w:pBdr>
        <w:top w:val="nil"/>
        <w:left w:val="nil"/>
        <w:bottom w:val="nil"/>
        <w:right w:val="nil"/>
        <w:between w:val="nil"/>
      </w:pBdr>
      <w:tabs>
        <w:tab w:val="center" w:pos="4680"/>
        <w:tab w:val="right" w:pos="9360"/>
      </w:tabs>
      <w:spacing w:line="240" w:lineRule="auto"/>
      <w:ind w:right="27"/>
      <w:rPr>
        <w:rFonts w:ascii="Calibri" w:eastAsia="Calibri" w:hAnsi="Calibri" w:cs="Calibri"/>
        <w:color w:val="000000"/>
      </w:rPr>
    </w:pPr>
    <w:r>
      <w:rPr>
        <w:rFonts w:ascii="Calibri" w:eastAsia="Calibri" w:hAnsi="Calibri" w:cs="Calibri"/>
        <w:noProof/>
        <w:color w:val="000000"/>
      </w:rPr>
      <mc:AlternateContent>
        <mc:Choice Requires="wps">
          <w:drawing>
            <wp:anchor distT="0" distB="0" distL="114300" distR="114300" simplePos="0" relativeHeight="251674624" behindDoc="0" locked="0" layoutInCell="1" allowOverlap="1" wp14:anchorId="198BA05C" wp14:editId="5563CD56">
              <wp:simplePos x="0" y="0"/>
              <wp:positionH relativeFrom="margin">
                <wp:posOffset>528609</wp:posOffset>
              </wp:positionH>
              <wp:positionV relativeFrom="topMargin">
                <wp:posOffset>550990</wp:posOffset>
              </wp:positionV>
              <wp:extent cx="1295400" cy="361950"/>
              <wp:effectExtent l="0" t="0" r="0" b="0"/>
              <wp:wrapNone/>
              <wp:docPr id="347965114" name="Text Box 347965114"/>
              <wp:cNvGraphicFramePr/>
              <a:graphic xmlns:a="http://schemas.openxmlformats.org/drawingml/2006/main">
                <a:graphicData uri="http://schemas.microsoft.com/office/word/2010/wordprocessingShape">
                  <wps:wsp>
                    <wps:cNvSpPr txBox="1"/>
                    <wps:spPr>
                      <a:xfrm>
                        <a:off x="0" y="0"/>
                        <a:ext cx="1295400" cy="361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821914" w14:textId="61114146" w:rsidR="000F03F9" w:rsidRPr="00F05BCD" w:rsidRDefault="00110513" w:rsidP="000F03F9">
                          <w:pPr>
                            <w:rPr>
                              <w:rFonts w:ascii="Aharoni" w:hAnsi="Aharoni" w:cs="Aharoni"/>
                              <w:b/>
                              <w:bCs/>
                              <w:color w:val="E7E6E6" w:themeColor="background2"/>
                              <w:sz w:val="40"/>
                              <w:szCs w:val="40"/>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F05BCD">
                            <w:rPr>
                              <w:rFonts w:ascii="Aharoni" w:hAnsi="Aharoni" w:cs="Aharoni"/>
                              <w:b/>
                              <w:bCs/>
                              <w:color w:val="E7E6E6" w:themeColor="background2"/>
                              <w:sz w:val="44"/>
                              <w:szCs w:val="44"/>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BA05C" id="Text Box 347965114" o:spid="_x0000_s1029" type="#_x0000_t202" style="position:absolute;margin-left:41.6pt;margin-top:43.4pt;width:102pt;height:28.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" filled="f" stroked="f">
              <v:textbox>
                <w:txbxContent>
                  <w:p w14:paraId="77821914" w14:textId="61114146" w:rsidR="000F03F9" w:rsidRPr="00F05BCD" w:rsidRDefault="00110513" w:rsidP="000F03F9">
                    <w:pPr>
                      <w:rPr>
                        <w:rFonts w:ascii="Aharoni" w:hAnsi="Aharoni" w:cs="Aharoni"/>
                        <w:b/>
                        <w:bCs/>
                        <w:color w:val="E7E6E6" w:themeColor="background2"/>
                        <w:sz w:val="40"/>
                        <w:szCs w:val="40"/>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pPr>
                    <w:r w:rsidRPr="00F05BCD">
                      <w:rPr>
                        <w:rFonts w:ascii="Aharoni" w:hAnsi="Aharoni" w:cs="Aharoni"/>
                        <w:b/>
                        <w:bCs/>
                        <w:color w:val="E7E6E6" w:themeColor="background2"/>
                        <w:sz w:val="44"/>
                        <w:szCs w:val="44"/>
                        <w:lang w:val="en-US"/>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lin w14:ang="2700000" w14:scaled="0"/>
                          </w14:gradFill>
                        </w14:textFill>
                      </w:rPr>
                      <w:t>LECTURE</w:t>
                    </w:r>
                  </w:p>
                </w:txbxContent>
              </v:textbox>
              <w10:wrap anchorx="margin" anchory="margin"/>
            </v:shape>
          </w:pict>
        </mc:Fallback>
      </mc:AlternateContent>
    </w:r>
  </w:p>
  <w:p w14:paraId="7D9B9E7D" w14:textId="122712A8" w:rsidR="00B8394C" w:rsidRDefault="008F5900">
    <w:pPr>
      <w:pBdr>
        <w:top w:val="nil"/>
        <w:left w:val="nil"/>
        <w:bottom w:val="nil"/>
        <w:right w:val="nil"/>
        <w:between w:val="nil"/>
      </w:pBdr>
      <w:tabs>
        <w:tab w:val="center" w:pos="4680"/>
        <w:tab w:val="right" w:pos="9360"/>
      </w:tabs>
      <w:spacing w:line="240" w:lineRule="auto"/>
      <w:ind w:right="27"/>
      <w:rPr>
        <w:rFonts w:ascii="Calibri" w:eastAsia="Calibri" w:hAnsi="Calibri" w:cs="Calibri"/>
        <w:color w:val="000000"/>
      </w:rPr>
    </w:pPr>
    <w:r>
      <w:rPr>
        <w:rFonts w:ascii="Tahoma" w:eastAsia="Tahoma" w:hAnsi="Tahoma" w:cs="Tahoma"/>
        <w:b/>
        <w:noProof/>
        <w:color w:val="002060"/>
        <w:sz w:val="16"/>
        <w:szCs w:val="16"/>
        <w:lang w:eastAsia="ko-KR"/>
      </w:rPr>
      <mc:AlternateContent>
        <mc:Choice Requires="wps">
          <w:drawing>
            <wp:anchor distT="0" distB="0" distL="114300" distR="114300" simplePos="0" relativeHeight="251680768" behindDoc="0" locked="0" layoutInCell="1" allowOverlap="1" wp14:anchorId="6202A9DF" wp14:editId="43136ADE">
              <wp:simplePos x="0" y="0"/>
              <wp:positionH relativeFrom="column">
                <wp:posOffset>7038521</wp:posOffset>
              </wp:positionH>
              <wp:positionV relativeFrom="paragraph">
                <wp:posOffset>3923665</wp:posOffset>
              </wp:positionV>
              <wp:extent cx="392430" cy="4578168"/>
              <wp:effectExtent l="0" t="0" r="0" b="0"/>
              <wp:wrapNone/>
              <wp:docPr id="797392798" name="Rectangle 12"/>
              <wp:cNvGraphicFramePr/>
              <a:graphic xmlns:a="http://schemas.openxmlformats.org/drawingml/2006/main">
                <a:graphicData uri="http://schemas.microsoft.com/office/word/2010/wordprocessingShape">
                  <wps:wsp>
                    <wps:cNvSpPr/>
                    <wps:spPr>
                      <a:xfrm>
                        <a:off x="0" y="0"/>
                        <a:ext cx="392430" cy="45781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E93098" w14:textId="77777777" w:rsidR="008F5900" w:rsidRPr="00D66A37" w:rsidRDefault="008F5900" w:rsidP="008F5900">
                          <w:pPr>
                            <w:rPr>
                              <w:rFonts w:ascii="Century Gothic" w:hAnsi="Century Gothic"/>
                              <w:i/>
                              <w:iCs/>
                              <w:sz w:val="14"/>
                              <w:szCs w:val="14"/>
                              <w:lang w:val="en-US"/>
                            </w:rPr>
                          </w:pPr>
                          <w:r w:rsidRPr="00D66A37">
                            <w:rPr>
                              <w:rFonts w:ascii="Century Gothic" w:hAnsi="Century Gothic"/>
                              <w:i/>
                              <w:iCs/>
                              <w:sz w:val="14"/>
                              <w:szCs w:val="14"/>
                              <w:lang w:val="en-US"/>
                            </w:rPr>
                            <w:t>P/M/F.0#</w:t>
                          </w:r>
                          <w:r>
                            <w:rPr>
                              <w:rFonts w:ascii="Century Gothic" w:hAnsi="Century Gothic"/>
                              <w:i/>
                              <w:iCs/>
                              <w:sz w:val="14"/>
                              <w:szCs w:val="14"/>
                              <w:lang w:val="en-US"/>
                            </w:rPr>
                            <w:t>|TITLE|INSTRUCTOR|DATE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2A9DF" id="Rectangle 12" o:spid="_x0000_s1030" style="position:absolute;margin-left:554.2pt;margin-top:308.95pt;width:30.9pt;height:36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" filled="f" stroked="f" strokeweight="1pt">
              <v:textbox style="layout-flow:vertical;mso-layout-flow-alt:bottom-to-top">
                <w:txbxContent>
                  <w:p w14:paraId="67E93098" w14:textId="77777777" w:rsidR="008F5900" w:rsidRPr="00D66A37" w:rsidRDefault="008F5900" w:rsidP="008F5900">
                    <w:pPr>
                      <w:rPr>
                        <w:rFonts w:ascii="Century Gothic" w:hAnsi="Century Gothic"/>
                        <w:i/>
                        <w:iCs/>
                        <w:sz w:val="14"/>
                        <w:szCs w:val="14"/>
                        <w:lang w:val="en-US"/>
                      </w:rPr>
                    </w:pPr>
                    <w:r w:rsidRPr="00D66A37">
                      <w:rPr>
                        <w:rFonts w:ascii="Century Gothic" w:hAnsi="Century Gothic"/>
                        <w:i/>
                        <w:iCs/>
                        <w:sz w:val="14"/>
                        <w:szCs w:val="14"/>
                        <w:lang w:val="en-US"/>
                      </w:rPr>
                      <w:t>P/M/F.0#</w:t>
                    </w:r>
                    <w:r>
                      <w:rPr>
                        <w:rFonts w:ascii="Century Gothic" w:hAnsi="Century Gothic"/>
                        <w:i/>
                        <w:iCs/>
                        <w:sz w:val="14"/>
                        <w:szCs w:val="14"/>
                        <w:lang w:val="en-US"/>
                      </w:rPr>
                      <w:t>|TITLE|INSTRUCTOR|DATE</w:t>
                    </w:r>
                  </w:p>
                </w:txbxContent>
              </v:textbox>
            </v:rect>
          </w:pict>
        </mc:Fallback>
      </mc:AlternateContent>
    </w:r>
    <w:r w:rsidR="00302E9F">
      <w:rPr>
        <w:rFonts w:ascii="Tahoma" w:eastAsia="Tahoma" w:hAnsi="Tahoma" w:cs="Tahoma"/>
        <w:b/>
        <w:noProof/>
        <w:color w:val="002060"/>
        <w:sz w:val="16"/>
        <w:szCs w:val="16"/>
        <w:lang w:eastAsia="ko-KR"/>
        <w14:ligatures w14:val="standardContextual"/>
      </w:rPr>
      <mc:AlternateContent>
        <mc:Choice Requires="wps">
          <w:drawing>
            <wp:anchor distT="0" distB="0" distL="114300" distR="114300" simplePos="0" relativeHeight="251676672" behindDoc="0" locked="0" layoutInCell="1" allowOverlap="1" wp14:anchorId="0753537F" wp14:editId="5C1E5F26">
              <wp:simplePos x="0" y="0"/>
              <wp:positionH relativeFrom="margin">
                <wp:align>left</wp:align>
              </wp:positionH>
              <wp:positionV relativeFrom="paragraph">
                <wp:posOffset>182612</wp:posOffset>
              </wp:positionV>
              <wp:extent cx="7005638" cy="9525"/>
              <wp:effectExtent l="0" t="0" r="24130" b="28575"/>
              <wp:wrapNone/>
              <wp:docPr id="1122871194" name="Straight Connector 2"/>
              <wp:cNvGraphicFramePr/>
              <a:graphic xmlns:a="http://schemas.openxmlformats.org/drawingml/2006/main">
                <a:graphicData uri="http://schemas.microsoft.com/office/word/2010/wordprocessingShape">
                  <wps:wsp>
                    <wps:cNvCnPr/>
                    <wps:spPr>
                      <a:xfrm>
                        <a:off x="0" y="0"/>
                        <a:ext cx="7005638" cy="9525"/>
                      </a:xfrm>
                      <a:prstGeom prst="line">
                        <a:avLst/>
                      </a:prstGeom>
                      <a:ln>
                        <a:solidFill>
                          <a:srgbClr val="8BAA3C"/>
                        </a:solidFill>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BB3C7" id="Straight Connector 2" o:spid="_x0000_s1026" style="position:absolute;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4pt" to="551.6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" strokecolor="#8baa3c" strokeweight="1pt">
              <v:stroke joinstyle="miter"/>
              <w10:wrap anchorx="margin"/>
            </v:line>
          </w:pict>
        </mc:Fallback>
      </mc:AlternateContent>
    </w:r>
    <w:r w:rsidR="00B00B27">
      <w:rPr>
        <w:rFonts w:ascii="Calibri" w:eastAsia="Calibri" w:hAnsi="Calibri" w:cs="Calibri"/>
        <w:noProof/>
        <w:color w:val="000000"/>
      </w:rPr>
      <mc:AlternateContent>
        <mc:Choice Requires="wps">
          <w:drawing>
            <wp:anchor distT="0" distB="0" distL="114300" distR="114300" simplePos="0" relativeHeight="251664384" behindDoc="0" locked="0" layoutInCell="1" allowOverlap="1" wp14:anchorId="3F006612" wp14:editId="2B02C9DC">
              <wp:simplePos x="0" y="0"/>
              <wp:positionH relativeFrom="margin">
                <wp:posOffset>6676239</wp:posOffset>
              </wp:positionH>
              <wp:positionV relativeFrom="margin">
                <wp:posOffset>-607319</wp:posOffset>
              </wp:positionV>
              <wp:extent cx="257768" cy="286385"/>
              <wp:effectExtent l="4445" t="0" r="0" b="0"/>
              <wp:wrapNone/>
              <wp:docPr id="1491544545" name="Text Box 1491544545"/>
              <wp:cNvGraphicFramePr/>
              <a:graphic xmlns:a="http://schemas.openxmlformats.org/drawingml/2006/main">
                <a:graphicData uri="http://schemas.microsoft.com/office/word/2010/wordprocessingShape">
                  <wps:wsp>
                    <wps:cNvSpPr txBox="1"/>
                    <wps:spPr>
                      <a:xfrm rot="3776635">
                        <a:off x="0" y="0"/>
                        <a:ext cx="257768" cy="286385"/>
                      </a:xfrm>
                      <a:prstGeom prst="rect">
                        <a:avLst/>
                      </a:prstGeom>
                      <a:noFill/>
                      <a:ln w="6350">
                        <a:noFill/>
                      </a:ln>
                    </wps:spPr>
                    <wps:txbx>
                      <w:txbxContent>
                        <w:p w14:paraId="053226FC" w14:textId="77777777" w:rsidR="00B8394C" w:rsidRDefault="00B839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06612" id="Text Box 1491544545" o:spid="_x0000_s1031" type="#_x0000_t202" style="position:absolute;margin-left:525.7pt;margin-top:-47.8pt;width:20.3pt;height:22.55pt;rotation:4125093fd;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" filled="f" stroked="f" strokeweight=".5pt">
              <v:textbox>
                <w:txbxContent>
                  <w:p w14:paraId="053226FC" w14:textId="77777777" w:rsidR="00B8394C" w:rsidRDefault="00B8394C"/>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BEB"/>
    <w:multiLevelType w:val="hybridMultilevel"/>
    <w:tmpl w:val="5CE06F46"/>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B83142"/>
    <w:multiLevelType w:val="multilevel"/>
    <w:tmpl w:val="EF60C76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07017B"/>
    <w:multiLevelType w:val="hybridMultilevel"/>
    <w:tmpl w:val="2EDE48BA"/>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9E150B"/>
    <w:multiLevelType w:val="hybridMultilevel"/>
    <w:tmpl w:val="35988DCA"/>
    <w:lvl w:ilvl="0" w:tplc="00FE5522">
      <w:start w:val="1"/>
      <w:numFmt w:val="decimal"/>
      <w:lvlText w:val="%1."/>
      <w:lvlJc w:val="left"/>
      <w:pPr>
        <w:ind w:left="720" w:hanging="360"/>
      </w:pPr>
      <w:rPr>
        <w:color w:val="FFFFFF" w:themeColor="background1"/>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34D54BC"/>
    <w:multiLevelType w:val="hybridMultilevel"/>
    <w:tmpl w:val="1462346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3CB31C2"/>
    <w:multiLevelType w:val="hybridMultilevel"/>
    <w:tmpl w:val="45A437CE"/>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04F54C1A"/>
    <w:multiLevelType w:val="hybridMultilevel"/>
    <w:tmpl w:val="B9127D1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5512364"/>
    <w:multiLevelType w:val="hybridMultilevel"/>
    <w:tmpl w:val="CCDA693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5930438"/>
    <w:multiLevelType w:val="hybridMultilevel"/>
    <w:tmpl w:val="234ECFA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05BE75CA"/>
    <w:multiLevelType w:val="hybridMultilevel"/>
    <w:tmpl w:val="6728F4AE"/>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07477193"/>
    <w:multiLevelType w:val="hybridMultilevel"/>
    <w:tmpl w:val="8D28B23C"/>
    <w:lvl w:ilvl="0" w:tplc="2C06363C">
      <w:start w:val="1"/>
      <w:numFmt w:val="bullet"/>
      <w:lvlText w:val=""/>
      <w:lvlJc w:val="left"/>
      <w:pPr>
        <w:ind w:left="360" w:hanging="360"/>
      </w:pPr>
      <w:rPr>
        <w:rFonts w:ascii="Wingdings" w:hAnsi="Wingdings" w:hint="default"/>
        <w:color w:val="000000" w:themeColor="text1"/>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07BB3F37"/>
    <w:multiLevelType w:val="hybridMultilevel"/>
    <w:tmpl w:val="CD1AEAD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0CD5741A"/>
    <w:multiLevelType w:val="hybridMultilevel"/>
    <w:tmpl w:val="5CE06F46"/>
    <w:lvl w:ilvl="0" w:tplc="34090015">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F0B5C48"/>
    <w:multiLevelType w:val="hybridMultilevel"/>
    <w:tmpl w:val="21C4B8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0077CFB"/>
    <w:multiLevelType w:val="hybridMultilevel"/>
    <w:tmpl w:val="EC26F3E8"/>
    <w:lvl w:ilvl="0" w:tplc="04090001">
      <w:start w:val="1"/>
      <w:numFmt w:val="bullet"/>
      <w:lvlText w:val=""/>
      <w:lvlJc w:val="left"/>
      <w:pPr>
        <w:ind w:left="36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1201AA6"/>
    <w:multiLevelType w:val="hybridMultilevel"/>
    <w:tmpl w:val="58B0CC30"/>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11BA33DB"/>
    <w:multiLevelType w:val="hybridMultilevel"/>
    <w:tmpl w:val="7092083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128D555C"/>
    <w:multiLevelType w:val="hybridMultilevel"/>
    <w:tmpl w:val="A22ABA0A"/>
    <w:lvl w:ilvl="0" w:tplc="3409000B">
      <w:start w:val="1"/>
      <w:numFmt w:val="bullet"/>
      <w:lvlText w:val=""/>
      <w:lvlJc w:val="left"/>
      <w:pPr>
        <w:ind w:left="360" w:hanging="360"/>
      </w:pPr>
      <w:rPr>
        <w:rFonts w:ascii="Wingdings" w:hAnsi="Wingdings" w:hint="default"/>
      </w:rPr>
    </w:lvl>
    <w:lvl w:ilvl="1" w:tplc="34090001">
      <w:start w:val="1"/>
      <w:numFmt w:val="bullet"/>
      <w:lvlText w:val=""/>
      <w:lvlJc w:val="left"/>
      <w:pPr>
        <w:ind w:left="1080" w:hanging="360"/>
      </w:pPr>
      <w:rPr>
        <w:rFonts w:ascii="Symbol" w:hAnsi="Symbol"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15297120"/>
    <w:multiLevelType w:val="hybridMultilevel"/>
    <w:tmpl w:val="3158597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9" w15:restartNumberingAfterBreak="0">
    <w:nsid w:val="15E70430"/>
    <w:multiLevelType w:val="hybridMultilevel"/>
    <w:tmpl w:val="6A826F4C"/>
    <w:lvl w:ilvl="0" w:tplc="31027338">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180B0F66"/>
    <w:multiLevelType w:val="hybridMultilevel"/>
    <w:tmpl w:val="EE141738"/>
    <w:lvl w:ilvl="0" w:tplc="DD280996">
      <w:start w:val="3"/>
      <w:numFmt w:val="upperLetter"/>
      <w:lvlText w:val="%1."/>
      <w:lvlJc w:val="left"/>
      <w:pPr>
        <w:ind w:left="720" w:hanging="360"/>
      </w:pPr>
      <w:rPr>
        <w:rFonts w:hint="default"/>
        <w:color w:val="FFFFFF" w:themeColor="background1"/>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19BD137D"/>
    <w:multiLevelType w:val="hybridMultilevel"/>
    <w:tmpl w:val="40EC338C"/>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 w15:restartNumberingAfterBreak="0">
    <w:nsid w:val="1BA375DE"/>
    <w:multiLevelType w:val="hybridMultilevel"/>
    <w:tmpl w:val="52BEDA9E"/>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3" w15:restartNumberingAfterBreak="0">
    <w:nsid w:val="1E711725"/>
    <w:multiLevelType w:val="hybridMultilevel"/>
    <w:tmpl w:val="252A2E7C"/>
    <w:lvl w:ilvl="0" w:tplc="B5FE43EA">
      <w:start w:val="1"/>
      <w:numFmt w:val="bullet"/>
      <w:lvlText w:val=""/>
      <w:lvlJc w:val="left"/>
      <w:pPr>
        <w:ind w:left="720" w:hanging="360"/>
      </w:pPr>
      <w:rPr>
        <w:rFonts w:ascii="Symbol" w:hAnsi="Symbol"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04E1199"/>
    <w:multiLevelType w:val="hybridMultilevel"/>
    <w:tmpl w:val="AC70F02C"/>
    <w:lvl w:ilvl="0" w:tplc="F064F66A">
      <w:start w:val="1"/>
      <w:numFmt w:val="bullet"/>
      <w:lvlText w:val=""/>
      <w:lvlJc w:val="left"/>
      <w:pPr>
        <w:ind w:left="720" w:hanging="360"/>
      </w:pPr>
      <w:rPr>
        <w:rFonts w:ascii="Wingdings" w:hAnsi="Wingdings" w:hint="default"/>
        <w:color w:val="auto"/>
      </w:rPr>
    </w:lvl>
    <w:lvl w:ilvl="1" w:tplc="34090001">
      <w:start w:val="1"/>
      <w:numFmt w:val="bullet"/>
      <w:lvlText w:val=""/>
      <w:lvlJc w:val="left"/>
      <w:pPr>
        <w:ind w:left="720" w:hanging="360"/>
      </w:pPr>
      <w:rPr>
        <w:rFonts w:ascii="Symbol" w:hAnsi="Symbol"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07C72E0"/>
    <w:multiLevelType w:val="hybridMultilevel"/>
    <w:tmpl w:val="750A76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2960349"/>
    <w:multiLevelType w:val="hybridMultilevel"/>
    <w:tmpl w:val="1E922AB4"/>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7" w15:restartNumberingAfterBreak="0">
    <w:nsid w:val="233F4F11"/>
    <w:multiLevelType w:val="hybridMultilevel"/>
    <w:tmpl w:val="25B048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26496CCF"/>
    <w:multiLevelType w:val="hybridMultilevel"/>
    <w:tmpl w:val="C324AE20"/>
    <w:lvl w:ilvl="0" w:tplc="7D4C3B26">
      <w:start w:val="1"/>
      <w:numFmt w:val="bullet"/>
      <w:lvlText w:val=""/>
      <w:lvlJc w:val="left"/>
      <w:pPr>
        <w:ind w:left="720" w:hanging="360"/>
      </w:pPr>
      <w:rPr>
        <w:rFonts w:ascii="Symbol" w:hAnsi="Symbol"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68033F3"/>
    <w:multiLevelType w:val="hybridMultilevel"/>
    <w:tmpl w:val="7A9AFD5C"/>
    <w:lvl w:ilvl="0" w:tplc="F064F66A">
      <w:start w:val="1"/>
      <w:numFmt w:val="bullet"/>
      <w:lvlText w:val=""/>
      <w:lvlJc w:val="left"/>
      <w:pPr>
        <w:ind w:left="360" w:hanging="360"/>
      </w:pPr>
      <w:rPr>
        <w:rFonts w:ascii="Wingdings" w:hAnsi="Wingdings" w:hint="default"/>
        <w:color w:val="auto"/>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0" w15:restartNumberingAfterBreak="0">
    <w:nsid w:val="27C15BDC"/>
    <w:multiLevelType w:val="hybridMultilevel"/>
    <w:tmpl w:val="9D60E16A"/>
    <w:lvl w:ilvl="0" w:tplc="F064F66A">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295F6207"/>
    <w:multiLevelType w:val="hybridMultilevel"/>
    <w:tmpl w:val="EFC03A38"/>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2" w15:restartNumberingAfterBreak="0">
    <w:nsid w:val="2AE4350C"/>
    <w:multiLevelType w:val="hybridMultilevel"/>
    <w:tmpl w:val="08F05EBA"/>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3" w15:restartNumberingAfterBreak="0">
    <w:nsid w:val="2AE6715F"/>
    <w:multiLevelType w:val="hybridMultilevel"/>
    <w:tmpl w:val="FB2A028C"/>
    <w:lvl w:ilvl="0" w:tplc="D160FCF4">
      <w:start w:val="1"/>
      <w:numFmt w:val="bullet"/>
      <w:lvlText w:val=""/>
      <w:lvlJc w:val="left"/>
      <w:pPr>
        <w:ind w:left="360" w:hanging="360"/>
      </w:pPr>
      <w:rPr>
        <w:rFonts w:ascii="Wingdings" w:hAnsi="Wingdings" w:hint="default"/>
        <w:color w:val="auto"/>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4" w15:restartNumberingAfterBreak="0">
    <w:nsid w:val="2B22630E"/>
    <w:multiLevelType w:val="hybridMultilevel"/>
    <w:tmpl w:val="9710C2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2BA33E00"/>
    <w:multiLevelType w:val="hybridMultilevel"/>
    <w:tmpl w:val="7DDE2BE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6" w15:restartNumberingAfterBreak="0">
    <w:nsid w:val="2CB00D30"/>
    <w:multiLevelType w:val="hybridMultilevel"/>
    <w:tmpl w:val="B44410A2"/>
    <w:lvl w:ilvl="0" w:tplc="6286190E">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7" w15:restartNumberingAfterBreak="0">
    <w:nsid w:val="2DAD039B"/>
    <w:multiLevelType w:val="hybridMultilevel"/>
    <w:tmpl w:val="223A8398"/>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8" w15:restartNumberingAfterBreak="0">
    <w:nsid w:val="2DBC41F5"/>
    <w:multiLevelType w:val="hybridMultilevel"/>
    <w:tmpl w:val="F3F82924"/>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DD175B5"/>
    <w:multiLevelType w:val="hybridMultilevel"/>
    <w:tmpl w:val="6C9AE47E"/>
    <w:lvl w:ilvl="0" w:tplc="3736816C">
      <w:start w:val="1"/>
      <w:numFmt w:val="upperRoman"/>
      <w:pStyle w:val="Number1"/>
      <w:lvlText w:val="%1."/>
      <w:lvlJc w:val="right"/>
      <w:pPr>
        <w:ind w:left="1140" w:hanging="360"/>
      </w:pPr>
      <w:rPr>
        <w:b w:val="0"/>
        <w:bCs/>
      </w:rPr>
    </w:lvl>
    <w:lvl w:ilvl="1" w:tplc="8EBC3854">
      <w:start w:val="1"/>
      <w:numFmt w:val="lowerLetter"/>
      <w:lvlText w:val="%2."/>
      <w:lvlJc w:val="left"/>
      <w:pPr>
        <w:ind w:left="1860" w:hanging="360"/>
      </w:pPr>
    </w:lvl>
    <w:lvl w:ilvl="2" w:tplc="02D86892">
      <w:start w:val="1"/>
      <w:numFmt w:val="lowerRoman"/>
      <w:pStyle w:val="NumberListing4"/>
      <w:lvlText w:val="%3."/>
      <w:lvlJc w:val="right"/>
      <w:pPr>
        <w:ind w:left="2580" w:hanging="180"/>
      </w:pPr>
    </w:lvl>
    <w:lvl w:ilvl="3" w:tplc="237C9FA8">
      <w:start w:val="1"/>
      <w:numFmt w:val="decimal"/>
      <w:pStyle w:val="Number4"/>
      <w:lvlText w:val="%4."/>
      <w:lvlJc w:val="left"/>
      <w:pPr>
        <w:ind w:left="3300" w:hanging="360"/>
      </w:pPr>
    </w:lvl>
    <w:lvl w:ilvl="4" w:tplc="30E2AACA">
      <w:start w:val="2"/>
      <w:numFmt w:val="upperLetter"/>
      <w:lvlText w:val="%5."/>
      <w:lvlJc w:val="left"/>
      <w:pPr>
        <w:ind w:left="360" w:hanging="360"/>
      </w:pPr>
      <w:rPr>
        <w:rFonts w:hint="default"/>
      </w:rPr>
    </w:lvl>
    <w:lvl w:ilvl="5" w:tplc="3409001B" w:tentative="1">
      <w:start w:val="1"/>
      <w:numFmt w:val="lowerRoman"/>
      <w:lvlText w:val="%6."/>
      <w:lvlJc w:val="right"/>
      <w:pPr>
        <w:ind w:left="4740" w:hanging="180"/>
      </w:pPr>
    </w:lvl>
    <w:lvl w:ilvl="6" w:tplc="3409000F" w:tentative="1">
      <w:start w:val="1"/>
      <w:numFmt w:val="decimal"/>
      <w:lvlText w:val="%7."/>
      <w:lvlJc w:val="left"/>
      <w:pPr>
        <w:ind w:left="5460" w:hanging="360"/>
      </w:pPr>
    </w:lvl>
    <w:lvl w:ilvl="7" w:tplc="34090019" w:tentative="1">
      <w:start w:val="1"/>
      <w:numFmt w:val="lowerLetter"/>
      <w:lvlText w:val="%8."/>
      <w:lvlJc w:val="left"/>
      <w:pPr>
        <w:ind w:left="6180" w:hanging="360"/>
      </w:pPr>
    </w:lvl>
    <w:lvl w:ilvl="8" w:tplc="3409001B" w:tentative="1">
      <w:start w:val="1"/>
      <w:numFmt w:val="lowerRoman"/>
      <w:lvlText w:val="%9."/>
      <w:lvlJc w:val="right"/>
      <w:pPr>
        <w:ind w:left="6900" w:hanging="180"/>
      </w:pPr>
    </w:lvl>
  </w:abstractNum>
  <w:abstractNum w:abstractNumId="40" w15:restartNumberingAfterBreak="0">
    <w:nsid w:val="2E133C9B"/>
    <w:multiLevelType w:val="hybridMultilevel"/>
    <w:tmpl w:val="7D0245E2"/>
    <w:lvl w:ilvl="0" w:tplc="34090015">
      <w:start w:val="1"/>
      <w:numFmt w:val="upperLetter"/>
      <w:lvlText w:val="%1."/>
      <w:lvlJc w:val="left"/>
      <w:pPr>
        <w:ind w:left="709" w:hanging="360"/>
      </w:pPr>
    </w:lvl>
    <w:lvl w:ilvl="1" w:tplc="34090019" w:tentative="1">
      <w:start w:val="1"/>
      <w:numFmt w:val="lowerLetter"/>
      <w:lvlText w:val="%2."/>
      <w:lvlJc w:val="left"/>
      <w:pPr>
        <w:ind w:left="1429" w:hanging="360"/>
      </w:pPr>
    </w:lvl>
    <w:lvl w:ilvl="2" w:tplc="3409001B" w:tentative="1">
      <w:start w:val="1"/>
      <w:numFmt w:val="lowerRoman"/>
      <w:lvlText w:val="%3."/>
      <w:lvlJc w:val="right"/>
      <w:pPr>
        <w:ind w:left="2149" w:hanging="180"/>
      </w:pPr>
    </w:lvl>
    <w:lvl w:ilvl="3" w:tplc="3409000F" w:tentative="1">
      <w:start w:val="1"/>
      <w:numFmt w:val="decimal"/>
      <w:lvlText w:val="%4."/>
      <w:lvlJc w:val="left"/>
      <w:pPr>
        <w:ind w:left="2869" w:hanging="360"/>
      </w:pPr>
    </w:lvl>
    <w:lvl w:ilvl="4" w:tplc="34090019" w:tentative="1">
      <w:start w:val="1"/>
      <w:numFmt w:val="lowerLetter"/>
      <w:lvlText w:val="%5."/>
      <w:lvlJc w:val="left"/>
      <w:pPr>
        <w:ind w:left="3589" w:hanging="360"/>
      </w:pPr>
    </w:lvl>
    <w:lvl w:ilvl="5" w:tplc="3409001B" w:tentative="1">
      <w:start w:val="1"/>
      <w:numFmt w:val="lowerRoman"/>
      <w:lvlText w:val="%6."/>
      <w:lvlJc w:val="right"/>
      <w:pPr>
        <w:ind w:left="4309" w:hanging="180"/>
      </w:pPr>
    </w:lvl>
    <w:lvl w:ilvl="6" w:tplc="3409000F" w:tentative="1">
      <w:start w:val="1"/>
      <w:numFmt w:val="decimal"/>
      <w:lvlText w:val="%7."/>
      <w:lvlJc w:val="left"/>
      <w:pPr>
        <w:ind w:left="5029" w:hanging="360"/>
      </w:pPr>
    </w:lvl>
    <w:lvl w:ilvl="7" w:tplc="34090019" w:tentative="1">
      <w:start w:val="1"/>
      <w:numFmt w:val="lowerLetter"/>
      <w:lvlText w:val="%8."/>
      <w:lvlJc w:val="left"/>
      <w:pPr>
        <w:ind w:left="5749" w:hanging="360"/>
      </w:pPr>
    </w:lvl>
    <w:lvl w:ilvl="8" w:tplc="3409001B" w:tentative="1">
      <w:start w:val="1"/>
      <w:numFmt w:val="lowerRoman"/>
      <w:lvlText w:val="%9."/>
      <w:lvlJc w:val="right"/>
      <w:pPr>
        <w:ind w:left="6469" w:hanging="180"/>
      </w:pPr>
    </w:lvl>
  </w:abstractNum>
  <w:abstractNum w:abstractNumId="41" w15:restartNumberingAfterBreak="0">
    <w:nsid w:val="2E8137B8"/>
    <w:multiLevelType w:val="hybridMultilevel"/>
    <w:tmpl w:val="E246561E"/>
    <w:lvl w:ilvl="0" w:tplc="90687AB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EEC4947"/>
    <w:multiLevelType w:val="hybridMultilevel"/>
    <w:tmpl w:val="8F4CE77C"/>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F4365BF"/>
    <w:multiLevelType w:val="hybridMultilevel"/>
    <w:tmpl w:val="5630E740"/>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F830420"/>
    <w:multiLevelType w:val="hybridMultilevel"/>
    <w:tmpl w:val="E4448466"/>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5" w15:restartNumberingAfterBreak="0">
    <w:nsid w:val="301378E5"/>
    <w:multiLevelType w:val="hybridMultilevel"/>
    <w:tmpl w:val="57CCC476"/>
    <w:lvl w:ilvl="0" w:tplc="34090015">
      <w:start w:val="1"/>
      <w:numFmt w:val="upperLetter"/>
      <w:lvlText w:val="%1."/>
      <w:lvlJc w:val="left"/>
      <w:pPr>
        <w:ind w:left="709" w:hanging="360"/>
      </w:pPr>
    </w:lvl>
    <w:lvl w:ilvl="1" w:tplc="34090019" w:tentative="1">
      <w:start w:val="1"/>
      <w:numFmt w:val="lowerLetter"/>
      <w:lvlText w:val="%2."/>
      <w:lvlJc w:val="left"/>
      <w:pPr>
        <w:ind w:left="1429" w:hanging="360"/>
      </w:pPr>
    </w:lvl>
    <w:lvl w:ilvl="2" w:tplc="3409001B" w:tentative="1">
      <w:start w:val="1"/>
      <w:numFmt w:val="lowerRoman"/>
      <w:lvlText w:val="%3."/>
      <w:lvlJc w:val="right"/>
      <w:pPr>
        <w:ind w:left="2149" w:hanging="180"/>
      </w:pPr>
    </w:lvl>
    <w:lvl w:ilvl="3" w:tplc="3409000F" w:tentative="1">
      <w:start w:val="1"/>
      <w:numFmt w:val="decimal"/>
      <w:lvlText w:val="%4."/>
      <w:lvlJc w:val="left"/>
      <w:pPr>
        <w:ind w:left="2869" w:hanging="360"/>
      </w:pPr>
    </w:lvl>
    <w:lvl w:ilvl="4" w:tplc="34090019" w:tentative="1">
      <w:start w:val="1"/>
      <w:numFmt w:val="lowerLetter"/>
      <w:lvlText w:val="%5."/>
      <w:lvlJc w:val="left"/>
      <w:pPr>
        <w:ind w:left="3589" w:hanging="360"/>
      </w:pPr>
    </w:lvl>
    <w:lvl w:ilvl="5" w:tplc="3409001B" w:tentative="1">
      <w:start w:val="1"/>
      <w:numFmt w:val="lowerRoman"/>
      <w:lvlText w:val="%6."/>
      <w:lvlJc w:val="right"/>
      <w:pPr>
        <w:ind w:left="4309" w:hanging="180"/>
      </w:pPr>
    </w:lvl>
    <w:lvl w:ilvl="6" w:tplc="3409000F" w:tentative="1">
      <w:start w:val="1"/>
      <w:numFmt w:val="decimal"/>
      <w:lvlText w:val="%7."/>
      <w:lvlJc w:val="left"/>
      <w:pPr>
        <w:ind w:left="5029" w:hanging="360"/>
      </w:pPr>
    </w:lvl>
    <w:lvl w:ilvl="7" w:tplc="34090019" w:tentative="1">
      <w:start w:val="1"/>
      <w:numFmt w:val="lowerLetter"/>
      <w:lvlText w:val="%8."/>
      <w:lvlJc w:val="left"/>
      <w:pPr>
        <w:ind w:left="5749" w:hanging="360"/>
      </w:pPr>
    </w:lvl>
    <w:lvl w:ilvl="8" w:tplc="3409001B" w:tentative="1">
      <w:start w:val="1"/>
      <w:numFmt w:val="lowerRoman"/>
      <w:lvlText w:val="%9."/>
      <w:lvlJc w:val="right"/>
      <w:pPr>
        <w:ind w:left="6469" w:hanging="180"/>
      </w:pPr>
    </w:lvl>
  </w:abstractNum>
  <w:abstractNum w:abstractNumId="46" w15:restartNumberingAfterBreak="0">
    <w:nsid w:val="30306DEB"/>
    <w:multiLevelType w:val="hybridMultilevel"/>
    <w:tmpl w:val="5A1EAD3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32337956"/>
    <w:multiLevelType w:val="hybridMultilevel"/>
    <w:tmpl w:val="2F50979C"/>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8" w15:restartNumberingAfterBreak="0">
    <w:nsid w:val="32C8713C"/>
    <w:multiLevelType w:val="hybridMultilevel"/>
    <w:tmpl w:val="E34C93A2"/>
    <w:lvl w:ilvl="0" w:tplc="34090003">
      <w:start w:val="1"/>
      <w:numFmt w:val="bullet"/>
      <w:lvlText w:val="o"/>
      <w:lvlJc w:val="left"/>
      <w:pPr>
        <w:ind w:left="640" w:hanging="360"/>
      </w:pPr>
      <w:rPr>
        <w:rFonts w:ascii="Courier New" w:hAnsi="Courier New" w:cs="Courier New" w:hint="default"/>
      </w:rPr>
    </w:lvl>
    <w:lvl w:ilvl="1" w:tplc="FFFFFFFF">
      <w:start w:val="1"/>
      <w:numFmt w:val="bullet"/>
      <w:lvlText w:val="o"/>
      <w:lvlJc w:val="left"/>
      <w:pPr>
        <w:ind w:left="1360" w:hanging="360"/>
      </w:pPr>
      <w:rPr>
        <w:rFonts w:ascii="Courier New" w:hAnsi="Courier New" w:cs="Courier New" w:hint="default"/>
      </w:rPr>
    </w:lvl>
    <w:lvl w:ilvl="2" w:tplc="FFFFFFFF">
      <w:start w:val="1"/>
      <w:numFmt w:val="bullet"/>
      <w:lvlText w:val=""/>
      <w:lvlJc w:val="left"/>
      <w:pPr>
        <w:ind w:left="2080" w:hanging="360"/>
      </w:pPr>
      <w:rPr>
        <w:rFonts w:ascii="Wingdings" w:hAnsi="Wingdings" w:hint="default"/>
      </w:rPr>
    </w:lvl>
    <w:lvl w:ilvl="3" w:tplc="FFFFFFFF" w:tentative="1">
      <w:start w:val="1"/>
      <w:numFmt w:val="bullet"/>
      <w:lvlText w:val=""/>
      <w:lvlJc w:val="left"/>
      <w:pPr>
        <w:ind w:left="2800" w:hanging="360"/>
      </w:pPr>
      <w:rPr>
        <w:rFonts w:ascii="Symbol" w:hAnsi="Symbol" w:hint="default"/>
      </w:rPr>
    </w:lvl>
    <w:lvl w:ilvl="4" w:tplc="FFFFFFFF" w:tentative="1">
      <w:start w:val="1"/>
      <w:numFmt w:val="bullet"/>
      <w:lvlText w:val="o"/>
      <w:lvlJc w:val="left"/>
      <w:pPr>
        <w:ind w:left="3520" w:hanging="360"/>
      </w:pPr>
      <w:rPr>
        <w:rFonts w:ascii="Courier New" w:hAnsi="Courier New" w:cs="Courier New" w:hint="default"/>
      </w:rPr>
    </w:lvl>
    <w:lvl w:ilvl="5" w:tplc="FFFFFFFF" w:tentative="1">
      <w:start w:val="1"/>
      <w:numFmt w:val="bullet"/>
      <w:lvlText w:val=""/>
      <w:lvlJc w:val="left"/>
      <w:pPr>
        <w:ind w:left="4240" w:hanging="360"/>
      </w:pPr>
      <w:rPr>
        <w:rFonts w:ascii="Wingdings" w:hAnsi="Wingdings" w:hint="default"/>
      </w:rPr>
    </w:lvl>
    <w:lvl w:ilvl="6" w:tplc="FFFFFFFF" w:tentative="1">
      <w:start w:val="1"/>
      <w:numFmt w:val="bullet"/>
      <w:lvlText w:val=""/>
      <w:lvlJc w:val="left"/>
      <w:pPr>
        <w:ind w:left="4960" w:hanging="360"/>
      </w:pPr>
      <w:rPr>
        <w:rFonts w:ascii="Symbol" w:hAnsi="Symbol" w:hint="default"/>
      </w:rPr>
    </w:lvl>
    <w:lvl w:ilvl="7" w:tplc="FFFFFFFF" w:tentative="1">
      <w:start w:val="1"/>
      <w:numFmt w:val="bullet"/>
      <w:lvlText w:val="o"/>
      <w:lvlJc w:val="left"/>
      <w:pPr>
        <w:ind w:left="5680" w:hanging="360"/>
      </w:pPr>
      <w:rPr>
        <w:rFonts w:ascii="Courier New" w:hAnsi="Courier New" w:cs="Courier New" w:hint="default"/>
      </w:rPr>
    </w:lvl>
    <w:lvl w:ilvl="8" w:tplc="FFFFFFFF" w:tentative="1">
      <w:start w:val="1"/>
      <w:numFmt w:val="bullet"/>
      <w:lvlText w:val=""/>
      <w:lvlJc w:val="left"/>
      <w:pPr>
        <w:ind w:left="6400" w:hanging="360"/>
      </w:pPr>
      <w:rPr>
        <w:rFonts w:ascii="Wingdings" w:hAnsi="Wingdings" w:hint="default"/>
      </w:rPr>
    </w:lvl>
  </w:abstractNum>
  <w:abstractNum w:abstractNumId="49" w15:restartNumberingAfterBreak="0">
    <w:nsid w:val="33433F58"/>
    <w:multiLevelType w:val="hybridMultilevel"/>
    <w:tmpl w:val="BFE420EE"/>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0" w15:restartNumberingAfterBreak="0">
    <w:nsid w:val="338E0C29"/>
    <w:multiLevelType w:val="hybridMultilevel"/>
    <w:tmpl w:val="0FF8E340"/>
    <w:lvl w:ilvl="0" w:tplc="34090001">
      <w:start w:val="1"/>
      <w:numFmt w:val="bullet"/>
      <w:lvlText w:val=""/>
      <w:lvlJc w:val="left"/>
      <w:pPr>
        <w:ind w:left="720" w:hanging="360"/>
      </w:pPr>
      <w:rPr>
        <w:rFonts w:ascii="Symbol" w:hAnsi="Symbol" w:hint="default"/>
      </w:rPr>
    </w:lvl>
    <w:lvl w:ilvl="1" w:tplc="B888DF0A">
      <w:start w:val="1"/>
      <w:numFmt w:val="bullet"/>
      <w:lvlText w:val=""/>
      <w:lvlJc w:val="left"/>
      <w:pPr>
        <w:ind w:left="720" w:hanging="360"/>
      </w:pPr>
      <w:rPr>
        <w:rFonts w:ascii="Symbol" w:hAnsi="Symbol" w:hint="default"/>
        <w:color w:val="auto"/>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340E2B7C"/>
    <w:multiLevelType w:val="hybridMultilevel"/>
    <w:tmpl w:val="EFF40D7C"/>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2" w15:restartNumberingAfterBreak="0">
    <w:nsid w:val="3504253A"/>
    <w:multiLevelType w:val="hybridMultilevel"/>
    <w:tmpl w:val="BF42F274"/>
    <w:lvl w:ilvl="0" w:tplc="3409000B">
      <w:start w:val="1"/>
      <w:numFmt w:val="bullet"/>
      <w:lvlText w:val=""/>
      <w:lvlJc w:val="left"/>
      <w:pPr>
        <w:ind w:left="720" w:hanging="360"/>
      </w:pPr>
      <w:rPr>
        <w:rFonts w:ascii="Wingdings" w:hAnsi="Wingdings" w:hint="default"/>
      </w:rPr>
    </w:lvl>
    <w:lvl w:ilvl="1" w:tplc="38988E4A">
      <w:start w:val="1"/>
      <w:numFmt w:val="bullet"/>
      <w:lvlText w:val="o"/>
      <w:lvlJc w:val="left"/>
      <w:pPr>
        <w:ind w:left="1440" w:hanging="360"/>
      </w:pPr>
      <w:rPr>
        <w:rFonts w:ascii="Courier New" w:hAnsi="Courier New" w:cs="Courier New" w:hint="default"/>
        <w:color w:val="auto"/>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35B77357"/>
    <w:multiLevelType w:val="hybridMultilevel"/>
    <w:tmpl w:val="529699D2"/>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4" w15:restartNumberingAfterBreak="0">
    <w:nsid w:val="36E66373"/>
    <w:multiLevelType w:val="hybridMultilevel"/>
    <w:tmpl w:val="D8DA9B4E"/>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90A6907"/>
    <w:multiLevelType w:val="hybridMultilevel"/>
    <w:tmpl w:val="C018E908"/>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6" w15:restartNumberingAfterBreak="0">
    <w:nsid w:val="39A357D0"/>
    <w:multiLevelType w:val="hybridMultilevel"/>
    <w:tmpl w:val="1A98931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7" w15:restartNumberingAfterBreak="0">
    <w:nsid w:val="3A8C3CF7"/>
    <w:multiLevelType w:val="hybridMultilevel"/>
    <w:tmpl w:val="0C742A8C"/>
    <w:lvl w:ilvl="0" w:tplc="F064F66A">
      <w:start w:val="1"/>
      <w:numFmt w:val="bullet"/>
      <w:lvlText w:val=""/>
      <w:lvlJc w:val="left"/>
      <w:pPr>
        <w:ind w:left="360" w:hanging="360"/>
      </w:pPr>
      <w:rPr>
        <w:rFonts w:ascii="Wingdings" w:hAnsi="Wingdings" w:hint="default"/>
        <w:color w:val="auto"/>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8" w15:restartNumberingAfterBreak="0">
    <w:nsid w:val="3B4E6C36"/>
    <w:multiLevelType w:val="multilevel"/>
    <w:tmpl w:val="345CFF14"/>
    <w:lvl w:ilvl="0">
      <w:start w:val="1"/>
      <w:numFmt w:val="upperRoman"/>
      <w:pStyle w:val="Maintopic"/>
      <w:lvlText w:val="%1."/>
      <w:lvlJc w:val="left"/>
      <w:pPr>
        <w:ind w:left="1080" w:hanging="720"/>
      </w:pPr>
      <w:rPr>
        <w:color w:val="FFFFFF"/>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B5978F4"/>
    <w:multiLevelType w:val="hybridMultilevel"/>
    <w:tmpl w:val="87A667CC"/>
    <w:lvl w:ilvl="0" w:tplc="34090015">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D7F72C2"/>
    <w:multiLevelType w:val="hybridMultilevel"/>
    <w:tmpl w:val="BB3201D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1" w15:restartNumberingAfterBreak="0">
    <w:nsid w:val="3DBA3DC8"/>
    <w:multiLevelType w:val="hybridMultilevel"/>
    <w:tmpl w:val="D80AA04E"/>
    <w:lvl w:ilvl="0" w:tplc="34090015">
      <w:start w:val="1"/>
      <w:numFmt w:val="upperLetter"/>
      <w:lvlText w:val="%1."/>
      <w:lvlJc w:val="left"/>
      <w:pPr>
        <w:ind w:left="796" w:hanging="360"/>
      </w:pPr>
    </w:lvl>
    <w:lvl w:ilvl="1" w:tplc="34090019" w:tentative="1">
      <w:start w:val="1"/>
      <w:numFmt w:val="lowerLetter"/>
      <w:lvlText w:val="%2."/>
      <w:lvlJc w:val="left"/>
      <w:pPr>
        <w:ind w:left="1516" w:hanging="360"/>
      </w:pPr>
    </w:lvl>
    <w:lvl w:ilvl="2" w:tplc="3409001B" w:tentative="1">
      <w:start w:val="1"/>
      <w:numFmt w:val="lowerRoman"/>
      <w:lvlText w:val="%3."/>
      <w:lvlJc w:val="right"/>
      <w:pPr>
        <w:ind w:left="2236" w:hanging="180"/>
      </w:pPr>
    </w:lvl>
    <w:lvl w:ilvl="3" w:tplc="3409000F" w:tentative="1">
      <w:start w:val="1"/>
      <w:numFmt w:val="decimal"/>
      <w:lvlText w:val="%4."/>
      <w:lvlJc w:val="left"/>
      <w:pPr>
        <w:ind w:left="2956" w:hanging="360"/>
      </w:pPr>
    </w:lvl>
    <w:lvl w:ilvl="4" w:tplc="34090019" w:tentative="1">
      <w:start w:val="1"/>
      <w:numFmt w:val="lowerLetter"/>
      <w:lvlText w:val="%5."/>
      <w:lvlJc w:val="left"/>
      <w:pPr>
        <w:ind w:left="3676" w:hanging="360"/>
      </w:pPr>
    </w:lvl>
    <w:lvl w:ilvl="5" w:tplc="3409001B" w:tentative="1">
      <w:start w:val="1"/>
      <w:numFmt w:val="lowerRoman"/>
      <w:lvlText w:val="%6."/>
      <w:lvlJc w:val="right"/>
      <w:pPr>
        <w:ind w:left="4396" w:hanging="180"/>
      </w:pPr>
    </w:lvl>
    <w:lvl w:ilvl="6" w:tplc="3409000F" w:tentative="1">
      <w:start w:val="1"/>
      <w:numFmt w:val="decimal"/>
      <w:lvlText w:val="%7."/>
      <w:lvlJc w:val="left"/>
      <w:pPr>
        <w:ind w:left="5116" w:hanging="360"/>
      </w:pPr>
    </w:lvl>
    <w:lvl w:ilvl="7" w:tplc="34090019" w:tentative="1">
      <w:start w:val="1"/>
      <w:numFmt w:val="lowerLetter"/>
      <w:lvlText w:val="%8."/>
      <w:lvlJc w:val="left"/>
      <w:pPr>
        <w:ind w:left="5836" w:hanging="360"/>
      </w:pPr>
    </w:lvl>
    <w:lvl w:ilvl="8" w:tplc="3409001B" w:tentative="1">
      <w:start w:val="1"/>
      <w:numFmt w:val="lowerRoman"/>
      <w:lvlText w:val="%9."/>
      <w:lvlJc w:val="right"/>
      <w:pPr>
        <w:ind w:left="6556" w:hanging="180"/>
      </w:pPr>
    </w:lvl>
  </w:abstractNum>
  <w:abstractNum w:abstractNumId="62" w15:restartNumberingAfterBreak="0">
    <w:nsid w:val="3E5A3EFB"/>
    <w:multiLevelType w:val="hybridMultilevel"/>
    <w:tmpl w:val="C520E40A"/>
    <w:lvl w:ilvl="0" w:tplc="3409000B">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decimal"/>
      <w:lvlText w:val="%3."/>
      <w:lvlJc w:val="left"/>
      <w:pPr>
        <w:ind w:left="2160" w:hanging="360"/>
      </w:pPr>
      <w:rPr>
        <w:rFonts w:ascii="Century Gothic" w:eastAsiaTheme="minorHAnsi" w:hAnsi="Century Gothic" w:cstheme="minorBidi"/>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1D67C00"/>
    <w:multiLevelType w:val="hybridMultilevel"/>
    <w:tmpl w:val="CCBE2A4E"/>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4" w15:restartNumberingAfterBreak="0">
    <w:nsid w:val="41E82EFF"/>
    <w:multiLevelType w:val="hybridMultilevel"/>
    <w:tmpl w:val="2938D7D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425327EC"/>
    <w:multiLevelType w:val="hybridMultilevel"/>
    <w:tmpl w:val="C8448AF8"/>
    <w:lvl w:ilvl="0" w:tplc="DFFAF3C8">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6" w15:restartNumberingAfterBreak="0">
    <w:nsid w:val="44E07C68"/>
    <w:multiLevelType w:val="hybridMultilevel"/>
    <w:tmpl w:val="067AB736"/>
    <w:lvl w:ilvl="0" w:tplc="34090015">
      <w:start w:val="1"/>
      <w:numFmt w:val="upperLetter"/>
      <w:lvlText w:val="%1."/>
      <w:lvlJc w:val="left"/>
      <w:pPr>
        <w:ind w:left="709" w:hanging="360"/>
      </w:pPr>
    </w:lvl>
    <w:lvl w:ilvl="1" w:tplc="34090019" w:tentative="1">
      <w:start w:val="1"/>
      <w:numFmt w:val="lowerLetter"/>
      <w:lvlText w:val="%2."/>
      <w:lvlJc w:val="left"/>
      <w:pPr>
        <w:ind w:left="1429" w:hanging="360"/>
      </w:pPr>
    </w:lvl>
    <w:lvl w:ilvl="2" w:tplc="3409001B" w:tentative="1">
      <w:start w:val="1"/>
      <w:numFmt w:val="lowerRoman"/>
      <w:lvlText w:val="%3."/>
      <w:lvlJc w:val="right"/>
      <w:pPr>
        <w:ind w:left="2149" w:hanging="180"/>
      </w:pPr>
    </w:lvl>
    <w:lvl w:ilvl="3" w:tplc="3409000F" w:tentative="1">
      <w:start w:val="1"/>
      <w:numFmt w:val="decimal"/>
      <w:lvlText w:val="%4."/>
      <w:lvlJc w:val="left"/>
      <w:pPr>
        <w:ind w:left="2869" w:hanging="360"/>
      </w:pPr>
    </w:lvl>
    <w:lvl w:ilvl="4" w:tplc="34090019" w:tentative="1">
      <w:start w:val="1"/>
      <w:numFmt w:val="lowerLetter"/>
      <w:lvlText w:val="%5."/>
      <w:lvlJc w:val="left"/>
      <w:pPr>
        <w:ind w:left="3589" w:hanging="360"/>
      </w:pPr>
    </w:lvl>
    <w:lvl w:ilvl="5" w:tplc="3409001B" w:tentative="1">
      <w:start w:val="1"/>
      <w:numFmt w:val="lowerRoman"/>
      <w:lvlText w:val="%6."/>
      <w:lvlJc w:val="right"/>
      <w:pPr>
        <w:ind w:left="4309" w:hanging="180"/>
      </w:pPr>
    </w:lvl>
    <w:lvl w:ilvl="6" w:tplc="3409000F" w:tentative="1">
      <w:start w:val="1"/>
      <w:numFmt w:val="decimal"/>
      <w:lvlText w:val="%7."/>
      <w:lvlJc w:val="left"/>
      <w:pPr>
        <w:ind w:left="5029" w:hanging="360"/>
      </w:pPr>
    </w:lvl>
    <w:lvl w:ilvl="7" w:tplc="34090019" w:tentative="1">
      <w:start w:val="1"/>
      <w:numFmt w:val="lowerLetter"/>
      <w:lvlText w:val="%8."/>
      <w:lvlJc w:val="left"/>
      <w:pPr>
        <w:ind w:left="5749" w:hanging="360"/>
      </w:pPr>
    </w:lvl>
    <w:lvl w:ilvl="8" w:tplc="3409001B" w:tentative="1">
      <w:start w:val="1"/>
      <w:numFmt w:val="lowerRoman"/>
      <w:lvlText w:val="%9."/>
      <w:lvlJc w:val="right"/>
      <w:pPr>
        <w:ind w:left="6469" w:hanging="180"/>
      </w:pPr>
    </w:lvl>
  </w:abstractNum>
  <w:abstractNum w:abstractNumId="67" w15:restartNumberingAfterBreak="0">
    <w:nsid w:val="4570132D"/>
    <w:multiLevelType w:val="hybridMultilevel"/>
    <w:tmpl w:val="D6C0FA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46283734"/>
    <w:multiLevelType w:val="hybridMultilevel"/>
    <w:tmpl w:val="EF3675D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 w15:restartNumberingAfterBreak="0">
    <w:nsid w:val="47501954"/>
    <w:multiLevelType w:val="hybridMultilevel"/>
    <w:tmpl w:val="D06A094C"/>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0" w15:restartNumberingAfterBreak="0">
    <w:nsid w:val="49877E6F"/>
    <w:multiLevelType w:val="hybridMultilevel"/>
    <w:tmpl w:val="1428B06A"/>
    <w:lvl w:ilvl="0" w:tplc="2BBC4334">
      <w:start w:val="1"/>
      <w:numFmt w:val="bullet"/>
      <w:lvlText w:val=""/>
      <w:lvlJc w:val="left"/>
      <w:pPr>
        <w:ind w:left="360" w:hanging="360"/>
      </w:pPr>
      <w:rPr>
        <w:rFonts w:ascii="Wingdings" w:hAnsi="Wingdings" w:hint="default"/>
        <w:color w:val="auto"/>
      </w:rPr>
    </w:lvl>
    <w:lvl w:ilvl="1" w:tplc="34090001">
      <w:start w:val="1"/>
      <w:numFmt w:val="bullet"/>
      <w:lvlText w:val=""/>
      <w:lvlJc w:val="left"/>
      <w:pPr>
        <w:ind w:left="720" w:hanging="360"/>
      </w:pPr>
      <w:rPr>
        <w:rFonts w:ascii="Symbol" w:hAnsi="Symbol"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1" w15:restartNumberingAfterBreak="0">
    <w:nsid w:val="498C4C6A"/>
    <w:multiLevelType w:val="hybridMultilevel"/>
    <w:tmpl w:val="A95A7CE4"/>
    <w:lvl w:ilvl="0" w:tplc="04090001">
      <w:start w:val="1"/>
      <w:numFmt w:val="bullet"/>
      <w:lvlText w:val=""/>
      <w:lvlJc w:val="left"/>
      <w:pPr>
        <w:ind w:left="36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9951698"/>
    <w:multiLevelType w:val="hybridMultilevel"/>
    <w:tmpl w:val="F3F82924"/>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9B2758C"/>
    <w:multiLevelType w:val="hybridMultilevel"/>
    <w:tmpl w:val="5A18CFF0"/>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4" w15:restartNumberingAfterBreak="0">
    <w:nsid w:val="4AAA2DF1"/>
    <w:multiLevelType w:val="hybridMultilevel"/>
    <w:tmpl w:val="55260F34"/>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5" w15:restartNumberingAfterBreak="0">
    <w:nsid w:val="4D870AAF"/>
    <w:multiLevelType w:val="hybridMultilevel"/>
    <w:tmpl w:val="C0F86CC6"/>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6" w15:restartNumberingAfterBreak="0">
    <w:nsid w:val="4F122A72"/>
    <w:multiLevelType w:val="hybridMultilevel"/>
    <w:tmpl w:val="69F8AECC"/>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7" w15:restartNumberingAfterBreak="0">
    <w:nsid w:val="53F22AD8"/>
    <w:multiLevelType w:val="hybridMultilevel"/>
    <w:tmpl w:val="D8DA9B4E"/>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46273EB"/>
    <w:multiLevelType w:val="hybridMultilevel"/>
    <w:tmpl w:val="EB4095A2"/>
    <w:lvl w:ilvl="0" w:tplc="134C9A6C">
      <w:start w:val="1"/>
      <w:numFmt w:val="bullet"/>
      <w:lvlText w:val="o"/>
      <w:lvlJc w:val="left"/>
      <w:pPr>
        <w:ind w:left="1080" w:hanging="360"/>
      </w:pPr>
      <w:rPr>
        <w:rFonts w:ascii="Courier New" w:hAnsi="Courier New" w:cs="Courier New" w:hint="default"/>
        <w:color w:val="auto"/>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9" w15:restartNumberingAfterBreak="0">
    <w:nsid w:val="55EF043A"/>
    <w:multiLevelType w:val="hybridMultilevel"/>
    <w:tmpl w:val="8E609DF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0" w15:restartNumberingAfterBreak="0">
    <w:nsid w:val="57632BDC"/>
    <w:multiLevelType w:val="hybridMultilevel"/>
    <w:tmpl w:val="862814D6"/>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1" w15:restartNumberingAfterBreak="0">
    <w:nsid w:val="5A205987"/>
    <w:multiLevelType w:val="hybridMultilevel"/>
    <w:tmpl w:val="9152A470"/>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82" w15:restartNumberingAfterBreak="0">
    <w:nsid w:val="5E506718"/>
    <w:multiLevelType w:val="hybridMultilevel"/>
    <w:tmpl w:val="C48807AC"/>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3" w15:restartNumberingAfterBreak="0">
    <w:nsid w:val="5EB51562"/>
    <w:multiLevelType w:val="hybridMultilevel"/>
    <w:tmpl w:val="42287658"/>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4" w15:restartNumberingAfterBreak="0">
    <w:nsid w:val="5F324444"/>
    <w:multiLevelType w:val="hybridMultilevel"/>
    <w:tmpl w:val="12048B42"/>
    <w:lvl w:ilvl="0" w:tplc="DC30CF58">
      <w:start w:val="1"/>
      <w:numFmt w:val="lowerLetter"/>
      <w:pStyle w:val="Number2"/>
      <w:lvlText w:val="%1."/>
      <w:lvlJc w:val="left"/>
      <w:pPr>
        <w:ind w:left="774" w:hanging="360"/>
      </w:pPr>
    </w:lvl>
    <w:lvl w:ilvl="1" w:tplc="34090019">
      <w:start w:val="1"/>
      <w:numFmt w:val="lowerLetter"/>
      <w:lvlText w:val="%2."/>
      <w:lvlJc w:val="left"/>
      <w:pPr>
        <w:ind w:left="1494" w:hanging="360"/>
      </w:pPr>
    </w:lvl>
    <w:lvl w:ilvl="2" w:tplc="C136CE2C">
      <w:start w:val="1"/>
      <w:numFmt w:val="lowerRoman"/>
      <w:pStyle w:val="Number3"/>
      <w:lvlText w:val="%3."/>
      <w:lvlJc w:val="right"/>
      <w:pPr>
        <w:ind w:left="2214" w:hanging="180"/>
      </w:pPr>
    </w:lvl>
    <w:lvl w:ilvl="3" w:tplc="02D4EAF2">
      <w:numFmt w:val="bullet"/>
      <w:lvlText w:val=""/>
      <w:lvlJc w:val="left"/>
      <w:pPr>
        <w:ind w:left="2934" w:hanging="360"/>
      </w:pPr>
      <w:rPr>
        <w:rFonts w:ascii="Wingdings" w:eastAsia="Arial" w:hAnsi="Wingdings" w:cs="Tahoma" w:hint="default"/>
      </w:rPr>
    </w:lvl>
    <w:lvl w:ilvl="4" w:tplc="34090019" w:tentative="1">
      <w:start w:val="1"/>
      <w:numFmt w:val="lowerLetter"/>
      <w:lvlText w:val="%5."/>
      <w:lvlJc w:val="left"/>
      <w:pPr>
        <w:ind w:left="3654" w:hanging="360"/>
      </w:pPr>
    </w:lvl>
    <w:lvl w:ilvl="5" w:tplc="3409001B" w:tentative="1">
      <w:start w:val="1"/>
      <w:numFmt w:val="lowerRoman"/>
      <w:lvlText w:val="%6."/>
      <w:lvlJc w:val="right"/>
      <w:pPr>
        <w:ind w:left="4374" w:hanging="180"/>
      </w:pPr>
    </w:lvl>
    <w:lvl w:ilvl="6" w:tplc="3409000F" w:tentative="1">
      <w:start w:val="1"/>
      <w:numFmt w:val="decimal"/>
      <w:lvlText w:val="%7."/>
      <w:lvlJc w:val="left"/>
      <w:pPr>
        <w:ind w:left="5094" w:hanging="360"/>
      </w:pPr>
    </w:lvl>
    <w:lvl w:ilvl="7" w:tplc="34090019" w:tentative="1">
      <w:start w:val="1"/>
      <w:numFmt w:val="lowerLetter"/>
      <w:lvlText w:val="%8."/>
      <w:lvlJc w:val="left"/>
      <w:pPr>
        <w:ind w:left="5814" w:hanging="360"/>
      </w:pPr>
    </w:lvl>
    <w:lvl w:ilvl="8" w:tplc="3409001B" w:tentative="1">
      <w:start w:val="1"/>
      <w:numFmt w:val="lowerRoman"/>
      <w:lvlText w:val="%9."/>
      <w:lvlJc w:val="right"/>
      <w:pPr>
        <w:ind w:left="6534" w:hanging="180"/>
      </w:pPr>
    </w:lvl>
  </w:abstractNum>
  <w:abstractNum w:abstractNumId="85" w15:restartNumberingAfterBreak="0">
    <w:nsid w:val="61DB480F"/>
    <w:multiLevelType w:val="hybridMultilevel"/>
    <w:tmpl w:val="A10A7E04"/>
    <w:lvl w:ilvl="0" w:tplc="CF0202E4">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1FE20D8"/>
    <w:multiLevelType w:val="hybridMultilevel"/>
    <w:tmpl w:val="645A5970"/>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7" w15:restartNumberingAfterBreak="0">
    <w:nsid w:val="62CC7561"/>
    <w:multiLevelType w:val="hybridMultilevel"/>
    <w:tmpl w:val="CB3C3F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63197F19"/>
    <w:multiLevelType w:val="hybridMultilevel"/>
    <w:tmpl w:val="C2DC0B1E"/>
    <w:lvl w:ilvl="0" w:tplc="F064F66A">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9" w15:restartNumberingAfterBreak="0">
    <w:nsid w:val="645A2A90"/>
    <w:multiLevelType w:val="hybridMultilevel"/>
    <w:tmpl w:val="27401C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660106CB"/>
    <w:multiLevelType w:val="hybridMultilevel"/>
    <w:tmpl w:val="A33E21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 w15:restartNumberingAfterBreak="0">
    <w:nsid w:val="66150917"/>
    <w:multiLevelType w:val="hybridMultilevel"/>
    <w:tmpl w:val="AE9292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15:restartNumberingAfterBreak="0">
    <w:nsid w:val="66CB48CA"/>
    <w:multiLevelType w:val="hybridMultilevel"/>
    <w:tmpl w:val="17D6EBAA"/>
    <w:lvl w:ilvl="0" w:tplc="720499D2">
      <w:start w:val="1"/>
      <w:numFmt w:val="bullet"/>
      <w:lvlText w:val=""/>
      <w:lvlJc w:val="left"/>
      <w:pPr>
        <w:ind w:left="360" w:hanging="360"/>
      </w:pPr>
      <w:rPr>
        <w:rFonts w:ascii="Wingdings" w:hAnsi="Wingdings" w:hint="default"/>
        <w:color w:val="auto"/>
      </w:rPr>
    </w:lvl>
    <w:lvl w:ilvl="1" w:tplc="34090001">
      <w:start w:val="1"/>
      <w:numFmt w:val="bullet"/>
      <w:lvlText w:val=""/>
      <w:lvlJc w:val="left"/>
      <w:pPr>
        <w:ind w:left="1080" w:hanging="360"/>
      </w:pPr>
      <w:rPr>
        <w:rFonts w:ascii="Symbol" w:hAnsi="Symbol" w:hint="default"/>
      </w:rPr>
    </w:lvl>
    <w:lvl w:ilvl="2" w:tplc="34090003">
      <w:start w:val="1"/>
      <w:numFmt w:val="bullet"/>
      <w:lvlText w:val="o"/>
      <w:lvlJc w:val="left"/>
      <w:pPr>
        <w:ind w:left="1800" w:hanging="360"/>
      </w:pPr>
      <w:rPr>
        <w:rFonts w:ascii="Courier New" w:hAnsi="Courier New" w:cs="Courier New"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3" w15:restartNumberingAfterBreak="0">
    <w:nsid w:val="697E43DD"/>
    <w:multiLevelType w:val="hybridMultilevel"/>
    <w:tmpl w:val="4D00757C"/>
    <w:lvl w:ilvl="0" w:tplc="34090015">
      <w:start w:val="1"/>
      <w:numFmt w:val="upperLetter"/>
      <w:lvlText w:val="%1."/>
      <w:lvlJc w:val="left"/>
      <w:pPr>
        <w:ind w:left="709" w:hanging="360"/>
      </w:pPr>
    </w:lvl>
    <w:lvl w:ilvl="1" w:tplc="34090019" w:tentative="1">
      <w:start w:val="1"/>
      <w:numFmt w:val="lowerLetter"/>
      <w:lvlText w:val="%2."/>
      <w:lvlJc w:val="left"/>
      <w:pPr>
        <w:ind w:left="1429" w:hanging="360"/>
      </w:pPr>
    </w:lvl>
    <w:lvl w:ilvl="2" w:tplc="3409001B" w:tentative="1">
      <w:start w:val="1"/>
      <w:numFmt w:val="lowerRoman"/>
      <w:lvlText w:val="%3."/>
      <w:lvlJc w:val="right"/>
      <w:pPr>
        <w:ind w:left="2149" w:hanging="180"/>
      </w:pPr>
    </w:lvl>
    <w:lvl w:ilvl="3" w:tplc="3409000F" w:tentative="1">
      <w:start w:val="1"/>
      <w:numFmt w:val="decimal"/>
      <w:lvlText w:val="%4."/>
      <w:lvlJc w:val="left"/>
      <w:pPr>
        <w:ind w:left="2869" w:hanging="360"/>
      </w:pPr>
    </w:lvl>
    <w:lvl w:ilvl="4" w:tplc="34090019" w:tentative="1">
      <w:start w:val="1"/>
      <w:numFmt w:val="lowerLetter"/>
      <w:lvlText w:val="%5."/>
      <w:lvlJc w:val="left"/>
      <w:pPr>
        <w:ind w:left="3589" w:hanging="360"/>
      </w:pPr>
    </w:lvl>
    <w:lvl w:ilvl="5" w:tplc="3409001B" w:tentative="1">
      <w:start w:val="1"/>
      <w:numFmt w:val="lowerRoman"/>
      <w:lvlText w:val="%6."/>
      <w:lvlJc w:val="right"/>
      <w:pPr>
        <w:ind w:left="4309" w:hanging="180"/>
      </w:pPr>
    </w:lvl>
    <w:lvl w:ilvl="6" w:tplc="3409000F" w:tentative="1">
      <w:start w:val="1"/>
      <w:numFmt w:val="decimal"/>
      <w:lvlText w:val="%7."/>
      <w:lvlJc w:val="left"/>
      <w:pPr>
        <w:ind w:left="5029" w:hanging="360"/>
      </w:pPr>
    </w:lvl>
    <w:lvl w:ilvl="7" w:tplc="34090019" w:tentative="1">
      <w:start w:val="1"/>
      <w:numFmt w:val="lowerLetter"/>
      <w:lvlText w:val="%8."/>
      <w:lvlJc w:val="left"/>
      <w:pPr>
        <w:ind w:left="5749" w:hanging="360"/>
      </w:pPr>
    </w:lvl>
    <w:lvl w:ilvl="8" w:tplc="3409001B" w:tentative="1">
      <w:start w:val="1"/>
      <w:numFmt w:val="lowerRoman"/>
      <w:lvlText w:val="%9."/>
      <w:lvlJc w:val="right"/>
      <w:pPr>
        <w:ind w:left="6469" w:hanging="180"/>
      </w:pPr>
    </w:lvl>
  </w:abstractNum>
  <w:abstractNum w:abstractNumId="94" w15:restartNumberingAfterBreak="0">
    <w:nsid w:val="69AD4D0E"/>
    <w:multiLevelType w:val="hybridMultilevel"/>
    <w:tmpl w:val="BBEE4C76"/>
    <w:lvl w:ilvl="0" w:tplc="B57AABD4">
      <w:start w:val="1"/>
      <w:numFmt w:val="bullet"/>
      <w:lvlText w:val=""/>
      <w:lvlJc w:val="left"/>
      <w:pPr>
        <w:ind w:left="360" w:hanging="360"/>
      </w:pPr>
      <w:rPr>
        <w:rFonts w:ascii="Wingdings" w:hAnsi="Wingdings" w:hint="default"/>
        <w:color w:val="auto"/>
      </w:rPr>
    </w:lvl>
    <w:lvl w:ilvl="1" w:tplc="34090001">
      <w:start w:val="1"/>
      <w:numFmt w:val="bullet"/>
      <w:lvlText w:val=""/>
      <w:lvlJc w:val="left"/>
      <w:pPr>
        <w:ind w:left="720" w:hanging="360"/>
      </w:pPr>
      <w:rPr>
        <w:rFonts w:ascii="Symbol" w:hAnsi="Symbol"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5" w15:restartNumberingAfterBreak="0">
    <w:nsid w:val="6C4739FA"/>
    <w:multiLevelType w:val="hybridMultilevel"/>
    <w:tmpl w:val="8F4CE77C"/>
    <w:lvl w:ilvl="0" w:tplc="59DCADE8">
      <w:start w:val="1"/>
      <w:numFmt w:val="upperLetter"/>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C582DA3"/>
    <w:multiLevelType w:val="hybridMultilevel"/>
    <w:tmpl w:val="ECE6E028"/>
    <w:lvl w:ilvl="0" w:tplc="E9E21CD0">
      <w:start w:val="1"/>
      <w:numFmt w:val="bullet"/>
      <w:lvlText w:val=""/>
      <w:lvlJc w:val="left"/>
      <w:pPr>
        <w:ind w:left="720" w:hanging="360"/>
      </w:pPr>
      <w:rPr>
        <w:rFonts w:ascii="Symbol" w:hAnsi="Symbol"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 w15:restartNumberingAfterBreak="0">
    <w:nsid w:val="6D104133"/>
    <w:multiLevelType w:val="hybridMultilevel"/>
    <w:tmpl w:val="3DD218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8" w15:restartNumberingAfterBreak="0">
    <w:nsid w:val="6DEB2ECB"/>
    <w:multiLevelType w:val="hybridMultilevel"/>
    <w:tmpl w:val="C2165B4E"/>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9" w15:restartNumberingAfterBreak="0">
    <w:nsid w:val="6F601389"/>
    <w:multiLevelType w:val="hybridMultilevel"/>
    <w:tmpl w:val="35382338"/>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0" w15:restartNumberingAfterBreak="0">
    <w:nsid w:val="71CB4F2A"/>
    <w:multiLevelType w:val="hybridMultilevel"/>
    <w:tmpl w:val="7F00985E"/>
    <w:lvl w:ilvl="0" w:tplc="CA384D48">
      <w:start w:val="1"/>
      <w:numFmt w:val="bullet"/>
      <w:lvlText w:val=""/>
      <w:lvlJc w:val="left"/>
      <w:pPr>
        <w:ind w:left="360" w:hanging="360"/>
      </w:pPr>
      <w:rPr>
        <w:rFonts w:ascii="Wingdings" w:hAnsi="Wing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1" w15:restartNumberingAfterBreak="0">
    <w:nsid w:val="725332F3"/>
    <w:multiLevelType w:val="hybridMultilevel"/>
    <w:tmpl w:val="8F4CE77C"/>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2533BF9"/>
    <w:multiLevelType w:val="hybridMultilevel"/>
    <w:tmpl w:val="93A23666"/>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25C7C06"/>
    <w:multiLevelType w:val="hybridMultilevel"/>
    <w:tmpl w:val="55F0339A"/>
    <w:lvl w:ilvl="0" w:tplc="F064F66A">
      <w:start w:val="1"/>
      <w:numFmt w:val="bullet"/>
      <w:lvlText w:val=""/>
      <w:lvlJc w:val="left"/>
      <w:pPr>
        <w:ind w:left="720" w:hanging="360"/>
      </w:pPr>
      <w:rPr>
        <w:rFonts w:ascii="Wingdings" w:hAnsi="Wingdings" w:hint="default"/>
        <w:color w:val="auto"/>
      </w:rPr>
    </w:lvl>
    <w:lvl w:ilvl="1" w:tplc="34090003">
      <w:start w:val="1"/>
      <w:numFmt w:val="bullet"/>
      <w:lvlText w:val="o"/>
      <w:lvlJc w:val="left"/>
      <w:pPr>
        <w:ind w:left="1440" w:hanging="360"/>
      </w:pPr>
      <w:rPr>
        <w:rFonts w:ascii="Courier New" w:hAnsi="Courier New" w:cs="Courier New" w:hint="default"/>
      </w:rPr>
    </w:lvl>
    <w:lvl w:ilvl="2" w:tplc="E016553E">
      <w:start w:val="1"/>
      <w:numFmt w:val="decimal"/>
      <w:lvlText w:val="%3."/>
      <w:lvlJc w:val="left"/>
      <w:pPr>
        <w:ind w:left="2160" w:hanging="360"/>
      </w:pPr>
      <w:rPr>
        <w:rFonts w:ascii="Century Gothic" w:eastAsiaTheme="minorHAnsi" w:hAnsi="Century Gothic" w:cstheme="minorBidi"/>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4" w15:restartNumberingAfterBreak="0">
    <w:nsid w:val="729D5135"/>
    <w:multiLevelType w:val="hybridMultilevel"/>
    <w:tmpl w:val="36304730"/>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5" w15:restartNumberingAfterBreak="0">
    <w:nsid w:val="72AC1105"/>
    <w:multiLevelType w:val="multilevel"/>
    <w:tmpl w:val="3D84753A"/>
    <w:lvl w:ilvl="0">
      <w:start w:val="1"/>
      <w:numFmt w:val="bullet"/>
      <w:pStyle w:val="Listing1"/>
      <w:lvlText w:val="Ø"/>
      <w:lvlJc w:val="left"/>
      <w:pPr>
        <w:ind w:left="57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72B260BE"/>
    <w:multiLevelType w:val="hybridMultilevel"/>
    <w:tmpl w:val="2D94168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7" w15:restartNumberingAfterBreak="0">
    <w:nsid w:val="73CF1328"/>
    <w:multiLevelType w:val="hybridMultilevel"/>
    <w:tmpl w:val="87B84240"/>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8" w15:restartNumberingAfterBreak="0">
    <w:nsid w:val="7675298B"/>
    <w:multiLevelType w:val="multilevel"/>
    <w:tmpl w:val="9EF497EE"/>
    <w:lvl w:ilvl="0">
      <w:start w:val="1"/>
      <w:numFmt w:val="bullet"/>
      <w:pStyle w:val="Listing2"/>
      <w:lvlText w:val="o"/>
      <w:lvlJc w:val="left"/>
      <w:pPr>
        <w:ind w:left="720" w:hanging="210"/>
      </w:pPr>
      <w:rPr>
        <w:rFonts w:ascii="Courier New" w:eastAsia="Courier New" w:hAnsi="Courier New" w:cs="Courier New"/>
      </w:rPr>
    </w:lvl>
    <w:lvl w:ilvl="1">
      <w:start w:val="1"/>
      <w:numFmt w:val="bullet"/>
      <w:pStyle w:val="Listing3"/>
      <w:lvlText w:val="●"/>
      <w:lvlJc w:val="left"/>
      <w:pPr>
        <w:ind w:left="900" w:hanging="180"/>
      </w:pPr>
      <w:rPr>
        <w:rFonts w:ascii="Noto Sans Symbols" w:eastAsia="Noto Sans Symbols" w:hAnsi="Noto Sans Symbols" w:cs="Noto Sans Symbols"/>
      </w:rPr>
    </w:lvl>
    <w:lvl w:ilvl="2">
      <w:start w:val="1"/>
      <w:numFmt w:val="bullet"/>
      <w:pStyle w:val="Listing4"/>
      <w:lvlText w:val="▪"/>
      <w:lvlJc w:val="left"/>
      <w:pPr>
        <w:ind w:left="1170" w:hanging="180"/>
      </w:pPr>
      <w:rPr>
        <w:rFonts w:ascii="Noto Sans Symbols" w:eastAsia="Noto Sans Symbols" w:hAnsi="Noto Sans Symbols" w:cs="Noto Sans Symbols"/>
      </w:rPr>
    </w:lvl>
    <w:lvl w:ilvl="3">
      <w:start w:val="1"/>
      <w:numFmt w:val="bullet"/>
      <w:pStyle w:val="Listing5"/>
      <w:lvlText w:val="-"/>
      <w:lvlJc w:val="left"/>
      <w:pPr>
        <w:ind w:left="1440" w:hanging="180"/>
      </w:pPr>
      <w:rPr>
        <w:rFonts w:ascii="Arial Nova Cond" w:eastAsia="Arial Nova Cond" w:hAnsi="Arial Nova Cond" w:cs="Arial Nova Cond"/>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9" w15:restartNumberingAfterBreak="0">
    <w:nsid w:val="767D5FA4"/>
    <w:multiLevelType w:val="hybridMultilevel"/>
    <w:tmpl w:val="AFFCCDFE"/>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6991084"/>
    <w:multiLevelType w:val="hybridMultilevel"/>
    <w:tmpl w:val="98927D7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1" w15:restartNumberingAfterBreak="0">
    <w:nsid w:val="77041571"/>
    <w:multiLevelType w:val="hybridMultilevel"/>
    <w:tmpl w:val="49827F32"/>
    <w:lvl w:ilvl="0" w:tplc="3409000B">
      <w:start w:val="1"/>
      <w:numFmt w:val="bullet"/>
      <w:lvlText w:val=""/>
      <w:lvlJc w:val="left"/>
      <w:pPr>
        <w:ind w:left="360" w:hanging="360"/>
      </w:pPr>
      <w:rPr>
        <w:rFonts w:ascii="Wingdings" w:hAnsi="Wingdings" w:hint="default"/>
      </w:rPr>
    </w:lvl>
    <w:lvl w:ilvl="1" w:tplc="8CCABFEE">
      <w:numFmt w:val="bullet"/>
      <w:lvlText w:val="-"/>
      <w:lvlJc w:val="left"/>
      <w:pPr>
        <w:ind w:left="1080" w:hanging="360"/>
      </w:pPr>
      <w:rPr>
        <w:rFonts w:ascii="Century Gothic" w:eastAsiaTheme="minorHAnsi" w:hAnsi="Century Gothic"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7780440D"/>
    <w:multiLevelType w:val="hybridMultilevel"/>
    <w:tmpl w:val="BEA8AC82"/>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3" w15:restartNumberingAfterBreak="0">
    <w:nsid w:val="77CC255E"/>
    <w:multiLevelType w:val="hybridMultilevel"/>
    <w:tmpl w:val="7EDE74B4"/>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4" w15:restartNumberingAfterBreak="0">
    <w:nsid w:val="78371861"/>
    <w:multiLevelType w:val="hybridMultilevel"/>
    <w:tmpl w:val="6E9CF85A"/>
    <w:lvl w:ilvl="0" w:tplc="34090001">
      <w:start w:val="1"/>
      <w:numFmt w:val="bullet"/>
      <w:lvlText w:val=""/>
      <w:lvlJc w:val="left"/>
      <w:pPr>
        <w:ind w:left="72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5" w15:restartNumberingAfterBreak="0">
    <w:nsid w:val="78C7346B"/>
    <w:multiLevelType w:val="hybridMultilevel"/>
    <w:tmpl w:val="96AA85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6" w15:restartNumberingAfterBreak="0">
    <w:nsid w:val="7B900BF6"/>
    <w:multiLevelType w:val="hybridMultilevel"/>
    <w:tmpl w:val="8F4CE77C"/>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7BD202A9"/>
    <w:multiLevelType w:val="hybridMultilevel"/>
    <w:tmpl w:val="74DEE6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8" w15:restartNumberingAfterBreak="0">
    <w:nsid w:val="7CA62DD6"/>
    <w:multiLevelType w:val="hybridMultilevel"/>
    <w:tmpl w:val="189C9A6C"/>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9" w15:restartNumberingAfterBreak="0">
    <w:nsid w:val="7D2C4645"/>
    <w:multiLevelType w:val="hybridMultilevel"/>
    <w:tmpl w:val="0B46F150"/>
    <w:lvl w:ilvl="0" w:tplc="FFFFFFFF">
      <w:start w:val="1"/>
      <w:numFmt w:val="upp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DDE78F7"/>
    <w:multiLevelType w:val="hybridMultilevel"/>
    <w:tmpl w:val="DF160E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1" w15:restartNumberingAfterBreak="0">
    <w:nsid w:val="7F8576CE"/>
    <w:multiLevelType w:val="hybridMultilevel"/>
    <w:tmpl w:val="65FCD58C"/>
    <w:lvl w:ilvl="0" w:tplc="0C9E8590">
      <w:start w:val="1"/>
      <w:numFmt w:val="bullet"/>
      <w:lvlText w:val=""/>
      <w:lvlJc w:val="left"/>
      <w:pPr>
        <w:ind w:left="720" w:hanging="360"/>
      </w:pPr>
      <w:rPr>
        <w:rFonts w:ascii="Wingdings" w:hAnsi="Wingdings" w:hint="default"/>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2" w15:restartNumberingAfterBreak="0">
    <w:nsid w:val="7FD437F6"/>
    <w:multiLevelType w:val="hybridMultilevel"/>
    <w:tmpl w:val="90E29E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3" w15:restartNumberingAfterBreak="0">
    <w:nsid w:val="7FED0D3E"/>
    <w:multiLevelType w:val="hybridMultilevel"/>
    <w:tmpl w:val="FC169BD8"/>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848325709">
    <w:abstractNumId w:val="108"/>
  </w:num>
  <w:num w:numId="2" w16cid:durableId="144902994">
    <w:abstractNumId w:val="105"/>
  </w:num>
  <w:num w:numId="3" w16cid:durableId="394789617">
    <w:abstractNumId w:val="58"/>
  </w:num>
  <w:num w:numId="4" w16cid:durableId="192769030">
    <w:abstractNumId w:val="39"/>
  </w:num>
  <w:num w:numId="5" w16cid:durableId="1851917425">
    <w:abstractNumId w:val="84"/>
  </w:num>
  <w:num w:numId="6" w16cid:durableId="992099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1555608">
    <w:abstractNumId w:val="41"/>
  </w:num>
  <w:num w:numId="8" w16cid:durableId="1666280169">
    <w:abstractNumId w:val="95"/>
  </w:num>
  <w:num w:numId="9" w16cid:durableId="1696541073">
    <w:abstractNumId w:val="85"/>
  </w:num>
  <w:num w:numId="10" w16cid:durableId="901403452">
    <w:abstractNumId w:val="111"/>
  </w:num>
  <w:num w:numId="11" w16cid:durableId="982126645">
    <w:abstractNumId w:val="92"/>
  </w:num>
  <w:num w:numId="12" w16cid:durableId="1422525746">
    <w:abstractNumId w:val="77"/>
  </w:num>
  <w:num w:numId="13" w16cid:durableId="1586067345">
    <w:abstractNumId w:val="52"/>
  </w:num>
  <w:num w:numId="14" w16cid:durableId="1746100867">
    <w:abstractNumId w:val="15"/>
  </w:num>
  <w:num w:numId="15" w16cid:durableId="582375393">
    <w:abstractNumId w:val="17"/>
  </w:num>
  <w:num w:numId="16" w16cid:durableId="1332562106">
    <w:abstractNumId w:val="68"/>
  </w:num>
  <w:num w:numId="17" w16cid:durableId="9066624">
    <w:abstractNumId w:val="114"/>
  </w:num>
  <w:num w:numId="18" w16cid:durableId="511258790">
    <w:abstractNumId w:val="7"/>
  </w:num>
  <w:num w:numId="19" w16cid:durableId="1649821226">
    <w:abstractNumId w:val="110"/>
  </w:num>
  <w:num w:numId="20" w16cid:durableId="1702777151">
    <w:abstractNumId w:val="50"/>
  </w:num>
  <w:num w:numId="21" w16cid:durableId="938606961">
    <w:abstractNumId w:val="94"/>
  </w:num>
  <w:num w:numId="22" w16cid:durableId="224609250">
    <w:abstractNumId w:val="121"/>
  </w:num>
  <w:num w:numId="23" w16cid:durableId="1067996454">
    <w:abstractNumId w:val="97"/>
  </w:num>
  <w:num w:numId="24" w16cid:durableId="1982222573">
    <w:abstractNumId w:val="79"/>
  </w:num>
  <w:num w:numId="25" w16cid:durableId="2121605154">
    <w:abstractNumId w:val="93"/>
  </w:num>
  <w:num w:numId="26" w16cid:durableId="746924866">
    <w:abstractNumId w:val="40"/>
  </w:num>
  <w:num w:numId="27" w16cid:durableId="1740010078">
    <w:abstractNumId w:val="66"/>
  </w:num>
  <w:num w:numId="28" w16cid:durableId="1851334483">
    <w:abstractNumId w:val="89"/>
  </w:num>
  <w:num w:numId="29" w16cid:durableId="565839552">
    <w:abstractNumId w:val="18"/>
  </w:num>
  <w:num w:numId="30" w16cid:durableId="2140756043">
    <w:abstractNumId w:val="120"/>
  </w:num>
  <w:num w:numId="31" w16cid:durableId="2010134013">
    <w:abstractNumId w:val="91"/>
  </w:num>
  <w:num w:numId="32" w16cid:durableId="1623489320">
    <w:abstractNumId w:val="48"/>
  </w:num>
  <w:num w:numId="33" w16cid:durableId="1265504693">
    <w:abstractNumId w:val="117"/>
  </w:num>
  <w:num w:numId="34" w16cid:durableId="895319141">
    <w:abstractNumId w:val="103"/>
  </w:num>
  <w:num w:numId="35" w16cid:durableId="1039017477">
    <w:abstractNumId w:val="57"/>
  </w:num>
  <w:num w:numId="36" w16cid:durableId="1306855568">
    <w:abstractNumId w:val="36"/>
  </w:num>
  <w:num w:numId="37" w16cid:durableId="1783302319">
    <w:abstractNumId w:val="63"/>
  </w:num>
  <w:num w:numId="38" w16cid:durableId="1599170591">
    <w:abstractNumId w:val="33"/>
  </w:num>
  <w:num w:numId="39" w16cid:durableId="14785">
    <w:abstractNumId w:val="54"/>
  </w:num>
  <w:num w:numId="40" w16cid:durableId="1254050283">
    <w:abstractNumId w:val="99"/>
  </w:num>
  <w:num w:numId="41" w16cid:durableId="1359625797">
    <w:abstractNumId w:val="24"/>
  </w:num>
  <w:num w:numId="42" w16cid:durableId="103619173">
    <w:abstractNumId w:val="81"/>
  </w:num>
  <w:num w:numId="43" w16cid:durableId="1520074563">
    <w:abstractNumId w:val="11"/>
  </w:num>
  <w:num w:numId="44" w16cid:durableId="173496137">
    <w:abstractNumId w:val="64"/>
  </w:num>
  <w:num w:numId="45" w16cid:durableId="1903783759">
    <w:abstractNumId w:val="4"/>
  </w:num>
  <w:num w:numId="46" w16cid:durableId="285628672">
    <w:abstractNumId w:val="29"/>
  </w:num>
  <w:num w:numId="47" w16cid:durableId="1110977655">
    <w:abstractNumId w:val="8"/>
  </w:num>
  <w:num w:numId="48" w16cid:durableId="424692872">
    <w:abstractNumId w:val="53"/>
  </w:num>
  <w:num w:numId="49" w16cid:durableId="1559703573">
    <w:abstractNumId w:val="76"/>
  </w:num>
  <w:num w:numId="50" w16cid:durableId="1828399721">
    <w:abstractNumId w:val="67"/>
  </w:num>
  <w:num w:numId="51" w16cid:durableId="1694458508">
    <w:abstractNumId w:val="106"/>
  </w:num>
  <w:num w:numId="52" w16cid:durableId="1879779937">
    <w:abstractNumId w:val="112"/>
  </w:num>
  <w:num w:numId="53" w16cid:durableId="1209754933">
    <w:abstractNumId w:val="98"/>
  </w:num>
  <w:num w:numId="54" w16cid:durableId="572274973">
    <w:abstractNumId w:val="73"/>
  </w:num>
  <w:num w:numId="55" w16cid:durableId="995885134">
    <w:abstractNumId w:val="96"/>
  </w:num>
  <w:num w:numId="56" w16cid:durableId="754592991">
    <w:abstractNumId w:val="46"/>
  </w:num>
  <w:num w:numId="57" w16cid:durableId="1493332883">
    <w:abstractNumId w:val="19"/>
  </w:num>
  <w:num w:numId="58" w16cid:durableId="1306859833">
    <w:abstractNumId w:val="82"/>
  </w:num>
  <w:num w:numId="59" w16cid:durableId="1241283034">
    <w:abstractNumId w:val="90"/>
  </w:num>
  <w:num w:numId="60" w16cid:durableId="1341202572">
    <w:abstractNumId w:val="12"/>
  </w:num>
  <w:num w:numId="61" w16cid:durableId="1246068123">
    <w:abstractNumId w:val="10"/>
  </w:num>
  <w:num w:numId="62" w16cid:durableId="1618874457">
    <w:abstractNumId w:val="101"/>
  </w:num>
  <w:num w:numId="63" w16cid:durableId="2089300106">
    <w:abstractNumId w:val="59"/>
  </w:num>
  <w:num w:numId="64" w16cid:durableId="285888493">
    <w:abstractNumId w:val="104"/>
  </w:num>
  <w:num w:numId="65" w16cid:durableId="2120487180">
    <w:abstractNumId w:val="22"/>
  </w:num>
  <w:num w:numId="66" w16cid:durableId="309940489">
    <w:abstractNumId w:val="3"/>
  </w:num>
  <w:num w:numId="67" w16cid:durableId="548297231">
    <w:abstractNumId w:val="47"/>
  </w:num>
  <w:num w:numId="68" w16cid:durableId="875703573">
    <w:abstractNumId w:val="74"/>
  </w:num>
  <w:num w:numId="69" w16cid:durableId="23681024">
    <w:abstractNumId w:val="69"/>
  </w:num>
  <w:num w:numId="70" w16cid:durableId="620067507">
    <w:abstractNumId w:val="113"/>
  </w:num>
  <w:num w:numId="71" w16cid:durableId="1454638454">
    <w:abstractNumId w:val="28"/>
  </w:num>
  <w:num w:numId="72" w16cid:durableId="503932047">
    <w:abstractNumId w:val="123"/>
  </w:num>
  <w:num w:numId="73" w16cid:durableId="489373905">
    <w:abstractNumId w:val="78"/>
  </w:num>
  <w:num w:numId="74" w16cid:durableId="1457143113">
    <w:abstractNumId w:val="62"/>
  </w:num>
  <w:num w:numId="75" w16cid:durableId="1762943283">
    <w:abstractNumId w:val="49"/>
  </w:num>
  <w:num w:numId="76" w16cid:durableId="131024143">
    <w:abstractNumId w:val="20"/>
  </w:num>
  <w:num w:numId="77" w16cid:durableId="2108571243">
    <w:abstractNumId w:val="72"/>
  </w:num>
  <w:num w:numId="78" w16cid:durableId="1589537580">
    <w:abstractNumId w:val="65"/>
  </w:num>
  <w:num w:numId="79" w16cid:durableId="2129658657">
    <w:abstractNumId w:val="35"/>
  </w:num>
  <w:num w:numId="80" w16cid:durableId="673412261">
    <w:abstractNumId w:val="27"/>
  </w:num>
  <w:num w:numId="81" w16cid:durableId="1791320753">
    <w:abstractNumId w:val="88"/>
  </w:num>
  <w:num w:numId="82" w16cid:durableId="2090106151">
    <w:abstractNumId w:val="30"/>
  </w:num>
  <w:num w:numId="83" w16cid:durableId="919754741">
    <w:abstractNumId w:val="26"/>
  </w:num>
  <w:num w:numId="84" w16cid:durableId="1603955011">
    <w:abstractNumId w:val="9"/>
  </w:num>
  <w:num w:numId="85" w16cid:durableId="1183007926">
    <w:abstractNumId w:val="60"/>
  </w:num>
  <w:num w:numId="86" w16cid:durableId="67577364">
    <w:abstractNumId w:val="13"/>
  </w:num>
  <w:num w:numId="87" w16cid:durableId="1882015405">
    <w:abstractNumId w:val="21"/>
  </w:num>
  <w:num w:numId="88" w16cid:durableId="299965498">
    <w:abstractNumId w:val="23"/>
  </w:num>
  <w:num w:numId="89" w16cid:durableId="547185778">
    <w:abstractNumId w:val="45"/>
  </w:num>
  <w:num w:numId="90" w16cid:durableId="108553907">
    <w:abstractNumId w:val="61"/>
  </w:num>
  <w:num w:numId="91" w16cid:durableId="2138596294">
    <w:abstractNumId w:val="100"/>
  </w:num>
  <w:num w:numId="92" w16cid:durableId="1589464101">
    <w:abstractNumId w:val="87"/>
  </w:num>
  <w:num w:numId="93" w16cid:durableId="529537359">
    <w:abstractNumId w:val="25"/>
  </w:num>
  <w:num w:numId="94" w16cid:durableId="1812673402">
    <w:abstractNumId w:val="122"/>
  </w:num>
  <w:num w:numId="95" w16cid:durableId="1922828469">
    <w:abstractNumId w:val="109"/>
  </w:num>
  <w:num w:numId="96" w16cid:durableId="1678730956">
    <w:abstractNumId w:val="107"/>
  </w:num>
  <w:num w:numId="97" w16cid:durableId="214051456">
    <w:abstractNumId w:val="116"/>
  </w:num>
  <w:num w:numId="98" w16cid:durableId="177159759">
    <w:abstractNumId w:val="14"/>
  </w:num>
  <w:num w:numId="99" w16cid:durableId="1678537200">
    <w:abstractNumId w:val="71"/>
  </w:num>
  <w:num w:numId="100" w16cid:durableId="1980913437">
    <w:abstractNumId w:val="70"/>
  </w:num>
  <w:num w:numId="101" w16cid:durableId="1155998545">
    <w:abstractNumId w:val="16"/>
  </w:num>
  <w:num w:numId="102" w16cid:durableId="374933184">
    <w:abstractNumId w:val="34"/>
  </w:num>
  <w:num w:numId="103" w16cid:durableId="1930456886">
    <w:abstractNumId w:val="102"/>
  </w:num>
  <w:num w:numId="104" w16cid:durableId="678191473">
    <w:abstractNumId w:val="5"/>
  </w:num>
  <w:num w:numId="105" w16cid:durableId="644358707">
    <w:abstractNumId w:val="55"/>
  </w:num>
  <w:num w:numId="106" w16cid:durableId="381101314">
    <w:abstractNumId w:val="119"/>
  </w:num>
  <w:num w:numId="107" w16cid:durableId="42172364">
    <w:abstractNumId w:val="118"/>
  </w:num>
  <w:num w:numId="108" w16cid:durableId="1542742610">
    <w:abstractNumId w:val="31"/>
  </w:num>
  <w:num w:numId="109" w16cid:durableId="735708396">
    <w:abstractNumId w:val="115"/>
  </w:num>
  <w:num w:numId="110" w16cid:durableId="2116095226">
    <w:abstractNumId w:val="2"/>
  </w:num>
  <w:num w:numId="111" w16cid:durableId="1838500700">
    <w:abstractNumId w:val="75"/>
  </w:num>
  <w:num w:numId="112" w16cid:durableId="361246410">
    <w:abstractNumId w:val="44"/>
  </w:num>
  <w:num w:numId="113" w16cid:durableId="901911468">
    <w:abstractNumId w:val="80"/>
  </w:num>
  <w:num w:numId="114" w16cid:durableId="1768309146">
    <w:abstractNumId w:val="42"/>
  </w:num>
  <w:num w:numId="115" w16cid:durableId="857355348">
    <w:abstractNumId w:val="37"/>
  </w:num>
  <w:num w:numId="116" w16cid:durableId="713890382">
    <w:abstractNumId w:val="86"/>
  </w:num>
  <w:num w:numId="117" w16cid:durableId="774253855">
    <w:abstractNumId w:val="32"/>
  </w:num>
  <w:num w:numId="118" w16cid:durableId="1168712651">
    <w:abstractNumId w:val="83"/>
  </w:num>
  <w:num w:numId="119" w16cid:durableId="1278411339">
    <w:abstractNumId w:val="51"/>
  </w:num>
  <w:num w:numId="120" w16cid:durableId="672420202">
    <w:abstractNumId w:val="43"/>
  </w:num>
  <w:num w:numId="121" w16cid:durableId="664017267">
    <w:abstractNumId w:val="38"/>
  </w:num>
  <w:num w:numId="122" w16cid:durableId="654644208">
    <w:abstractNumId w:val="0"/>
  </w:num>
  <w:num w:numId="123" w16cid:durableId="493566784">
    <w:abstractNumId w:val="56"/>
  </w:num>
  <w:num w:numId="124" w16cid:durableId="1448965144">
    <w:abstractNumId w:val="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DF"/>
    <w:rsid w:val="00005761"/>
    <w:rsid w:val="000100A5"/>
    <w:rsid w:val="00020C91"/>
    <w:rsid w:val="000228D1"/>
    <w:rsid w:val="0003132C"/>
    <w:rsid w:val="00032511"/>
    <w:rsid w:val="0003291D"/>
    <w:rsid w:val="000342F9"/>
    <w:rsid w:val="00034D14"/>
    <w:rsid w:val="00043FBA"/>
    <w:rsid w:val="00047D3C"/>
    <w:rsid w:val="0005113F"/>
    <w:rsid w:val="0005177F"/>
    <w:rsid w:val="000520CA"/>
    <w:rsid w:val="00061EFF"/>
    <w:rsid w:val="00071B65"/>
    <w:rsid w:val="00072334"/>
    <w:rsid w:val="00076C1A"/>
    <w:rsid w:val="00077804"/>
    <w:rsid w:val="00083445"/>
    <w:rsid w:val="000834ED"/>
    <w:rsid w:val="0008508E"/>
    <w:rsid w:val="00092DCF"/>
    <w:rsid w:val="000938E3"/>
    <w:rsid w:val="00093E63"/>
    <w:rsid w:val="00096885"/>
    <w:rsid w:val="000A0AFC"/>
    <w:rsid w:val="000A3112"/>
    <w:rsid w:val="000A5D17"/>
    <w:rsid w:val="000A7368"/>
    <w:rsid w:val="000B5204"/>
    <w:rsid w:val="000B5D36"/>
    <w:rsid w:val="000C3A9B"/>
    <w:rsid w:val="000C6CC0"/>
    <w:rsid w:val="000E583D"/>
    <w:rsid w:val="000E6528"/>
    <w:rsid w:val="000F03F9"/>
    <w:rsid w:val="000F08BB"/>
    <w:rsid w:val="000F319C"/>
    <w:rsid w:val="00102AD7"/>
    <w:rsid w:val="00110513"/>
    <w:rsid w:val="00110772"/>
    <w:rsid w:val="00110F27"/>
    <w:rsid w:val="00112818"/>
    <w:rsid w:val="00113EEB"/>
    <w:rsid w:val="001218B7"/>
    <w:rsid w:val="001219E6"/>
    <w:rsid w:val="00122024"/>
    <w:rsid w:val="00122D12"/>
    <w:rsid w:val="00125386"/>
    <w:rsid w:val="001270FA"/>
    <w:rsid w:val="00132698"/>
    <w:rsid w:val="001353C3"/>
    <w:rsid w:val="00136305"/>
    <w:rsid w:val="00141115"/>
    <w:rsid w:val="00151BBC"/>
    <w:rsid w:val="00154763"/>
    <w:rsid w:val="00160AB6"/>
    <w:rsid w:val="00160D77"/>
    <w:rsid w:val="001621F2"/>
    <w:rsid w:val="0016569F"/>
    <w:rsid w:val="001664F9"/>
    <w:rsid w:val="00177788"/>
    <w:rsid w:val="001831BA"/>
    <w:rsid w:val="001848DD"/>
    <w:rsid w:val="00186FC3"/>
    <w:rsid w:val="00187CB2"/>
    <w:rsid w:val="001A4494"/>
    <w:rsid w:val="001A50DC"/>
    <w:rsid w:val="001B1637"/>
    <w:rsid w:val="001B60B9"/>
    <w:rsid w:val="001B6FEC"/>
    <w:rsid w:val="001C2971"/>
    <w:rsid w:val="001D21D7"/>
    <w:rsid w:val="001D38BB"/>
    <w:rsid w:val="001E05B0"/>
    <w:rsid w:val="001E187A"/>
    <w:rsid w:val="001E5F0A"/>
    <w:rsid w:val="001E72A4"/>
    <w:rsid w:val="002036C5"/>
    <w:rsid w:val="00203D55"/>
    <w:rsid w:val="002061A0"/>
    <w:rsid w:val="0020641F"/>
    <w:rsid w:val="00206F1D"/>
    <w:rsid w:val="00207620"/>
    <w:rsid w:val="002117F4"/>
    <w:rsid w:val="00214C6F"/>
    <w:rsid w:val="00215D20"/>
    <w:rsid w:val="00216BD9"/>
    <w:rsid w:val="0022313A"/>
    <w:rsid w:val="00224049"/>
    <w:rsid w:val="00224432"/>
    <w:rsid w:val="00225D54"/>
    <w:rsid w:val="00232F81"/>
    <w:rsid w:val="00233A17"/>
    <w:rsid w:val="002353EB"/>
    <w:rsid w:val="00247D1D"/>
    <w:rsid w:val="00257509"/>
    <w:rsid w:val="002619EB"/>
    <w:rsid w:val="002637C1"/>
    <w:rsid w:val="00263D92"/>
    <w:rsid w:val="00266A45"/>
    <w:rsid w:val="00267BBA"/>
    <w:rsid w:val="00272807"/>
    <w:rsid w:val="00276032"/>
    <w:rsid w:val="0027646B"/>
    <w:rsid w:val="00281744"/>
    <w:rsid w:val="00282E6D"/>
    <w:rsid w:val="002846F4"/>
    <w:rsid w:val="00284CF1"/>
    <w:rsid w:val="00285316"/>
    <w:rsid w:val="002A3CB1"/>
    <w:rsid w:val="002A7891"/>
    <w:rsid w:val="002C611E"/>
    <w:rsid w:val="002C75E9"/>
    <w:rsid w:val="002D056C"/>
    <w:rsid w:val="002D0CF5"/>
    <w:rsid w:val="002D6A9B"/>
    <w:rsid w:val="002D7142"/>
    <w:rsid w:val="002E4395"/>
    <w:rsid w:val="002E7E84"/>
    <w:rsid w:val="002F4E39"/>
    <w:rsid w:val="002F54AC"/>
    <w:rsid w:val="00302525"/>
    <w:rsid w:val="00302E9F"/>
    <w:rsid w:val="003056F2"/>
    <w:rsid w:val="0030669F"/>
    <w:rsid w:val="00307B01"/>
    <w:rsid w:val="003111FB"/>
    <w:rsid w:val="0031749A"/>
    <w:rsid w:val="00321A22"/>
    <w:rsid w:val="00323C8F"/>
    <w:rsid w:val="00324860"/>
    <w:rsid w:val="003256A8"/>
    <w:rsid w:val="00330BF2"/>
    <w:rsid w:val="00336F38"/>
    <w:rsid w:val="00342DEA"/>
    <w:rsid w:val="00346596"/>
    <w:rsid w:val="00346635"/>
    <w:rsid w:val="00352C8E"/>
    <w:rsid w:val="00353F94"/>
    <w:rsid w:val="003540B6"/>
    <w:rsid w:val="003553CB"/>
    <w:rsid w:val="0035691D"/>
    <w:rsid w:val="00366AA2"/>
    <w:rsid w:val="00373034"/>
    <w:rsid w:val="00381AB3"/>
    <w:rsid w:val="00382CDA"/>
    <w:rsid w:val="003935C8"/>
    <w:rsid w:val="00395DB1"/>
    <w:rsid w:val="003A0639"/>
    <w:rsid w:val="003A1579"/>
    <w:rsid w:val="003A55AD"/>
    <w:rsid w:val="003B1672"/>
    <w:rsid w:val="003B1C81"/>
    <w:rsid w:val="003B7D5A"/>
    <w:rsid w:val="003C1F11"/>
    <w:rsid w:val="003D00A5"/>
    <w:rsid w:val="003D6F2D"/>
    <w:rsid w:val="003E364C"/>
    <w:rsid w:val="003E4D94"/>
    <w:rsid w:val="003F1ACA"/>
    <w:rsid w:val="003F23B8"/>
    <w:rsid w:val="00401A1C"/>
    <w:rsid w:val="004058C0"/>
    <w:rsid w:val="004076C6"/>
    <w:rsid w:val="00407875"/>
    <w:rsid w:val="0041530B"/>
    <w:rsid w:val="004223D5"/>
    <w:rsid w:val="0042697B"/>
    <w:rsid w:val="0043339B"/>
    <w:rsid w:val="00435601"/>
    <w:rsid w:val="00440915"/>
    <w:rsid w:val="004469DD"/>
    <w:rsid w:val="00451D1E"/>
    <w:rsid w:val="004619A1"/>
    <w:rsid w:val="00474450"/>
    <w:rsid w:val="004855C8"/>
    <w:rsid w:val="0048596C"/>
    <w:rsid w:val="00493992"/>
    <w:rsid w:val="00494E9C"/>
    <w:rsid w:val="00496855"/>
    <w:rsid w:val="004A0B43"/>
    <w:rsid w:val="004A1469"/>
    <w:rsid w:val="004A4297"/>
    <w:rsid w:val="004A7DC0"/>
    <w:rsid w:val="004B2678"/>
    <w:rsid w:val="004B31BC"/>
    <w:rsid w:val="004B364E"/>
    <w:rsid w:val="004B3B99"/>
    <w:rsid w:val="004B4F29"/>
    <w:rsid w:val="004B5B77"/>
    <w:rsid w:val="004B7006"/>
    <w:rsid w:val="004C2204"/>
    <w:rsid w:val="004C45DE"/>
    <w:rsid w:val="004D00A8"/>
    <w:rsid w:val="004E22CC"/>
    <w:rsid w:val="004E3AF9"/>
    <w:rsid w:val="004E534D"/>
    <w:rsid w:val="004F1A18"/>
    <w:rsid w:val="004F4AC4"/>
    <w:rsid w:val="00501B4F"/>
    <w:rsid w:val="00514141"/>
    <w:rsid w:val="00520A01"/>
    <w:rsid w:val="00530E3C"/>
    <w:rsid w:val="00533136"/>
    <w:rsid w:val="00534809"/>
    <w:rsid w:val="00535020"/>
    <w:rsid w:val="0053531A"/>
    <w:rsid w:val="0054463F"/>
    <w:rsid w:val="00544AE0"/>
    <w:rsid w:val="00545B4B"/>
    <w:rsid w:val="00546389"/>
    <w:rsid w:val="00553F9B"/>
    <w:rsid w:val="00554F20"/>
    <w:rsid w:val="00556986"/>
    <w:rsid w:val="00563220"/>
    <w:rsid w:val="00565BEC"/>
    <w:rsid w:val="00565EA5"/>
    <w:rsid w:val="00567211"/>
    <w:rsid w:val="00567424"/>
    <w:rsid w:val="005677E5"/>
    <w:rsid w:val="005711A7"/>
    <w:rsid w:val="00573324"/>
    <w:rsid w:val="0058130A"/>
    <w:rsid w:val="005851B1"/>
    <w:rsid w:val="00592D3C"/>
    <w:rsid w:val="0059671A"/>
    <w:rsid w:val="005A4684"/>
    <w:rsid w:val="005A73C6"/>
    <w:rsid w:val="005B39CC"/>
    <w:rsid w:val="005B7EDA"/>
    <w:rsid w:val="005C5C3F"/>
    <w:rsid w:val="005C697B"/>
    <w:rsid w:val="005D0C67"/>
    <w:rsid w:val="005D1259"/>
    <w:rsid w:val="005E4744"/>
    <w:rsid w:val="005E5385"/>
    <w:rsid w:val="005E7F9B"/>
    <w:rsid w:val="005F1A34"/>
    <w:rsid w:val="005F2516"/>
    <w:rsid w:val="005F2FE3"/>
    <w:rsid w:val="00600B70"/>
    <w:rsid w:val="0060421E"/>
    <w:rsid w:val="006058E4"/>
    <w:rsid w:val="006160FA"/>
    <w:rsid w:val="00620794"/>
    <w:rsid w:val="00623905"/>
    <w:rsid w:val="00625057"/>
    <w:rsid w:val="006251F0"/>
    <w:rsid w:val="006335DE"/>
    <w:rsid w:val="00633BBA"/>
    <w:rsid w:val="00634F4C"/>
    <w:rsid w:val="006435C0"/>
    <w:rsid w:val="00643E1C"/>
    <w:rsid w:val="00645AAD"/>
    <w:rsid w:val="0064736D"/>
    <w:rsid w:val="0065790F"/>
    <w:rsid w:val="0066272B"/>
    <w:rsid w:val="006661AC"/>
    <w:rsid w:val="0067086F"/>
    <w:rsid w:val="00673D72"/>
    <w:rsid w:val="00676FA0"/>
    <w:rsid w:val="00681AC2"/>
    <w:rsid w:val="00684EB0"/>
    <w:rsid w:val="00685B5B"/>
    <w:rsid w:val="006956C4"/>
    <w:rsid w:val="006A276A"/>
    <w:rsid w:val="006A540F"/>
    <w:rsid w:val="006B1CA4"/>
    <w:rsid w:val="006B2479"/>
    <w:rsid w:val="006B7747"/>
    <w:rsid w:val="006C5042"/>
    <w:rsid w:val="006D67A3"/>
    <w:rsid w:val="006D70D2"/>
    <w:rsid w:val="006D796B"/>
    <w:rsid w:val="006E293D"/>
    <w:rsid w:val="006E6252"/>
    <w:rsid w:val="006F0E61"/>
    <w:rsid w:val="007002AE"/>
    <w:rsid w:val="007027F5"/>
    <w:rsid w:val="007045D5"/>
    <w:rsid w:val="00713C86"/>
    <w:rsid w:val="00714029"/>
    <w:rsid w:val="0072785C"/>
    <w:rsid w:val="00732C04"/>
    <w:rsid w:val="0073547D"/>
    <w:rsid w:val="007354F9"/>
    <w:rsid w:val="00736930"/>
    <w:rsid w:val="00737A06"/>
    <w:rsid w:val="00745141"/>
    <w:rsid w:val="00745784"/>
    <w:rsid w:val="00753955"/>
    <w:rsid w:val="007540AF"/>
    <w:rsid w:val="007626F4"/>
    <w:rsid w:val="00763A44"/>
    <w:rsid w:val="00764660"/>
    <w:rsid w:val="00770CB6"/>
    <w:rsid w:val="0077135F"/>
    <w:rsid w:val="00775F9D"/>
    <w:rsid w:val="0078111C"/>
    <w:rsid w:val="00783345"/>
    <w:rsid w:val="00783531"/>
    <w:rsid w:val="00784D0B"/>
    <w:rsid w:val="00785140"/>
    <w:rsid w:val="00785740"/>
    <w:rsid w:val="007930BB"/>
    <w:rsid w:val="00794798"/>
    <w:rsid w:val="007A109E"/>
    <w:rsid w:val="007A416F"/>
    <w:rsid w:val="007B13D7"/>
    <w:rsid w:val="007B26B7"/>
    <w:rsid w:val="007B3244"/>
    <w:rsid w:val="007C241C"/>
    <w:rsid w:val="007C7219"/>
    <w:rsid w:val="007D0687"/>
    <w:rsid w:val="007D31EA"/>
    <w:rsid w:val="007D437D"/>
    <w:rsid w:val="007D4E47"/>
    <w:rsid w:val="007E685E"/>
    <w:rsid w:val="007E72A6"/>
    <w:rsid w:val="007F1E68"/>
    <w:rsid w:val="007F1FDA"/>
    <w:rsid w:val="007F4BE6"/>
    <w:rsid w:val="007F670B"/>
    <w:rsid w:val="007F6CE9"/>
    <w:rsid w:val="00802E27"/>
    <w:rsid w:val="008045B8"/>
    <w:rsid w:val="00806B81"/>
    <w:rsid w:val="00811EF6"/>
    <w:rsid w:val="00821545"/>
    <w:rsid w:val="00842A35"/>
    <w:rsid w:val="0084492C"/>
    <w:rsid w:val="0085175F"/>
    <w:rsid w:val="00851D7E"/>
    <w:rsid w:val="0085343B"/>
    <w:rsid w:val="00861C63"/>
    <w:rsid w:val="008709B0"/>
    <w:rsid w:val="008718E2"/>
    <w:rsid w:val="0087239B"/>
    <w:rsid w:val="00883893"/>
    <w:rsid w:val="008865CD"/>
    <w:rsid w:val="00890942"/>
    <w:rsid w:val="00893283"/>
    <w:rsid w:val="0089533F"/>
    <w:rsid w:val="008A2941"/>
    <w:rsid w:val="008A5EF1"/>
    <w:rsid w:val="008A6817"/>
    <w:rsid w:val="008B03BF"/>
    <w:rsid w:val="008B13CA"/>
    <w:rsid w:val="008C3A07"/>
    <w:rsid w:val="008C4508"/>
    <w:rsid w:val="008C507F"/>
    <w:rsid w:val="008E40E9"/>
    <w:rsid w:val="008E783A"/>
    <w:rsid w:val="008F4737"/>
    <w:rsid w:val="008F5900"/>
    <w:rsid w:val="008F6189"/>
    <w:rsid w:val="00905BFE"/>
    <w:rsid w:val="009104B5"/>
    <w:rsid w:val="009107AA"/>
    <w:rsid w:val="0091226D"/>
    <w:rsid w:val="00926905"/>
    <w:rsid w:val="00930714"/>
    <w:rsid w:val="00937223"/>
    <w:rsid w:val="0095001B"/>
    <w:rsid w:val="0095307A"/>
    <w:rsid w:val="009664DB"/>
    <w:rsid w:val="009922CD"/>
    <w:rsid w:val="009935EF"/>
    <w:rsid w:val="009A16A5"/>
    <w:rsid w:val="009A253D"/>
    <w:rsid w:val="009B04E3"/>
    <w:rsid w:val="009B1C8E"/>
    <w:rsid w:val="009B23A9"/>
    <w:rsid w:val="009D07AB"/>
    <w:rsid w:val="009D31B5"/>
    <w:rsid w:val="009D3ED6"/>
    <w:rsid w:val="009D4F84"/>
    <w:rsid w:val="009D643F"/>
    <w:rsid w:val="009D742D"/>
    <w:rsid w:val="009E033A"/>
    <w:rsid w:val="009E1BC5"/>
    <w:rsid w:val="009E43AF"/>
    <w:rsid w:val="009E6560"/>
    <w:rsid w:val="009E69CC"/>
    <w:rsid w:val="009E728F"/>
    <w:rsid w:val="009F31E1"/>
    <w:rsid w:val="00A0021A"/>
    <w:rsid w:val="00A00ED8"/>
    <w:rsid w:val="00A05F35"/>
    <w:rsid w:val="00A17E3E"/>
    <w:rsid w:val="00A30628"/>
    <w:rsid w:val="00A30CC4"/>
    <w:rsid w:val="00A32C5F"/>
    <w:rsid w:val="00A3516F"/>
    <w:rsid w:val="00A356FF"/>
    <w:rsid w:val="00A45E2A"/>
    <w:rsid w:val="00A602D0"/>
    <w:rsid w:val="00A649DE"/>
    <w:rsid w:val="00A75C82"/>
    <w:rsid w:val="00A8095E"/>
    <w:rsid w:val="00A84F90"/>
    <w:rsid w:val="00A865A0"/>
    <w:rsid w:val="00A94EF1"/>
    <w:rsid w:val="00AA6ABC"/>
    <w:rsid w:val="00AB5F6C"/>
    <w:rsid w:val="00AB6E8D"/>
    <w:rsid w:val="00AB72BF"/>
    <w:rsid w:val="00AC3832"/>
    <w:rsid w:val="00AC3F03"/>
    <w:rsid w:val="00AC4B9A"/>
    <w:rsid w:val="00AD3A5E"/>
    <w:rsid w:val="00AE011E"/>
    <w:rsid w:val="00AE212E"/>
    <w:rsid w:val="00AF0AE8"/>
    <w:rsid w:val="00AF0E35"/>
    <w:rsid w:val="00AF1F08"/>
    <w:rsid w:val="00AF6B60"/>
    <w:rsid w:val="00B00B27"/>
    <w:rsid w:val="00B013FC"/>
    <w:rsid w:val="00B03FD5"/>
    <w:rsid w:val="00B07036"/>
    <w:rsid w:val="00B1152B"/>
    <w:rsid w:val="00B123F7"/>
    <w:rsid w:val="00B16DCF"/>
    <w:rsid w:val="00B3671E"/>
    <w:rsid w:val="00B422E0"/>
    <w:rsid w:val="00B44A9E"/>
    <w:rsid w:val="00B61CFA"/>
    <w:rsid w:val="00B655B6"/>
    <w:rsid w:val="00B65974"/>
    <w:rsid w:val="00B65D02"/>
    <w:rsid w:val="00B661CE"/>
    <w:rsid w:val="00B67411"/>
    <w:rsid w:val="00B71629"/>
    <w:rsid w:val="00B7686A"/>
    <w:rsid w:val="00B76914"/>
    <w:rsid w:val="00B819C2"/>
    <w:rsid w:val="00B82F4C"/>
    <w:rsid w:val="00B8394C"/>
    <w:rsid w:val="00B8642B"/>
    <w:rsid w:val="00B86834"/>
    <w:rsid w:val="00BA5775"/>
    <w:rsid w:val="00BA7850"/>
    <w:rsid w:val="00BB5E8A"/>
    <w:rsid w:val="00BB7207"/>
    <w:rsid w:val="00BC39B2"/>
    <w:rsid w:val="00BC7662"/>
    <w:rsid w:val="00BF1279"/>
    <w:rsid w:val="00BF2909"/>
    <w:rsid w:val="00BF3A02"/>
    <w:rsid w:val="00BF5BE4"/>
    <w:rsid w:val="00C001C6"/>
    <w:rsid w:val="00C13AE5"/>
    <w:rsid w:val="00C17BFE"/>
    <w:rsid w:val="00C21B9D"/>
    <w:rsid w:val="00C30715"/>
    <w:rsid w:val="00C30E93"/>
    <w:rsid w:val="00C32C2F"/>
    <w:rsid w:val="00C3381A"/>
    <w:rsid w:val="00C3402F"/>
    <w:rsid w:val="00C4305D"/>
    <w:rsid w:val="00C435CF"/>
    <w:rsid w:val="00C47CD6"/>
    <w:rsid w:val="00C50564"/>
    <w:rsid w:val="00C50F2D"/>
    <w:rsid w:val="00C700E6"/>
    <w:rsid w:val="00C7280F"/>
    <w:rsid w:val="00C7517D"/>
    <w:rsid w:val="00C80D52"/>
    <w:rsid w:val="00C820A9"/>
    <w:rsid w:val="00C86537"/>
    <w:rsid w:val="00C92728"/>
    <w:rsid w:val="00C94C45"/>
    <w:rsid w:val="00C96107"/>
    <w:rsid w:val="00CA0E27"/>
    <w:rsid w:val="00CA549F"/>
    <w:rsid w:val="00CA5A6C"/>
    <w:rsid w:val="00CB1BAB"/>
    <w:rsid w:val="00CC106B"/>
    <w:rsid w:val="00CC1173"/>
    <w:rsid w:val="00CD1A7A"/>
    <w:rsid w:val="00CD33A7"/>
    <w:rsid w:val="00CD4CAF"/>
    <w:rsid w:val="00CD53C5"/>
    <w:rsid w:val="00CD602C"/>
    <w:rsid w:val="00CE1BE0"/>
    <w:rsid w:val="00CF0C64"/>
    <w:rsid w:val="00CF1836"/>
    <w:rsid w:val="00D027D4"/>
    <w:rsid w:val="00D03BF3"/>
    <w:rsid w:val="00D0759F"/>
    <w:rsid w:val="00D176B4"/>
    <w:rsid w:val="00D32168"/>
    <w:rsid w:val="00D3561C"/>
    <w:rsid w:val="00D409E0"/>
    <w:rsid w:val="00D41535"/>
    <w:rsid w:val="00D42B59"/>
    <w:rsid w:val="00D45362"/>
    <w:rsid w:val="00D521A0"/>
    <w:rsid w:val="00D529F9"/>
    <w:rsid w:val="00D5640C"/>
    <w:rsid w:val="00D5729B"/>
    <w:rsid w:val="00D6265E"/>
    <w:rsid w:val="00D729F8"/>
    <w:rsid w:val="00D76C28"/>
    <w:rsid w:val="00D7758F"/>
    <w:rsid w:val="00D9469D"/>
    <w:rsid w:val="00DA18C0"/>
    <w:rsid w:val="00DA476D"/>
    <w:rsid w:val="00DA552A"/>
    <w:rsid w:val="00DC6C34"/>
    <w:rsid w:val="00DD55EE"/>
    <w:rsid w:val="00DF51DF"/>
    <w:rsid w:val="00DF7687"/>
    <w:rsid w:val="00E00183"/>
    <w:rsid w:val="00E01F95"/>
    <w:rsid w:val="00E1229C"/>
    <w:rsid w:val="00E175C6"/>
    <w:rsid w:val="00E1787C"/>
    <w:rsid w:val="00E231BD"/>
    <w:rsid w:val="00E3144B"/>
    <w:rsid w:val="00E36A6D"/>
    <w:rsid w:val="00E47115"/>
    <w:rsid w:val="00E51B06"/>
    <w:rsid w:val="00E5200E"/>
    <w:rsid w:val="00E55F22"/>
    <w:rsid w:val="00E56749"/>
    <w:rsid w:val="00E612B8"/>
    <w:rsid w:val="00E63A63"/>
    <w:rsid w:val="00E7035B"/>
    <w:rsid w:val="00E70732"/>
    <w:rsid w:val="00E7081E"/>
    <w:rsid w:val="00E728C6"/>
    <w:rsid w:val="00E804F2"/>
    <w:rsid w:val="00E83B19"/>
    <w:rsid w:val="00E916AF"/>
    <w:rsid w:val="00E91C99"/>
    <w:rsid w:val="00EA074C"/>
    <w:rsid w:val="00EA3F13"/>
    <w:rsid w:val="00EA5303"/>
    <w:rsid w:val="00EA6A60"/>
    <w:rsid w:val="00EC1DA5"/>
    <w:rsid w:val="00EC5BD9"/>
    <w:rsid w:val="00ED0CD7"/>
    <w:rsid w:val="00ED11F7"/>
    <w:rsid w:val="00ED27D1"/>
    <w:rsid w:val="00ED5547"/>
    <w:rsid w:val="00ED74A7"/>
    <w:rsid w:val="00EE4E09"/>
    <w:rsid w:val="00EF5308"/>
    <w:rsid w:val="00EF6AAE"/>
    <w:rsid w:val="00F01E28"/>
    <w:rsid w:val="00F05BCD"/>
    <w:rsid w:val="00F10CA3"/>
    <w:rsid w:val="00F24018"/>
    <w:rsid w:val="00F24352"/>
    <w:rsid w:val="00F24E04"/>
    <w:rsid w:val="00F36404"/>
    <w:rsid w:val="00F36B6D"/>
    <w:rsid w:val="00F37177"/>
    <w:rsid w:val="00F422B1"/>
    <w:rsid w:val="00F4613C"/>
    <w:rsid w:val="00F5682F"/>
    <w:rsid w:val="00F572AA"/>
    <w:rsid w:val="00F61F0A"/>
    <w:rsid w:val="00F700DF"/>
    <w:rsid w:val="00F756A1"/>
    <w:rsid w:val="00F7632A"/>
    <w:rsid w:val="00F77774"/>
    <w:rsid w:val="00F77DB6"/>
    <w:rsid w:val="00F808F2"/>
    <w:rsid w:val="00F83F61"/>
    <w:rsid w:val="00F845B8"/>
    <w:rsid w:val="00F94185"/>
    <w:rsid w:val="00F96284"/>
    <w:rsid w:val="00FB3761"/>
    <w:rsid w:val="00FB540A"/>
    <w:rsid w:val="00FB5ED3"/>
    <w:rsid w:val="00FB77B1"/>
    <w:rsid w:val="00FB7BFA"/>
    <w:rsid w:val="00FC11E1"/>
    <w:rsid w:val="00FC4362"/>
    <w:rsid w:val="00FD4D56"/>
    <w:rsid w:val="00FE2AEF"/>
    <w:rsid w:val="00FF020D"/>
    <w:rsid w:val="00FF1B48"/>
    <w:rsid w:val="00FF48B7"/>
    <w:rsid w:val="00FF7AA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FA9E7"/>
  <w15:chartTrackingRefBased/>
  <w15:docId w15:val="{ED33C3A2-F513-4BE3-B5EA-167C5F176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52B"/>
  </w:style>
  <w:style w:type="paragraph" w:styleId="Heading1">
    <w:name w:val="heading 1"/>
    <w:basedOn w:val="Normal"/>
    <w:next w:val="Normal"/>
    <w:link w:val="Heading1Char"/>
    <w:uiPriority w:val="9"/>
    <w:qFormat/>
    <w:rsid w:val="003248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F51DF"/>
    <w:pPr>
      <w:tabs>
        <w:tab w:val="center" w:pos="4680"/>
        <w:tab w:val="right" w:pos="9360"/>
      </w:tabs>
      <w:spacing w:after="0" w:line="240" w:lineRule="auto"/>
    </w:pPr>
    <w:rPr>
      <w:lang w:val="en-US" w:eastAsia="en-PH"/>
    </w:rPr>
  </w:style>
  <w:style w:type="character" w:customStyle="1" w:styleId="FooterChar">
    <w:name w:val="Footer Char"/>
    <w:basedOn w:val="DefaultParagraphFont"/>
    <w:link w:val="Footer"/>
    <w:uiPriority w:val="99"/>
    <w:rsid w:val="00DF51DF"/>
    <w:rPr>
      <w:lang w:val="en-US" w:eastAsia="en-PH"/>
    </w:rPr>
  </w:style>
  <w:style w:type="table" w:styleId="TableGrid">
    <w:name w:val="Table Grid"/>
    <w:basedOn w:val="TableNormal"/>
    <w:rsid w:val="00DF51DF"/>
    <w:pPr>
      <w:spacing w:after="0" w:line="240" w:lineRule="auto"/>
    </w:pPr>
    <w:rPr>
      <w:rFonts w:ascii="Arial" w:eastAsia="Arial" w:hAnsi="Arial" w:cs="Arial"/>
      <w:lang w:val="en-US"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F51DF"/>
    <w:pPr>
      <w:spacing w:after="0" w:line="276" w:lineRule="auto"/>
      <w:ind w:left="720"/>
      <w:contextualSpacing/>
    </w:pPr>
    <w:rPr>
      <w:rFonts w:ascii="Arial" w:eastAsia="Arial" w:hAnsi="Arial" w:cs="Arial"/>
      <w:lang w:val="en-US" w:eastAsia="en-PH"/>
    </w:rPr>
  </w:style>
  <w:style w:type="paragraph" w:customStyle="1" w:styleId="Listing1">
    <w:name w:val="Listing 1"/>
    <w:basedOn w:val="Normal"/>
    <w:link w:val="Listing1Char"/>
    <w:qFormat/>
    <w:rsid w:val="00DF51DF"/>
    <w:pPr>
      <w:numPr>
        <w:numId w:val="2"/>
      </w:numPr>
      <w:pBdr>
        <w:top w:val="nil"/>
        <w:left w:val="nil"/>
        <w:bottom w:val="nil"/>
        <w:right w:val="nil"/>
        <w:between w:val="nil"/>
      </w:pBdr>
      <w:spacing w:after="0" w:line="240" w:lineRule="auto"/>
      <w:jc w:val="both"/>
    </w:pPr>
    <w:rPr>
      <w:rFonts w:ascii="Tahoma" w:eastAsia="Tahoma" w:hAnsi="Tahoma" w:cs="Tahoma"/>
      <w:color w:val="000000"/>
      <w:sz w:val="16"/>
      <w:szCs w:val="16"/>
      <w:lang w:val="en-US" w:eastAsia="en-PH"/>
    </w:rPr>
  </w:style>
  <w:style w:type="paragraph" w:customStyle="1" w:styleId="Listing2">
    <w:name w:val="Listing 2"/>
    <w:basedOn w:val="Normal"/>
    <w:link w:val="Listing2Char"/>
    <w:qFormat/>
    <w:rsid w:val="00DF51DF"/>
    <w:pPr>
      <w:numPr>
        <w:numId w:val="1"/>
      </w:numPr>
      <w:pBdr>
        <w:top w:val="nil"/>
        <w:left w:val="nil"/>
        <w:bottom w:val="nil"/>
        <w:right w:val="nil"/>
        <w:between w:val="nil"/>
      </w:pBdr>
      <w:spacing w:after="0" w:line="240" w:lineRule="auto"/>
      <w:jc w:val="both"/>
    </w:pPr>
    <w:rPr>
      <w:rFonts w:ascii="Tahoma" w:eastAsia="Tahoma" w:hAnsi="Tahoma" w:cs="Tahoma"/>
      <w:color w:val="000000"/>
      <w:sz w:val="16"/>
      <w:szCs w:val="16"/>
      <w:lang w:val="en-US" w:eastAsia="en-PH"/>
    </w:rPr>
  </w:style>
  <w:style w:type="character" w:customStyle="1" w:styleId="Listing1Char">
    <w:name w:val="Listing 1 Char"/>
    <w:basedOn w:val="DefaultParagraphFont"/>
    <w:link w:val="Listing1"/>
    <w:rsid w:val="00DF51DF"/>
    <w:rPr>
      <w:rFonts w:ascii="Tahoma" w:eastAsia="Tahoma" w:hAnsi="Tahoma" w:cs="Tahoma"/>
      <w:color w:val="000000"/>
      <w:sz w:val="16"/>
      <w:szCs w:val="16"/>
      <w:lang w:val="en-US" w:eastAsia="en-PH"/>
    </w:rPr>
  </w:style>
  <w:style w:type="paragraph" w:customStyle="1" w:styleId="Listing3">
    <w:name w:val="Listing 3"/>
    <w:basedOn w:val="Normal"/>
    <w:link w:val="Listing3Char"/>
    <w:qFormat/>
    <w:rsid w:val="00DF51DF"/>
    <w:pPr>
      <w:numPr>
        <w:ilvl w:val="1"/>
        <w:numId w:val="1"/>
      </w:numPr>
      <w:tabs>
        <w:tab w:val="left" w:pos="993"/>
      </w:tabs>
      <w:spacing w:after="0" w:line="240" w:lineRule="auto"/>
    </w:pPr>
    <w:rPr>
      <w:rFonts w:ascii="Tahoma" w:eastAsia="Arial" w:hAnsi="Tahoma" w:cs="Tahoma"/>
      <w:sz w:val="16"/>
      <w:szCs w:val="16"/>
      <w:lang w:val="en-US" w:eastAsia="en-PH"/>
    </w:rPr>
  </w:style>
  <w:style w:type="character" w:customStyle="1" w:styleId="Listing2Char">
    <w:name w:val="Listing 2 Char"/>
    <w:basedOn w:val="DefaultParagraphFont"/>
    <w:link w:val="Listing2"/>
    <w:rsid w:val="00DF51DF"/>
    <w:rPr>
      <w:rFonts w:ascii="Tahoma" w:eastAsia="Tahoma" w:hAnsi="Tahoma" w:cs="Tahoma"/>
      <w:color w:val="000000"/>
      <w:sz w:val="16"/>
      <w:szCs w:val="16"/>
      <w:lang w:val="en-US" w:eastAsia="en-PH"/>
    </w:rPr>
  </w:style>
  <w:style w:type="paragraph" w:customStyle="1" w:styleId="Listing4">
    <w:name w:val="Listing 4"/>
    <w:basedOn w:val="Normal"/>
    <w:link w:val="Listing4Char"/>
    <w:qFormat/>
    <w:rsid w:val="00DF51DF"/>
    <w:pPr>
      <w:numPr>
        <w:ilvl w:val="2"/>
        <w:numId w:val="1"/>
      </w:numPr>
      <w:tabs>
        <w:tab w:val="left" w:pos="2183"/>
      </w:tabs>
      <w:spacing w:after="0" w:line="240" w:lineRule="auto"/>
    </w:pPr>
    <w:rPr>
      <w:rFonts w:ascii="Tahoma" w:eastAsia="Arial" w:hAnsi="Tahoma" w:cs="Tahoma"/>
      <w:sz w:val="16"/>
      <w:szCs w:val="16"/>
      <w:lang w:val="en-US" w:eastAsia="en-PH"/>
    </w:rPr>
  </w:style>
  <w:style w:type="character" w:customStyle="1" w:styleId="Listing3Char">
    <w:name w:val="Listing 3 Char"/>
    <w:basedOn w:val="DefaultParagraphFont"/>
    <w:link w:val="Listing3"/>
    <w:rsid w:val="00DF51DF"/>
    <w:rPr>
      <w:rFonts w:ascii="Tahoma" w:eastAsia="Arial" w:hAnsi="Tahoma" w:cs="Tahoma"/>
      <w:sz w:val="16"/>
      <w:szCs w:val="16"/>
      <w:lang w:val="en-US" w:eastAsia="en-PH"/>
    </w:rPr>
  </w:style>
  <w:style w:type="paragraph" w:customStyle="1" w:styleId="Table">
    <w:name w:val="Table"/>
    <w:basedOn w:val="Normal"/>
    <w:link w:val="TableChar"/>
    <w:rsid w:val="00DF51DF"/>
    <w:pPr>
      <w:spacing w:after="0" w:line="276" w:lineRule="auto"/>
      <w:ind w:left="90"/>
    </w:pPr>
    <w:rPr>
      <w:rFonts w:ascii="Tahoma" w:eastAsia="Tahoma" w:hAnsi="Tahoma" w:cs="Tahoma"/>
      <w:b/>
      <w:sz w:val="14"/>
      <w:szCs w:val="14"/>
      <w:lang w:val="en-US" w:eastAsia="en-PH"/>
    </w:rPr>
  </w:style>
  <w:style w:type="character" w:customStyle="1" w:styleId="Listing4Char">
    <w:name w:val="Listing 4 Char"/>
    <w:basedOn w:val="DefaultParagraphFont"/>
    <w:link w:val="Listing4"/>
    <w:rsid w:val="00DF51DF"/>
    <w:rPr>
      <w:rFonts w:ascii="Tahoma" w:eastAsia="Arial" w:hAnsi="Tahoma" w:cs="Tahoma"/>
      <w:sz w:val="16"/>
      <w:szCs w:val="16"/>
      <w:lang w:val="en-US" w:eastAsia="en-PH"/>
    </w:rPr>
  </w:style>
  <w:style w:type="character" w:customStyle="1" w:styleId="TableChar">
    <w:name w:val="Table Char"/>
    <w:basedOn w:val="DefaultParagraphFont"/>
    <w:link w:val="Table"/>
    <w:rsid w:val="00DF51DF"/>
    <w:rPr>
      <w:rFonts w:ascii="Tahoma" w:eastAsia="Tahoma" w:hAnsi="Tahoma" w:cs="Tahoma"/>
      <w:b/>
      <w:sz w:val="14"/>
      <w:szCs w:val="14"/>
      <w:lang w:val="en-US" w:eastAsia="en-PH"/>
    </w:rPr>
  </w:style>
  <w:style w:type="paragraph" w:customStyle="1" w:styleId="Listing5">
    <w:name w:val="Listing 5"/>
    <w:basedOn w:val="Normal"/>
    <w:link w:val="Listing5Char"/>
    <w:qFormat/>
    <w:rsid w:val="00DF51DF"/>
    <w:pPr>
      <w:numPr>
        <w:ilvl w:val="3"/>
        <w:numId w:val="1"/>
      </w:numPr>
      <w:tabs>
        <w:tab w:val="left" w:pos="2183"/>
      </w:tabs>
      <w:spacing w:after="0" w:line="240" w:lineRule="auto"/>
    </w:pPr>
    <w:rPr>
      <w:rFonts w:ascii="Arial" w:eastAsia="Arial" w:hAnsi="Arial" w:cs="Arial"/>
      <w:sz w:val="17"/>
      <w:szCs w:val="17"/>
      <w:lang w:val="en-US" w:eastAsia="en-PH"/>
    </w:rPr>
  </w:style>
  <w:style w:type="paragraph" w:customStyle="1" w:styleId="Tablelabel">
    <w:name w:val="Table label"/>
    <w:basedOn w:val="Normal"/>
    <w:link w:val="TablelabelChar"/>
    <w:qFormat/>
    <w:rsid w:val="00DF51DF"/>
    <w:pPr>
      <w:spacing w:after="0" w:line="276" w:lineRule="auto"/>
      <w:ind w:left="90"/>
    </w:pPr>
    <w:rPr>
      <w:rFonts w:ascii="Tahoma" w:eastAsia="Tahoma" w:hAnsi="Tahoma" w:cs="Tahoma"/>
      <w:b/>
      <w:sz w:val="14"/>
      <w:szCs w:val="14"/>
      <w:lang w:val="en-US" w:eastAsia="en-PH"/>
    </w:rPr>
  </w:style>
  <w:style w:type="character" w:customStyle="1" w:styleId="Listing5Char">
    <w:name w:val="Listing 5 Char"/>
    <w:basedOn w:val="DefaultParagraphFont"/>
    <w:link w:val="Listing5"/>
    <w:rsid w:val="00DF51DF"/>
    <w:rPr>
      <w:rFonts w:ascii="Arial" w:eastAsia="Arial" w:hAnsi="Arial" w:cs="Arial"/>
      <w:sz w:val="17"/>
      <w:szCs w:val="17"/>
      <w:lang w:val="en-US" w:eastAsia="en-PH"/>
    </w:rPr>
  </w:style>
  <w:style w:type="paragraph" w:customStyle="1" w:styleId="Figurelabel">
    <w:name w:val="Figure label"/>
    <w:basedOn w:val="Normal"/>
    <w:link w:val="FigurelabelChar"/>
    <w:qFormat/>
    <w:rsid w:val="00DF51DF"/>
    <w:pPr>
      <w:spacing w:after="0" w:line="240" w:lineRule="auto"/>
      <w:jc w:val="center"/>
    </w:pPr>
    <w:rPr>
      <w:rFonts w:ascii="Tahoma" w:eastAsia="Tahoma" w:hAnsi="Tahoma" w:cs="Tahoma"/>
      <w:b/>
      <w:sz w:val="14"/>
      <w:szCs w:val="14"/>
      <w:lang w:val="en-US" w:eastAsia="en-PH"/>
    </w:rPr>
  </w:style>
  <w:style w:type="character" w:customStyle="1" w:styleId="TablelabelChar">
    <w:name w:val="Table label Char"/>
    <w:basedOn w:val="DefaultParagraphFont"/>
    <w:link w:val="Tablelabel"/>
    <w:rsid w:val="00DF51DF"/>
    <w:rPr>
      <w:rFonts w:ascii="Tahoma" w:eastAsia="Tahoma" w:hAnsi="Tahoma" w:cs="Tahoma"/>
      <w:b/>
      <w:sz w:val="14"/>
      <w:szCs w:val="14"/>
      <w:lang w:val="en-US" w:eastAsia="en-PH"/>
    </w:rPr>
  </w:style>
  <w:style w:type="paragraph" w:customStyle="1" w:styleId="Maintopic">
    <w:name w:val="Main topic"/>
    <w:basedOn w:val="Normal"/>
    <w:link w:val="MaintopicChar"/>
    <w:qFormat/>
    <w:rsid w:val="00DF51DF"/>
    <w:pPr>
      <w:numPr>
        <w:numId w:val="3"/>
      </w:numPr>
      <w:pBdr>
        <w:top w:val="nil"/>
        <w:left w:val="nil"/>
        <w:bottom w:val="nil"/>
        <w:right w:val="nil"/>
        <w:between w:val="nil"/>
      </w:pBdr>
      <w:spacing w:before="40" w:after="40" w:line="240" w:lineRule="auto"/>
      <w:ind w:left="274" w:hanging="274"/>
      <w:jc w:val="center"/>
    </w:pPr>
    <w:rPr>
      <w:rFonts w:ascii="Tahoma" w:eastAsia="Tahoma" w:hAnsi="Tahoma" w:cs="Tahoma"/>
      <w:b/>
      <w:color w:val="FFFFFF"/>
      <w:sz w:val="16"/>
      <w:szCs w:val="16"/>
      <w:lang w:val="en-US" w:eastAsia="en-PH"/>
    </w:rPr>
  </w:style>
  <w:style w:type="character" w:customStyle="1" w:styleId="FigurelabelChar">
    <w:name w:val="Figure label Char"/>
    <w:basedOn w:val="DefaultParagraphFont"/>
    <w:link w:val="Figurelabel"/>
    <w:rsid w:val="00DF51DF"/>
    <w:rPr>
      <w:rFonts w:ascii="Tahoma" w:eastAsia="Tahoma" w:hAnsi="Tahoma" w:cs="Tahoma"/>
      <w:b/>
      <w:sz w:val="14"/>
      <w:szCs w:val="14"/>
      <w:lang w:val="en-US" w:eastAsia="en-PH"/>
    </w:rPr>
  </w:style>
  <w:style w:type="paragraph" w:customStyle="1" w:styleId="Subtopic1">
    <w:name w:val="Subtopic 1"/>
    <w:basedOn w:val="Normal"/>
    <w:link w:val="Subtopic1Char"/>
    <w:rsid w:val="00DF51DF"/>
    <w:pPr>
      <w:pBdr>
        <w:top w:val="nil"/>
        <w:left w:val="nil"/>
        <w:bottom w:val="nil"/>
        <w:right w:val="nil"/>
        <w:between w:val="nil"/>
      </w:pBdr>
      <w:spacing w:after="0" w:line="276" w:lineRule="auto"/>
      <w:ind w:left="315" w:hanging="315"/>
      <w:jc w:val="both"/>
    </w:pPr>
    <w:rPr>
      <w:rFonts w:ascii="Tahoma" w:eastAsia="Tahoma" w:hAnsi="Tahoma" w:cs="Tahoma"/>
      <w:b/>
      <w:color w:val="0F243E"/>
      <w:sz w:val="16"/>
      <w:szCs w:val="16"/>
      <w:lang w:val="en-US" w:eastAsia="en-PH"/>
    </w:rPr>
  </w:style>
  <w:style w:type="character" w:customStyle="1" w:styleId="MaintopicChar">
    <w:name w:val="Main topic Char"/>
    <w:basedOn w:val="DefaultParagraphFont"/>
    <w:link w:val="Maintopic"/>
    <w:rsid w:val="00DF51DF"/>
    <w:rPr>
      <w:rFonts w:ascii="Tahoma" w:eastAsia="Tahoma" w:hAnsi="Tahoma" w:cs="Tahoma"/>
      <w:b/>
      <w:color w:val="FFFFFF"/>
      <w:sz w:val="16"/>
      <w:szCs w:val="16"/>
      <w:lang w:val="en-US" w:eastAsia="en-PH"/>
    </w:rPr>
  </w:style>
  <w:style w:type="character" w:customStyle="1" w:styleId="Subtopic1Char">
    <w:name w:val="Subtopic 1 Char"/>
    <w:basedOn w:val="DefaultParagraphFont"/>
    <w:link w:val="Subtopic1"/>
    <w:rsid w:val="00DF51DF"/>
    <w:rPr>
      <w:rFonts w:ascii="Tahoma" w:eastAsia="Tahoma" w:hAnsi="Tahoma" w:cs="Tahoma"/>
      <w:b/>
      <w:color w:val="0F243E"/>
      <w:sz w:val="16"/>
      <w:szCs w:val="16"/>
      <w:lang w:val="en-US" w:eastAsia="en-PH"/>
    </w:rPr>
  </w:style>
  <w:style w:type="paragraph" w:customStyle="1" w:styleId="Number1">
    <w:name w:val="Number 1"/>
    <w:basedOn w:val="ListParagraph"/>
    <w:link w:val="Number1Char"/>
    <w:qFormat/>
    <w:rsid w:val="00DF51DF"/>
    <w:pPr>
      <w:numPr>
        <w:numId w:val="4"/>
      </w:numPr>
      <w:pBdr>
        <w:top w:val="nil"/>
        <w:left w:val="nil"/>
        <w:bottom w:val="nil"/>
        <w:right w:val="nil"/>
        <w:between w:val="nil"/>
      </w:pBdr>
      <w:spacing w:line="240" w:lineRule="auto"/>
      <w:ind w:left="720" w:hanging="90"/>
      <w:jc w:val="both"/>
    </w:pPr>
    <w:rPr>
      <w:rFonts w:ascii="Tahoma" w:hAnsi="Tahoma" w:cs="Tahoma"/>
      <w:color w:val="000000"/>
      <w:sz w:val="16"/>
      <w:szCs w:val="16"/>
    </w:rPr>
  </w:style>
  <w:style w:type="paragraph" w:customStyle="1" w:styleId="Number2">
    <w:name w:val="Number 2"/>
    <w:basedOn w:val="ListParagraph"/>
    <w:link w:val="Number2Char"/>
    <w:qFormat/>
    <w:rsid w:val="00DF51DF"/>
    <w:pPr>
      <w:numPr>
        <w:numId w:val="5"/>
      </w:numPr>
      <w:ind w:left="990" w:hanging="234"/>
    </w:pPr>
    <w:rPr>
      <w:rFonts w:ascii="Tahoma" w:hAnsi="Tahoma" w:cs="Tahoma"/>
      <w:sz w:val="16"/>
      <w:szCs w:val="16"/>
    </w:rPr>
  </w:style>
  <w:style w:type="character" w:customStyle="1" w:styleId="ListParagraphChar">
    <w:name w:val="List Paragraph Char"/>
    <w:basedOn w:val="DefaultParagraphFont"/>
    <w:link w:val="ListParagraph"/>
    <w:uiPriority w:val="34"/>
    <w:rsid w:val="00DF51DF"/>
    <w:rPr>
      <w:rFonts w:ascii="Arial" w:eastAsia="Arial" w:hAnsi="Arial" w:cs="Arial"/>
      <w:lang w:val="en-US" w:eastAsia="en-PH"/>
    </w:rPr>
  </w:style>
  <w:style w:type="character" w:customStyle="1" w:styleId="Number1Char">
    <w:name w:val="Number 1 Char"/>
    <w:basedOn w:val="ListParagraphChar"/>
    <w:link w:val="Number1"/>
    <w:rsid w:val="00DF51DF"/>
    <w:rPr>
      <w:rFonts w:ascii="Tahoma" w:eastAsia="Arial" w:hAnsi="Tahoma" w:cs="Tahoma"/>
      <w:color w:val="000000"/>
      <w:sz w:val="16"/>
      <w:szCs w:val="16"/>
      <w:lang w:val="en-US" w:eastAsia="en-PH"/>
    </w:rPr>
  </w:style>
  <w:style w:type="paragraph" w:customStyle="1" w:styleId="Number3">
    <w:name w:val="Number 3"/>
    <w:basedOn w:val="Number2"/>
    <w:link w:val="Number3Char"/>
    <w:qFormat/>
    <w:rsid w:val="00DF51DF"/>
    <w:pPr>
      <w:numPr>
        <w:ilvl w:val="2"/>
      </w:numPr>
      <w:ind w:left="1170" w:hanging="90"/>
    </w:pPr>
  </w:style>
  <w:style w:type="character" w:customStyle="1" w:styleId="Number2Char">
    <w:name w:val="Number 2 Char"/>
    <w:basedOn w:val="ListParagraphChar"/>
    <w:link w:val="Number2"/>
    <w:rsid w:val="00DF51DF"/>
    <w:rPr>
      <w:rFonts w:ascii="Tahoma" w:eastAsia="Arial" w:hAnsi="Tahoma" w:cs="Tahoma"/>
      <w:sz w:val="16"/>
      <w:szCs w:val="16"/>
      <w:lang w:val="en-US" w:eastAsia="en-PH"/>
    </w:rPr>
  </w:style>
  <w:style w:type="paragraph" w:customStyle="1" w:styleId="NumberListing4">
    <w:name w:val="Number Listing 4"/>
    <w:basedOn w:val="ListParagraph"/>
    <w:rsid w:val="00DF51DF"/>
    <w:pPr>
      <w:numPr>
        <w:ilvl w:val="2"/>
        <w:numId w:val="4"/>
      </w:numPr>
      <w:pBdr>
        <w:top w:val="nil"/>
        <w:left w:val="nil"/>
        <w:bottom w:val="nil"/>
        <w:right w:val="nil"/>
        <w:between w:val="nil"/>
      </w:pBdr>
      <w:tabs>
        <w:tab w:val="num" w:pos="360"/>
      </w:tabs>
      <w:spacing w:line="240" w:lineRule="auto"/>
      <w:ind w:left="1350" w:hanging="60"/>
      <w:jc w:val="both"/>
    </w:pPr>
    <w:rPr>
      <w:rFonts w:ascii="Tahoma" w:hAnsi="Tahoma" w:cs="Tahoma"/>
      <w:sz w:val="16"/>
      <w:szCs w:val="16"/>
    </w:rPr>
  </w:style>
  <w:style w:type="character" w:customStyle="1" w:styleId="Number3Char">
    <w:name w:val="Number 3 Char"/>
    <w:basedOn w:val="ListParagraphChar"/>
    <w:link w:val="Number3"/>
    <w:rsid w:val="00DF51DF"/>
    <w:rPr>
      <w:rFonts w:ascii="Tahoma" w:eastAsia="Arial" w:hAnsi="Tahoma" w:cs="Tahoma"/>
      <w:sz w:val="16"/>
      <w:szCs w:val="16"/>
      <w:lang w:val="en-US" w:eastAsia="en-PH"/>
    </w:rPr>
  </w:style>
  <w:style w:type="paragraph" w:customStyle="1" w:styleId="Number4">
    <w:name w:val="Number 4"/>
    <w:basedOn w:val="ListParagraph"/>
    <w:link w:val="Number4Char"/>
    <w:qFormat/>
    <w:rsid w:val="00DF51DF"/>
    <w:pPr>
      <w:numPr>
        <w:ilvl w:val="3"/>
        <w:numId w:val="4"/>
      </w:numPr>
      <w:pBdr>
        <w:top w:val="nil"/>
        <w:left w:val="nil"/>
        <w:bottom w:val="nil"/>
        <w:right w:val="nil"/>
        <w:between w:val="nil"/>
      </w:pBdr>
      <w:spacing w:line="240" w:lineRule="auto"/>
      <w:ind w:left="1440" w:hanging="240"/>
      <w:jc w:val="both"/>
    </w:pPr>
    <w:rPr>
      <w:rFonts w:ascii="Tahoma" w:hAnsi="Tahoma" w:cs="Tahoma"/>
      <w:sz w:val="16"/>
      <w:szCs w:val="16"/>
    </w:rPr>
  </w:style>
  <w:style w:type="character" w:customStyle="1" w:styleId="Number4Char">
    <w:name w:val="Number 4 Char"/>
    <w:basedOn w:val="ListParagraphChar"/>
    <w:link w:val="Number4"/>
    <w:rsid w:val="00DF51DF"/>
    <w:rPr>
      <w:rFonts w:ascii="Tahoma" w:eastAsia="Arial" w:hAnsi="Tahoma" w:cs="Tahoma"/>
      <w:sz w:val="16"/>
      <w:szCs w:val="16"/>
      <w:lang w:val="en-US" w:eastAsia="en-PH"/>
    </w:rPr>
  </w:style>
  <w:style w:type="paragraph" w:customStyle="1" w:styleId="Body">
    <w:name w:val="Body"/>
    <w:rsid w:val="00DF51DF"/>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it-IT" w:eastAsia="en-PH"/>
      <w14:textOutline w14:w="0" w14:cap="flat" w14:cmpd="sng" w14:algn="ctr">
        <w14:noFill/>
        <w14:prstDash w14:val="solid"/>
        <w14:bevel/>
      </w14:textOutline>
    </w:rPr>
  </w:style>
  <w:style w:type="paragraph" w:styleId="Header">
    <w:name w:val="header"/>
    <w:basedOn w:val="Normal"/>
    <w:link w:val="HeaderChar"/>
    <w:uiPriority w:val="99"/>
    <w:unhideWhenUsed/>
    <w:rsid w:val="00DF51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1DF"/>
  </w:style>
  <w:style w:type="paragraph" w:styleId="TableofFigures">
    <w:name w:val="table of figures"/>
    <w:basedOn w:val="Normal"/>
    <w:next w:val="Normal"/>
    <w:uiPriority w:val="99"/>
    <w:semiHidden/>
    <w:unhideWhenUsed/>
    <w:qFormat/>
    <w:rsid w:val="00851D7E"/>
    <w:pPr>
      <w:spacing w:after="0"/>
      <w:jc w:val="both"/>
    </w:pPr>
    <w:rPr>
      <w:rFonts w:ascii="Century Gothic" w:hAnsi="Century Gothic"/>
      <w:sz w:val="16"/>
    </w:rPr>
  </w:style>
  <w:style w:type="paragraph" w:styleId="NoSpacing">
    <w:name w:val="No Spacing"/>
    <w:uiPriority w:val="1"/>
    <w:qFormat/>
    <w:rsid w:val="0042697B"/>
    <w:pPr>
      <w:spacing w:after="0" w:line="240" w:lineRule="auto"/>
    </w:pPr>
  </w:style>
  <w:style w:type="character" w:customStyle="1" w:styleId="Heading1Char">
    <w:name w:val="Heading 1 Char"/>
    <w:basedOn w:val="DefaultParagraphFont"/>
    <w:link w:val="Heading1"/>
    <w:uiPriority w:val="9"/>
    <w:rsid w:val="0032486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24860"/>
    <w:pPr>
      <w:outlineLvl w:val="9"/>
    </w:pPr>
    <w:rPr>
      <w:lang w:val="en-US"/>
    </w:rPr>
  </w:style>
  <w:style w:type="paragraph" w:customStyle="1" w:styleId="paragraph">
    <w:name w:val="paragraph"/>
    <w:basedOn w:val="Normal"/>
    <w:rsid w:val="00B3671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B3671E"/>
  </w:style>
  <w:style w:type="character" w:customStyle="1" w:styleId="eop">
    <w:name w:val="eop"/>
    <w:basedOn w:val="DefaultParagraphFont"/>
    <w:rsid w:val="00B3671E"/>
  </w:style>
  <w:style w:type="character" w:customStyle="1" w:styleId="scxw168837720">
    <w:name w:val="scxw168837720"/>
    <w:basedOn w:val="DefaultParagraphFont"/>
    <w:rsid w:val="00B3671E"/>
  </w:style>
  <w:style w:type="paragraph" w:styleId="Revision">
    <w:name w:val="Revision"/>
    <w:hidden/>
    <w:uiPriority w:val="99"/>
    <w:semiHidden/>
    <w:rsid w:val="009D4F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014174">
      <w:bodyDiv w:val="1"/>
      <w:marLeft w:val="0"/>
      <w:marRight w:val="0"/>
      <w:marTop w:val="0"/>
      <w:marBottom w:val="0"/>
      <w:divBdr>
        <w:top w:val="none" w:sz="0" w:space="0" w:color="auto"/>
        <w:left w:val="none" w:sz="0" w:space="0" w:color="auto"/>
        <w:bottom w:val="none" w:sz="0" w:space="0" w:color="auto"/>
        <w:right w:val="none" w:sz="0" w:space="0" w:color="auto"/>
      </w:divBdr>
      <w:divsChild>
        <w:div w:id="313338093">
          <w:marLeft w:val="0"/>
          <w:marRight w:val="0"/>
          <w:marTop w:val="0"/>
          <w:marBottom w:val="0"/>
          <w:divBdr>
            <w:top w:val="none" w:sz="0" w:space="0" w:color="auto"/>
            <w:left w:val="none" w:sz="0" w:space="0" w:color="auto"/>
            <w:bottom w:val="none" w:sz="0" w:space="0" w:color="auto"/>
            <w:right w:val="none" w:sz="0" w:space="0" w:color="auto"/>
          </w:divBdr>
          <w:divsChild>
            <w:div w:id="208953785">
              <w:marLeft w:val="0"/>
              <w:marRight w:val="0"/>
              <w:marTop w:val="0"/>
              <w:marBottom w:val="0"/>
              <w:divBdr>
                <w:top w:val="none" w:sz="0" w:space="0" w:color="auto"/>
                <w:left w:val="none" w:sz="0" w:space="0" w:color="auto"/>
                <w:bottom w:val="none" w:sz="0" w:space="0" w:color="auto"/>
                <w:right w:val="none" w:sz="0" w:space="0" w:color="auto"/>
              </w:divBdr>
            </w:div>
            <w:div w:id="19311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809A059933BB4A82AA50C94EB54DC8" ma:contentTypeVersion="3" ma:contentTypeDescription="Create a new document." ma:contentTypeScope="" ma:versionID="59d86a8c5d0ede7cb863efae2e48e30f">
  <xsd:schema xmlns:xsd="http://www.w3.org/2001/XMLSchema" xmlns:xs="http://www.w3.org/2001/XMLSchema" xmlns:p="http://schemas.microsoft.com/office/2006/metadata/properties" xmlns:ns2="0773b85a-e9d5-4db5-b404-eded306f546b" targetNamespace="http://schemas.microsoft.com/office/2006/metadata/properties" ma:root="true" ma:fieldsID="d41d7d71e064cd1d3c627752f0e4e963" ns2:_="">
    <xsd:import namespace="0773b85a-e9d5-4db5-b404-eded306f546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73b85a-e9d5-4db5-b404-eded306f54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7A81D8-67A1-42A3-8E31-4D270C73598B}">
  <ds:schemaRefs>
    <ds:schemaRef ds:uri="http://schemas.microsoft.com/sharepoint/v3/contenttype/forms"/>
  </ds:schemaRefs>
</ds:datastoreItem>
</file>

<file path=customXml/itemProps2.xml><?xml version="1.0" encoding="utf-8"?>
<ds:datastoreItem xmlns:ds="http://schemas.openxmlformats.org/officeDocument/2006/customXml" ds:itemID="{29678D61-3D68-450C-B1C2-6F55FE1744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73b85a-e9d5-4db5-b404-eded306f54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A3D32F-BCB6-4AA4-A47F-EF1124E47D7C}">
  <ds:schemaRefs>
    <ds:schemaRef ds:uri="http://schemas.openxmlformats.org/officeDocument/2006/bibliography"/>
  </ds:schemaRefs>
</ds:datastoreItem>
</file>

<file path=customXml/itemProps4.xml><?xml version="1.0" encoding="utf-8"?>
<ds:datastoreItem xmlns:ds="http://schemas.openxmlformats.org/officeDocument/2006/customXml" ds:itemID="{EBC022C9-2EF4-4149-AEE5-BA839DDB40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10</Pages>
  <Words>4539</Words>
  <Characters>25874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Floro Wyatt Passi</dc:creator>
  <cp:keywords/>
  <dc:description/>
  <cp:lastModifiedBy>john drex guisdan</cp:lastModifiedBy>
  <cp:revision>88</cp:revision>
  <dcterms:created xsi:type="dcterms:W3CDTF">2025-10-09T09:19:00Z</dcterms:created>
  <dcterms:modified xsi:type="dcterms:W3CDTF">2025-10-09T13:39:00Z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0x0101001C809A059933BB4A82AA50C94EB54DC8</vt:lpwstr>
  </property>
</Properties>
</file>