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D15" w:rsidRDefault="00FD4D15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ARLEX DAVID SAAVEDRA GUERRERO 230171022</w:t>
      </w:r>
    </w:p>
    <w:p w:rsidR="00FD4D15" w:rsidRDefault="00FD4D15" w:rsidP="00A20970">
      <w:pPr>
        <w:jc w:val="both"/>
        <w:rPr>
          <w:rFonts w:ascii="Arial" w:hAnsi="Arial" w:cs="Arial"/>
          <w:sz w:val="24"/>
          <w:lang w:val="es-ES"/>
        </w:rPr>
      </w:pPr>
      <w:proofErr w:type="gramStart"/>
      <w:r>
        <w:rPr>
          <w:rFonts w:ascii="Arial" w:hAnsi="Arial" w:cs="Arial"/>
          <w:b/>
          <w:sz w:val="24"/>
          <w:lang w:val="es-ES"/>
        </w:rPr>
        <w:t>1-)</w:t>
      </w:r>
      <w:proofErr w:type="gramEnd"/>
      <w:r>
        <w:rPr>
          <w:rFonts w:ascii="Arial" w:hAnsi="Arial" w:cs="Arial"/>
          <w:b/>
          <w:sz w:val="24"/>
          <w:lang w:val="es-ES"/>
        </w:rPr>
        <w:t xml:space="preserve"> </w:t>
      </w:r>
      <w:r w:rsidR="002316FC">
        <w:rPr>
          <w:rFonts w:ascii="Arial" w:hAnsi="Arial" w:cs="Arial"/>
          <w:sz w:val="24"/>
          <w:lang w:val="es-ES"/>
        </w:rPr>
        <w:t>Debemos realizar la instalación de las librerías que vamos a utilizar.</w:t>
      </w:r>
    </w:p>
    <w:p w:rsidR="00B94D4A" w:rsidRDefault="00B94D4A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5DAD152B" wp14:editId="5BC8C856">
            <wp:extent cx="6274431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414" cy="12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FC" w:rsidRDefault="00D731ED" w:rsidP="00B94D4A">
      <w:pPr>
        <w:tabs>
          <w:tab w:val="left" w:pos="3528"/>
        </w:tabs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02DB0613" wp14:editId="79CD0226">
            <wp:extent cx="5438775" cy="1362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ED" w:rsidRDefault="007F24AB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  <w:proofErr w:type="gramStart"/>
      <w:r>
        <w:rPr>
          <w:rFonts w:ascii="Arial" w:hAnsi="Arial" w:cs="Arial"/>
          <w:b/>
          <w:sz w:val="24"/>
          <w:lang w:val="es-ES"/>
        </w:rPr>
        <w:t>2-)</w:t>
      </w:r>
      <w:proofErr w:type="gramEnd"/>
      <w:r>
        <w:rPr>
          <w:rFonts w:ascii="Arial" w:hAnsi="Arial" w:cs="Arial"/>
          <w:b/>
          <w:sz w:val="24"/>
          <w:lang w:val="es-ES"/>
        </w:rPr>
        <w:t xml:space="preserve"> </w:t>
      </w:r>
      <w:r w:rsidR="009A066C">
        <w:rPr>
          <w:rFonts w:ascii="Arial" w:hAnsi="Arial" w:cs="Arial"/>
          <w:sz w:val="24"/>
          <w:lang w:val="es-ES"/>
        </w:rPr>
        <w:t>En la primera línea lo que se realiza primero es la importación de cada una de las librerías que se van a utilizar durante la ejecución del programa.</w:t>
      </w:r>
    </w:p>
    <w:p w:rsidR="009A066C" w:rsidRDefault="00EC56BB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2B6798AB" wp14:editId="03339522">
            <wp:extent cx="5612130" cy="21272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2A" w:rsidRDefault="00EC56BB" w:rsidP="00A20970">
      <w:pPr>
        <w:spacing w:line="256" w:lineRule="auto"/>
        <w:jc w:val="both"/>
        <w:rPr>
          <w:rFonts w:ascii="Arial" w:hAnsi="Arial" w:cs="Arial"/>
          <w:sz w:val="24"/>
        </w:rPr>
      </w:pPr>
      <w:proofErr w:type="gramStart"/>
      <w:r w:rsidRPr="0030722A">
        <w:rPr>
          <w:rFonts w:ascii="Arial" w:hAnsi="Arial" w:cs="Arial"/>
          <w:b/>
          <w:sz w:val="24"/>
          <w:lang w:val="es-ES"/>
        </w:rPr>
        <w:t>3-)</w:t>
      </w:r>
      <w:proofErr w:type="gramEnd"/>
      <w:r w:rsidRPr="0030722A">
        <w:rPr>
          <w:rFonts w:ascii="Arial" w:hAnsi="Arial" w:cs="Arial"/>
          <w:b/>
          <w:sz w:val="24"/>
          <w:lang w:val="es-ES"/>
        </w:rPr>
        <w:t xml:space="preserve"> </w:t>
      </w:r>
      <w:r w:rsidR="0030722A">
        <w:rPr>
          <w:rFonts w:ascii="Arial" w:hAnsi="Arial" w:cs="Arial"/>
          <w:sz w:val="24"/>
        </w:rPr>
        <w:t xml:space="preserve">En las siguientes líneas se puede ver claramente del cómo se ingresa a la página del </w:t>
      </w:r>
      <w:proofErr w:type="spellStart"/>
      <w:r w:rsidR="0030722A">
        <w:rPr>
          <w:rFonts w:ascii="Arial" w:hAnsi="Arial" w:cs="Arial"/>
          <w:sz w:val="24"/>
        </w:rPr>
        <w:t>worldbank</w:t>
      </w:r>
      <w:proofErr w:type="spellEnd"/>
      <w:r w:rsidR="0030722A">
        <w:rPr>
          <w:rFonts w:ascii="Arial" w:hAnsi="Arial" w:cs="Arial"/>
          <w:sz w:val="24"/>
        </w:rPr>
        <w:t xml:space="preserve"> para </w:t>
      </w:r>
      <w:proofErr w:type="spellStart"/>
      <w:r w:rsidR="0030722A">
        <w:rPr>
          <w:rFonts w:ascii="Arial" w:hAnsi="Arial" w:cs="Arial"/>
          <w:sz w:val="24"/>
        </w:rPr>
        <w:t>extrar</w:t>
      </w:r>
      <w:proofErr w:type="spellEnd"/>
      <w:r w:rsidR="0030722A">
        <w:rPr>
          <w:rFonts w:ascii="Arial" w:hAnsi="Arial" w:cs="Arial"/>
          <w:sz w:val="24"/>
        </w:rPr>
        <w:t xml:space="preserve"> el archivo que se desea visualizar, para esto utiliza la función </w:t>
      </w:r>
      <w:proofErr w:type="spellStart"/>
      <w:r w:rsidR="0030722A">
        <w:rPr>
          <w:rFonts w:ascii="Arial" w:hAnsi="Arial" w:cs="Arial"/>
          <w:sz w:val="24"/>
        </w:rPr>
        <w:t>read_excel</w:t>
      </w:r>
      <w:proofErr w:type="spellEnd"/>
      <w:r w:rsidR="0030722A">
        <w:rPr>
          <w:rFonts w:ascii="Arial" w:hAnsi="Arial" w:cs="Arial"/>
          <w:sz w:val="24"/>
        </w:rPr>
        <w:t>.</w:t>
      </w:r>
    </w:p>
    <w:p w:rsidR="00A20970" w:rsidRDefault="008D48CA" w:rsidP="00A20970">
      <w:pPr>
        <w:spacing w:line="256" w:lineRule="auto"/>
        <w:jc w:val="both"/>
      </w:pPr>
      <w:r>
        <w:rPr>
          <w:noProof/>
          <w:lang w:eastAsia="es-CO"/>
        </w:rPr>
        <w:drawing>
          <wp:inline distT="0" distB="0" distL="0" distR="0" wp14:anchorId="169FB623" wp14:editId="46522C14">
            <wp:extent cx="5612130" cy="5988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C1" w:rsidRDefault="007B52C1" w:rsidP="00A20970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7B52C1" w:rsidRDefault="007B52C1" w:rsidP="00A20970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8D48CA" w:rsidRDefault="008D48CA" w:rsidP="00A20970">
      <w:pPr>
        <w:spacing w:line="256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lastRenderedPageBreak/>
        <w:t>4-)</w:t>
      </w:r>
      <w:proofErr w:type="gramEnd"/>
      <w:r>
        <w:rPr>
          <w:rFonts w:ascii="Arial" w:hAnsi="Arial" w:cs="Arial"/>
          <w:b/>
          <w:sz w:val="24"/>
        </w:rPr>
        <w:t xml:space="preserve"> </w:t>
      </w:r>
      <w:r w:rsidR="007B52C1">
        <w:rPr>
          <w:rFonts w:ascii="Arial" w:hAnsi="Arial" w:cs="Arial"/>
          <w:sz w:val="24"/>
        </w:rPr>
        <w:t>Se extra y se visualiza el archivo</w:t>
      </w:r>
      <w:r w:rsidR="002C07CA">
        <w:rPr>
          <w:rFonts w:ascii="Arial" w:hAnsi="Arial" w:cs="Arial"/>
          <w:sz w:val="24"/>
        </w:rPr>
        <w:t xml:space="preserve">, se debe presionar </w:t>
      </w:r>
      <w:proofErr w:type="spellStart"/>
      <w:r w:rsidR="002C07CA">
        <w:rPr>
          <w:rFonts w:ascii="Arial" w:hAnsi="Arial" w:cs="Arial"/>
          <w:sz w:val="24"/>
        </w:rPr>
        <w:t>enter</w:t>
      </w:r>
      <w:proofErr w:type="spellEnd"/>
      <w:r w:rsidR="002C07CA">
        <w:rPr>
          <w:rFonts w:ascii="Arial" w:hAnsi="Arial" w:cs="Arial"/>
          <w:sz w:val="24"/>
        </w:rPr>
        <w:t xml:space="preserve"> para que el programa siga ejecutándose</w:t>
      </w:r>
      <w:r w:rsidR="007B52C1">
        <w:rPr>
          <w:rFonts w:ascii="Arial" w:hAnsi="Arial" w:cs="Arial"/>
          <w:sz w:val="24"/>
        </w:rPr>
        <w:t>.</w:t>
      </w:r>
    </w:p>
    <w:p w:rsidR="007B52C1" w:rsidRDefault="007B52C1" w:rsidP="00A20970">
      <w:pPr>
        <w:spacing w:line="256" w:lineRule="auto"/>
        <w:jc w:val="both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5FB04D79" wp14:editId="2B0A8F6C">
            <wp:extent cx="5612130" cy="11722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CA" w:rsidRDefault="00F411ED" w:rsidP="00A20970">
      <w:pPr>
        <w:spacing w:line="256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5-)</w:t>
      </w:r>
      <w:proofErr w:type="gramEnd"/>
      <w:r>
        <w:rPr>
          <w:rFonts w:ascii="Arial" w:hAnsi="Arial" w:cs="Arial"/>
          <w:sz w:val="24"/>
        </w:rPr>
        <w:t xml:space="preserve"> Se crea un </w:t>
      </w:r>
      <w:proofErr w:type="spellStart"/>
      <w:r>
        <w:rPr>
          <w:rFonts w:ascii="Arial" w:hAnsi="Arial" w:cs="Arial"/>
          <w:sz w:val="24"/>
        </w:rPr>
        <w:t>dataframe</w:t>
      </w:r>
      <w:proofErr w:type="spellEnd"/>
      <w:r>
        <w:rPr>
          <w:rFonts w:ascii="Arial" w:hAnsi="Arial" w:cs="Arial"/>
          <w:sz w:val="24"/>
        </w:rPr>
        <w:t xml:space="preserve"> (Marco de datos) (Columna de datos), en donde el primero va a ser asignado al nombre de los países, y el segundo será asignado </w:t>
      </w:r>
      <w:r w:rsidR="00A969C0">
        <w:rPr>
          <w:rFonts w:ascii="Arial" w:hAnsi="Arial" w:cs="Arial"/>
          <w:sz w:val="24"/>
        </w:rPr>
        <w:t>la población del año 2018 de cada país</w:t>
      </w:r>
      <w:r>
        <w:rPr>
          <w:rFonts w:ascii="Arial" w:hAnsi="Arial" w:cs="Arial"/>
          <w:sz w:val="24"/>
        </w:rPr>
        <w:t>.</w:t>
      </w:r>
    </w:p>
    <w:p w:rsidR="00F411ED" w:rsidRDefault="00A969C0" w:rsidP="00A20970">
      <w:pPr>
        <w:spacing w:line="256" w:lineRule="auto"/>
        <w:jc w:val="both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5D9D45A4" wp14:editId="1838232D">
            <wp:extent cx="5612130" cy="26390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C0" w:rsidRPr="00F411ED" w:rsidRDefault="00A969C0" w:rsidP="00A20970">
      <w:pPr>
        <w:spacing w:line="256" w:lineRule="auto"/>
        <w:jc w:val="both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13F290C5" wp14:editId="6E729C13">
            <wp:extent cx="2438400" cy="2895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9C0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20712E82" wp14:editId="170F5899">
            <wp:extent cx="3048000" cy="3028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BB" w:rsidRDefault="00C65B76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  <w:proofErr w:type="gramStart"/>
      <w:r>
        <w:rPr>
          <w:rFonts w:ascii="Arial" w:hAnsi="Arial" w:cs="Arial"/>
          <w:b/>
          <w:sz w:val="24"/>
          <w:lang w:val="es-ES"/>
        </w:rPr>
        <w:lastRenderedPageBreak/>
        <w:t>6-)</w:t>
      </w:r>
      <w:proofErr w:type="gramEnd"/>
      <w:r>
        <w:rPr>
          <w:rFonts w:ascii="Arial" w:hAnsi="Arial" w:cs="Arial"/>
          <w:b/>
          <w:sz w:val="24"/>
          <w:lang w:val="es-ES"/>
        </w:rPr>
        <w:t xml:space="preserve"> </w:t>
      </w:r>
      <w:r w:rsidR="00DD3931">
        <w:rPr>
          <w:rFonts w:ascii="Arial" w:hAnsi="Arial" w:cs="Arial"/>
          <w:sz w:val="24"/>
          <w:lang w:val="es-ES"/>
        </w:rPr>
        <w:t>Se realiza el mismo proceso del punto 3, el cual se utiliza para traer una nueva información.</w:t>
      </w:r>
    </w:p>
    <w:p w:rsidR="00DD3931" w:rsidRDefault="00DD3931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334FD057" wp14:editId="01E77FC8">
            <wp:extent cx="5612130" cy="5778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31" w:rsidRDefault="003F6548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101F9D47" wp14:editId="23FEE90C">
            <wp:extent cx="5612130" cy="10407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48" w:rsidRDefault="003F6548" w:rsidP="009A066C">
      <w:pPr>
        <w:tabs>
          <w:tab w:val="left" w:pos="3528"/>
        </w:tabs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  <w:lang w:val="es-ES"/>
        </w:rPr>
        <w:t>7-)</w:t>
      </w:r>
      <w:proofErr w:type="gramEnd"/>
      <w:r>
        <w:rPr>
          <w:rFonts w:ascii="Arial" w:hAnsi="Arial" w:cs="Arial"/>
          <w:b/>
          <w:sz w:val="24"/>
          <w:lang w:val="es-ES"/>
        </w:rPr>
        <w:t xml:space="preserve"> </w:t>
      </w:r>
      <w:r w:rsidR="009468B0">
        <w:rPr>
          <w:rFonts w:ascii="Arial" w:hAnsi="Arial" w:cs="Arial"/>
          <w:sz w:val="24"/>
        </w:rPr>
        <w:t>Se crea nuevamente un</w:t>
      </w:r>
      <w:r w:rsidR="009468B0">
        <w:rPr>
          <w:rFonts w:ascii="Arial" w:hAnsi="Arial" w:cs="Arial"/>
          <w:sz w:val="24"/>
        </w:rPr>
        <w:t xml:space="preserve"> </w:t>
      </w:r>
      <w:proofErr w:type="spellStart"/>
      <w:r w:rsidR="009468B0">
        <w:rPr>
          <w:rFonts w:ascii="Arial" w:hAnsi="Arial" w:cs="Arial"/>
          <w:sz w:val="24"/>
        </w:rPr>
        <w:t>dataframe</w:t>
      </w:r>
      <w:proofErr w:type="spellEnd"/>
      <w:r w:rsidR="009468B0">
        <w:rPr>
          <w:rFonts w:ascii="Arial" w:hAnsi="Arial" w:cs="Arial"/>
          <w:sz w:val="24"/>
        </w:rPr>
        <w:t xml:space="preserve"> (Marco de datos) (Columna de datos), en donde el primero va a ser asignado al nombre de los países, y el segundo será asignado </w:t>
      </w:r>
      <w:r w:rsidR="009468B0">
        <w:rPr>
          <w:rFonts w:ascii="Arial" w:hAnsi="Arial" w:cs="Arial"/>
          <w:sz w:val="24"/>
        </w:rPr>
        <w:t>el GDP</w:t>
      </w:r>
      <w:r w:rsidR="009468B0">
        <w:rPr>
          <w:rFonts w:ascii="Arial" w:hAnsi="Arial" w:cs="Arial"/>
          <w:sz w:val="24"/>
        </w:rPr>
        <w:t xml:space="preserve"> del año 2018 de cada país.</w:t>
      </w:r>
    </w:p>
    <w:p w:rsidR="009468B0" w:rsidRDefault="00834D93" w:rsidP="009A066C">
      <w:pPr>
        <w:tabs>
          <w:tab w:val="left" w:pos="3528"/>
        </w:tabs>
        <w:jc w:val="both"/>
        <w:rPr>
          <w:rFonts w:ascii="Arial" w:hAnsi="Arial" w:cs="Arial"/>
          <w:b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6A7A4960" wp14:editId="2868A4B8">
            <wp:extent cx="5591175" cy="3019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93" w:rsidRDefault="00834D93" w:rsidP="009A066C">
      <w:pPr>
        <w:tabs>
          <w:tab w:val="left" w:pos="3528"/>
        </w:tabs>
        <w:jc w:val="both"/>
        <w:rPr>
          <w:rFonts w:ascii="Arial" w:hAnsi="Arial" w:cs="Arial"/>
          <w:b/>
          <w:sz w:val="24"/>
          <w:lang w:val="es-ES"/>
        </w:rPr>
      </w:pPr>
    </w:p>
    <w:p w:rsidR="00834D93" w:rsidRDefault="00834D93" w:rsidP="009A066C">
      <w:pPr>
        <w:tabs>
          <w:tab w:val="left" w:pos="3528"/>
        </w:tabs>
        <w:jc w:val="both"/>
        <w:rPr>
          <w:rFonts w:ascii="Arial" w:hAnsi="Arial" w:cs="Arial"/>
          <w:b/>
          <w:sz w:val="24"/>
          <w:lang w:val="es-ES"/>
        </w:rPr>
      </w:pPr>
    </w:p>
    <w:p w:rsidR="00834D93" w:rsidRDefault="00834D93" w:rsidP="009A066C">
      <w:pPr>
        <w:tabs>
          <w:tab w:val="left" w:pos="3528"/>
        </w:tabs>
        <w:jc w:val="both"/>
        <w:rPr>
          <w:rFonts w:ascii="Arial" w:hAnsi="Arial" w:cs="Arial"/>
          <w:b/>
          <w:sz w:val="24"/>
          <w:lang w:val="es-ES"/>
        </w:rPr>
      </w:pPr>
    </w:p>
    <w:p w:rsidR="00834D93" w:rsidRDefault="00834D93" w:rsidP="009A066C">
      <w:pPr>
        <w:tabs>
          <w:tab w:val="left" w:pos="3528"/>
        </w:tabs>
        <w:jc w:val="both"/>
        <w:rPr>
          <w:rFonts w:ascii="Arial" w:hAnsi="Arial" w:cs="Arial"/>
          <w:b/>
          <w:sz w:val="24"/>
          <w:lang w:val="es-ES"/>
        </w:rPr>
      </w:pPr>
    </w:p>
    <w:p w:rsidR="00834D93" w:rsidRDefault="00834D93" w:rsidP="009A066C">
      <w:pPr>
        <w:tabs>
          <w:tab w:val="left" w:pos="3528"/>
        </w:tabs>
        <w:jc w:val="both"/>
        <w:rPr>
          <w:rFonts w:ascii="Arial" w:hAnsi="Arial" w:cs="Arial"/>
          <w:b/>
          <w:sz w:val="24"/>
          <w:lang w:val="es-ES"/>
        </w:rPr>
      </w:pPr>
    </w:p>
    <w:p w:rsidR="00834D93" w:rsidRDefault="00834D93" w:rsidP="009A066C">
      <w:pPr>
        <w:tabs>
          <w:tab w:val="left" w:pos="3528"/>
        </w:tabs>
        <w:jc w:val="both"/>
        <w:rPr>
          <w:rFonts w:ascii="Arial" w:hAnsi="Arial" w:cs="Arial"/>
          <w:b/>
          <w:sz w:val="24"/>
          <w:lang w:val="es-ES"/>
        </w:rPr>
      </w:pPr>
    </w:p>
    <w:p w:rsidR="00834D93" w:rsidRDefault="00834D93" w:rsidP="009A066C">
      <w:pPr>
        <w:tabs>
          <w:tab w:val="left" w:pos="3528"/>
        </w:tabs>
        <w:jc w:val="both"/>
        <w:rPr>
          <w:rFonts w:ascii="Arial" w:hAnsi="Arial" w:cs="Arial"/>
          <w:b/>
          <w:sz w:val="24"/>
          <w:lang w:val="es-ES"/>
        </w:rPr>
      </w:pPr>
    </w:p>
    <w:p w:rsidR="00834D93" w:rsidRDefault="00D13600" w:rsidP="009A066C">
      <w:pPr>
        <w:tabs>
          <w:tab w:val="left" w:pos="3528"/>
        </w:tabs>
        <w:jc w:val="both"/>
        <w:rPr>
          <w:rFonts w:ascii="Arial" w:hAnsi="Arial" w:cs="Arial"/>
          <w:b/>
          <w:sz w:val="2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09224D39" wp14:editId="1D6C8261">
            <wp:extent cx="3057525" cy="2600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00" w:rsidRDefault="00D13600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8-) </w:t>
      </w:r>
      <w:r w:rsidR="00AB7E2C">
        <w:rPr>
          <w:rFonts w:ascii="Arial" w:hAnsi="Arial" w:cs="Arial"/>
          <w:sz w:val="24"/>
          <w:lang w:val="es-ES"/>
        </w:rPr>
        <w:t>Se fusionan las columnas, y se procede a insertar una nueva columna, la de la población.</w:t>
      </w:r>
    </w:p>
    <w:p w:rsidR="00AB7E2C" w:rsidRDefault="00AB7E2C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6449B99F" wp14:editId="190CF574">
            <wp:extent cx="3943350" cy="2809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2C" w:rsidRDefault="00AB7E2C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18D90052" wp14:editId="2022D441">
            <wp:extent cx="3535680" cy="2059154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1431" cy="20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2C" w:rsidRDefault="003469C9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  <w:proofErr w:type="gramStart"/>
      <w:r>
        <w:rPr>
          <w:rFonts w:ascii="Arial" w:hAnsi="Arial" w:cs="Arial"/>
          <w:b/>
          <w:sz w:val="24"/>
          <w:lang w:val="es-ES"/>
        </w:rPr>
        <w:lastRenderedPageBreak/>
        <w:t>9-)</w:t>
      </w:r>
      <w:proofErr w:type="gramEnd"/>
      <w:r>
        <w:rPr>
          <w:rFonts w:ascii="Arial" w:hAnsi="Arial" w:cs="Arial"/>
          <w:b/>
          <w:sz w:val="24"/>
          <w:lang w:val="es-ES"/>
        </w:rPr>
        <w:t xml:space="preserve"> </w:t>
      </w:r>
      <w:r w:rsidR="006E1AD6">
        <w:rPr>
          <w:rFonts w:ascii="Arial" w:hAnsi="Arial" w:cs="Arial"/>
          <w:sz w:val="24"/>
          <w:lang w:val="es-ES"/>
        </w:rPr>
        <w:t>Se actualizan las columnas de la población y del GDP, y se</w:t>
      </w:r>
      <w:r w:rsidR="00732AD3">
        <w:rPr>
          <w:rFonts w:ascii="Arial" w:hAnsi="Arial" w:cs="Arial"/>
          <w:sz w:val="24"/>
          <w:lang w:val="es-ES"/>
        </w:rPr>
        <w:t xml:space="preserve"> detiene</w:t>
      </w:r>
      <w:r w:rsidR="006E1AD6">
        <w:rPr>
          <w:rFonts w:ascii="Arial" w:hAnsi="Arial" w:cs="Arial"/>
          <w:sz w:val="24"/>
          <w:lang w:val="es-ES"/>
        </w:rPr>
        <w:t>.</w:t>
      </w:r>
    </w:p>
    <w:p w:rsidR="00732AD3" w:rsidRDefault="006D4289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5CE1F3EF" wp14:editId="3F1B6139">
            <wp:extent cx="5105400" cy="3924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89" w:rsidRDefault="006D4289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42908795" wp14:editId="7C5F2558">
            <wp:extent cx="5612130" cy="245427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89" w:rsidRDefault="006D4289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</w:p>
    <w:p w:rsidR="006D4289" w:rsidRDefault="006D4289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</w:p>
    <w:p w:rsidR="006D4289" w:rsidRDefault="006D4289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</w:p>
    <w:p w:rsidR="006D4289" w:rsidRDefault="006D4289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</w:p>
    <w:p w:rsidR="006D4289" w:rsidRDefault="006D4289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</w:p>
    <w:p w:rsidR="006D4289" w:rsidRDefault="006D4289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lastRenderedPageBreak/>
        <w:t>10</w:t>
      </w:r>
      <w:proofErr w:type="gramStart"/>
      <w:r>
        <w:rPr>
          <w:rFonts w:ascii="Arial" w:hAnsi="Arial" w:cs="Arial"/>
          <w:b/>
          <w:sz w:val="24"/>
          <w:lang w:val="es-ES"/>
        </w:rPr>
        <w:t>-)</w:t>
      </w:r>
      <w:proofErr w:type="gramEnd"/>
      <w:r>
        <w:rPr>
          <w:rFonts w:ascii="Arial" w:hAnsi="Arial" w:cs="Arial"/>
          <w:b/>
          <w:sz w:val="24"/>
          <w:lang w:val="es-ES"/>
        </w:rPr>
        <w:t xml:space="preserve"> </w:t>
      </w:r>
      <w:r w:rsidR="00275562">
        <w:rPr>
          <w:rFonts w:ascii="Arial" w:hAnsi="Arial" w:cs="Arial"/>
          <w:sz w:val="24"/>
          <w:lang w:val="es-ES"/>
        </w:rPr>
        <w:t>Se redefinen los índices de cada columna, y se procede a eliminar las filas, teniendo en cuenta de que se realiza su gráfica.</w:t>
      </w:r>
    </w:p>
    <w:p w:rsidR="00275562" w:rsidRDefault="00275562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5CEEF555" wp14:editId="14653648">
            <wp:extent cx="4333875" cy="9525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62" w:rsidRDefault="00275562" w:rsidP="009A066C">
      <w:pPr>
        <w:tabs>
          <w:tab w:val="left" w:pos="3528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lang w:val="es-ES"/>
        </w:rPr>
        <w:t>11</w:t>
      </w:r>
      <w:proofErr w:type="gramStart"/>
      <w:r>
        <w:rPr>
          <w:rFonts w:ascii="Arial" w:hAnsi="Arial" w:cs="Arial"/>
          <w:b/>
          <w:sz w:val="24"/>
          <w:lang w:val="es-ES"/>
        </w:rPr>
        <w:t>-)</w:t>
      </w:r>
      <w:proofErr w:type="gramEnd"/>
      <w:r>
        <w:t xml:space="preserve"> </w:t>
      </w:r>
      <w:r>
        <w:rPr>
          <w:rFonts w:ascii="Arial" w:hAnsi="Arial" w:cs="Arial"/>
          <w:sz w:val="24"/>
        </w:rPr>
        <w:t xml:space="preserve">Se realiza la gráfica del top 10 economías del mundo y se </w:t>
      </w:r>
      <w:r w:rsidR="00F016FE">
        <w:rPr>
          <w:rFonts w:ascii="Arial" w:hAnsi="Arial" w:cs="Arial"/>
          <w:sz w:val="24"/>
        </w:rPr>
        <w:t>observa</w:t>
      </w:r>
      <w:bookmarkStart w:id="0" w:name="_GoBack"/>
      <w:bookmarkEnd w:id="0"/>
      <w:r>
        <w:rPr>
          <w:rFonts w:ascii="Arial" w:hAnsi="Arial" w:cs="Arial"/>
          <w:sz w:val="24"/>
        </w:rPr>
        <w:t xml:space="preserve"> el informe estadístico.</w:t>
      </w:r>
    </w:p>
    <w:p w:rsidR="00275562" w:rsidRDefault="004B73E9" w:rsidP="009A066C">
      <w:pPr>
        <w:tabs>
          <w:tab w:val="left" w:pos="3528"/>
        </w:tabs>
        <w:jc w:val="both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0FEF9990" wp14:editId="69B06CD5">
            <wp:extent cx="5612130" cy="216471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E9" w:rsidRPr="00275562" w:rsidRDefault="004B73E9" w:rsidP="009A066C">
      <w:pPr>
        <w:tabs>
          <w:tab w:val="left" w:pos="3528"/>
        </w:tabs>
        <w:jc w:val="both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3382C174" wp14:editId="1E85F410">
            <wp:extent cx="4175760" cy="349208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6617" cy="35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62" w:rsidRPr="006D4289" w:rsidRDefault="00275562" w:rsidP="009A066C">
      <w:pPr>
        <w:tabs>
          <w:tab w:val="left" w:pos="3528"/>
        </w:tabs>
        <w:jc w:val="both"/>
        <w:rPr>
          <w:rFonts w:ascii="Arial" w:hAnsi="Arial" w:cs="Arial"/>
          <w:sz w:val="24"/>
          <w:lang w:val="es-ES"/>
        </w:rPr>
      </w:pPr>
    </w:p>
    <w:sectPr w:rsidR="00275562" w:rsidRPr="006D4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17278"/>
    <w:multiLevelType w:val="hybridMultilevel"/>
    <w:tmpl w:val="81E22450"/>
    <w:lvl w:ilvl="0" w:tplc="63F4E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84"/>
    <w:rsid w:val="002316FC"/>
    <w:rsid w:val="00275562"/>
    <w:rsid w:val="002C07CA"/>
    <w:rsid w:val="0030722A"/>
    <w:rsid w:val="003469C9"/>
    <w:rsid w:val="003F6548"/>
    <w:rsid w:val="004B73E9"/>
    <w:rsid w:val="006D4289"/>
    <w:rsid w:val="006E1AD6"/>
    <w:rsid w:val="00732AD3"/>
    <w:rsid w:val="007B52C1"/>
    <w:rsid w:val="007F24AB"/>
    <w:rsid w:val="00834D93"/>
    <w:rsid w:val="008D48CA"/>
    <w:rsid w:val="008F3884"/>
    <w:rsid w:val="009468B0"/>
    <w:rsid w:val="009A066C"/>
    <w:rsid w:val="00A20970"/>
    <w:rsid w:val="00A969C0"/>
    <w:rsid w:val="00AB7E2C"/>
    <w:rsid w:val="00B779DA"/>
    <w:rsid w:val="00B94D4A"/>
    <w:rsid w:val="00C65B76"/>
    <w:rsid w:val="00D13600"/>
    <w:rsid w:val="00D731ED"/>
    <w:rsid w:val="00DD3931"/>
    <w:rsid w:val="00EC56BB"/>
    <w:rsid w:val="00F016FE"/>
    <w:rsid w:val="00F411ED"/>
    <w:rsid w:val="00FD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9F3F5-7BA3-4422-BBA5-147D9920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22A"/>
    <w:pPr>
      <w:ind w:left="720"/>
      <w:contextualSpacing/>
      <w:jc w:val="both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229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&amp; ARLEX &amp;</dc:creator>
  <cp:keywords/>
  <dc:description/>
  <cp:lastModifiedBy>&amp; ARLEX &amp;</cp:lastModifiedBy>
  <cp:revision>29</cp:revision>
  <dcterms:created xsi:type="dcterms:W3CDTF">2020-03-13T23:04:00Z</dcterms:created>
  <dcterms:modified xsi:type="dcterms:W3CDTF">2020-03-13T23:57:00Z</dcterms:modified>
</cp:coreProperties>
</file>