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7F8F811C" w:rsidP="2C794006" w:rsidRDefault="7F8F811C" w14:paraId="2386FEC0" w14:textId="11A0A1F1">
      <w:pPr>
        <w:pStyle w:val="Ttulo1"/>
        <w:spacing w:before="120" w:after="120" w:line="240" w:lineRule="auto"/>
        <w:jc w:val="left"/>
        <w:rPr>
          <w:rFonts w:ascii="Segoe UI" w:hAnsi="Segoe UI" w:eastAsia="Aptos" w:cs="Segoe UI"/>
          <w:b w:val="1"/>
          <w:bCs w:val="1"/>
          <w:sz w:val="24"/>
          <w:szCs w:val="24"/>
          <w:lang w:val="es-ES"/>
        </w:rPr>
      </w:pPr>
      <w:r w:rsidRPr="2C794006" w:rsidR="7F8F811C">
        <w:rPr>
          <w:rFonts w:ascii="Segoe UI" w:hAnsi="Segoe UI" w:eastAsia="Aptos" w:cs="Segoe UI"/>
          <w:b w:val="1"/>
          <w:bCs w:val="1"/>
          <w:sz w:val="24"/>
          <w:szCs w:val="24"/>
          <w:lang w:val="es-ES"/>
        </w:rPr>
        <w:t>PRESENTADO POR ARLEX PINO AGUIRRE</w:t>
      </w:r>
    </w:p>
    <w:p w:rsidR="2C794006" w:rsidP="2C794006" w:rsidRDefault="2C794006" w14:paraId="453D9F7F" w14:textId="5C0F3F0E">
      <w:pPr>
        <w:pStyle w:val="Ttulo1"/>
        <w:spacing w:before="120" w:after="120" w:line="240" w:lineRule="auto"/>
        <w:jc w:val="center"/>
        <w:rPr>
          <w:rFonts w:ascii="Segoe UI" w:hAnsi="Segoe UI" w:eastAsia="Aptos" w:cs="Segoe UI"/>
          <w:b w:val="1"/>
          <w:bCs w:val="1"/>
          <w:sz w:val="24"/>
          <w:szCs w:val="24"/>
          <w:lang w:val="es-ES"/>
        </w:rPr>
      </w:pPr>
    </w:p>
    <w:p w:rsidRPr="00F55B09" w:rsidR="5B835BE9" w:rsidP="00B463E3" w:rsidRDefault="5B835BE9" w14:paraId="31CFC671" w14:textId="4751A6A5">
      <w:pPr>
        <w:pStyle w:val="Ttulo1"/>
        <w:spacing w:before="120" w:after="120" w:line="240" w:lineRule="auto"/>
        <w:jc w:val="center"/>
        <w:rPr>
          <w:rFonts w:ascii="Segoe UI" w:hAnsi="Segoe UI" w:cs="Segoe UI"/>
          <w:lang w:val="es-ES"/>
        </w:rPr>
      </w:pPr>
      <w:r w:rsidRPr="00F55B09">
        <w:rPr>
          <w:rFonts w:ascii="Segoe UI" w:hAnsi="Segoe UI" w:eastAsia="Aptos" w:cs="Segoe UI"/>
          <w:b/>
          <w:bCs/>
          <w:sz w:val="24"/>
          <w:szCs w:val="24"/>
          <w:lang w:val="es-ES"/>
        </w:rPr>
        <w:t xml:space="preserve">Taller </w:t>
      </w:r>
      <w:proofErr w:type="spellStart"/>
      <w:r w:rsidRPr="00F55B09">
        <w:rPr>
          <w:rFonts w:ascii="Segoe UI" w:hAnsi="Segoe UI" w:eastAsia="Aptos" w:cs="Segoe UI"/>
          <w:b/>
          <w:bCs/>
          <w:sz w:val="24"/>
          <w:szCs w:val="24"/>
          <w:lang w:val="es-ES"/>
        </w:rPr>
        <w:t>Databricks</w:t>
      </w:r>
      <w:proofErr w:type="spellEnd"/>
      <w:r w:rsidRPr="00F55B09">
        <w:rPr>
          <w:rFonts w:ascii="Segoe UI" w:hAnsi="Segoe UI" w:eastAsia="Aptos" w:cs="Segoe UI"/>
          <w:b/>
          <w:bCs/>
          <w:sz w:val="24"/>
          <w:szCs w:val="24"/>
          <w:lang w:val="es-ES"/>
        </w:rPr>
        <w:t xml:space="preserve">: Validación y Procesamiento de </w:t>
      </w:r>
      <w:proofErr w:type="spellStart"/>
      <w:r w:rsidRPr="00F55B09">
        <w:rPr>
          <w:rFonts w:ascii="Segoe UI" w:hAnsi="Segoe UI" w:eastAsia="Aptos" w:cs="Segoe UI"/>
          <w:b/>
          <w:bCs/>
          <w:sz w:val="24"/>
          <w:szCs w:val="24"/>
          <w:lang w:val="es-ES"/>
        </w:rPr>
        <w:t>PDFs</w:t>
      </w:r>
      <w:proofErr w:type="spellEnd"/>
    </w:p>
    <w:p w:rsidRPr="00F55B09" w:rsidR="5B835BE9" w:rsidP="00F91BCB" w:rsidRDefault="5B835BE9" w14:paraId="76B8F08E" w14:textId="0C717F47">
      <w:pPr>
        <w:pStyle w:val="Ttulo2"/>
        <w:spacing w:before="0" w:after="0" w:line="240" w:lineRule="auto"/>
        <w:rPr>
          <w:rFonts w:ascii="Segoe UI" w:hAnsi="Segoe UI" w:cs="Segoe UI"/>
          <w:lang w:val="es-ES"/>
        </w:rPr>
      </w:pPr>
      <w:r w:rsidRPr="00F55B09">
        <w:rPr>
          <w:rFonts w:ascii="Segoe UI" w:hAnsi="Segoe UI" w:eastAsia="Aptos" w:cs="Segoe UI"/>
          <w:b/>
          <w:bCs/>
          <w:sz w:val="24"/>
          <w:szCs w:val="24"/>
          <w:lang w:val="es-ES"/>
        </w:rPr>
        <w:t>Objetivo</w:t>
      </w:r>
    </w:p>
    <w:p w:rsidRPr="00F55B09" w:rsidR="5B835BE9" w:rsidP="00F91BCB" w:rsidRDefault="5B835BE9" w14:paraId="21F42EE6" w14:textId="7AFA85C0">
      <w:pPr>
        <w:spacing w:after="0" w:line="240" w:lineRule="auto"/>
        <w:rPr>
          <w:rFonts w:ascii="Segoe UI" w:hAnsi="Segoe UI" w:cs="Segoe UI"/>
          <w:lang w:val="es-ES"/>
        </w:rPr>
      </w:pPr>
      <w:r w:rsidRPr="00F55B09">
        <w:rPr>
          <w:rFonts w:ascii="Segoe UI" w:hAnsi="Segoe UI" w:eastAsia="Aptos" w:cs="Segoe UI"/>
          <w:lang w:val="es-ES"/>
        </w:rPr>
        <w:t xml:space="preserve">Construir un pipeline completo en </w:t>
      </w:r>
      <w:proofErr w:type="spellStart"/>
      <w:r w:rsidRPr="00F55B09">
        <w:rPr>
          <w:rFonts w:ascii="Segoe UI" w:hAnsi="Segoe UI" w:eastAsia="Aptos" w:cs="Segoe UI"/>
          <w:lang w:val="es-ES"/>
        </w:rPr>
        <w:t>Databricks</w:t>
      </w:r>
      <w:proofErr w:type="spellEnd"/>
      <w:r w:rsidRPr="00F55B09">
        <w:rPr>
          <w:rFonts w:ascii="Segoe UI" w:hAnsi="Segoe UI" w:eastAsia="Aptos" w:cs="Segoe UI"/>
          <w:lang w:val="es-ES"/>
        </w:rPr>
        <w:t xml:space="preserve"> para procesar archivos PDF, incluyendo validación, extracción de texto, transformación a columnas y verificación de resultados.</w:t>
      </w:r>
    </w:p>
    <w:p w:rsidRPr="00F55B09" w:rsidR="3511C7D4" w:rsidP="00F91BCB" w:rsidRDefault="3511C7D4" w14:paraId="3986279C" w14:textId="1FA1F63C">
      <w:pPr>
        <w:spacing w:after="0" w:line="240" w:lineRule="auto"/>
        <w:rPr>
          <w:rFonts w:ascii="Segoe UI" w:hAnsi="Segoe UI" w:cs="Segoe UI"/>
          <w:lang w:val="es-ES"/>
        </w:rPr>
      </w:pPr>
    </w:p>
    <w:p w:rsidRPr="00F55B09" w:rsidR="5B835BE9" w:rsidP="00F91BCB" w:rsidRDefault="01D08505" w14:paraId="68F0C825" w14:textId="4D774EC5">
      <w:pPr>
        <w:pStyle w:val="Ttulo2"/>
        <w:spacing w:before="0" w:after="0" w:line="240" w:lineRule="auto"/>
        <w:rPr>
          <w:rFonts w:ascii="Segoe UI" w:hAnsi="Segoe UI" w:cs="Segoe UI"/>
          <w:lang w:val="es-ES"/>
        </w:rPr>
      </w:pPr>
      <w:r w:rsidRPr="00F55B09">
        <w:rPr>
          <w:rFonts w:ascii="Segoe UI" w:hAnsi="Segoe UI" w:eastAsia="Aptos" w:cs="Segoe UI"/>
          <w:b/>
          <w:bCs/>
          <w:sz w:val="24"/>
          <w:szCs w:val="24"/>
          <w:lang w:val="es-ES"/>
        </w:rPr>
        <w:t>Indicaciones generales</w:t>
      </w:r>
    </w:p>
    <w:p w:rsidRPr="008936A4" w:rsidR="5B835BE9" w:rsidP="00F55B09" w:rsidRDefault="5B835BE9" w14:paraId="633F3CF7" w14:textId="08894409">
      <w:pPr>
        <w:pStyle w:val="Prrafodelista"/>
        <w:numPr>
          <w:ilvl w:val="0"/>
          <w:numId w:val="7"/>
        </w:numPr>
        <w:spacing w:after="120" w:line="240" w:lineRule="auto"/>
        <w:ind w:left="426" w:hanging="284"/>
        <w:contextualSpacing w:val="0"/>
        <w:jc w:val="both"/>
        <w:rPr>
          <w:rFonts w:ascii="Segoe UI" w:hAnsi="Segoe UI" w:eastAsia="Aptos" w:cs="Segoe UI"/>
          <w:sz w:val="22"/>
          <w:szCs w:val="22"/>
          <w:lang w:val="es-ES"/>
        </w:rPr>
      </w:pPr>
      <w:r w:rsidRPr="008936A4">
        <w:rPr>
          <w:rFonts w:ascii="Segoe UI" w:hAnsi="Segoe UI" w:eastAsia="Aptos" w:cs="Segoe UI"/>
          <w:b/>
          <w:bCs/>
          <w:sz w:val="22"/>
          <w:szCs w:val="22"/>
          <w:lang w:val="es-ES"/>
        </w:rPr>
        <w:t xml:space="preserve">Los </w:t>
      </w:r>
      <w:proofErr w:type="spellStart"/>
      <w:r w:rsidRPr="008936A4">
        <w:rPr>
          <w:rFonts w:ascii="Segoe UI" w:hAnsi="Segoe UI" w:eastAsia="Aptos" w:cs="Segoe UI"/>
          <w:b/>
          <w:bCs/>
          <w:sz w:val="22"/>
          <w:szCs w:val="22"/>
          <w:lang w:val="es-ES"/>
        </w:rPr>
        <w:t>PDFs</w:t>
      </w:r>
      <w:proofErr w:type="spellEnd"/>
      <w:r w:rsidRPr="008936A4">
        <w:rPr>
          <w:rFonts w:ascii="Segoe UI" w:hAnsi="Segoe UI" w:eastAsia="Aptos" w:cs="Segoe UI"/>
          <w:b/>
          <w:bCs/>
          <w:sz w:val="22"/>
          <w:szCs w:val="22"/>
          <w:lang w:val="es-ES"/>
        </w:rPr>
        <w:t xml:space="preserve"> originales nunca deben subirse a repositorios</w:t>
      </w:r>
      <w:r w:rsidRPr="008936A4">
        <w:rPr>
          <w:rFonts w:ascii="Segoe UI" w:hAnsi="Segoe UI" w:eastAsia="Aptos" w:cs="Segoe UI"/>
          <w:sz w:val="22"/>
          <w:szCs w:val="22"/>
          <w:lang w:val="es-ES"/>
        </w:rPr>
        <w:t>.</w:t>
      </w:r>
    </w:p>
    <w:p w:rsidRPr="008936A4" w:rsidR="5B835BE9" w:rsidP="00F55B09" w:rsidRDefault="5B835BE9" w14:paraId="70892E19" w14:textId="53AAFD6C">
      <w:pPr>
        <w:pStyle w:val="Prrafodelista"/>
        <w:numPr>
          <w:ilvl w:val="0"/>
          <w:numId w:val="7"/>
        </w:numPr>
        <w:spacing w:after="120" w:line="240" w:lineRule="auto"/>
        <w:ind w:left="426" w:hanging="284"/>
        <w:contextualSpacing w:val="0"/>
        <w:jc w:val="both"/>
        <w:rPr>
          <w:rFonts w:ascii="Segoe UI" w:hAnsi="Segoe UI" w:eastAsia="Aptos" w:cs="Segoe UI"/>
          <w:sz w:val="22"/>
          <w:szCs w:val="22"/>
          <w:lang w:val="es-ES"/>
        </w:rPr>
      </w:pPr>
      <w:r w:rsidRPr="008936A4">
        <w:rPr>
          <w:rFonts w:ascii="Segoe UI" w:hAnsi="Segoe UI" w:eastAsia="Aptos" w:cs="Segoe UI"/>
          <w:sz w:val="22"/>
          <w:szCs w:val="22"/>
          <w:lang w:val="es-ES"/>
        </w:rPr>
        <w:t xml:space="preserve">En las validaciones, se </w:t>
      </w:r>
      <w:r w:rsidRPr="008936A4">
        <w:rPr>
          <w:rFonts w:ascii="Segoe UI" w:hAnsi="Segoe UI" w:eastAsia="Aptos" w:cs="Segoe UI"/>
          <w:b/>
          <w:bCs/>
          <w:sz w:val="22"/>
          <w:szCs w:val="22"/>
          <w:lang w:val="es-ES"/>
        </w:rPr>
        <w:t>puede incluir información de empresas públicas</w:t>
      </w:r>
      <w:r w:rsidRPr="008936A4">
        <w:rPr>
          <w:rFonts w:ascii="Segoe UI" w:hAnsi="Segoe UI" w:eastAsia="Aptos" w:cs="Segoe UI"/>
          <w:sz w:val="22"/>
          <w:szCs w:val="22"/>
          <w:lang w:val="es-ES"/>
        </w:rPr>
        <w:t xml:space="preserve">, pero </w:t>
      </w:r>
      <w:r w:rsidRPr="008936A4">
        <w:rPr>
          <w:rFonts w:ascii="Segoe UI" w:hAnsi="Segoe UI" w:eastAsia="Aptos" w:cs="Segoe UI"/>
          <w:b/>
          <w:bCs/>
          <w:sz w:val="22"/>
          <w:szCs w:val="22"/>
          <w:lang w:val="es-ES"/>
        </w:rPr>
        <w:t>no se debe incluir información de personas naturales (drivers)</w:t>
      </w:r>
      <w:r w:rsidRPr="008936A4">
        <w:rPr>
          <w:rFonts w:ascii="Segoe UI" w:hAnsi="Segoe UI" w:eastAsia="Aptos" w:cs="Segoe UI"/>
          <w:sz w:val="22"/>
          <w:szCs w:val="22"/>
          <w:lang w:val="es-ES"/>
        </w:rPr>
        <w:t>.</w:t>
      </w:r>
    </w:p>
    <w:p w:rsidRPr="008936A4" w:rsidR="5B835BE9" w:rsidP="00F55B09" w:rsidRDefault="5B835BE9" w14:paraId="58806A40" w14:textId="0F0EE0F3">
      <w:pPr>
        <w:pStyle w:val="Prrafodelista"/>
        <w:numPr>
          <w:ilvl w:val="0"/>
          <w:numId w:val="7"/>
        </w:numPr>
        <w:spacing w:after="120" w:line="240" w:lineRule="auto"/>
        <w:ind w:left="426" w:hanging="284"/>
        <w:contextualSpacing w:val="0"/>
        <w:jc w:val="both"/>
        <w:rPr>
          <w:rFonts w:ascii="Segoe UI" w:hAnsi="Segoe UI" w:eastAsia="Aptos" w:cs="Segoe UI"/>
          <w:sz w:val="22"/>
          <w:szCs w:val="22"/>
          <w:lang w:val="es-ES"/>
        </w:rPr>
      </w:pPr>
      <w:r w:rsidRPr="008936A4">
        <w:rPr>
          <w:rFonts w:ascii="Segoe UI" w:hAnsi="Segoe UI" w:eastAsia="Aptos" w:cs="Segoe UI"/>
          <w:sz w:val="22"/>
          <w:szCs w:val="22"/>
          <w:lang w:val="es-ES"/>
        </w:rPr>
        <w:t xml:space="preserve">Solo se pueden subir </w:t>
      </w:r>
      <w:r w:rsidRPr="008936A4">
        <w:rPr>
          <w:rFonts w:ascii="Segoe UI" w:hAnsi="Segoe UI" w:eastAsia="Aptos" w:cs="Segoe UI"/>
          <w:b/>
          <w:bCs/>
          <w:sz w:val="22"/>
          <w:szCs w:val="22"/>
          <w:lang w:val="es-ES"/>
        </w:rPr>
        <w:t>scripts, validaciones o resultados que no contengan datos sensibles de personas naturales</w:t>
      </w:r>
      <w:r w:rsidRPr="008936A4">
        <w:rPr>
          <w:rFonts w:ascii="Segoe UI" w:hAnsi="Segoe UI" w:eastAsia="Aptos" w:cs="Segoe UI"/>
          <w:sz w:val="22"/>
          <w:szCs w:val="22"/>
          <w:lang w:val="es-ES"/>
        </w:rPr>
        <w:t>.</w:t>
      </w:r>
    </w:p>
    <w:p w:rsidRPr="008936A4" w:rsidR="5B835BE9" w:rsidP="00F62A42" w:rsidRDefault="5B835BE9" w14:paraId="15439B7B" w14:textId="0B6E5658">
      <w:pPr>
        <w:pStyle w:val="Prrafodelista"/>
        <w:numPr>
          <w:ilvl w:val="0"/>
          <w:numId w:val="7"/>
        </w:numPr>
        <w:spacing w:after="0" w:line="240" w:lineRule="auto"/>
        <w:ind w:left="426" w:hanging="284"/>
        <w:contextualSpacing w:val="0"/>
        <w:jc w:val="both"/>
        <w:rPr>
          <w:rFonts w:ascii="Segoe UI" w:hAnsi="Segoe UI" w:eastAsia="Aptos" w:cs="Segoe UI"/>
          <w:sz w:val="22"/>
          <w:szCs w:val="22"/>
          <w:lang w:val="es-ES"/>
        </w:rPr>
      </w:pPr>
      <w:r w:rsidRPr="008936A4">
        <w:rPr>
          <w:rFonts w:ascii="Segoe UI" w:hAnsi="Segoe UI" w:eastAsia="Aptos" w:cs="Segoe UI"/>
          <w:sz w:val="22"/>
          <w:szCs w:val="22"/>
          <w:lang w:val="es-ES"/>
        </w:rPr>
        <w:t xml:space="preserve">Si se detecta que se suben datos sensibles de personas naturales a un repositorio público, se calificará con la </w:t>
      </w:r>
      <w:r w:rsidRPr="008936A4">
        <w:rPr>
          <w:rFonts w:ascii="Segoe UI" w:hAnsi="Segoe UI" w:eastAsia="Aptos" w:cs="Segoe UI"/>
          <w:b/>
          <w:bCs/>
          <w:sz w:val="22"/>
          <w:szCs w:val="22"/>
          <w:lang w:val="es-ES"/>
        </w:rPr>
        <w:t>nota mínima</w:t>
      </w:r>
      <w:r w:rsidRPr="008936A4">
        <w:rPr>
          <w:rFonts w:ascii="Segoe UI" w:hAnsi="Segoe UI" w:eastAsia="Aptos" w:cs="Segoe UI"/>
          <w:sz w:val="22"/>
          <w:szCs w:val="22"/>
          <w:lang w:val="es-ES"/>
        </w:rPr>
        <w:t xml:space="preserve"> por violación de políticas de uso de datos.</w:t>
      </w:r>
    </w:p>
    <w:p w:rsidRPr="00F55B09" w:rsidR="3511C7D4" w:rsidP="008936A4" w:rsidRDefault="3511C7D4" w14:paraId="53B6DC9B" w14:textId="13C480D2">
      <w:pPr>
        <w:pStyle w:val="Sinespaciado"/>
        <w:rPr>
          <w:lang w:val="es-ES"/>
        </w:rPr>
      </w:pPr>
    </w:p>
    <w:p w:rsidRPr="00EE62FA" w:rsidR="5B835BE9" w:rsidP="00EE62FA" w:rsidRDefault="01D08505" w14:paraId="4EA6309C" w14:textId="4B51D568">
      <w:pPr>
        <w:pStyle w:val="Ttulo2"/>
        <w:spacing w:before="0" w:after="0" w:line="240" w:lineRule="auto"/>
        <w:rPr>
          <w:rFonts w:ascii="Segoe UI" w:hAnsi="Segoe UI" w:eastAsia="Aptos" w:cs="Segoe UI"/>
          <w:b/>
          <w:bCs/>
          <w:sz w:val="24"/>
          <w:szCs w:val="24"/>
          <w:lang w:val="es-ES"/>
        </w:rPr>
      </w:pPr>
      <w:r w:rsidRPr="00F55B09">
        <w:rPr>
          <w:rFonts w:ascii="Segoe UI" w:hAnsi="Segoe UI" w:eastAsia="Aptos" w:cs="Segoe UI"/>
          <w:b/>
          <w:bCs/>
          <w:sz w:val="24"/>
          <w:szCs w:val="24"/>
          <w:lang w:val="es-ES"/>
        </w:rPr>
        <w:t xml:space="preserve">Actividad </w:t>
      </w:r>
      <w:r w:rsidRPr="00F55B09" w:rsidR="36C387D4">
        <w:rPr>
          <w:rFonts w:ascii="Segoe UI" w:hAnsi="Segoe UI" w:eastAsia="Aptos" w:cs="Segoe UI"/>
          <w:b/>
          <w:bCs/>
          <w:sz w:val="24"/>
          <w:szCs w:val="24"/>
          <w:lang w:val="es-ES"/>
        </w:rPr>
        <w:t>1</w:t>
      </w:r>
      <w:r w:rsidRPr="00F55B09">
        <w:rPr>
          <w:rFonts w:ascii="Segoe UI" w:hAnsi="Segoe UI" w:eastAsia="Aptos" w:cs="Segoe UI"/>
          <w:b/>
          <w:bCs/>
          <w:sz w:val="24"/>
          <w:szCs w:val="24"/>
          <w:lang w:val="es-ES"/>
        </w:rPr>
        <w:t xml:space="preserve">: Extracción de texto desde </w:t>
      </w:r>
      <w:proofErr w:type="spellStart"/>
      <w:r w:rsidRPr="00F55B09">
        <w:rPr>
          <w:rFonts w:ascii="Segoe UI" w:hAnsi="Segoe UI" w:eastAsia="Aptos" w:cs="Segoe UI"/>
          <w:b/>
          <w:bCs/>
          <w:sz w:val="24"/>
          <w:szCs w:val="24"/>
          <w:lang w:val="es-ES"/>
        </w:rPr>
        <w:t>PDFs</w:t>
      </w:r>
      <w:proofErr w:type="spellEnd"/>
    </w:p>
    <w:p w:rsidRPr="008936A4" w:rsidR="5B835BE9" w:rsidP="008936A4" w:rsidRDefault="01D08505" w14:paraId="29BFB13C" w14:textId="210D0A38">
      <w:pPr>
        <w:pStyle w:val="Prrafodelista"/>
        <w:numPr>
          <w:ilvl w:val="0"/>
          <w:numId w:val="10"/>
        </w:numPr>
        <w:spacing w:after="120" w:line="240" w:lineRule="auto"/>
        <w:ind w:left="284" w:hanging="284"/>
        <w:contextualSpacing w:val="0"/>
        <w:jc w:val="both"/>
        <w:rPr>
          <w:rFonts w:ascii="Segoe UI" w:hAnsi="Segoe UI" w:eastAsia="Aptos" w:cs="Segoe UI"/>
          <w:sz w:val="22"/>
          <w:szCs w:val="22"/>
          <w:lang w:val="es-ES"/>
        </w:rPr>
      </w:pPr>
      <w:r w:rsidRPr="008936A4">
        <w:rPr>
          <w:rFonts w:ascii="Segoe UI" w:hAnsi="Segoe UI" w:eastAsia="Aptos" w:cs="Segoe UI"/>
          <w:sz w:val="22"/>
          <w:szCs w:val="22"/>
          <w:lang w:val="es-ES"/>
        </w:rPr>
        <w:t xml:space="preserve">Revisa el </w:t>
      </w:r>
      <w:proofErr w:type="spellStart"/>
      <w:r w:rsidRPr="008936A4">
        <w:rPr>
          <w:rFonts w:ascii="Segoe UI" w:hAnsi="Segoe UI" w:eastAsia="Aptos" w:cs="Segoe UI"/>
          <w:sz w:val="22"/>
          <w:szCs w:val="22"/>
          <w:lang w:val="es-ES"/>
        </w:rPr>
        <w:t>path</w:t>
      </w:r>
      <w:proofErr w:type="spellEnd"/>
      <w:r w:rsidRPr="008936A4">
        <w:rPr>
          <w:rFonts w:ascii="Segoe UI" w:hAnsi="Segoe UI" w:eastAsia="Aptos" w:cs="Segoe UI"/>
          <w:sz w:val="22"/>
          <w:szCs w:val="22"/>
          <w:lang w:val="es-ES"/>
        </w:rPr>
        <w:t xml:space="preserve"> de procesamiento asignado para tu práctica</w:t>
      </w:r>
      <w:r w:rsidRPr="008936A4" w:rsidR="5C60F3C7">
        <w:rPr>
          <w:rFonts w:ascii="Segoe UI" w:hAnsi="Segoe UI" w:eastAsia="Aptos" w:cs="Segoe UI"/>
          <w:sz w:val="22"/>
          <w:szCs w:val="22"/>
          <w:lang w:val="es-ES"/>
        </w:rPr>
        <w:t xml:space="preserve"> “</w:t>
      </w:r>
      <w:proofErr w:type="spellStart"/>
      <w:r w:rsidRPr="008936A4" w:rsidR="5C60F3C7">
        <w:rPr>
          <w:rFonts w:ascii="Segoe UI" w:hAnsi="Segoe UI" w:eastAsia="Aptos" w:cs="Segoe UI"/>
          <w:sz w:val="22"/>
          <w:szCs w:val="22"/>
          <w:lang w:val="es-ES"/>
        </w:rPr>
        <w:t>source</w:t>
      </w:r>
      <w:proofErr w:type="spellEnd"/>
      <w:r w:rsidRPr="008936A4" w:rsidR="5C60F3C7">
        <w:rPr>
          <w:rFonts w:ascii="Segoe UI" w:hAnsi="Segoe UI" w:eastAsia="Aptos" w:cs="Segoe UI"/>
          <w:sz w:val="22"/>
          <w:szCs w:val="22"/>
          <w:lang w:val="es-ES"/>
        </w:rPr>
        <w:t>=CY”, usa como ejemplo los archivos de ejemplo para el procesamiento para “</w:t>
      </w:r>
      <w:proofErr w:type="spellStart"/>
      <w:r w:rsidRPr="008936A4" w:rsidR="5C60F3C7">
        <w:rPr>
          <w:rFonts w:ascii="Segoe UI" w:hAnsi="Segoe UI" w:eastAsia="Aptos" w:cs="Segoe UI"/>
          <w:sz w:val="22"/>
          <w:szCs w:val="22"/>
          <w:lang w:val="es-ES"/>
        </w:rPr>
        <w:t>source</w:t>
      </w:r>
      <w:proofErr w:type="spellEnd"/>
      <w:r w:rsidRPr="008936A4" w:rsidR="5C60F3C7">
        <w:rPr>
          <w:rFonts w:ascii="Segoe UI" w:hAnsi="Segoe UI" w:eastAsia="Aptos" w:cs="Segoe UI"/>
          <w:sz w:val="22"/>
          <w:szCs w:val="22"/>
          <w:lang w:val="es-ES"/>
        </w:rPr>
        <w:t>=UTB”</w:t>
      </w:r>
    </w:p>
    <w:p w:rsidRPr="008936A4" w:rsidR="5B835BE9" w:rsidP="008936A4" w:rsidRDefault="5B835BE9" w14:paraId="3EF8DB26" w14:textId="5462DAE6">
      <w:pPr>
        <w:pStyle w:val="Prrafodelista"/>
        <w:numPr>
          <w:ilvl w:val="0"/>
          <w:numId w:val="10"/>
        </w:numPr>
        <w:spacing w:after="120" w:line="240" w:lineRule="auto"/>
        <w:ind w:left="284" w:hanging="284"/>
        <w:contextualSpacing w:val="0"/>
        <w:jc w:val="both"/>
        <w:rPr>
          <w:rFonts w:ascii="Segoe UI" w:hAnsi="Segoe UI" w:eastAsia="Aptos" w:cs="Segoe UI"/>
          <w:sz w:val="22"/>
          <w:szCs w:val="22"/>
          <w:lang w:val="es-ES"/>
        </w:rPr>
      </w:pPr>
      <w:r w:rsidRPr="008936A4">
        <w:rPr>
          <w:rFonts w:ascii="Segoe UI" w:hAnsi="Segoe UI" w:eastAsia="Aptos" w:cs="Segoe UI"/>
          <w:sz w:val="22"/>
          <w:szCs w:val="22"/>
          <w:lang w:val="es-ES"/>
        </w:rPr>
        <w:t xml:space="preserve">Procesa los </w:t>
      </w:r>
      <w:proofErr w:type="spellStart"/>
      <w:r w:rsidRPr="008936A4">
        <w:rPr>
          <w:rFonts w:ascii="Segoe UI" w:hAnsi="Segoe UI" w:eastAsia="Aptos" w:cs="Segoe UI"/>
          <w:sz w:val="22"/>
          <w:szCs w:val="22"/>
          <w:lang w:val="es-ES"/>
        </w:rPr>
        <w:t>PDFs</w:t>
      </w:r>
      <w:proofErr w:type="spellEnd"/>
      <w:r w:rsidRPr="008936A4">
        <w:rPr>
          <w:rFonts w:ascii="Segoe UI" w:hAnsi="Segoe UI" w:eastAsia="Aptos" w:cs="Segoe UI"/>
          <w:sz w:val="22"/>
          <w:szCs w:val="22"/>
          <w:lang w:val="es-ES"/>
        </w:rPr>
        <w:t xml:space="preserve"> a texto usando los métodos disponibles:</w:t>
      </w:r>
    </w:p>
    <w:p w:rsidRPr="008936A4" w:rsidR="5B835BE9" w:rsidP="008936A4" w:rsidRDefault="5B835BE9" w14:paraId="37618C74" w14:textId="7E035660">
      <w:pPr>
        <w:pStyle w:val="Prrafodelista"/>
        <w:numPr>
          <w:ilvl w:val="1"/>
          <w:numId w:val="11"/>
        </w:numPr>
        <w:spacing w:after="120" w:line="240" w:lineRule="auto"/>
        <w:contextualSpacing w:val="0"/>
        <w:rPr>
          <w:rFonts w:ascii="Segoe UI" w:hAnsi="Segoe UI" w:eastAsia="Aptos" w:cs="Segoe UI"/>
          <w:sz w:val="22"/>
          <w:szCs w:val="22"/>
          <w:lang w:val="es-ES"/>
        </w:rPr>
      </w:pPr>
      <w:r w:rsidRPr="008936A4">
        <w:rPr>
          <w:rFonts w:ascii="Segoe UI" w:hAnsi="Segoe UI" w:eastAsia="Aptos" w:cs="Segoe UI"/>
          <w:sz w:val="22"/>
          <w:szCs w:val="22"/>
          <w:lang w:val="es-ES"/>
        </w:rPr>
        <w:t>pdf_to_text_with_pdfplumber.py</w:t>
      </w:r>
    </w:p>
    <w:p w:rsidRPr="008936A4" w:rsidR="5B835BE9" w:rsidP="008936A4" w:rsidRDefault="5B835BE9" w14:paraId="3A9958C3" w14:textId="202706BF">
      <w:pPr>
        <w:pStyle w:val="Prrafodelista"/>
        <w:numPr>
          <w:ilvl w:val="1"/>
          <w:numId w:val="11"/>
        </w:numPr>
        <w:spacing w:after="120" w:line="240" w:lineRule="auto"/>
        <w:contextualSpacing w:val="0"/>
        <w:rPr>
          <w:rFonts w:ascii="Segoe UI" w:hAnsi="Segoe UI" w:eastAsia="Aptos" w:cs="Segoe UI"/>
          <w:sz w:val="22"/>
          <w:szCs w:val="22"/>
          <w:lang w:val="es-ES"/>
        </w:rPr>
      </w:pPr>
      <w:r w:rsidRPr="008936A4">
        <w:rPr>
          <w:rFonts w:ascii="Segoe UI" w:hAnsi="Segoe UI" w:eastAsia="Aptos" w:cs="Segoe UI"/>
          <w:sz w:val="22"/>
          <w:szCs w:val="22"/>
          <w:lang w:val="es-ES"/>
        </w:rPr>
        <w:t>pdf_to_text_with_pymupdf4llm.py</w:t>
      </w:r>
    </w:p>
    <w:p w:rsidRPr="008936A4" w:rsidR="5B835BE9" w:rsidP="00F62A42" w:rsidRDefault="5B835BE9" w14:paraId="39E89CB5" w14:textId="1DC55ECC">
      <w:pPr>
        <w:pStyle w:val="Prrafodelista"/>
        <w:numPr>
          <w:ilvl w:val="0"/>
          <w:numId w:val="10"/>
        </w:numPr>
        <w:spacing w:after="0" w:line="240" w:lineRule="auto"/>
        <w:ind w:left="284" w:hanging="284"/>
        <w:contextualSpacing w:val="0"/>
        <w:jc w:val="both"/>
        <w:rPr>
          <w:rFonts w:ascii="Segoe UI" w:hAnsi="Segoe UI" w:eastAsia="Aptos" w:cs="Segoe UI"/>
          <w:sz w:val="22"/>
          <w:szCs w:val="22"/>
          <w:lang w:val="es-ES"/>
        </w:rPr>
      </w:pPr>
      <w:r w:rsidRPr="008936A4">
        <w:rPr>
          <w:rFonts w:ascii="Segoe UI" w:hAnsi="Segoe UI" w:eastAsia="Aptos" w:cs="Segoe UI"/>
          <w:sz w:val="22"/>
          <w:szCs w:val="22"/>
          <w:lang w:val="es-ES"/>
        </w:rPr>
        <w:t>Compara los resultados y elige el método más adecuado según legibilidad, precisión y tiempo de procesamiento.</w:t>
      </w:r>
    </w:p>
    <w:p w:rsidRPr="008936A4" w:rsidR="5B835BE9" w:rsidP="00F62A42" w:rsidRDefault="5B835BE9" w14:paraId="1BFDEE84" w14:textId="67FCF24E">
      <w:pPr>
        <w:pStyle w:val="Prrafodelista"/>
        <w:numPr>
          <w:ilvl w:val="0"/>
          <w:numId w:val="10"/>
        </w:numPr>
        <w:spacing w:after="0" w:line="240" w:lineRule="auto"/>
        <w:ind w:left="284" w:hanging="284"/>
        <w:contextualSpacing w:val="0"/>
        <w:jc w:val="both"/>
        <w:rPr>
          <w:rFonts w:ascii="Segoe UI" w:hAnsi="Segoe UI" w:eastAsia="Aptos" w:cs="Segoe UI"/>
          <w:sz w:val="22"/>
          <w:szCs w:val="22"/>
          <w:lang w:val="es-ES"/>
        </w:rPr>
      </w:pPr>
      <w:r w:rsidRPr="008936A4">
        <w:rPr>
          <w:rFonts w:ascii="Segoe UI" w:hAnsi="Segoe UI" w:eastAsia="Aptos" w:cs="Segoe UI"/>
          <w:sz w:val="22"/>
          <w:szCs w:val="22"/>
          <w:lang w:val="es-ES"/>
        </w:rPr>
        <w:t>Documenta tu elección indicando las razones para esa fuente específica.</w:t>
      </w:r>
    </w:p>
    <w:p w:rsidRPr="00F55B09" w:rsidR="3511C7D4" w:rsidP="00EE62FA" w:rsidRDefault="3511C7D4" w14:paraId="1E618BF2" w14:textId="5CBB68E6">
      <w:pPr>
        <w:pStyle w:val="Sinespaciado"/>
        <w:rPr>
          <w:lang w:val="es-ES"/>
        </w:rPr>
      </w:pPr>
    </w:p>
    <w:p w:rsidRPr="00EE62FA" w:rsidR="5B835BE9" w:rsidP="00EE62FA" w:rsidRDefault="5B835BE9" w14:paraId="4D592F7A" w14:textId="5B427E65">
      <w:pPr>
        <w:pStyle w:val="Ttulo2"/>
        <w:spacing w:before="0" w:after="0" w:line="240" w:lineRule="auto"/>
        <w:rPr>
          <w:rFonts w:ascii="Segoe UI" w:hAnsi="Segoe UI" w:eastAsia="Aptos" w:cs="Segoe UI"/>
          <w:b w:val="1"/>
          <w:bCs w:val="1"/>
          <w:sz w:val="24"/>
          <w:szCs w:val="24"/>
          <w:lang w:val="es-ES"/>
        </w:rPr>
      </w:pPr>
      <w:r w:rsidRPr="2C794006" w:rsidR="77379E6C">
        <w:rPr>
          <w:rFonts w:ascii="Segoe UI" w:hAnsi="Segoe UI" w:eastAsia="Aptos" w:cs="Segoe UI"/>
          <w:b w:val="1"/>
          <w:bCs w:val="1"/>
          <w:sz w:val="24"/>
          <w:szCs w:val="24"/>
          <w:lang w:val="es-ES"/>
        </w:rPr>
        <w:t xml:space="preserve">Actividad </w:t>
      </w:r>
      <w:r w:rsidRPr="2C794006" w:rsidR="321D300A">
        <w:rPr>
          <w:rFonts w:ascii="Segoe UI" w:hAnsi="Segoe UI" w:eastAsia="Aptos" w:cs="Segoe UI"/>
          <w:b w:val="1"/>
          <w:bCs w:val="1"/>
          <w:sz w:val="24"/>
          <w:szCs w:val="24"/>
          <w:lang w:val="es-ES"/>
        </w:rPr>
        <w:t>2</w:t>
      </w:r>
      <w:r w:rsidRPr="2C794006" w:rsidR="77379E6C">
        <w:rPr>
          <w:rFonts w:ascii="Segoe UI" w:hAnsi="Segoe UI" w:eastAsia="Aptos" w:cs="Segoe UI"/>
          <w:b w:val="1"/>
          <w:bCs w:val="1"/>
          <w:sz w:val="24"/>
          <w:szCs w:val="24"/>
          <w:lang w:val="es-ES"/>
        </w:rPr>
        <w:t>: Transformación de texto a columnas</w:t>
      </w:r>
    </w:p>
    <w:p w:rsidRPr="008936A4" w:rsidR="5B835BE9" w:rsidP="008936A4" w:rsidRDefault="5B835BE9" w14:paraId="510DF109" w14:textId="67A4377F">
      <w:pPr>
        <w:pStyle w:val="Prrafodelista"/>
        <w:numPr>
          <w:ilvl w:val="0"/>
          <w:numId w:val="12"/>
        </w:numPr>
        <w:spacing w:after="0" w:line="240" w:lineRule="auto"/>
        <w:ind w:left="284" w:hanging="284"/>
        <w:contextualSpacing w:val="0"/>
        <w:jc w:val="both"/>
        <w:rPr>
          <w:rFonts w:ascii="Segoe UI" w:hAnsi="Segoe UI" w:eastAsia="Aptos" w:cs="Segoe UI"/>
          <w:sz w:val="22"/>
          <w:szCs w:val="22"/>
          <w:lang w:val="es-ES"/>
        </w:rPr>
      </w:pPr>
      <w:r w:rsidRPr="008936A4">
        <w:rPr>
          <w:rFonts w:ascii="Segoe UI" w:hAnsi="Segoe UI" w:eastAsia="Aptos" w:cs="Segoe UI"/>
          <w:sz w:val="22"/>
          <w:szCs w:val="22"/>
          <w:lang w:val="es-ES"/>
        </w:rPr>
        <w:t>Procesa los textos extraídos usando text_to_columns.py.</w:t>
      </w:r>
    </w:p>
    <w:p w:rsidRPr="008936A4" w:rsidR="5B835BE9" w:rsidP="008936A4" w:rsidRDefault="5B835BE9" w14:paraId="59507462" w14:textId="4AEA1736">
      <w:pPr>
        <w:pStyle w:val="Prrafodelista"/>
        <w:numPr>
          <w:ilvl w:val="0"/>
          <w:numId w:val="12"/>
        </w:numPr>
        <w:spacing w:after="0" w:line="240" w:lineRule="auto"/>
        <w:ind w:left="284" w:hanging="284"/>
        <w:contextualSpacing w:val="0"/>
        <w:jc w:val="both"/>
        <w:rPr>
          <w:rFonts w:ascii="Segoe UI" w:hAnsi="Segoe UI" w:eastAsia="Aptos" w:cs="Segoe UI"/>
          <w:sz w:val="22"/>
          <w:szCs w:val="22"/>
          <w:lang w:val="es-ES"/>
        </w:rPr>
      </w:pPr>
      <w:r w:rsidRPr="008936A4">
        <w:rPr>
          <w:rFonts w:ascii="Segoe UI" w:hAnsi="Segoe UI" w:eastAsia="Aptos" w:cs="Segoe UI"/>
          <w:sz w:val="22"/>
          <w:szCs w:val="22"/>
          <w:lang w:val="es-ES"/>
        </w:rPr>
        <w:t>Verifica que las columnas generadas coincidan con los campos definidos en la validación.</w:t>
      </w:r>
    </w:p>
    <w:p w:rsidRPr="008936A4" w:rsidR="5B835BE9" w:rsidP="008936A4" w:rsidRDefault="01D08505" w14:paraId="24382732" w14:textId="35E926F9">
      <w:pPr>
        <w:pStyle w:val="Prrafodelista"/>
        <w:numPr>
          <w:ilvl w:val="0"/>
          <w:numId w:val="12"/>
        </w:numPr>
        <w:spacing w:after="0" w:line="240" w:lineRule="auto"/>
        <w:ind w:left="284" w:hanging="284"/>
        <w:contextualSpacing w:val="0"/>
        <w:jc w:val="both"/>
        <w:rPr>
          <w:rFonts w:ascii="Segoe UI" w:hAnsi="Segoe UI" w:eastAsia="Aptos" w:cs="Segoe UI"/>
          <w:sz w:val="22"/>
          <w:szCs w:val="22"/>
          <w:lang w:val="es-ES"/>
        </w:rPr>
      </w:pPr>
      <w:r w:rsidRPr="008936A4">
        <w:rPr>
          <w:rFonts w:ascii="Segoe UI" w:hAnsi="Segoe UI" w:eastAsia="Aptos" w:cs="Segoe UI"/>
          <w:sz w:val="22"/>
          <w:szCs w:val="22"/>
          <w:lang w:val="es-ES"/>
        </w:rPr>
        <w:t>Guarda los resultados en un</w:t>
      </w:r>
      <w:r w:rsidRPr="008936A4" w:rsidR="55935C37">
        <w:rPr>
          <w:rFonts w:ascii="Segoe UI" w:hAnsi="Segoe UI" w:eastAsia="Aptos" w:cs="Segoe UI"/>
          <w:sz w:val="22"/>
          <w:szCs w:val="22"/>
          <w:lang w:val="es-ES"/>
        </w:rPr>
        <w:t xml:space="preserve">a tabla </w:t>
      </w:r>
      <w:r w:rsidRPr="008936A4">
        <w:rPr>
          <w:rFonts w:ascii="Segoe UI" w:hAnsi="Segoe UI" w:eastAsia="Aptos" w:cs="Segoe UI"/>
          <w:sz w:val="22"/>
          <w:szCs w:val="22"/>
          <w:lang w:val="es-ES"/>
        </w:rPr>
        <w:t xml:space="preserve">que permita integrarlos al pipeline posteriormente </w:t>
      </w:r>
    </w:p>
    <w:p w:rsidRPr="00F55B09" w:rsidR="3511C7D4" w:rsidP="008936A4" w:rsidRDefault="3511C7D4" w14:paraId="52C7859B" w14:textId="1E952C41">
      <w:pPr>
        <w:pStyle w:val="Sinespaciado"/>
        <w:rPr>
          <w:lang w:val="es-ES"/>
        </w:rPr>
      </w:pPr>
    </w:p>
    <w:p w:rsidRPr="008936A4" w:rsidR="5B835BE9" w:rsidP="008936A4" w:rsidRDefault="5B835BE9" w14:paraId="7C9EE9F7" w14:textId="08F4E548">
      <w:pPr>
        <w:pStyle w:val="Ttulo2"/>
        <w:spacing w:before="0" w:after="0" w:line="240" w:lineRule="auto"/>
        <w:rPr>
          <w:rFonts w:ascii="Segoe UI" w:hAnsi="Segoe UI" w:eastAsia="Aptos" w:cs="Segoe UI"/>
          <w:b w:val="1"/>
          <w:bCs w:val="1"/>
          <w:sz w:val="24"/>
          <w:szCs w:val="24"/>
          <w:lang w:val="es-ES"/>
        </w:rPr>
      </w:pPr>
      <w:r w:rsidRPr="2C794006" w:rsidR="77379E6C">
        <w:rPr>
          <w:rFonts w:ascii="Segoe UI" w:hAnsi="Segoe UI" w:eastAsia="Aptos" w:cs="Segoe UI"/>
          <w:b w:val="1"/>
          <w:bCs w:val="1"/>
          <w:sz w:val="24"/>
          <w:szCs w:val="24"/>
          <w:lang w:val="es-ES"/>
        </w:rPr>
        <w:t xml:space="preserve">Actividad </w:t>
      </w:r>
      <w:r w:rsidRPr="2C794006" w:rsidR="0BF06503">
        <w:rPr>
          <w:rFonts w:ascii="Segoe UI" w:hAnsi="Segoe UI" w:eastAsia="Aptos" w:cs="Segoe UI"/>
          <w:b w:val="1"/>
          <w:bCs w:val="1"/>
          <w:sz w:val="24"/>
          <w:szCs w:val="24"/>
          <w:lang w:val="es-ES"/>
        </w:rPr>
        <w:t>3</w:t>
      </w:r>
      <w:r w:rsidRPr="2C794006" w:rsidR="77379E6C">
        <w:rPr>
          <w:rFonts w:ascii="Segoe UI" w:hAnsi="Segoe UI" w:eastAsia="Aptos" w:cs="Segoe UI"/>
          <w:b w:val="1"/>
          <w:bCs w:val="1"/>
          <w:sz w:val="24"/>
          <w:szCs w:val="24"/>
          <w:lang w:val="es-ES"/>
        </w:rPr>
        <w:t>: Creación del pipeline</w:t>
      </w:r>
    </w:p>
    <w:p w:rsidRPr="00F55B09" w:rsidR="5B835BE9" w:rsidP="008936A4" w:rsidRDefault="5B835BE9" w14:paraId="1A61DC81" w14:textId="48BF0C3D">
      <w:pPr>
        <w:pStyle w:val="Prrafodelista"/>
        <w:numPr>
          <w:ilvl w:val="0"/>
          <w:numId w:val="13"/>
        </w:numPr>
        <w:spacing w:after="0" w:line="240" w:lineRule="auto"/>
        <w:ind w:left="284" w:hanging="284"/>
        <w:contextualSpacing w:val="0"/>
        <w:rPr>
          <w:rFonts w:ascii="Segoe UI" w:hAnsi="Segoe UI" w:eastAsia="Aptos" w:cs="Segoe UI"/>
          <w:lang w:val="es-ES"/>
        </w:rPr>
      </w:pPr>
      <w:r w:rsidRPr="00F55B09">
        <w:rPr>
          <w:rFonts w:ascii="Segoe UI" w:hAnsi="Segoe UI" w:eastAsia="Aptos" w:cs="Segoe UI"/>
          <w:lang w:val="es-ES"/>
        </w:rPr>
        <w:t xml:space="preserve">Crea un pipeline basado en </w:t>
      </w:r>
      <w:proofErr w:type="spellStart"/>
      <w:r w:rsidRPr="00F55B09">
        <w:rPr>
          <w:rFonts w:ascii="Segoe UI" w:hAnsi="Segoe UI" w:eastAsia="Aptos" w:cs="Segoe UI"/>
          <w:lang w:val="es-ES"/>
        </w:rPr>
        <w:t>pdf_processing_git.yml</w:t>
      </w:r>
      <w:proofErr w:type="spellEnd"/>
      <w:r w:rsidRPr="00F55B09">
        <w:rPr>
          <w:rFonts w:ascii="Segoe UI" w:hAnsi="Segoe UI" w:eastAsia="Aptos" w:cs="Segoe UI"/>
          <w:lang w:val="es-ES"/>
        </w:rPr>
        <w:t>.</w:t>
      </w:r>
    </w:p>
    <w:p w:rsidRPr="00F55B09" w:rsidR="5B835BE9" w:rsidP="008936A4" w:rsidRDefault="5B835BE9" w14:paraId="49E2D95F" w14:textId="5886759F">
      <w:pPr>
        <w:pStyle w:val="Prrafodelista"/>
        <w:numPr>
          <w:ilvl w:val="0"/>
          <w:numId w:val="13"/>
        </w:numPr>
        <w:spacing w:before="240" w:after="240"/>
        <w:ind w:left="284" w:hanging="284"/>
        <w:rPr>
          <w:rFonts w:ascii="Segoe UI" w:hAnsi="Segoe UI" w:eastAsia="Aptos" w:cs="Segoe UI"/>
          <w:lang w:val="es-ES"/>
        </w:rPr>
      </w:pPr>
      <w:r w:rsidRPr="00F55B09">
        <w:rPr>
          <w:rFonts w:ascii="Segoe UI" w:hAnsi="Segoe UI" w:eastAsia="Aptos" w:cs="Segoe UI"/>
          <w:lang w:val="es-ES"/>
        </w:rPr>
        <w:t>Integra los tres scripts:</w:t>
      </w:r>
    </w:p>
    <w:p w:rsidRPr="00F55B09" w:rsidR="5B835BE9" w:rsidP="008936A4" w:rsidRDefault="5B835BE9" w14:paraId="58A8885F" w14:textId="6BC94845">
      <w:pPr>
        <w:pStyle w:val="Prrafodelista"/>
        <w:numPr>
          <w:ilvl w:val="1"/>
          <w:numId w:val="2"/>
        </w:numPr>
        <w:spacing w:after="0" w:line="240" w:lineRule="auto"/>
        <w:ind w:left="1434" w:hanging="357"/>
        <w:contextualSpacing w:val="0"/>
        <w:rPr>
          <w:rFonts w:ascii="Segoe UI" w:hAnsi="Segoe UI" w:eastAsia="Aptos" w:cs="Segoe UI"/>
          <w:lang w:val="es-ES"/>
        </w:rPr>
      </w:pPr>
      <w:r w:rsidRPr="00F55B09">
        <w:rPr>
          <w:rFonts w:ascii="Segoe UI" w:hAnsi="Segoe UI" w:eastAsia="Aptos" w:cs="Segoe UI"/>
          <w:lang w:val="es-ES"/>
        </w:rPr>
        <w:t xml:space="preserve">Script de conversión de </w:t>
      </w:r>
      <w:proofErr w:type="spellStart"/>
      <w:r w:rsidRPr="00F55B09">
        <w:rPr>
          <w:rFonts w:ascii="Segoe UI" w:hAnsi="Segoe UI" w:eastAsia="Aptos" w:cs="Segoe UI"/>
          <w:lang w:val="es-ES"/>
        </w:rPr>
        <w:t>PDFs</w:t>
      </w:r>
      <w:proofErr w:type="spellEnd"/>
      <w:r w:rsidRPr="00F55B09">
        <w:rPr>
          <w:rFonts w:ascii="Segoe UI" w:hAnsi="Segoe UI" w:eastAsia="Aptos" w:cs="Segoe UI"/>
          <w:lang w:val="es-ES"/>
        </w:rPr>
        <w:t xml:space="preserve"> a texto (el elegido).</w:t>
      </w:r>
    </w:p>
    <w:p w:rsidRPr="00F55B09" w:rsidR="5B835BE9" w:rsidP="008936A4" w:rsidRDefault="01D08505" w14:paraId="02ADFC15" w14:textId="530E38FD">
      <w:pPr>
        <w:pStyle w:val="Prrafodelista"/>
        <w:numPr>
          <w:ilvl w:val="1"/>
          <w:numId w:val="2"/>
        </w:numPr>
        <w:spacing w:after="0" w:line="240" w:lineRule="auto"/>
        <w:ind w:left="1434" w:hanging="357"/>
        <w:contextualSpacing w:val="0"/>
        <w:rPr>
          <w:rFonts w:ascii="Segoe UI" w:hAnsi="Segoe UI" w:eastAsia="Aptos" w:cs="Segoe UI"/>
          <w:lang w:val="es-ES"/>
        </w:rPr>
      </w:pPr>
      <w:r w:rsidRPr="00F55B09">
        <w:rPr>
          <w:rFonts w:ascii="Segoe UI" w:hAnsi="Segoe UI" w:eastAsia="Aptos" w:cs="Segoe UI"/>
          <w:lang w:val="es-ES"/>
        </w:rPr>
        <w:t>Script de transformación de texto a columnas.</w:t>
      </w:r>
    </w:p>
    <w:p w:rsidRPr="00F55B09" w:rsidR="5B835BE9" w:rsidP="00F62A42" w:rsidRDefault="01D08505" w14:paraId="16834AC7" w14:textId="32A2E901">
      <w:pPr>
        <w:pStyle w:val="Prrafodelista"/>
        <w:numPr>
          <w:ilvl w:val="0"/>
          <w:numId w:val="13"/>
        </w:numPr>
        <w:spacing w:before="120" w:after="0" w:line="240" w:lineRule="auto"/>
        <w:ind w:left="284" w:hanging="284"/>
        <w:contextualSpacing w:val="0"/>
        <w:jc w:val="both"/>
        <w:rPr>
          <w:rFonts w:ascii="Segoe UI" w:hAnsi="Segoe UI" w:eastAsia="Aptos" w:cs="Segoe UI"/>
          <w:lang w:val="es-ES"/>
        </w:rPr>
      </w:pPr>
      <w:r w:rsidRPr="00F55B09">
        <w:rPr>
          <w:rFonts w:ascii="Segoe UI" w:hAnsi="Segoe UI" w:eastAsia="Aptos" w:cs="Segoe UI"/>
          <w:lang w:val="es-ES"/>
        </w:rPr>
        <w:t>Configura las dependencias de tareas para que se ejecuten en el orden correcto: conversión → columnas.</w:t>
      </w:r>
    </w:p>
    <w:p w:rsidRPr="00F55B09" w:rsidR="5B835BE9" w:rsidP="00F62A42" w:rsidRDefault="5B835BE9" w14:paraId="6B2B95F6" w14:textId="331C6283">
      <w:pPr>
        <w:pStyle w:val="Prrafodelista"/>
        <w:numPr>
          <w:ilvl w:val="0"/>
          <w:numId w:val="12"/>
        </w:numPr>
        <w:spacing w:before="120" w:after="0" w:line="240" w:lineRule="auto"/>
        <w:ind w:left="284" w:hanging="284"/>
        <w:contextualSpacing w:val="0"/>
        <w:jc w:val="both"/>
        <w:rPr>
          <w:rFonts w:ascii="Segoe UI" w:hAnsi="Segoe UI" w:eastAsia="Aptos" w:cs="Segoe UI"/>
          <w:lang w:val="es-ES"/>
        </w:rPr>
      </w:pPr>
      <w:r w:rsidRPr="00F55B09">
        <w:rPr>
          <w:rFonts w:ascii="Segoe UI" w:hAnsi="Segoe UI" w:eastAsia="Aptos" w:cs="Segoe UI"/>
          <w:lang w:val="es-ES"/>
        </w:rPr>
        <w:t>Ejecuta el pipeline y verifica que todas las etapas se completen correctamente.</w:t>
      </w:r>
    </w:p>
    <w:p w:rsidRPr="00F55B09" w:rsidR="3511C7D4" w:rsidRDefault="3511C7D4" w14:paraId="57E80FAC" w14:textId="649EB3E7">
      <w:pPr>
        <w:rPr>
          <w:rFonts w:ascii="Segoe UI" w:hAnsi="Segoe UI" w:cs="Segoe UI"/>
          <w:lang w:val="es-ES"/>
        </w:rPr>
      </w:pPr>
    </w:p>
    <w:p w:rsidRPr="00F55B09" w:rsidR="5B835BE9" w:rsidP="00F62A42" w:rsidRDefault="5B835BE9" w14:paraId="7868DBA3" w14:textId="5168752B">
      <w:pPr>
        <w:pStyle w:val="Ttulo2"/>
        <w:spacing w:before="0" w:after="120" w:line="240" w:lineRule="auto"/>
        <w:rPr>
          <w:rFonts w:ascii="Segoe UI" w:hAnsi="Segoe UI" w:cs="Segoe UI"/>
          <w:lang w:val="es-ES"/>
        </w:rPr>
      </w:pPr>
      <w:r w:rsidRPr="00F55B09">
        <w:rPr>
          <w:rFonts w:ascii="Segoe UI" w:hAnsi="Segoe UI" w:eastAsia="Aptos" w:cs="Segoe UI"/>
          <w:b/>
          <w:bCs/>
          <w:sz w:val="24"/>
          <w:szCs w:val="24"/>
          <w:lang w:val="es-ES"/>
        </w:rPr>
        <w:lastRenderedPageBreak/>
        <w:t>Entrega</w:t>
      </w:r>
    </w:p>
    <w:p w:rsidRPr="00F55B09" w:rsidR="5B835BE9" w:rsidP="00F62A42" w:rsidRDefault="5B835BE9" w14:paraId="05892200" w14:textId="1196441E">
      <w:pPr>
        <w:pStyle w:val="Prrafodelista"/>
        <w:numPr>
          <w:ilvl w:val="0"/>
          <w:numId w:val="16"/>
        </w:numPr>
        <w:spacing w:before="120" w:after="120" w:line="240" w:lineRule="auto"/>
        <w:ind w:left="284" w:hanging="284"/>
        <w:contextualSpacing w:val="0"/>
        <w:jc w:val="both"/>
        <w:rPr>
          <w:rFonts w:ascii="Segoe UI" w:hAnsi="Segoe UI" w:eastAsia="Aptos" w:cs="Segoe UI"/>
          <w:lang w:val="es-ES"/>
        </w:rPr>
      </w:pPr>
      <w:r w:rsidRPr="00F55B09">
        <w:rPr>
          <w:rFonts w:ascii="Segoe UI" w:hAnsi="Segoe UI" w:eastAsia="Aptos" w:cs="Segoe UI"/>
          <w:b/>
          <w:bCs/>
          <w:lang w:val="es-ES"/>
        </w:rPr>
        <w:t xml:space="preserve">Archivo YAML del </w:t>
      </w:r>
      <w:proofErr w:type="spellStart"/>
      <w:r w:rsidRPr="00F55B09">
        <w:rPr>
          <w:rFonts w:ascii="Segoe UI" w:hAnsi="Segoe UI" w:eastAsia="Aptos" w:cs="Segoe UI"/>
          <w:b/>
          <w:bCs/>
          <w:lang w:val="es-ES"/>
        </w:rPr>
        <w:t>workflow</w:t>
      </w:r>
      <w:proofErr w:type="spellEnd"/>
      <w:r w:rsidRPr="00F55B09">
        <w:rPr>
          <w:rFonts w:ascii="Segoe UI" w:hAnsi="Segoe UI" w:eastAsia="Aptos" w:cs="Segoe UI"/>
          <w:lang w:val="es-ES"/>
        </w:rPr>
        <w:t>, apuntando a los scripts en los repositorios de GitHub correspondientes.</w:t>
      </w:r>
    </w:p>
    <w:p w:rsidRPr="00F55B09" w:rsidR="5B835BE9" w:rsidP="00F62A42" w:rsidRDefault="5B835BE9" w14:paraId="3DEAD11C" w14:textId="39B436D6">
      <w:pPr>
        <w:pStyle w:val="Prrafodelista"/>
        <w:numPr>
          <w:ilvl w:val="0"/>
          <w:numId w:val="16"/>
        </w:numPr>
        <w:spacing w:before="240" w:after="240"/>
        <w:ind w:left="284" w:hanging="284"/>
        <w:jc w:val="both"/>
        <w:rPr>
          <w:rFonts w:ascii="Segoe UI" w:hAnsi="Segoe UI" w:eastAsia="Aptos" w:cs="Segoe UI"/>
          <w:lang w:val="es-ES"/>
        </w:rPr>
      </w:pPr>
      <w:r w:rsidRPr="00F55B09">
        <w:rPr>
          <w:rFonts w:ascii="Segoe UI" w:hAnsi="Segoe UI" w:eastAsia="Aptos" w:cs="Segoe UI"/>
          <w:b/>
          <w:bCs/>
          <w:lang w:val="es-ES"/>
        </w:rPr>
        <w:t>Documento que muestre la ejecución del pipeline</w:t>
      </w:r>
      <w:r w:rsidRPr="00F55B09">
        <w:rPr>
          <w:rFonts w:ascii="Segoe UI" w:hAnsi="Segoe UI" w:eastAsia="Aptos" w:cs="Segoe UI"/>
          <w:lang w:val="es-ES"/>
        </w:rPr>
        <w:t>, incluyendo los logs de validación exitosos.</w:t>
      </w:r>
    </w:p>
    <w:p w:rsidRPr="00F55B09" w:rsidR="5B835BE9" w:rsidP="00F62A42" w:rsidRDefault="5B835BE9" w14:paraId="709E0CE2" w14:textId="7CBDBE7C">
      <w:pPr>
        <w:pStyle w:val="Prrafodelista"/>
        <w:numPr>
          <w:ilvl w:val="0"/>
          <w:numId w:val="16"/>
        </w:numPr>
        <w:spacing w:before="240" w:after="240"/>
        <w:ind w:left="284" w:hanging="284"/>
        <w:jc w:val="both"/>
        <w:rPr>
          <w:rFonts w:ascii="Segoe UI" w:hAnsi="Segoe UI" w:eastAsia="Aptos" w:cs="Segoe UI"/>
          <w:lang w:val="es-ES"/>
        </w:rPr>
      </w:pPr>
      <w:r w:rsidRPr="00F55B09">
        <w:rPr>
          <w:rFonts w:ascii="Segoe UI" w:hAnsi="Segoe UI" w:eastAsia="Aptos" w:cs="Segoe UI"/>
          <w:lang w:val="es-ES"/>
        </w:rPr>
        <w:t>Documenta todo el proceso, indicando:</w:t>
      </w:r>
    </w:p>
    <w:p w:rsidRPr="00F55B09" w:rsidR="5B835BE9" w:rsidP="00F62A42" w:rsidRDefault="5B835BE9" w14:paraId="4381A08E" w14:textId="68E531F7">
      <w:pPr>
        <w:pStyle w:val="Prrafodelista"/>
        <w:numPr>
          <w:ilvl w:val="1"/>
          <w:numId w:val="17"/>
        </w:numPr>
        <w:spacing w:before="120" w:after="0" w:line="240" w:lineRule="auto"/>
        <w:ind w:left="709" w:hanging="284"/>
        <w:contextualSpacing w:val="0"/>
        <w:rPr>
          <w:rFonts w:ascii="Segoe UI" w:hAnsi="Segoe UI" w:eastAsia="Aptos" w:cs="Segoe UI"/>
          <w:lang w:val="es-ES"/>
        </w:rPr>
      </w:pPr>
      <w:r w:rsidRPr="00F55B09">
        <w:rPr>
          <w:rFonts w:ascii="Segoe UI" w:hAnsi="Segoe UI" w:eastAsia="Aptos" w:cs="Segoe UI"/>
          <w:lang w:val="es-ES"/>
        </w:rPr>
        <w:t>Fuente asignada.</w:t>
      </w:r>
    </w:p>
    <w:p w:rsidR="3511C7D4" w:rsidP="00F62A42" w:rsidRDefault="01D08505" w14:paraId="426E9180" w14:textId="52A9375F">
      <w:pPr>
        <w:pStyle w:val="Prrafodelista"/>
        <w:numPr>
          <w:ilvl w:val="1"/>
          <w:numId w:val="17"/>
        </w:numPr>
        <w:spacing w:after="0" w:line="240" w:lineRule="auto"/>
        <w:ind w:left="709" w:hanging="284"/>
        <w:contextualSpacing w:val="0"/>
        <w:rPr>
          <w:rFonts w:ascii="Segoe UI" w:hAnsi="Segoe UI" w:eastAsia="Aptos" w:cs="Segoe UI"/>
          <w:lang w:val="es-ES"/>
        </w:rPr>
      </w:pPr>
      <w:r w:rsidRPr="2C794006" w:rsidR="3BF693CC">
        <w:rPr>
          <w:rFonts w:ascii="Segoe UI" w:hAnsi="Segoe UI" w:eastAsia="Aptos" w:cs="Segoe UI"/>
          <w:lang w:val="es-ES"/>
        </w:rPr>
        <w:t xml:space="preserve">Método de conversión de </w:t>
      </w:r>
      <w:r w:rsidRPr="2C794006" w:rsidR="3BF693CC">
        <w:rPr>
          <w:rFonts w:ascii="Segoe UI" w:hAnsi="Segoe UI" w:eastAsia="Aptos" w:cs="Segoe UI"/>
          <w:lang w:val="es-ES"/>
        </w:rPr>
        <w:t>PDFs</w:t>
      </w:r>
      <w:r w:rsidRPr="2C794006" w:rsidR="3BF693CC">
        <w:rPr>
          <w:rFonts w:ascii="Segoe UI" w:hAnsi="Segoe UI" w:eastAsia="Aptos" w:cs="Segoe UI"/>
          <w:lang w:val="es-ES"/>
        </w:rPr>
        <w:t xml:space="preserve"> elegido y justificación.</w:t>
      </w:r>
    </w:p>
    <w:p w:rsidR="2C794006" w:rsidP="2C794006" w:rsidRDefault="2C794006" w14:paraId="611E6737" w14:textId="5E37A859">
      <w:pPr>
        <w:pStyle w:val="Normal"/>
        <w:spacing w:after="0" w:line="240" w:lineRule="auto"/>
        <w:contextualSpacing w:val="0"/>
        <w:rPr>
          <w:rFonts w:ascii="Segoe UI" w:hAnsi="Segoe UI" w:eastAsia="Aptos" w:cs="Segoe UI"/>
          <w:lang w:val="es-ES"/>
        </w:rPr>
      </w:pPr>
    </w:p>
    <w:p w:rsidR="5FF5A0CC" w:rsidP="2C794006" w:rsidRDefault="5FF5A0CC" w14:paraId="167BF28E" w14:textId="504C2121">
      <w:pPr>
        <w:pStyle w:val="Ttulo2"/>
        <w:suppressLineNumbers w:val="0"/>
        <w:bidi w:val="0"/>
        <w:spacing w:before="0" w:beforeAutospacing="off" w:after="120" w:afterAutospacing="off" w:line="240" w:lineRule="auto"/>
        <w:ind w:left="0" w:right="0"/>
        <w:jc w:val="left"/>
        <w:rPr>
          <w:rFonts w:ascii="Segoe UI" w:hAnsi="Segoe UI" w:eastAsia="Aptos" w:cs="Segoe UI"/>
          <w:b w:val="1"/>
          <w:bCs w:val="1"/>
          <w:sz w:val="24"/>
          <w:szCs w:val="24"/>
          <w:lang w:val="es-ES"/>
        </w:rPr>
      </w:pPr>
      <w:r w:rsidRPr="2C794006" w:rsidR="5FF5A0CC">
        <w:rPr>
          <w:rFonts w:ascii="Segoe UI" w:hAnsi="Segoe UI" w:eastAsia="Aptos" w:cs="Segoe UI"/>
          <w:b w:val="1"/>
          <w:bCs w:val="1"/>
          <w:sz w:val="24"/>
          <w:szCs w:val="24"/>
          <w:lang w:val="es-ES"/>
        </w:rPr>
        <w:t>Respuestas:</w:t>
      </w:r>
    </w:p>
    <w:p w:rsidR="2C794006" w:rsidP="2C794006" w:rsidRDefault="2C794006" w14:paraId="14907541" w14:textId="57625DE5">
      <w:pPr>
        <w:pStyle w:val="Normal"/>
        <w:spacing w:after="0" w:line="240" w:lineRule="auto"/>
        <w:contextualSpacing w:val="0"/>
        <w:rPr>
          <w:rFonts w:ascii="Segoe UI" w:hAnsi="Segoe UI" w:eastAsia="Aptos" w:cs="Segoe UI"/>
          <w:lang w:val="es-ES"/>
        </w:rPr>
      </w:pPr>
    </w:p>
    <w:p w:rsidR="1F8C386A" w:rsidP="2C794006" w:rsidRDefault="1F8C386A" w14:paraId="3A0B6968" w14:textId="2A127FA8">
      <w:pPr>
        <w:pStyle w:val="Prrafodelista"/>
        <w:numPr>
          <w:ilvl w:val="0"/>
          <w:numId w:val="18"/>
        </w:numPr>
        <w:spacing w:after="0" w:line="240" w:lineRule="auto"/>
        <w:contextualSpacing w:val="0"/>
        <w:jc w:val="both"/>
        <w:rPr>
          <w:rFonts w:ascii="Segoe UI" w:hAnsi="Segoe UI" w:eastAsia="Aptos" w:cs="Segoe UI"/>
          <w:lang w:val="es-ES"/>
        </w:rPr>
      </w:pPr>
      <w:r w:rsidRPr="2C794006" w:rsidR="1F8C386A">
        <w:rPr>
          <w:rFonts w:ascii="Segoe UI" w:hAnsi="Segoe UI" w:eastAsia="Aptos" w:cs="Segoe UI"/>
          <w:lang w:val="es-ES"/>
        </w:rPr>
        <w:t xml:space="preserve">Ambos métodos funcionan bien y permiten extraer los datos parametrizados de los documentos. Por un </w:t>
      </w:r>
      <w:r w:rsidRPr="2C794006" w:rsidR="16512985">
        <w:rPr>
          <w:rFonts w:ascii="Segoe UI" w:hAnsi="Segoe UI" w:eastAsia="Aptos" w:cs="Segoe UI"/>
          <w:lang w:val="es-ES"/>
        </w:rPr>
        <w:t>lado,</w:t>
      </w:r>
      <w:r w:rsidRPr="2C794006" w:rsidR="1F8C386A">
        <w:rPr>
          <w:rFonts w:ascii="Segoe UI" w:hAnsi="Segoe UI" w:eastAsia="Aptos" w:cs="Segoe UI"/>
          <w:lang w:val="es-ES"/>
        </w:rPr>
        <w:t xml:space="preserve"> </w:t>
      </w:r>
      <w:r w:rsidRPr="2C794006" w:rsidR="1F8C386A">
        <w:rPr>
          <w:rFonts w:ascii="Segoe UI" w:hAnsi="Segoe UI" w:eastAsia="Aptos" w:cs="Segoe UI"/>
          <w:lang w:val="es-ES"/>
        </w:rPr>
        <w:t>pdfplumber</w:t>
      </w:r>
      <w:r w:rsidRPr="2C794006" w:rsidR="1F8C386A">
        <w:rPr>
          <w:rFonts w:ascii="Segoe UI" w:hAnsi="Segoe UI" w:eastAsia="Aptos" w:cs="Segoe UI"/>
          <w:lang w:val="es-ES"/>
        </w:rPr>
        <w:t xml:space="preserve"> es más rápido y sencillo, cuando solo se necesitan campos específicos. Por el otro lado</w:t>
      </w:r>
      <w:r w:rsidRPr="2C794006" w:rsidR="686DCCC6">
        <w:rPr>
          <w:rFonts w:ascii="Segoe UI" w:hAnsi="Segoe UI" w:eastAsia="Aptos" w:cs="Segoe UI"/>
          <w:lang w:val="es-ES"/>
        </w:rPr>
        <w:t>,</w:t>
      </w:r>
      <w:r w:rsidRPr="2C794006" w:rsidR="1F8C386A">
        <w:rPr>
          <w:rFonts w:ascii="Segoe UI" w:hAnsi="Segoe UI" w:eastAsia="Aptos" w:cs="Segoe UI"/>
          <w:lang w:val="es-ES"/>
        </w:rPr>
        <w:t xml:space="preserve"> pymupdf4llm organiza mejor la información y es más útil cuando se quiere aplicar inteligencia artificial o analizar el contenido en profundidad</w:t>
      </w:r>
      <w:r w:rsidRPr="2C794006" w:rsidR="4B6778DD">
        <w:rPr>
          <w:rFonts w:ascii="Segoe UI" w:hAnsi="Segoe UI" w:eastAsia="Aptos" w:cs="Segoe UI"/>
          <w:lang w:val="es-ES"/>
        </w:rPr>
        <w:t xml:space="preserve">, para este caso de estudio se utilizará pymupdf4llm para no tener ni contenido sensible y </w:t>
      </w:r>
      <w:r w:rsidRPr="2C794006" w:rsidR="1447CFCE">
        <w:rPr>
          <w:rFonts w:ascii="Segoe UI" w:hAnsi="Segoe UI" w:eastAsia="Aptos" w:cs="Segoe UI"/>
          <w:lang w:val="es-ES"/>
        </w:rPr>
        <w:t>además</w:t>
      </w:r>
      <w:r w:rsidRPr="2C794006" w:rsidR="4B6778DD">
        <w:rPr>
          <w:rFonts w:ascii="Segoe UI" w:hAnsi="Segoe UI" w:eastAsia="Aptos" w:cs="Segoe UI"/>
          <w:lang w:val="es-ES"/>
        </w:rPr>
        <w:t xml:space="preserve"> por la estructura de los documentos.</w:t>
      </w:r>
      <w:r w:rsidRPr="2C794006" w:rsidR="6D8A6A26">
        <w:rPr>
          <w:rFonts w:ascii="Segoe UI" w:hAnsi="Segoe UI" w:eastAsia="Aptos" w:cs="Segoe UI"/>
          <w:lang w:val="es-ES"/>
        </w:rPr>
        <w:t xml:space="preserve"> La documentación de la prueba se pone como adjunto.</w:t>
      </w:r>
    </w:p>
    <w:p w:rsidR="2C794006" w:rsidP="2C794006" w:rsidRDefault="2C794006" w14:paraId="7CD55B03" w14:textId="5662D031">
      <w:pPr>
        <w:pStyle w:val="Prrafodelista"/>
        <w:spacing w:after="0" w:line="240" w:lineRule="auto"/>
        <w:ind w:left="720"/>
        <w:contextualSpacing w:val="0"/>
        <w:rPr>
          <w:rFonts w:ascii="Segoe UI" w:hAnsi="Segoe UI" w:eastAsia="Aptos" w:cs="Segoe UI"/>
          <w:lang w:val="es-ES"/>
        </w:rPr>
      </w:pPr>
    </w:p>
    <w:p w:rsidR="0A554B7F" w:rsidP="2C794006" w:rsidRDefault="0A554B7F" w14:paraId="1DE950B1" w14:textId="051AC9CD">
      <w:pPr>
        <w:pStyle w:val="Prrafodelista"/>
        <w:numPr>
          <w:ilvl w:val="0"/>
          <w:numId w:val="18"/>
        </w:numPr>
        <w:spacing w:after="0" w:line="240" w:lineRule="auto"/>
        <w:contextualSpacing w:val="0"/>
        <w:rPr>
          <w:rFonts w:ascii="Segoe UI" w:hAnsi="Segoe UI" w:eastAsia="Aptos" w:cs="Segoe UI"/>
          <w:lang w:val="es-ES"/>
        </w:rPr>
      </w:pPr>
      <w:r w:rsidRPr="2C794006" w:rsidR="0A554B7F">
        <w:rPr>
          <w:rFonts w:ascii="Segoe UI" w:hAnsi="Segoe UI" w:eastAsia="Aptos" w:cs="Segoe UI"/>
          <w:lang w:val="es-ES"/>
        </w:rPr>
        <w:t xml:space="preserve">Los archivos y su información </w:t>
      </w:r>
      <w:r w:rsidRPr="2C794006" w:rsidR="4C2FC8E6">
        <w:rPr>
          <w:rFonts w:ascii="Segoe UI" w:hAnsi="Segoe UI" w:eastAsia="Aptos" w:cs="Segoe UI"/>
          <w:lang w:val="es-ES"/>
        </w:rPr>
        <w:t xml:space="preserve">(45) </w:t>
      </w:r>
      <w:r w:rsidRPr="2C794006" w:rsidR="6DCE9C1C">
        <w:rPr>
          <w:rFonts w:ascii="Segoe UI" w:hAnsi="Segoe UI" w:eastAsia="Aptos" w:cs="Segoe UI"/>
          <w:lang w:val="es-ES"/>
        </w:rPr>
        <w:t>fue</w:t>
      </w:r>
      <w:r w:rsidRPr="2C794006" w:rsidR="0A554B7F">
        <w:rPr>
          <w:rFonts w:ascii="Segoe UI" w:hAnsi="Segoe UI" w:eastAsia="Aptos" w:cs="Segoe UI"/>
          <w:lang w:val="es-ES"/>
        </w:rPr>
        <w:t xml:space="preserve"> registrada en </w:t>
      </w:r>
      <w:r w:rsidRPr="2C794006" w:rsidR="0BC984F1">
        <w:rPr>
          <w:rFonts w:ascii="Segoe UI" w:hAnsi="Segoe UI" w:eastAsia="Aptos" w:cs="Segoe UI"/>
          <w:lang w:val="es-ES"/>
        </w:rPr>
        <w:t xml:space="preserve">la </w:t>
      </w:r>
      <w:r w:rsidRPr="2C794006" w:rsidR="0A554B7F">
        <w:rPr>
          <w:rFonts w:ascii="Segoe UI" w:hAnsi="Segoe UI" w:eastAsia="Aptos" w:cs="Segoe UI"/>
          <w:lang w:val="es-ES"/>
        </w:rPr>
        <w:t>tabla</w:t>
      </w:r>
      <w:r w:rsidRPr="2C794006" w:rsidR="5F9066A9">
        <w:rPr>
          <w:rFonts w:ascii="Segoe UI" w:hAnsi="Segoe UI" w:eastAsia="Aptos" w:cs="Segoe UI"/>
          <w:lang w:val="es-ES"/>
        </w:rPr>
        <w:t xml:space="preserve"> </w:t>
      </w:r>
      <w:r w:rsidRPr="2C794006" w:rsidR="5F9066A9">
        <w:rPr>
          <w:rFonts w:ascii="Segoe UI" w:hAnsi="Segoe UI" w:eastAsia="Aptos" w:cs="Segoe UI"/>
          <w:lang w:val="es-ES"/>
        </w:rPr>
        <w:t>truckr_loads</w:t>
      </w:r>
      <w:r w:rsidRPr="2C794006" w:rsidR="0A554B7F">
        <w:rPr>
          <w:rFonts w:ascii="Segoe UI" w:hAnsi="Segoe UI" w:eastAsia="Aptos" w:cs="Segoe UI"/>
          <w:lang w:val="es-ES"/>
        </w:rPr>
        <w:t>:</w:t>
      </w:r>
    </w:p>
    <w:p w:rsidR="2C794006" w:rsidP="2C794006" w:rsidRDefault="2C794006" w14:paraId="1EF6265E" w14:textId="27A71AA1">
      <w:pPr>
        <w:pStyle w:val="Prrafodelista"/>
        <w:spacing w:after="0" w:line="240" w:lineRule="auto"/>
        <w:ind w:left="720"/>
        <w:contextualSpacing w:val="0"/>
        <w:rPr>
          <w:rFonts w:ascii="Segoe UI" w:hAnsi="Segoe UI" w:eastAsia="Aptos" w:cs="Segoe UI"/>
          <w:lang w:val="es-ES"/>
        </w:rPr>
      </w:pPr>
    </w:p>
    <w:p w:rsidR="2349C365" w:rsidP="2C794006" w:rsidRDefault="2349C365" w14:paraId="2E455BD4" w14:textId="727D253A">
      <w:pPr>
        <w:pStyle w:val="Prrafodelista"/>
        <w:spacing w:after="0" w:line="240" w:lineRule="auto"/>
        <w:ind w:left="720"/>
        <w:contextualSpacing w:val="0"/>
      </w:pPr>
      <w:r w:rsidR="2349C365">
        <w:drawing>
          <wp:inline wp14:editId="7AC00B85" wp14:anchorId="728AFFEC">
            <wp:extent cx="5410200" cy="1794730"/>
            <wp:effectExtent l="0" t="0" r="0" b="0"/>
            <wp:docPr id="16687875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68787506" name="Picture 1668787506"/>
                    <pic:cNvPicPr/>
                  </pic:nvPicPr>
                  <pic:blipFill>
                    <a:blip xmlns:r="http://schemas.openxmlformats.org/officeDocument/2006/relationships" r:embed="rId2130214015">
                      <a:extLst>
                        <a:ext uri="{28A0092B-C50C-407E-A947-70E740481C1C}">
                          <a14:useLocalDpi xmlns:a14="http://schemas.microsoft.com/office/drawing/2010/main"/>
                        </a:ext>
                      </a:extLst>
                    </a:blip>
                    <a:stretch>
                      <a:fillRect/>
                    </a:stretch>
                  </pic:blipFill>
                  <pic:spPr>
                    <a:xfrm rot="0">
                      <a:off x="0" y="0"/>
                      <a:ext cx="5410200" cy="1794730"/>
                    </a:xfrm>
                    <a:prstGeom prst="rect">
                      <a:avLst/>
                    </a:prstGeom>
                  </pic:spPr>
                </pic:pic>
              </a:graphicData>
            </a:graphic>
          </wp:inline>
        </w:drawing>
      </w:r>
    </w:p>
    <w:p w:rsidR="2C794006" w:rsidP="2C794006" w:rsidRDefault="2C794006" w14:paraId="6A5E70DB" w14:textId="69AEA6F8">
      <w:pPr>
        <w:pStyle w:val="Prrafodelista"/>
        <w:spacing w:after="0" w:line="240" w:lineRule="auto"/>
        <w:ind w:left="720"/>
        <w:contextualSpacing w:val="0"/>
      </w:pPr>
    </w:p>
    <w:p w:rsidR="52989A49" w:rsidP="2C794006" w:rsidRDefault="52989A49" w14:paraId="164BBF47" w14:textId="3AA53301">
      <w:pPr>
        <w:pStyle w:val="Prrafodelista"/>
        <w:spacing w:after="0" w:line="240" w:lineRule="auto"/>
        <w:ind w:left="720"/>
        <w:contextualSpacing w:val="0"/>
      </w:pPr>
      <w:r w:rsidR="52989A49">
        <w:drawing>
          <wp:inline wp14:editId="6E65FA11" wp14:anchorId="12F3DAF7">
            <wp:extent cx="5438775" cy="522959"/>
            <wp:effectExtent l="0" t="0" r="0" b="0"/>
            <wp:docPr id="19249584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24958455" name="Picture 1924958455"/>
                    <pic:cNvPicPr/>
                  </pic:nvPicPr>
                  <pic:blipFill>
                    <a:blip xmlns:r="http://schemas.openxmlformats.org/officeDocument/2006/relationships" r:embed="rId456829565">
                      <a:extLst>
                        <a:ext uri="{28A0092B-C50C-407E-A947-70E740481C1C}">
                          <a14:useLocalDpi xmlns:a14="http://schemas.microsoft.com/office/drawing/2010/main"/>
                        </a:ext>
                      </a:extLst>
                    </a:blip>
                    <a:stretch>
                      <a:fillRect/>
                    </a:stretch>
                  </pic:blipFill>
                  <pic:spPr>
                    <a:xfrm rot="0">
                      <a:off x="0" y="0"/>
                      <a:ext cx="5438775" cy="522959"/>
                    </a:xfrm>
                    <a:prstGeom prst="rect">
                      <a:avLst/>
                    </a:prstGeom>
                  </pic:spPr>
                </pic:pic>
              </a:graphicData>
            </a:graphic>
          </wp:inline>
        </w:drawing>
      </w:r>
    </w:p>
    <w:p w:rsidR="2C794006" w:rsidP="2C794006" w:rsidRDefault="2C794006" w14:paraId="2CC5CE72" w14:textId="7852EFED">
      <w:pPr>
        <w:pStyle w:val="Prrafodelista"/>
        <w:spacing w:after="0" w:line="240" w:lineRule="auto"/>
        <w:ind w:left="720"/>
        <w:contextualSpacing w:val="0"/>
      </w:pPr>
    </w:p>
    <w:p w:rsidR="2C794006" w:rsidP="2C794006" w:rsidRDefault="2C794006" w14:paraId="7580BE27" w14:textId="26F9EE2D">
      <w:pPr>
        <w:pStyle w:val="Prrafodelista"/>
        <w:spacing w:after="0" w:line="240" w:lineRule="auto"/>
        <w:ind w:left="720"/>
        <w:contextualSpacing w:val="0"/>
      </w:pPr>
    </w:p>
    <w:p w:rsidR="2C794006" w:rsidRDefault="2C794006" w14:paraId="72C9FF2F" w14:textId="3EC8655B">
      <w:r>
        <w:br w:type="page"/>
      </w:r>
    </w:p>
    <w:p w:rsidR="00F62A42" w:rsidP="2C794006" w:rsidRDefault="00F62A42" w14:paraId="2DF33D74" w14:textId="77026290">
      <w:pPr>
        <w:pStyle w:val="Prrafodelista"/>
        <w:numPr>
          <w:ilvl w:val="0"/>
          <w:numId w:val="18"/>
        </w:numPr>
        <w:spacing w:after="0" w:line="240" w:lineRule="auto"/>
        <w:rPr>
          <w:rFonts w:ascii="Segoe UI" w:hAnsi="Segoe UI" w:eastAsia="Aptos" w:cs="Segoe UI"/>
          <w:lang w:val="es-ES"/>
        </w:rPr>
      </w:pPr>
      <w:r w:rsidRPr="2C794006" w:rsidR="66BE21CD">
        <w:rPr>
          <w:rFonts w:ascii="Segoe UI" w:hAnsi="Segoe UI" w:eastAsia="Aptos" w:cs="Segoe UI"/>
          <w:lang w:val="es-ES"/>
        </w:rPr>
        <w:t xml:space="preserve">Se </w:t>
      </w:r>
      <w:r w:rsidRPr="2C794006" w:rsidR="23368906">
        <w:rPr>
          <w:rFonts w:ascii="Segoe UI" w:hAnsi="Segoe UI" w:eastAsia="Aptos" w:cs="Segoe UI"/>
          <w:lang w:val="es-ES"/>
        </w:rPr>
        <w:t>creo</w:t>
      </w:r>
      <w:r w:rsidRPr="2C794006" w:rsidR="66BE21CD">
        <w:rPr>
          <w:rFonts w:ascii="Segoe UI" w:hAnsi="Segoe UI" w:eastAsia="Aptos" w:cs="Segoe UI"/>
          <w:lang w:val="es-ES"/>
        </w:rPr>
        <w:t xml:space="preserve"> el pipeline</w:t>
      </w:r>
      <w:r w:rsidRPr="2C794006" w:rsidR="51053BC1">
        <w:rPr>
          <w:rFonts w:ascii="Segoe UI" w:hAnsi="Segoe UI" w:eastAsia="Aptos" w:cs="Segoe UI"/>
          <w:lang w:val="es-ES"/>
        </w:rPr>
        <w:t xml:space="preserve"> basado en </w:t>
      </w:r>
      <w:r w:rsidRPr="2C794006" w:rsidR="51053BC1">
        <w:rPr>
          <w:rFonts w:ascii="Segoe UI" w:hAnsi="Segoe UI" w:eastAsia="Aptos" w:cs="Segoe UI"/>
          <w:lang w:val="es-ES"/>
        </w:rPr>
        <w:t>el</w:t>
      </w:r>
      <w:r w:rsidRPr="2C794006" w:rsidR="51053BC1">
        <w:rPr>
          <w:rFonts w:ascii="Segoe UI" w:hAnsi="Segoe UI" w:eastAsia="Aptos" w:cs="Segoe UI"/>
          <w:lang w:val="es-ES"/>
        </w:rPr>
        <w:t xml:space="preserve"> </w:t>
      </w:r>
      <w:r w:rsidRPr="2C794006" w:rsidR="51053BC1">
        <w:rPr>
          <w:rFonts w:ascii="Segoe UI" w:hAnsi="Segoe UI" w:eastAsia="Aptos" w:cs="Segoe UI"/>
          <w:lang w:val="es-ES"/>
        </w:rPr>
        <w:t>yml</w:t>
      </w:r>
      <w:r w:rsidRPr="2C794006" w:rsidR="66BE21CD">
        <w:rPr>
          <w:rFonts w:ascii="Segoe UI" w:hAnsi="Segoe UI" w:eastAsia="Aptos" w:cs="Segoe UI"/>
          <w:lang w:val="es-ES"/>
        </w:rPr>
        <w:t>:</w:t>
      </w:r>
    </w:p>
    <w:p w:rsidR="1BC65A45" w:rsidP="2C794006" w:rsidRDefault="1BC65A45" w14:paraId="2C033271" w14:textId="1303E5A8">
      <w:pPr>
        <w:pStyle w:val="Prrafodelista"/>
        <w:spacing w:after="0" w:line="240" w:lineRule="auto"/>
        <w:ind w:left="720"/>
      </w:pPr>
      <w:r w:rsidR="1BC65A45">
        <w:drawing>
          <wp:inline wp14:editId="7096D543" wp14:anchorId="27A5DE3E">
            <wp:extent cx="5476875" cy="5397882"/>
            <wp:effectExtent l="0" t="0" r="0" b="0"/>
            <wp:docPr id="7292134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9213403" name="Picture 729213403"/>
                    <pic:cNvPicPr/>
                  </pic:nvPicPr>
                  <pic:blipFill>
                    <a:blip xmlns:r="http://schemas.openxmlformats.org/officeDocument/2006/relationships" r:embed="rId1076991259">
                      <a:extLst>
                        <a:ext uri="{28A0092B-C50C-407E-A947-70E740481C1C}">
                          <a14:useLocalDpi xmlns:a14="http://schemas.microsoft.com/office/drawing/2010/main"/>
                        </a:ext>
                      </a:extLst>
                    </a:blip>
                    <a:stretch>
                      <a:fillRect/>
                    </a:stretch>
                  </pic:blipFill>
                  <pic:spPr>
                    <a:xfrm rot="0">
                      <a:off x="0" y="0"/>
                      <a:ext cx="5476875" cy="5397882"/>
                    </a:xfrm>
                    <a:prstGeom prst="rect">
                      <a:avLst/>
                    </a:prstGeom>
                  </pic:spPr>
                </pic:pic>
              </a:graphicData>
            </a:graphic>
          </wp:inline>
        </w:drawing>
      </w:r>
    </w:p>
    <w:p w:rsidR="2C794006" w:rsidP="2C794006" w:rsidRDefault="2C794006" w14:paraId="0E4B4FD5" w14:textId="3D80D3C0">
      <w:pPr>
        <w:pStyle w:val="Prrafodelista"/>
        <w:spacing w:after="0" w:line="240" w:lineRule="auto"/>
        <w:ind w:left="720"/>
        <w:rPr>
          <w:noProof w:val="0"/>
          <w:lang w:val="es-ES"/>
        </w:rPr>
      </w:pPr>
    </w:p>
    <w:p w:rsidR="2C794006" w:rsidRDefault="2C794006" w14:paraId="6F362ABA" w14:textId="074DFC91">
      <w:r>
        <w:br w:type="page"/>
      </w:r>
    </w:p>
    <w:p w:rsidR="53C441F9" w:rsidP="2C794006" w:rsidRDefault="53C441F9" w14:paraId="4EBBDC44" w14:textId="53EB9737">
      <w:pPr>
        <w:pStyle w:val="Prrafodelista"/>
        <w:spacing w:after="0" w:line="240" w:lineRule="auto"/>
        <w:ind w:left="720"/>
        <w:rPr>
          <w:noProof w:val="0"/>
          <w:lang w:val="es-ES"/>
        </w:rPr>
      </w:pPr>
      <w:r w:rsidRPr="2C794006" w:rsidR="53C441F9">
        <w:rPr>
          <w:noProof w:val="0"/>
          <w:lang w:val="es-ES"/>
        </w:rPr>
        <w:t xml:space="preserve">Se </w:t>
      </w:r>
      <w:r w:rsidRPr="2C794006" w:rsidR="53C441F9">
        <w:rPr>
          <w:noProof w:val="0"/>
          <w:lang w:val="es-ES"/>
        </w:rPr>
        <w:t>integraron</w:t>
      </w:r>
      <w:r w:rsidRPr="2C794006" w:rsidR="53C441F9">
        <w:rPr>
          <w:noProof w:val="0"/>
          <w:lang w:val="es-ES"/>
        </w:rPr>
        <w:t xml:space="preserve"> los </w:t>
      </w:r>
      <w:r w:rsidRPr="2C794006" w:rsidR="53C441F9">
        <w:rPr>
          <w:noProof w:val="0"/>
          <w:lang w:val="es-ES"/>
        </w:rPr>
        <w:t>tres</w:t>
      </w:r>
      <w:r w:rsidRPr="2C794006" w:rsidR="53C441F9">
        <w:rPr>
          <w:noProof w:val="0"/>
          <w:lang w:val="es-ES"/>
        </w:rPr>
        <w:t xml:space="preserve"> </w:t>
      </w:r>
      <w:r w:rsidRPr="2C794006" w:rsidR="53C441F9">
        <w:rPr>
          <w:noProof w:val="0"/>
          <w:lang w:val="es-ES"/>
        </w:rPr>
        <w:t>procesos</w:t>
      </w:r>
      <w:r w:rsidRPr="2C794006" w:rsidR="53C441F9">
        <w:rPr>
          <w:noProof w:val="0"/>
          <w:lang w:val="es-ES"/>
        </w:rPr>
        <w:t>:</w:t>
      </w:r>
    </w:p>
    <w:p w:rsidR="3E71A656" w:rsidP="2C794006" w:rsidRDefault="3E71A656" w14:paraId="76CDBA26" w14:textId="42C91049">
      <w:pPr>
        <w:pStyle w:val="Prrafodelista"/>
        <w:spacing w:after="0" w:line="240" w:lineRule="auto"/>
        <w:ind w:left="720"/>
      </w:pPr>
      <w:r w:rsidR="3E71A656">
        <w:drawing>
          <wp:inline wp14:editId="6DF29E78" wp14:anchorId="7ACB6353">
            <wp:extent cx="5343525" cy="2774523"/>
            <wp:effectExtent l="0" t="0" r="0" b="0"/>
            <wp:docPr id="11688097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68809767" name="Picture 1168809767"/>
                    <pic:cNvPicPr/>
                  </pic:nvPicPr>
                  <pic:blipFill>
                    <a:blip xmlns:r="http://schemas.openxmlformats.org/officeDocument/2006/relationships" r:embed="rId451228393">
                      <a:extLst>
                        <a:ext uri="{28A0092B-C50C-407E-A947-70E740481C1C}">
                          <a14:useLocalDpi xmlns:a14="http://schemas.microsoft.com/office/drawing/2010/main"/>
                        </a:ext>
                      </a:extLst>
                    </a:blip>
                    <a:stretch>
                      <a:fillRect/>
                    </a:stretch>
                  </pic:blipFill>
                  <pic:spPr>
                    <a:xfrm rot="0">
                      <a:off x="0" y="0"/>
                      <a:ext cx="5343525" cy="2774523"/>
                    </a:xfrm>
                    <a:prstGeom prst="rect">
                      <a:avLst/>
                    </a:prstGeom>
                  </pic:spPr>
                </pic:pic>
              </a:graphicData>
            </a:graphic>
          </wp:inline>
        </w:drawing>
      </w:r>
    </w:p>
    <w:p w:rsidR="3E71A656" w:rsidP="2C794006" w:rsidRDefault="3E71A656" w14:paraId="250B9AFA" w14:textId="14D64D5D">
      <w:pPr>
        <w:pStyle w:val="Prrafodelista"/>
        <w:spacing w:after="0" w:line="240" w:lineRule="auto"/>
        <w:ind w:left="720"/>
      </w:pPr>
      <w:r w:rsidR="3E71A656">
        <w:rPr/>
        <w:t xml:space="preserve">Se </w:t>
      </w:r>
      <w:r w:rsidR="3E71A656">
        <w:rPr/>
        <w:t>ejecuto</w:t>
      </w:r>
      <w:r w:rsidR="3E71A656">
        <w:rPr/>
        <w:t xml:space="preserve"> el pipeline:</w:t>
      </w:r>
    </w:p>
    <w:p w:rsidR="3E71A656" w:rsidP="2C794006" w:rsidRDefault="3E71A656" w14:paraId="64C7FD61" w14:textId="6FFB26B1">
      <w:pPr>
        <w:pStyle w:val="Prrafodelista"/>
        <w:spacing w:after="0" w:line="240" w:lineRule="auto"/>
        <w:ind w:left="720"/>
      </w:pPr>
      <w:r w:rsidR="3E71A656">
        <w:drawing>
          <wp:inline wp14:editId="347AD221" wp14:anchorId="3C5931B9">
            <wp:extent cx="5324475" cy="2542778"/>
            <wp:effectExtent l="0" t="0" r="0" b="0"/>
            <wp:docPr id="13836101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3610179" name="Picture 1383610179"/>
                    <pic:cNvPicPr/>
                  </pic:nvPicPr>
                  <pic:blipFill>
                    <a:blip xmlns:r="http://schemas.openxmlformats.org/officeDocument/2006/relationships" r:embed="rId302484250">
                      <a:extLst>
                        <a:ext uri="{28A0092B-C50C-407E-A947-70E740481C1C}">
                          <a14:useLocalDpi xmlns:a14="http://schemas.microsoft.com/office/drawing/2010/main"/>
                        </a:ext>
                      </a:extLst>
                    </a:blip>
                    <a:stretch>
                      <a:fillRect/>
                    </a:stretch>
                  </pic:blipFill>
                  <pic:spPr>
                    <a:xfrm rot="0">
                      <a:off x="0" y="0"/>
                      <a:ext cx="5324475" cy="2542778"/>
                    </a:xfrm>
                    <a:prstGeom prst="rect">
                      <a:avLst/>
                    </a:prstGeom>
                  </pic:spPr>
                </pic:pic>
              </a:graphicData>
            </a:graphic>
          </wp:inline>
        </w:drawing>
      </w:r>
    </w:p>
    <w:p w:rsidR="2C794006" w:rsidP="2C794006" w:rsidRDefault="2C794006" w14:paraId="748EF339" w14:textId="520EAD79">
      <w:pPr>
        <w:pStyle w:val="Prrafodelista"/>
        <w:spacing w:after="0" w:line="240" w:lineRule="auto"/>
        <w:ind w:left="720"/>
      </w:pPr>
    </w:p>
    <w:p w:rsidR="339DD4BD" w:rsidP="2C794006" w:rsidRDefault="339DD4BD" w14:paraId="5A947BDC" w14:textId="0BFD9AD4">
      <w:pPr>
        <w:pStyle w:val="Prrafodelista"/>
        <w:numPr>
          <w:ilvl w:val="0"/>
          <w:numId w:val="18"/>
        </w:numPr>
        <w:spacing w:after="0" w:line="240" w:lineRule="auto"/>
        <w:rPr>
          <w:noProof w:val="0"/>
          <w:lang w:val="es-ES"/>
        </w:rPr>
      </w:pPr>
      <w:r w:rsidRPr="2C794006" w:rsidR="339DD4BD">
        <w:rPr>
          <w:lang w:val="es-ES"/>
        </w:rPr>
        <w:t xml:space="preserve">Se adjunta archivo </w:t>
      </w:r>
      <w:r w:rsidRPr="2C794006" w:rsidR="339DD4BD">
        <w:rPr>
          <w:lang w:val="es-ES"/>
        </w:rPr>
        <w:t>yml</w:t>
      </w:r>
      <w:r w:rsidRPr="2C794006" w:rsidR="170F9D5B">
        <w:rPr>
          <w:lang w:val="es-ES"/>
        </w:rPr>
        <w:t xml:space="preserve">: </w:t>
      </w:r>
    </w:p>
    <w:p w:rsidR="2C794006" w:rsidP="2C794006" w:rsidRDefault="2C794006" w14:paraId="24632AA9" w14:textId="4E0B8627">
      <w:pPr>
        <w:pStyle w:val="Prrafodelista"/>
        <w:spacing w:after="0" w:line="240" w:lineRule="auto"/>
        <w:ind w:left="720"/>
        <w:rPr>
          <w:lang w:val="es-ES"/>
        </w:rPr>
      </w:pPr>
    </w:p>
    <w:p w:rsidR="170F9D5B" w:rsidP="2C794006" w:rsidRDefault="170F9D5B" w14:paraId="368531FE" w14:textId="38FEA034">
      <w:pPr>
        <w:pStyle w:val="Prrafodelista"/>
        <w:spacing w:after="0" w:line="240" w:lineRule="auto"/>
        <w:ind w:left="720"/>
        <w:rPr>
          <w:noProof w:val="0"/>
          <w:lang w:val="es-ES"/>
        </w:rPr>
      </w:pPr>
      <w:hyperlink r:id="Re245440d68bd454a">
        <w:r w:rsidRPr="2C794006" w:rsidR="170F9D5B">
          <w:rPr>
            <w:rStyle w:val="Hyperlink"/>
            <w:lang w:val="es-ES"/>
          </w:rPr>
          <w:t>https://github.com/arlexpin/TallerSpark/pdf_processing/pdf_processing_git.yml</w:t>
        </w:r>
      </w:hyperlink>
    </w:p>
    <w:p w:rsidR="2C794006" w:rsidP="2C794006" w:rsidRDefault="2C794006" w14:paraId="034DB55A" w14:textId="2AB3BDDB">
      <w:pPr>
        <w:pStyle w:val="Prrafodelista"/>
        <w:spacing w:after="0" w:line="240" w:lineRule="auto"/>
        <w:ind w:left="720"/>
      </w:pPr>
    </w:p>
    <w:p w:rsidR="3EC5F70D" w:rsidP="2C794006" w:rsidRDefault="3EC5F70D" w14:paraId="72DA6051" w14:textId="3C538857">
      <w:pPr>
        <w:pStyle w:val="Prrafodelista"/>
        <w:spacing w:after="0" w:line="240" w:lineRule="auto"/>
        <w:ind w:left="720"/>
      </w:pPr>
      <w:r w:rsidR="3EC5F70D">
        <w:rPr/>
        <w:t>Ejecución</w:t>
      </w:r>
      <w:r w:rsidR="3EC5F70D">
        <w:rPr/>
        <w:t xml:space="preserve"> del pipeline:</w:t>
      </w:r>
    </w:p>
    <w:p w:rsidR="3EC5F70D" w:rsidP="2C794006" w:rsidRDefault="3EC5F70D" w14:paraId="3CB52F77" w14:textId="044ED28C">
      <w:pPr>
        <w:pStyle w:val="Prrafodelista"/>
        <w:spacing w:after="0" w:line="240" w:lineRule="auto"/>
        <w:ind w:left="720"/>
      </w:pPr>
      <w:r w:rsidR="3EC5F70D">
        <w:drawing>
          <wp:inline wp14:editId="0E09E02E" wp14:anchorId="23979CEF">
            <wp:extent cx="5448300" cy="1082675"/>
            <wp:effectExtent l="0" t="0" r="0" b="0"/>
            <wp:docPr id="15432059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43205973" name="Picture 1543205973"/>
                    <pic:cNvPicPr/>
                  </pic:nvPicPr>
                  <pic:blipFill>
                    <a:blip xmlns:r="http://schemas.openxmlformats.org/officeDocument/2006/relationships" r:embed="rId1636550414">
                      <a:extLst>
                        <a:ext uri="{28A0092B-C50C-407E-A947-70E740481C1C}">
                          <a14:useLocalDpi xmlns:a14="http://schemas.microsoft.com/office/drawing/2010/main"/>
                        </a:ext>
                      </a:extLst>
                    </a:blip>
                    <a:stretch>
                      <a:fillRect/>
                    </a:stretch>
                  </pic:blipFill>
                  <pic:spPr>
                    <a:xfrm rot="0">
                      <a:off x="0" y="0"/>
                      <a:ext cx="5448300" cy="1082675"/>
                    </a:xfrm>
                    <a:prstGeom prst="rect">
                      <a:avLst/>
                    </a:prstGeom>
                  </pic:spPr>
                </pic:pic>
              </a:graphicData>
            </a:graphic>
          </wp:inline>
        </w:drawing>
      </w:r>
    </w:p>
    <w:p w:rsidR="2C794006" w:rsidRDefault="2C794006" w14:paraId="1D32453D" w14:textId="1569AE75">
      <w:r>
        <w:br w:type="page"/>
      </w:r>
    </w:p>
    <w:p w:rsidR="3EC5F70D" w:rsidP="2C794006" w:rsidRDefault="3EC5F70D" w14:paraId="53577F30" w14:textId="36D64D49">
      <w:pPr>
        <w:pStyle w:val="Prrafodelista"/>
        <w:spacing w:after="0" w:line="240" w:lineRule="auto"/>
        <w:ind w:left="720"/>
      </w:pPr>
      <w:r w:rsidR="3EC5F70D">
        <w:rPr/>
        <w:t xml:space="preserve">Tarea 1: </w:t>
      </w:r>
      <w:r w:rsidR="3EC5F70D">
        <w:rPr/>
        <w:t>pdf_to</w:t>
      </w:r>
      <w:r w:rsidR="3EC5F70D">
        <w:rPr/>
        <w:t>_txt</w:t>
      </w:r>
    </w:p>
    <w:p w:rsidR="3EC5F70D" w:rsidP="2C794006" w:rsidRDefault="3EC5F70D" w14:paraId="0A3A9500" w14:textId="23183B84">
      <w:pPr>
        <w:pStyle w:val="Prrafodelista"/>
        <w:spacing w:after="0" w:line="240" w:lineRule="auto"/>
        <w:ind w:left="720"/>
      </w:pPr>
      <w:r w:rsidR="3EC5F70D">
        <w:rPr/>
        <w:t xml:space="preserve"> </w:t>
      </w:r>
      <w:r w:rsidR="3EC5F70D">
        <w:drawing>
          <wp:inline wp14:editId="2B21C7F8" wp14:anchorId="01A4298C">
            <wp:extent cx="5448300" cy="2794000"/>
            <wp:effectExtent l="0" t="0" r="0" b="0"/>
            <wp:docPr id="11576378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57637866" name="Picture 1157637866"/>
                    <pic:cNvPicPr/>
                  </pic:nvPicPr>
                  <pic:blipFill>
                    <a:blip xmlns:r="http://schemas.openxmlformats.org/officeDocument/2006/relationships" r:embed="rId731401496">
                      <a:extLst>
                        <a:ext uri="{28A0092B-C50C-407E-A947-70E740481C1C}">
                          <a14:useLocalDpi xmlns:a14="http://schemas.microsoft.com/office/drawing/2010/main"/>
                        </a:ext>
                      </a:extLst>
                    </a:blip>
                    <a:stretch>
                      <a:fillRect/>
                    </a:stretch>
                  </pic:blipFill>
                  <pic:spPr>
                    <a:xfrm rot="0">
                      <a:off x="0" y="0"/>
                      <a:ext cx="5448300" cy="2794000"/>
                    </a:xfrm>
                    <a:prstGeom prst="rect">
                      <a:avLst/>
                    </a:prstGeom>
                  </pic:spPr>
                </pic:pic>
              </a:graphicData>
            </a:graphic>
          </wp:inline>
        </w:drawing>
      </w:r>
      <w:r w:rsidR="3EC5F70D">
        <w:rPr/>
        <w:t>Tarea 2: txt_to_columns</w:t>
      </w:r>
    </w:p>
    <w:p w:rsidR="3EC5F70D" w:rsidP="2C794006" w:rsidRDefault="3EC5F70D" w14:paraId="66387827" w14:textId="0E12E346">
      <w:pPr>
        <w:pStyle w:val="Prrafodelista"/>
        <w:spacing w:after="0" w:line="240" w:lineRule="auto"/>
        <w:ind w:left="720"/>
      </w:pPr>
      <w:r w:rsidR="3EC5F70D">
        <w:drawing>
          <wp:inline wp14:editId="23959E39" wp14:anchorId="2E41C4CD">
            <wp:extent cx="5467350" cy="2803769"/>
            <wp:effectExtent l="0" t="0" r="0" b="0"/>
            <wp:docPr id="16987560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8756028" name="Picture 1698756028"/>
                    <pic:cNvPicPr/>
                  </pic:nvPicPr>
                  <pic:blipFill>
                    <a:blip xmlns:r="http://schemas.openxmlformats.org/officeDocument/2006/relationships" r:embed="rId76992753">
                      <a:extLst>
                        <a:ext uri="{28A0092B-C50C-407E-A947-70E740481C1C}">
                          <a14:useLocalDpi xmlns:a14="http://schemas.microsoft.com/office/drawing/2010/main"/>
                        </a:ext>
                      </a:extLst>
                    </a:blip>
                    <a:stretch>
                      <a:fillRect/>
                    </a:stretch>
                  </pic:blipFill>
                  <pic:spPr>
                    <a:xfrm rot="0">
                      <a:off x="0" y="0"/>
                      <a:ext cx="5467350" cy="2803769"/>
                    </a:xfrm>
                    <a:prstGeom prst="rect">
                      <a:avLst/>
                    </a:prstGeom>
                  </pic:spPr>
                </pic:pic>
              </a:graphicData>
            </a:graphic>
          </wp:inline>
        </w:drawing>
      </w:r>
    </w:p>
    <w:p w:rsidR="2C794006" w:rsidRDefault="2C794006" w14:paraId="0DB648CC" w14:textId="7E112DA2">
      <w:r>
        <w:br w:type="page"/>
      </w:r>
    </w:p>
    <w:p w:rsidR="3EC5F70D" w:rsidP="2C794006" w:rsidRDefault="3EC5F70D" w14:paraId="05A70830" w14:textId="61F0F450">
      <w:pPr>
        <w:pStyle w:val="Prrafodelista"/>
        <w:spacing w:after="0" w:line="240" w:lineRule="auto"/>
        <w:ind w:left="720"/>
      </w:pPr>
      <w:r w:rsidR="3EC5F70D">
        <w:rPr/>
        <w:t>Tarea 3: txt_to_columns_validator</w:t>
      </w:r>
    </w:p>
    <w:p w:rsidR="3EC5F70D" w:rsidP="2C794006" w:rsidRDefault="3EC5F70D" w14:paraId="04CD3B3A" w14:textId="16865313">
      <w:pPr>
        <w:pStyle w:val="Prrafodelista"/>
        <w:spacing w:after="0" w:line="240" w:lineRule="auto"/>
        <w:ind w:left="720"/>
      </w:pPr>
      <w:r w:rsidR="3EC5F70D">
        <w:drawing>
          <wp:inline wp14:editId="58241EC5" wp14:anchorId="769CC4A0">
            <wp:extent cx="5486400" cy="2866292"/>
            <wp:effectExtent l="0" t="0" r="0" b="0"/>
            <wp:docPr id="408775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0877539" name="Picture 40877539"/>
                    <pic:cNvPicPr/>
                  </pic:nvPicPr>
                  <pic:blipFill>
                    <a:blip xmlns:r="http://schemas.openxmlformats.org/officeDocument/2006/relationships" r:embed="rId1600202689">
                      <a:extLst>
                        <a:ext uri="{28A0092B-C50C-407E-A947-70E740481C1C}">
                          <a14:useLocalDpi xmlns:a14="http://schemas.microsoft.com/office/drawing/2010/main"/>
                        </a:ext>
                      </a:extLst>
                    </a:blip>
                    <a:stretch>
                      <a:fillRect/>
                    </a:stretch>
                  </pic:blipFill>
                  <pic:spPr>
                    <a:xfrm rot="0">
                      <a:off x="0" y="0"/>
                      <a:ext cx="5486400" cy="2866292"/>
                    </a:xfrm>
                    <a:prstGeom prst="rect">
                      <a:avLst/>
                    </a:prstGeom>
                  </pic:spPr>
                </pic:pic>
              </a:graphicData>
            </a:graphic>
          </wp:inline>
        </w:drawing>
      </w:r>
    </w:p>
    <w:p w:rsidR="6E42AB7A" w:rsidP="2C794006" w:rsidRDefault="6E42AB7A" w14:paraId="514C374A" w14:textId="71510242">
      <w:pPr>
        <w:pStyle w:val="Prrafodelista"/>
        <w:numPr>
          <w:ilvl w:val="0"/>
          <w:numId w:val="18"/>
        </w:numPr>
        <w:spacing w:after="0" w:line="240" w:lineRule="auto"/>
        <w:rPr>
          <w:rFonts w:ascii="Segoe UI" w:hAnsi="Segoe UI" w:eastAsia="Aptos" w:cs="Segoe UI"/>
          <w:lang w:val="es-ES"/>
        </w:rPr>
      </w:pPr>
      <w:r w:rsidRPr="2C794006" w:rsidR="6E42AB7A">
        <w:rPr>
          <w:rFonts w:ascii="Segoe UI" w:hAnsi="Segoe UI" w:eastAsia="Aptos" w:cs="Segoe UI"/>
          <w:lang w:val="es-ES"/>
        </w:rPr>
        <w:t>Documenta todo el proceso, indicando:</w:t>
      </w:r>
    </w:p>
    <w:p w:rsidR="6E42AB7A" w:rsidP="2C794006" w:rsidRDefault="6E42AB7A" w14:noSpellErr="1" w14:paraId="57D555D1" w14:textId="68E531F7">
      <w:pPr>
        <w:pStyle w:val="Prrafodelista"/>
        <w:numPr>
          <w:ilvl w:val="1"/>
          <w:numId w:val="18"/>
        </w:numPr>
        <w:spacing w:before="120" w:after="0" w:line="240" w:lineRule="auto"/>
        <w:contextualSpacing w:val="0"/>
        <w:rPr>
          <w:rFonts w:ascii="Segoe UI" w:hAnsi="Segoe UI" w:eastAsia="Aptos" w:cs="Segoe UI"/>
          <w:lang w:val="es-ES"/>
        </w:rPr>
      </w:pPr>
      <w:r w:rsidRPr="2C794006" w:rsidR="6E42AB7A">
        <w:rPr>
          <w:rFonts w:ascii="Segoe UI" w:hAnsi="Segoe UI" w:eastAsia="Aptos" w:cs="Segoe UI"/>
          <w:lang w:val="es-ES"/>
        </w:rPr>
        <w:t>Fuente asignada.</w:t>
      </w:r>
    </w:p>
    <w:p w:rsidR="6E42AB7A" w:rsidP="2C794006" w:rsidRDefault="6E42AB7A" w14:paraId="6D92AB91" w14:textId="52A9375F">
      <w:pPr>
        <w:pStyle w:val="Prrafodelista"/>
        <w:numPr>
          <w:ilvl w:val="1"/>
          <w:numId w:val="18"/>
        </w:numPr>
        <w:spacing w:after="0" w:line="240" w:lineRule="auto"/>
        <w:contextualSpacing w:val="0"/>
        <w:rPr>
          <w:rFonts w:ascii="Segoe UI" w:hAnsi="Segoe UI" w:eastAsia="Aptos" w:cs="Segoe UI"/>
          <w:lang w:val="es-ES"/>
        </w:rPr>
      </w:pPr>
      <w:r w:rsidRPr="2C794006" w:rsidR="6E42AB7A">
        <w:rPr>
          <w:rFonts w:ascii="Segoe UI" w:hAnsi="Segoe UI" w:eastAsia="Aptos" w:cs="Segoe UI"/>
          <w:lang w:val="es-ES"/>
        </w:rPr>
        <w:t>Método de conversión de PDFs elegido y justificación.</w:t>
      </w:r>
    </w:p>
    <w:p w:rsidR="2C794006" w:rsidP="2C794006" w:rsidRDefault="2C794006" w14:paraId="6CCB4A71" w14:textId="45A0066C">
      <w:pPr>
        <w:pStyle w:val="Prrafodelista"/>
        <w:spacing w:after="0" w:line="240" w:lineRule="auto"/>
        <w:ind w:left="720"/>
      </w:pPr>
    </w:p>
    <w:p w:rsidR="1B1D641A" w:rsidP="2C794006" w:rsidRDefault="1B1D641A" w14:paraId="20597012" w14:textId="335EE3E2">
      <w:pPr>
        <w:pStyle w:val="Normal"/>
        <w:spacing w:after="0" w:line="240" w:lineRule="auto"/>
        <w:jc w:val="both"/>
      </w:pPr>
      <w:r w:rsidRPr="2C794006" w:rsidR="1B1D641A">
        <w:rPr>
          <w:rFonts w:ascii="Segoe UI" w:hAnsi="Segoe UI" w:eastAsia="Aptos" w:cs="Segoe UI"/>
          <w:lang w:val="es-ES"/>
        </w:rPr>
        <w:t>El desarrollo del proceso se realizó utilizando la plataforma Databricks, donde inicialmente se crearon los volúmenes necesarios para almacenar los documentos procesados y la tabla correspondiente con la estructura definida en el ejercicio. Posteriormente, se configuró el Job de ejecución, encargado de orquestar la secuencia completa de los procesos.</w:t>
      </w:r>
    </w:p>
    <w:p w:rsidR="1B1D641A" w:rsidP="2C794006" w:rsidRDefault="1B1D641A" w14:paraId="609D943D" w14:textId="66E1AA7A">
      <w:pPr>
        <w:pStyle w:val="Normal"/>
        <w:spacing w:after="0" w:line="240" w:lineRule="auto"/>
        <w:jc w:val="both"/>
      </w:pPr>
      <w:r w:rsidRPr="2C794006" w:rsidR="1B1D641A">
        <w:rPr>
          <w:rFonts w:ascii="Segoe UI" w:hAnsi="Segoe UI" w:eastAsia="Aptos" w:cs="Segoe UI"/>
          <w:lang w:val="es-ES"/>
        </w:rPr>
        <w:t>El flujo inició con la carga de los documentos en formato PDF, seguido por su conversión a texto plano. Luego, la información fue transformada y organizada en columnas dentro de una tabla estructurada. Finalmente, se ejecutó el proceso de validación, que permitió verificar que los datos no contuvieran información sensible y cumplieran con la estructura esperada.</w:t>
      </w:r>
    </w:p>
    <w:p w:rsidR="1B1D641A" w:rsidP="2C794006" w:rsidRDefault="1B1D641A" w14:paraId="19170701" w14:textId="464FA2B8">
      <w:pPr>
        <w:pStyle w:val="Normal"/>
        <w:spacing w:after="0" w:line="240" w:lineRule="auto"/>
        <w:jc w:val="both"/>
      </w:pPr>
      <w:r w:rsidRPr="2C794006" w:rsidR="1B1D641A">
        <w:rPr>
          <w:rFonts w:ascii="Segoe UI" w:hAnsi="Segoe UI" w:eastAsia="Aptos" w:cs="Segoe UI"/>
          <w:lang w:val="es-ES"/>
        </w:rPr>
        <w:t>Uno de los mayores retos fue la configuración de las rutas y conexiones, especialmente la integración con GitHub y fuentes externas de almacenamiento. Inicialmente se intentó cargar los documentos desde el repositorio, sin éxito por restricciones de acceso. Otras alternativas como AWS y SharePoint tampoco estaban disponibles por la falta de credenciales y permisos necesarios.</w:t>
      </w:r>
    </w:p>
    <w:p w:rsidR="1B1D641A" w:rsidP="2C794006" w:rsidRDefault="1B1D641A" w14:paraId="7D018375" w14:textId="5DCA333D">
      <w:pPr>
        <w:pStyle w:val="Normal"/>
        <w:spacing w:after="0" w:line="240" w:lineRule="auto"/>
        <w:jc w:val="both"/>
      </w:pPr>
      <w:r w:rsidRPr="2C794006" w:rsidR="1B1D641A">
        <w:rPr>
          <w:rFonts w:ascii="Segoe UI" w:hAnsi="Segoe UI" w:eastAsia="Aptos" w:cs="Segoe UI"/>
          <w:lang w:val="es-ES"/>
        </w:rPr>
        <w:t>Debido a estas limitaciones, los archivos fueron cargados directamente en Databricks, lo que permitió continuar el proceso sin inconvenientes. Como trabajo futuro, se considera la integración con servicios en la nube como AWS o plataformas corporativas para automatizar el cargue de archivos en un entorno productivo.</w:t>
      </w:r>
    </w:p>
    <w:p w:rsidR="1B1D641A" w:rsidP="2C794006" w:rsidRDefault="1B1D641A" w14:paraId="18E21BB1" w14:textId="3052FDD1">
      <w:pPr>
        <w:pStyle w:val="Normal"/>
        <w:spacing w:after="0" w:line="240" w:lineRule="auto"/>
        <w:jc w:val="both"/>
      </w:pPr>
      <w:r w:rsidRPr="2C794006" w:rsidR="1B1D641A">
        <w:rPr>
          <w:rFonts w:ascii="Segoe UI" w:hAnsi="Segoe UI" w:eastAsia="Aptos" w:cs="Segoe UI"/>
          <w:lang w:val="es-ES"/>
        </w:rPr>
        <w:t>Durante el proceso también se realizaron ajustes en los scripts relacionados con el manejo de mayúsculas y minúsculas, ya que estos detalles generaban inconsistencias durante la validación de los datos. Una vez corregidos, el pipeline funcionó correctamente de principio a fin.</w:t>
      </w:r>
    </w:p>
    <w:p w:rsidR="1B1D641A" w:rsidP="2C794006" w:rsidRDefault="1B1D641A" w14:paraId="7EF2F2BF" w14:textId="74115617">
      <w:pPr>
        <w:pStyle w:val="Normal"/>
        <w:spacing w:after="0" w:line="240" w:lineRule="auto"/>
        <w:jc w:val="both"/>
      </w:pPr>
      <w:r w:rsidRPr="2C794006" w:rsidR="1B1D641A">
        <w:rPr>
          <w:rFonts w:ascii="Segoe UI" w:hAnsi="Segoe UI" w:eastAsia="Aptos" w:cs="Segoe UI"/>
          <w:lang w:val="es-ES"/>
        </w:rPr>
        <w:t>Finalmente, se eligió el método pymupdf4llm como herramienta principal de extracción de texto, ya que demostró ofrecer una mejor organización del contenido. Este método preserva la estructura del documento, incluyendo títulos, secciones y listas, lo que facilita la posterior lectura, análisis y procesamiento de la información. Además, su salida en formato Markdown es más adecuada cuando se desea aplicar análisis semántico o trabajar con inteligencia artificial, ya que conserva el contexto del documento de una manera más clara y estructurada.</w:t>
      </w:r>
    </w:p>
    <w:p w:rsidR="2C794006" w:rsidP="2C794006" w:rsidRDefault="2C794006" w14:paraId="59C185C7" w14:textId="6BF3790C">
      <w:pPr>
        <w:pStyle w:val="Normal"/>
        <w:spacing w:after="0" w:line="240" w:lineRule="auto"/>
        <w:jc w:val="both"/>
        <w:rPr>
          <w:rFonts w:ascii="Segoe UI" w:hAnsi="Segoe UI" w:eastAsia="Aptos" w:cs="Segoe UI"/>
          <w:lang w:val="es-ES"/>
        </w:rPr>
      </w:pPr>
    </w:p>
    <w:p w:rsidR="1B1D641A" w:rsidP="2C794006" w:rsidRDefault="1B1D641A" w14:paraId="53676BDC" w14:textId="287D5FE2">
      <w:pPr>
        <w:pStyle w:val="Normal"/>
        <w:spacing w:after="0" w:line="240" w:lineRule="auto"/>
        <w:jc w:val="both"/>
        <w:rPr>
          <w:rFonts w:ascii="Segoe UI" w:hAnsi="Segoe UI" w:eastAsia="Aptos" w:cs="Segoe UI"/>
          <w:lang w:val="es-ES"/>
        </w:rPr>
      </w:pPr>
      <w:r w:rsidRPr="2C794006" w:rsidR="1B1D641A">
        <w:rPr>
          <w:rFonts w:ascii="Segoe UI" w:hAnsi="Segoe UI" w:eastAsia="Aptos" w:cs="Segoe UI"/>
          <w:lang w:val="es-ES"/>
        </w:rPr>
        <w:t>Repositorio:</w:t>
      </w:r>
    </w:p>
    <w:p w:rsidR="438980D4" w:rsidP="2C794006" w:rsidRDefault="438980D4" w14:paraId="4ED0112D" w14:textId="7DEC2231">
      <w:pPr>
        <w:pStyle w:val="Normal"/>
        <w:spacing w:after="0" w:line="240" w:lineRule="auto"/>
        <w:jc w:val="both"/>
        <w:rPr>
          <w:rFonts w:ascii="Segoe UI" w:hAnsi="Segoe UI" w:eastAsia="Aptos" w:cs="Segoe UI"/>
          <w:lang w:val="es-ES"/>
        </w:rPr>
      </w:pPr>
      <w:hyperlink r:id="R1f3228a0c6734a23">
        <w:r w:rsidRPr="2C794006" w:rsidR="438980D4">
          <w:rPr>
            <w:rStyle w:val="Hyperlink"/>
            <w:rFonts w:ascii="Segoe UI" w:hAnsi="Segoe UI" w:eastAsia="Aptos" w:cs="Segoe UI"/>
            <w:lang w:val="es-ES"/>
          </w:rPr>
          <w:t>https://github.com/arlexpin/TallerSpark</w:t>
        </w:r>
      </w:hyperlink>
    </w:p>
    <w:p w:rsidR="2C794006" w:rsidP="2C794006" w:rsidRDefault="2C794006" w14:paraId="6A62AF55" w14:textId="4253A191">
      <w:pPr>
        <w:pStyle w:val="Normal"/>
        <w:spacing w:after="0" w:line="240" w:lineRule="auto"/>
        <w:jc w:val="both"/>
        <w:rPr>
          <w:rFonts w:ascii="Segoe UI" w:hAnsi="Segoe UI" w:eastAsia="Aptos" w:cs="Segoe UI"/>
          <w:lang w:val="es-ES"/>
        </w:rPr>
      </w:pPr>
    </w:p>
    <w:p w:rsidR="79A2B3C0" w:rsidP="2C794006" w:rsidRDefault="79A2B3C0" w14:paraId="43AC5E52" w14:textId="1C0B291D">
      <w:pPr>
        <w:pStyle w:val="Normal"/>
        <w:spacing w:after="0" w:line="240" w:lineRule="auto"/>
        <w:jc w:val="both"/>
        <w:rPr>
          <w:rFonts w:ascii="Segoe UI" w:hAnsi="Segoe UI" w:eastAsia="Aptos" w:cs="Segoe UI"/>
          <w:lang w:val="es-ES"/>
        </w:rPr>
      </w:pPr>
      <w:r w:rsidRPr="2C794006" w:rsidR="79A2B3C0">
        <w:rPr>
          <w:rFonts w:ascii="Segoe UI" w:hAnsi="Segoe UI" w:eastAsia="Aptos" w:cs="Segoe UI"/>
          <w:lang w:val="es-ES"/>
        </w:rPr>
        <w:t>Tabla compartida:</w:t>
      </w:r>
      <w:r>
        <w:br/>
      </w:r>
      <w:hyperlink r:id="Rac2fc5ab1e5c44ba">
        <w:r w:rsidRPr="2C794006" w:rsidR="31729466">
          <w:rPr>
            <w:rStyle w:val="Hyperlink"/>
            <w:rFonts w:ascii="Segoe UI" w:hAnsi="Segoe UI" w:eastAsia="Aptos" w:cs="Segoe UI"/>
            <w:lang w:val="es-ES"/>
          </w:rPr>
          <w:t>https://dbc-adb4ee92-4989.cloud.databricks.com/explore/sharing/shares/taller?o=669017325007222</w:t>
        </w:r>
      </w:hyperlink>
    </w:p>
    <w:p w:rsidR="2C794006" w:rsidP="2C794006" w:rsidRDefault="2C794006" w14:paraId="6ACF9A3B" w14:textId="013CD40A">
      <w:pPr>
        <w:spacing w:after="0" w:line="240" w:lineRule="auto"/>
        <w:rPr>
          <w:rFonts w:ascii="Segoe UI" w:hAnsi="Segoe UI" w:eastAsia="Aptos" w:cs="Segoe UI"/>
          <w:lang w:val="es-ES"/>
        </w:rPr>
      </w:pPr>
    </w:p>
    <w:sectPr w:rsidRPr="00F62A42" w:rsidR="00F62A42">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17">
    <w:nsid w:val="6456242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260374F0"/>
    <w:multiLevelType w:val="hybridMultilevel"/>
    <w:tmpl w:val="646280C8"/>
    <w:lvl w:ilvl="0" w:tplc="FFFFFFFF">
      <w:start w:val="1"/>
      <w:numFmt w:val="decimal"/>
      <w:lvlText w:val="%1."/>
      <w:lvlJc w:val="left"/>
      <w:pPr>
        <w:ind w:left="720" w:hanging="360"/>
      </w:pPr>
    </w:lvl>
    <w:lvl w:ilvl="1" w:tplc="240A0017">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33CC54F3"/>
    <w:multiLevelType w:val="hybridMultilevel"/>
    <w:tmpl w:val="B1DCE9B8"/>
    <w:lvl w:ilvl="0" w:tplc="EA2298AE">
      <w:start w:val="1"/>
      <w:numFmt w:val="decimal"/>
      <w:lvlText w:val="%1."/>
      <w:lvlJc w:val="left"/>
      <w:pPr>
        <w:ind w:left="720" w:hanging="360"/>
      </w:pPr>
    </w:lvl>
    <w:lvl w:ilvl="1" w:tplc="C9881BFE">
      <w:start w:val="1"/>
      <w:numFmt w:val="lowerLetter"/>
      <w:lvlText w:val="%2."/>
      <w:lvlJc w:val="left"/>
      <w:pPr>
        <w:ind w:left="1440" w:hanging="360"/>
      </w:pPr>
    </w:lvl>
    <w:lvl w:ilvl="2" w:tplc="46CE9C94">
      <w:start w:val="1"/>
      <w:numFmt w:val="lowerRoman"/>
      <w:lvlText w:val="%3."/>
      <w:lvlJc w:val="right"/>
      <w:pPr>
        <w:ind w:left="2160" w:hanging="180"/>
      </w:pPr>
    </w:lvl>
    <w:lvl w:ilvl="3" w:tplc="7C507EF6">
      <w:start w:val="1"/>
      <w:numFmt w:val="decimal"/>
      <w:lvlText w:val="%4."/>
      <w:lvlJc w:val="left"/>
      <w:pPr>
        <w:ind w:left="2880" w:hanging="360"/>
      </w:pPr>
    </w:lvl>
    <w:lvl w:ilvl="4" w:tplc="30AC837A">
      <w:start w:val="1"/>
      <w:numFmt w:val="lowerLetter"/>
      <w:lvlText w:val="%5."/>
      <w:lvlJc w:val="left"/>
      <w:pPr>
        <w:ind w:left="3600" w:hanging="360"/>
      </w:pPr>
    </w:lvl>
    <w:lvl w:ilvl="5" w:tplc="51E2CAF4">
      <w:start w:val="1"/>
      <w:numFmt w:val="lowerRoman"/>
      <w:lvlText w:val="%6."/>
      <w:lvlJc w:val="right"/>
      <w:pPr>
        <w:ind w:left="4320" w:hanging="180"/>
      </w:pPr>
    </w:lvl>
    <w:lvl w:ilvl="6" w:tplc="99F85888">
      <w:start w:val="1"/>
      <w:numFmt w:val="decimal"/>
      <w:lvlText w:val="%7."/>
      <w:lvlJc w:val="left"/>
      <w:pPr>
        <w:ind w:left="5040" w:hanging="360"/>
      </w:pPr>
    </w:lvl>
    <w:lvl w:ilvl="7" w:tplc="F18C445C">
      <w:start w:val="1"/>
      <w:numFmt w:val="lowerLetter"/>
      <w:lvlText w:val="%8."/>
      <w:lvlJc w:val="left"/>
      <w:pPr>
        <w:ind w:left="5760" w:hanging="360"/>
      </w:pPr>
    </w:lvl>
    <w:lvl w:ilvl="8" w:tplc="DF928962">
      <w:start w:val="1"/>
      <w:numFmt w:val="lowerRoman"/>
      <w:lvlText w:val="%9."/>
      <w:lvlJc w:val="right"/>
      <w:pPr>
        <w:ind w:left="6480" w:hanging="180"/>
      </w:pPr>
    </w:lvl>
  </w:abstractNum>
  <w:abstractNum w:abstractNumId="2" w15:restartNumberingAfterBreak="0">
    <w:nsid w:val="40611AD9"/>
    <w:multiLevelType w:val="hybridMultilevel"/>
    <w:tmpl w:val="D396A89E"/>
    <w:lvl w:ilvl="0" w:tplc="240A0011">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407430E9"/>
    <w:multiLevelType w:val="hybridMultilevel"/>
    <w:tmpl w:val="6B563ECE"/>
    <w:lvl w:ilvl="0" w:tplc="DE76D528">
      <w:start w:val="1"/>
      <w:numFmt w:val="bullet"/>
      <w:lvlText w:val=""/>
      <w:lvlJc w:val="left"/>
      <w:pPr>
        <w:ind w:left="720" w:hanging="360"/>
      </w:pPr>
      <w:rPr>
        <w:rFonts w:hint="default" w:ascii="Symbol" w:hAnsi="Symbol"/>
      </w:rPr>
    </w:lvl>
    <w:lvl w:ilvl="1" w:tplc="DBEED780">
      <w:start w:val="1"/>
      <w:numFmt w:val="bullet"/>
      <w:lvlText w:val="o"/>
      <w:lvlJc w:val="left"/>
      <w:pPr>
        <w:ind w:left="1440" w:hanging="360"/>
      </w:pPr>
      <w:rPr>
        <w:rFonts w:hint="default" w:ascii="Courier New" w:hAnsi="Courier New"/>
      </w:rPr>
    </w:lvl>
    <w:lvl w:ilvl="2" w:tplc="E0F0D2E0">
      <w:start w:val="1"/>
      <w:numFmt w:val="bullet"/>
      <w:lvlText w:val=""/>
      <w:lvlJc w:val="left"/>
      <w:pPr>
        <w:ind w:left="2160" w:hanging="360"/>
      </w:pPr>
      <w:rPr>
        <w:rFonts w:hint="default" w:ascii="Wingdings" w:hAnsi="Wingdings"/>
      </w:rPr>
    </w:lvl>
    <w:lvl w:ilvl="3" w:tplc="54607692">
      <w:start w:val="1"/>
      <w:numFmt w:val="bullet"/>
      <w:lvlText w:val=""/>
      <w:lvlJc w:val="left"/>
      <w:pPr>
        <w:ind w:left="2880" w:hanging="360"/>
      </w:pPr>
      <w:rPr>
        <w:rFonts w:hint="default" w:ascii="Symbol" w:hAnsi="Symbol"/>
      </w:rPr>
    </w:lvl>
    <w:lvl w:ilvl="4" w:tplc="3A24F7B0">
      <w:start w:val="1"/>
      <w:numFmt w:val="bullet"/>
      <w:lvlText w:val="o"/>
      <w:lvlJc w:val="left"/>
      <w:pPr>
        <w:ind w:left="3600" w:hanging="360"/>
      </w:pPr>
      <w:rPr>
        <w:rFonts w:hint="default" w:ascii="Courier New" w:hAnsi="Courier New"/>
      </w:rPr>
    </w:lvl>
    <w:lvl w:ilvl="5" w:tplc="D326EE4E">
      <w:start w:val="1"/>
      <w:numFmt w:val="bullet"/>
      <w:lvlText w:val=""/>
      <w:lvlJc w:val="left"/>
      <w:pPr>
        <w:ind w:left="4320" w:hanging="360"/>
      </w:pPr>
      <w:rPr>
        <w:rFonts w:hint="default" w:ascii="Wingdings" w:hAnsi="Wingdings"/>
      </w:rPr>
    </w:lvl>
    <w:lvl w:ilvl="6" w:tplc="BBA41FA8">
      <w:start w:val="1"/>
      <w:numFmt w:val="bullet"/>
      <w:lvlText w:val=""/>
      <w:lvlJc w:val="left"/>
      <w:pPr>
        <w:ind w:left="5040" w:hanging="360"/>
      </w:pPr>
      <w:rPr>
        <w:rFonts w:hint="default" w:ascii="Symbol" w:hAnsi="Symbol"/>
      </w:rPr>
    </w:lvl>
    <w:lvl w:ilvl="7" w:tplc="EE78FF3E">
      <w:start w:val="1"/>
      <w:numFmt w:val="bullet"/>
      <w:lvlText w:val="o"/>
      <w:lvlJc w:val="left"/>
      <w:pPr>
        <w:ind w:left="5760" w:hanging="360"/>
      </w:pPr>
      <w:rPr>
        <w:rFonts w:hint="default" w:ascii="Courier New" w:hAnsi="Courier New"/>
      </w:rPr>
    </w:lvl>
    <w:lvl w:ilvl="8" w:tplc="AC001534">
      <w:start w:val="1"/>
      <w:numFmt w:val="bullet"/>
      <w:lvlText w:val=""/>
      <w:lvlJc w:val="left"/>
      <w:pPr>
        <w:ind w:left="6480" w:hanging="360"/>
      </w:pPr>
      <w:rPr>
        <w:rFonts w:hint="default" w:ascii="Wingdings" w:hAnsi="Wingdings"/>
      </w:rPr>
    </w:lvl>
  </w:abstractNum>
  <w:abstractNum w:abstractNumId="4" w15:restartNumberingAfterBreak="0">
    <w:nsid w:val="4181C773"/>
    <w:multiLevelType w:val="hybridMultilevel"/>
    <w:tmpl w:val="F8009B06"/>
    <w:lvl w:ilvl="0" w:tplc="D514134A">
      <w:start w:val="4"/>
      <w:numFmt w:val="decimal"/>
      <w:lvlText w:val="%1."/>
      <w:lvlJc w:val="left"/>
      <w:pPr>
        <w:ind w:left="720" w:hanging="360"/>
      </w:pPr>
    </w:lvl>
    <w:lvl w:ilvl="1" w:tplc="3D80E2A6">
      <w:start w:val="1"/>
      <w:numFmt w:val="lowerLetter"/>
      <w:lvlText w:val="%2."/>
      <w:lvlJc w:val="left"/>
      <w:pPr>
        <w:ind w:left="1440" w:hanging="360"/>
      </w:pPr>
    </w:lvl>
    <w:lvl w:ilvl="2" w:tplc="785012EA">
      <w:start w:val="1"/>
      <w:numFmt w:val="lowerRoman"/>
      <w:lvlText w:val="%3."/>
      <w:lvlJc w:val="right"/>
      <w:pPr>
        <w:ind w:left="2160" w:hanging="180"/>
      </w:pPr>
    </w:lvl>
    <w:lvl w:ilvl="3" w:tplc="DF8A5A18">
      <w:start w:val="1"/>
      <w:numFmt w:val="decimal"/>
      <w:lvlText w:val="%4."/>
      <w:lvlJc w:val="left"/>
      <w:pPr>
        <w:ind w:left="2880" w:hanging="360"/>
      </w:pPr>
    </w:lvl>
    <w:lvl w:ilvl="4" w:tplc="A6766762">
      <w:start w:val="1"/>
      <w:numFmt w:val="lowerLetter"/>
      <w:lvlText w:val="%5."/>
      <w:lvlJc w:val="left"/>
      <w:pPr>
        <w:ind w:left="3600" w:hanging="360"/>
      </w:pPr>
    </w:lvl>
    <w:lvl w:ilvl="5" w:tplc="7DD6D8BA">
      <w:start w:val="1"/>
      <w:numFmt w:val="lowerRoman"/>
      <w:lvlText w:val="%6."/>
      <w:lvlJc w:val="right"/>
      <w:pPr>
        <w:ind w:left="4320" w:hanging="180"/>
      </w:pPr>
    </w:lvl>
    <w:lvl w:ilvl="6" w:tplc="F85A34D0">
      <w:start w:val="1"/>
      <w:numFmt w:val="decimal"/>
      <w:lvlText w:val="%7."/>
      <w:lvlJc w:val="left"/>
      <w:pPr>
        <w:ind w:left="5040" w:hanging="360"/>
      </w:pPr>
    </w:lvl>
    <w:lvl w:ilvl="7" w:tplc="59C8A2C2">
      <w:start w:val="1"/>
      <w:numFmt w:val="lowerLetter"/>
      <w:lvlText w:val="%8."/>
      <w:lvlJc w:val="left"/>
      <w:pPr>
        <w:ind w:left="5760" w:hanging="360"/>
      </w:pPr>
    </w:lvl>
    <w:lvl w:ilvl="8" w:tplc="6D90C742">
      <w:start w:val="1"/>
      <w:numFmt w:val="lowerRoman"/>
      <w:lvlText w:val="%9."/>
      <w:lvlJc w:val="right"/>
      <w:pPr>
        <w:ind w:left="6480" w:hanging="180"/>
      </w:pPr>
    </w:lvl>
  </w:abstractNum>
  <w:abstractNum w:abstractNumId="5" w15:restartNumberingAfterBreak="0">
    <w:nsid w:val="426847FB"/>
    <w:multiLevelType w:val="hybridMultilevel"/>
    <w:tmpl w:val="B00411DC"/>
    <w:lvl w:ilvl="0" w:tplc="63509460">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4CD61606"/>
    <w:multiLevelType w:val="hybridMultilevel"/>
    <w:tmpl w:val="9068859A"/>
    <w:lvl w:ilvl="0" w:tplc="E2602CEC">
      <w:start w:val="1"/>
      <w:numFmt w:val="decimal"/>
      <w:lvlText w:val="%1."/>
      <w:lvlJc w:val="left"/>
      <w:pPr>
        <w:ind w:left="720" w:hanging="360"/>
      </w:pPr>
    </w:lvl>
    <w:lvl w:ilvl="1" w:tplc="D570D1D2">
      <w:start w:val="1"/>
      <w:numFmt w:val="lowerLetter"/>
      <w:lvlText w:val="%2."/>
      <w:lvlJc w:val="left"/>
      <w:pPr>
        <w:ind w:left="1440" w:hanging="360"/>
      </w:pPr>
    </w:lvl>
    <w:lvl w:ilvl="2" w:tplc="F404EF8E">
      <w:start w:val="1"/>
      <w:numFmt w:val="lowerRoman"/>
      <w:lvlText w:val="%3."/>
      <w:lvlJc w:val="right"/>
      <w:pPr>
        <w:ind w:left="2160" w:hanging="180"/>
      </w:pPr>
    </w:lvl>
    <w:lvl w:ilvl="3" w:tplc="E118116E">
      <w:start w:val="1"/>
      <w:numFmt w:val="decimal"/>
      <w:lvlText w:val="%4."/>
      <w:lvlJc w:val="left"/>
      <w:pPr>
        <w:ind w:left="2880" w:hanging="360"/>
      </w:pPr>
    </w:lvl>
    <w:lvl w:ilvl="4" w:tplc="1D36E95E">
      <w:start w:val="1"/>
      <w:numFmt w:val="lowerLetter"/>
      <w:lvlText w:val="%5."/>
      <w:lvlJc w:val="left"/>
      <w:pPr>
        <w:ind w:left="3600" w:hanging="360"/>
      </w:pPr>
    </w:lvl>
    <w:lvl w:ilvl="5" w:tplc="5CB26B26">
      <w:start w:val="1"/>
      <w:numFmt w:val="lowerRoman"/>
      <w:lvlText w:val="%6."/>
      <w:lvlJc w:val="right"/>
      <w:pPr>
        <w:ind w:left="4320" w:hanging="180"/>
      </w:pPr>
    </w:lvl>
    <w:lvl w:ilvl="6" w:tplc="F5C66AA0">
      <w:start w:val="1"/>
      <w:numFmt w:val="decimal"/>
      <w:lvlText w:val="%7."/>
      <w:lvlJc w:val="left"/>
      <w:pPr>
        <w:ind w:left="5040" w:hanging="360"/>
      </w:pPr>
    </w:lvl>
    <w:lvl w:ilvl="7" w:tplc="E74861C6">
      <w:start w:val="1"/>
      <w:numFmt w:val="lowerLetter"/>
      <w:lvlText w:val="%8."/>
      <w:lvlJc w:val="left"/>
      <w:pPr>
        <w:ind w:left="5760" w:hanging="360"/>
      </w:pPr>
    </w:lvl>
    <w:lvl w:ilvl="8" w:tplc="55B2F660">
      <w:start w:val="1"/>
      <w:numFmt w:val="lowerRoman"/>
      <w:lvlText w:val="%9."/>
      <w:lvlJc w:val="right"/>
      <w:pPr>
        <w:ind w:left="6480" w:hanging="180"/>
      </w:pPr>
    </w:lvl>
  </w:abstractNum>
  <w:abstractNum w:abstractNumId="7" w15:restartNumberingAfterBreak="0">
    <w:nsid w:val="50F7664C"/>
    <w:multiLevelType w:val="hybridMultilevel"/>
    <w:tmpl w:val="8C5E910E"/>
    <w:lvl w:ilvl="0" w:tplc="240A0011">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 w15:restartNumberingAfterBreak="0">
    <w:nsid w:val="56B935F1"/>
    <w:multiLevelType w:val="hybridMultilevel"/>
    <w:tmpl w:val="30AEFC80"/>
    <w:lvl w:ilvl="0" w:tplc="FFFFFFFF">
      <w:start w:val="1"/>
      <w:numFmt w:val="decimal"/>
      <w:lvlText w:val="%1."/>
      <w:lvlJc w:val="left"/>
      <w:pPr>
        <w:ind w:left="720" w:hanging="360"/>
      </w:pPr>
    </w:lvl>
    <w:lvl w:ilvl="1" w:tplc="240A0017">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5AB785E8"/>
    <w:multiLevelType w:val="hybridMultilevel"/>
    <w:tmpl w:val="1B68C378"/>
    <w:lvl w:ilvl="0" w:tplc="515C9126">
      <w:start w:val="1"/>
      <w:numFmt w:val="decimal"/>
      <w:lvlText w:val="%1."/>
      <w:lvlJc w:val="left"/>
      <w:pPr>
        <w:ind w:left="720" w:hanging="360"/>
      </w:pPr>
    </w:lvl>
    <w:lvl w:ilvl="1" w:tplc="F4528D66">
      <w:start w:val="1"/>
      <w:numFmt w:val="lowerLetter"/>
      <w:lvlText w:val="%2."/>
      <w:lvlJc w:val="left"/>
      <w:pPr>
        <w:ind w:left="1440" w:hanging="360"/>
      </w:pPr>
    </w:lvl>
    <w:lvl w:ilvl="2" w:tplc="110AEFF0">
      <w:start w:val="1"/>
      <w:numFmt w:val="lowerRoman"/>
      <w:lvlText w:val="%3."/>
      <w:lvlJc w:val="right"/>
      <w:pPr>
        <w:ind w:left="2160" w:hanging="180"/>
      </w:pPr>
    </w:lvl>
    <w:lvl w:ilvl="3" w:tplc="802CBBB4">
      <w:start w:val="1"/>
      <w:numFmt w:val="decimal"/>
      <w:lvlText w:val="%4."/>
      <w:lvlJc w:val="left"/>
      <w:pPr>
        <w:ind w:left="2880" w:hanging="360"/>
      </w:pPr>
    </w:lvl>
    <w:lvl w:ilvl="4" w:tplc="71565138">
      <w:start w:val="1"/>
      <w:numFmt w:val="lowerLetter"/>
      <w:lvlText w:val="%5."/>
      <w:lvlJc w:val="left"/>
      <w:pPr>
        <w:ind w:left="3600" w:hanging="360"/>
      </w:pPr>
    </w:lvl>
    <w:lvl w:ilvl="5" w:tplc="5974140A">
      <w:start w:val="1"/>
      <w:numFmt w:val="lowerRoman"/>
      <w:lvlText w:val="%6."/>
      <w:lvlJc w:val="right"/>
      <w:pPr>
        <w:ind w:left="4320" w:hanging="180"/>
      </w:pPr>
    </w:lvl>
    <w:lvl w:ilvl="6" w:tplc="272AFCC2">
      <w:start w:val="1"/>
      <w:numFmt w:val="decimal"/>
      <w:lvlText w:val="%7."/>
      <w:lvlJc w:val="left"/>
      <w:pPr>
        <w:ind w:left="5040" w:hanging="360"/>
      </w:pPr>
    </w:lvl>
    <w:lvl w:ilvl="7" w:tplc="48E8846E">
      <w:start w:val="1"/>
      <w:numFmt w:val="lowerLetter"/>
      <w:lvlText w:val="%8."/>
      <w:lvlJc w:val="left"/>
      <w:pPr>
        <w:ind w:left="5760" w:hanging="360"/>
      </w:pPr>
    </w:lvl>
    <w:lvl w:ilvl="8" w:tplc="1642591C">
      <w:start w:val="1"/>
      <w:numFmt w:val="lowerRoman"/>
      <w:lvlText w:val="%9."/>
      <w:lvlJc w:val="right"/>
      <w:pPr>
        <w:ind w:left="6480" w:hanging="180"/>
      </w:pPr>
    </w:lvl>
  </w:abstractNum>
  <w:abstractNum w:abstractNumId="10" w15:restartNumberingAfterBreak="0">
    <w:nsid w:val="5AF238C3"/>
    <w:multiLevelType w:val="hybridMultilevel"/>
    <w:tmpl w:val="3F14511C"/>
    <w:lvl w:ilvl="0" w:tplc="240A0011">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639A4872"/>
    <w:multiLevelType w:val="hybridMultilevel"/>
    <w:tmpl w:val="4208A7CE"/>
    <w:lvl w:ilvl="0" w:tplc="E830FF42">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 w15:restartNumberingAfterBreak="0">
    <w:nsid w:val="76FDE954"/>
    <w:multiLevelType w:val="hybridMultilevel"/>
    <w:tmpl w:val="23445E6C"/>
    <w:lvl w:ilvl="0" w:tplc="E2EAB274">
      <w:start w:val="1"/>
      <w:numFmt w:val="bullet"/>
      <w:lvlText w:val=""/>
      <w:lvlJc w:val="left"/>
      <w:pPr>
        <w:ind w:left="720" w:hanging="360"/>
      </w:pPr>
      <w:rPr>
        <w:rFonts w:hint="default" w:ascii="Symbol" w:hAnsi="Symbol"/>
      </w:rPr>
    </w:lvl>
    <w:lvl w:ilvl="1" w:tplc="BEEE62D0">
      <w:start w:val="1"/>
      <w:numFmt w:val="bullet"/>
      <w:lvlText w:val="o"/>
      <w:lvlJc w:val="left"/>
      <w:pPr>
        <w:ind w:left="1440" w:hanging="360"/>
      </w:pPr>
      <w:rPr>
        <w:rFonts w:hint="default" w:ascii="Courier New" w:hAnsi="Courier New"/>
      </w:rPr>
    </w:lvl>
    <w:lvl w:ilvl="2" w:tplc="4334769A">
      <w:start w:val="1"/>
      <w:numFmt w:val="bullet"/>
      <w:lvlText w:val=""/>
      <w:lvlJc w:val="left"/>
      <w:pPr>
        <w:ind w:left="2160" w:hanging="360"/>
      </w:pPr>
      <w:rPr>
        <w:rFonts w:hint="default" w:ascii="Wingdings" w:hAnsi="Wingdings"/>
      </w:rPr>
    </w:lvl>
    <w:lvl w:ilvl="3" w:tplc="60704030">
      <w:start w:val="1"/>
      <w:numFmt w:val="bullet"/>
      <w:lvlText w:val=""/>
      <w:lvlJc w:val="left"/>
      <w:pPr>
        <w:ind w:left="2880" w:hanging="360"/>
      </w:pPr>
      <w:rPr>
        <w:rFonts w:hint="default" w:ascii="Symbol" w:hAnsi="Symbol"/>
      </w:rPr>
    </w:lvl>
    <w:lvl w:ilvl="4" w:tplc="DC486486">
      <w:start w:val="1"/>
      <w:numFmt w:val="bullet"/>
      <w:lvlText w:val="o"/>
      <w:lvlJc w:val="left"/>
      <w:pPr>
        <w:ind w:left="3600" w:hanging="360"/>
      </w:pPr>
      <w:rPr>
        <w:rFonts w:hint="default" w:ascii="Courier New" w:hAnsi="Courier New"/>
      </w:rPr>
    </w:lvl>
    <w:lvl w:ilvl="5" w:tplc="E8A6ECA6">
      <w:start w:val="1"/>
      <w:numFmt w:val="bullet"/>
      <w:lvlText w:val=""/>
      <w:lvlJc w:val="left"/>
      <w:pPr>
        <w:ind w:left="4320" w:hanging="360"/>
      </w:pPr>
      <w:rPr>
        <w:rFonts w:hint="default" w:ascii="Wingdings" w:hAnsi="Wingdings"/>
      </w:rPr>
    </w:lvl>
    <w:lvl w:ilvl="6" w:tplc="28E2F04E">
      <w:start w:val="1"/>
      <w:numFmt w:val="bullet"/>
      <w:lvlText w:val=""/>
      <w:lvlJc w:val="left"/>
      <w:pPr>
        <w:ind w:left="5040" w:hanging="360"/>
      </w:pPr>
      <w:rPr>
        <w:rFonts w:hint="default" w:ascii="Symbol" w:hAnsi="Symbol"/>
      </w:rPr>
    </w:lvl>
    <w:lvl w:ilvl="7" w:tplc="70E2233A">
      <w:start w:val="1"/>
      <w:numFmt w:val="bullet"/>
      <w:lvlText w:val="o"/>
      <w:lvlJc w:val="left"/>
      <w:pPr>
        <w:ind w:left="5760" w:hanging="360"/>
      </w:pPr>
      <w:rPr>
        <w:rFonts w:hint="default" w:ascii="Courier New" w:hAnsi="Courier New"/>
      </w:rPr>
    </w:lvl>
    <w:lvl w:ilvl="8" w:tplc="B1941BE6">
      <w:start w:val="1"/>
      <w:numFmt w:val="bullet"/>
      <w:lvlText w:val=""/>
      <w:lvlJc w:val="left"/>
      <w:pPr>
        <w:ind w:left="6480" w:hanging="360"/>
      </w:pPr>
      <w:rPr>
        <w:rFonts w:hint="default" w:ascii="Wingdings" w:hAnsi="Wingdings"/>
      </w:rPr>
    </w:lvl>
  </w:abstractNum>
  <w:abstractNum w:abstractNumId="13" w15:restartNumberingAfterBreak="0">
    <w:nsid w:val="77659C27"/>
    <w:multiLevelType w:val="hybridMultilevel"/>
    <w:tmpl w:val="B192C304"/>
    <w:lvl w:ilvl="0" w:tplc="EF1A6ABA">
      <w:start w:val="1"/>
      <w:numFmt w:val="decimal"/>
      <w:lvlText w:val="%1."/>
      <w:lvlJc w:val="left"/>
      <w:pPr>
        <w:ind w:left="720" w:hanging="360"/>
      </w:pPr>
    </w:lvl>
    <w:lvl w:ilvl="1" w:tplc="BC4063B8">
      <w:start w:val="1"/>
      <w:numFmt w:val="lowerLetter"/>
      <w:lvlText w:val="%2."/>
      <w:lvlJc w:val="left"/>
      <w:pPr>
        <w:ind w:left="1440" w:hanging="360"/>
      </w:pPr>
    </w:lvl>
    <w:lvl w:ilvl="2" w:tplc="FF9A3E16">
      <w:start w:val="1"/>
      <w:numFmt w:val="lowerRoman"/>
      <w:lvlText w:val="%3."/>
      <w:lvlJc w:val="right"/>
      <w:pPr>
        <w:ind w:left="2160" w:hanging="180"/>
      </w:pPr>
    </w:lvl>
    <w:lvl w:ilvl="3" w:tplc="5EC66AE0">
      <w:start w:val="1"/>
      <w:numFmt w:val="decimal"/>
      <w:lvlText w:val="%4."/>
      <w:lvlJc w:val="left"/>
      <w:pPr>
        <w:ind w:left="2880" w:hanging="360"/>
      </w:pPr>
    </w:lvl>
    <w:lvl w:ilvl="4" w:tplc="93FC9BA4">
      <w:start w:val="1"/>
      <w:numFmt w:val="lowerLetter"/>
      <w:lvlText w:val="%5."/>
      <w:lvlJc w:val="left"/>
      <w:pPr>
        <w:ind w:left="3600" w:hanging="360"/>
      </w:pPr>
    </w:lvl>
    <w:lvl w:ilvl="5" w:tplc="4FCA8EF2">
      <w:start w:val="1"/>
      <w:numFmt w:val="lowerRoman"/>
      <w:lvlText w:val="%6."/>
      <w:lvlJc w:val="right"/>
      <w:pPr>
        <w:ind w:left="4320" w:hanging="180"/>
      </w:pPr>
    </w:lvl>
    <w:lvl w:ilvl="6" w:tplc="71961806">
      <w:start w:val="1"/>
      <w:numFmt w:val="decimal"/>
      <w:lvlText w:val="%7."/>
      <w:lvlJc w:val="left"/>
      <w:pPr>
        <w:ind w:left="5040" w:hanging="360"/>
      </w:pPr>
    </w:lvl>
    <w:lvl w:ilvl="7" w:tplc="F0E62668">
      <w:start w:val="1"/>
      <w:numFmt w:val="lowerLetter"/>
      <w:lvlText w:val="%8."/>
      <w:lvlJc w:val="left"/>
      <w:pPr>
        <w:ind w:left="5760" w:hanging="360"/>
      </w:pPr>
    </w:lvl>
    <w:lvl w:ilvl="8" w:tplc="A5CE52CA">
      <w:start w:val="1"/>
      <w:numFmt w:val="lowerRoman"/>
      <w:lvlText w:val="%9."/>
      <w:lvlJc w:val="right"/>
      <w:pPr>
        <w:ind w:left="6480" w:hanging="180"/>
      </w:pPr>
    </w:lvl>
  </w:abstractNum>
  <w:abstractNum w:abstractNumId="14" w15:restartNumberingAfterBreak="0">
    <w:nsid w:val="793C43CA"/>
    <w:multiLevelType w:val="hybridMultilevel"/>
    <w:tmpl w:val="5B983144"/>
    <w:lvl w:ilvl="0" w:tplc="240A0011">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5" w15:restartNumberingAfterBreak="0">
    <w:nsid w:val="79536914"/>
    <w:multiLevelType w:val="hybridMultilevel"/>
    <w:tmpl w:val="2A92A13C"/>
    <w:lvl w:ilvl="0" w:tplc="EA4282B2">
      <w:start w:val="1"/>
      <w:numFmt w:val="decimal"/>
      <w:lvlText w:val="%1."/>
      <w:lvlJc w:val="left"/>
      <w:pPr>
        <w:ind w:left="720" w:hanging="360"/>
      </w:pPr>
    </w:lvl>
    <w:lvl w:ilvl="1" w:tplc="76A88598">
      <w:start w:val="1"/>
      <w:numFmt w:val="lowerLetter"/>
      <w:lvlText w:val="%2."/>
      <w:lvlJc w:val="left"/>
      <w:pPr>
        <w:ind w:left="1440" w:hanging="360"/>
      </w:pPr>
    </w:lvl>
    <w:lvl w:ilvl="2" w:tplc="C2F84AB8">
      <w:start w:val="1"/>
      <w:numFmt w:val="lowerRoman"/>
      <w:lvlText w:val="%3."/>
      <w:lvlJc w:val="right"/>
      <w:pPr>
        <w:ind w:left="2160" w:hanging="180"/>
      </w:pPr>
    </w:lvl>
    <w:lvl w:ilvl="3" w:tplc="E4226AA0">
      <w:start w:val="1"/>
      <w:numFmt w:val="decimal"/>
      <w:lvlText w:val="%4."/>
      <w:lvlJc w:val="left"/>
      <w:pPr>
        <w:ind w:left="2880" w:hanging="360"/>
      </w:pPr>
    </w:lvl>
    <w:lvl w:ilvl="4" w:tplc="FB601C2E">
      <w:start w:val="1"/>
      <w:numFmt w:val="lowerLetter"/>
      <w:lvlText w:val="%5."/>
      <w:lvlJc w:val="left"/>
      <w:pPr>
        <w:ind w:left="3600" w:hanging="360"/>
      </w:pPr>
    </w:lvl>
    <w:lvl w:ilvl="5" w:tplc="5808B35C">
      <w:start w:val="1"/>
      <w:numFmt w:val="lowerRoman"/>
      <w:lvlText w:val="%6."/>
      <w:lvlJc w:val="right"/>
      <w:pPr>
        <w:ind w:left="4320" w:hanging="180"/>
      </w:pPr>
    </w:lvl>
    <w:lvl w:ilvl="6" w:tplc="6004FCE0">
      <w:start w:val="1"/>
      <w:numFmt w:val="decimal"/>
      <w:lvlText w:val="%7."/>
      <w:lvlJc w:val="left"/>
      <w:pPr>
        <w:ind w:left="5040" w:hanging="360"/>
      </w:pPr>
    </w:lvl>
    <w:lvl w:ilvl="7" w:tplc="E12CE15C">
      <w:start w:val="1"/>
      <w:numFmt w:val="lowerLetter"/>
      <w:lvlText w:val="%8."/>
      <w:lvlJc w:val="left"/>
      <w:pPr>
        <w:ind w:left="5760" w:hanging="360"/>
      </w:pPr>
    </w:lvl>
    <w:lvl w:ilvl="8" w:tplc="1FE4DA82">
      <w:start w:val="1"/>
      <w:numFmt w:val="lowerRoman"/>
      <w:lvlText w:val="%9."/>
      <w:lvlJc w:val="right"/>
      <w:pPr>
        <w:ind w:left="6480" w:hanging="180"/>
      </w:pPr>
    </w:lvl>
  </w:abstractNum>
  <w:abstractNum w:abstractNumId="16" w15:restartNumberingAfterBreak="0">
    <w:nsid w:val="7E1801AB"/>
    <w:multiLevelType w:val="hybridMultilevel"/>
    <w:tmpl w:val="5AA83160"/>
    <w:lvl w:ilvl="0" w:tplc="9EC0A406">
      <w:start w:val="1"/>
      <w:numFmt w:val="decimal"/>
      <w:lvlText w:val="%1."/>
      <w:lvlJc w:val="left"/>
      <w:pPr>
        <w:ind w:left="720" w:hanging="360"/>
      </w:pPr>
    </w:lvl>
    <w:lvl w:ilvl="1" w:tplc="F87C5AB0">
      <w:start w:val="1"/>
      <w:numFmt w:val="lowerLetter"/>
      <w:lvlText w:val="%2."/>
      <w:lvlJc w:val="left"/>
      <w:pPr>
        <w:ind w:left="1440" w:hanging="360"/>
      </w:pPr>
    </w:lvl>
    <w:lvl w:ilvl="2" w:tplc="79E81894">
      <w:start w:val="1"/>
      <w:numFmt w:val="lowerRoman"/>
      <w:lvlText w:val="%3."/>
      <w:lvlJc w:val="right"/>
      <w:pPr>
        <w:ind w:left="2160" w:hanging="180"/>
      </w:pPr>
    </w:lvl>
    <w:lvl w:ilvl="3" w:tplc="4E580358">
      <w:start w:val="1"/>
      <w:numFmt w:val="decimal"/>
      <w:lvlText w:val="%4."/>
      <w:lvlJc w:val="left"/>
      <w:pPr>
        <w:ind w:left="2880" w:hanging="360"/>
      </w:pPr>
    </w:lvl>
    <w:lvl w:ilvl="4" w:tplc="8508E476">
      <w:start w:val="1"/>
      <w:numFmt w:val="lowerLetter"/>
      <w:lvlText w:val="%5."/>
      <w:lvlJc w:val="left"/>
      <w:pPr>
        <w:ind w:left="3600" w:hanging="360"/>
      </w:pPr>
    </w:lvl>
    <w:lvl w:ilvl="5" w:tplc="21F62FB6">
      <w:start w:val="1"/>
      <w:numFmt w:val="lowerRoman"/>
      <w:lvlText w:val="%6."/>
      <w:lvlJc w:val="right"/>
      <w:pPr>
        <w:ind w:left="4320" w:hanging="180"/>
      </w:pPr>
    </w:lvl>
    <w:lvl w:ilvl="6" w:tplc="E634FA72">
      <w:start w:val="1"/>
      <w:numFmt w:val="decimal"/>
      <w:lvlText w:val="%7."/>
      <w:lvlJc w:val="left"/>
      <w:pPr>
        <w:ind w:left="5040" w:hanging="360"/>
      </w:pPr>
    </w:lvl>
    <w:lvl w:ilvl="7" w:tplc="97646FC4">
      <w:start w:val="1"/>
      <w:numFmt w:val="lowerLetter"/>
      <w:lvlText w:val="%8."/>
      <w:lvlJc w:val="left"/>
      <w:pPr>
        <w:ind w:left="5760" w:hanging="360"/>
      </w:pPr>
    </w:lvl>
    <w:lvl w:ilvl="8" w:tplc="3E8A82C6">
      <w:start w:val="1"/>
      <w:numFmt w:val="lowerRoman"/>
      <w:lvlText w:val="%9."/>
      <w:lvlJc w:val="right"/>
      <w:pPr>
        <w:ind w:left="6480" w:hanging="180"/>
      </w:pPr>
    </w:lvl>
  </w:abstractNum>
  <w:num w:numId="18">
    <w:abstractNumId w:val="17"/>
  </w:num>
  <w:num w:numId="1" w16cid:durableId="763184283">
    <w:abstractNumId w:val="16"/>
  </w:num>
  <w:num w:numId="2" w16cid:durableId="1144467903">
    <w:abstractNumId w:val="9"/>
  </w:num>
  <w:num w:numId="3" w16cid:durableId="1705246931">
    <w:abstractNumId w:val="15"/>
  </w:num>
  <w:num w:numId="4" w16cid:durableId="564991054">
    <w:abstractNumId w:val="6"/>
  </w:num>
  <w:num w:numId="5" w16cid:durableId="1604417196">
    <w:abstractNumId w:val="4"/>
  </w:num>
  <w:num w:numId="6" w16cid:durableId="1851948566">
    <w:abstractNumId w:val="13"/>
  </w:num>
  <w:num w:numId="7" w16cid:durableId="748423927">
    <w:abstractNumId w:val="12"/>
  </w:num>
  <w:num w:numId="8" w16cid:durableId="411044109">
    <w:abstractNumId w:val="1"/>
  </w:num>
  <w:num w:numId="9" w16cid:durableId="2117828397">
    <w:abstractNumId w:val="3"/>
  </w:num>
  <w:num w:numId="10" w16cid:durableId="1470130817">
    <w:abstractNumId w:val="14"/>
  </w:num>
  <w:num w:numId="11" w16cid:durableId="2022586722">
    <w:abstractNumId w:val="0"/>
  </w:num>
  <w:num w:numId="12" w16cid:durableId="590353336">
    <w:abstractNumId w:val="5"/>
  </w:num>
  <w:num w:numId="13" w16cid:durableId="192573781">
    <w:abstractNumId w:val="11"/>
  </w:num>
  <w:num w:numId="14" w16cid:durableId="1335188470">
    <w:abstractNumId w:val="7"/>
  </w:num>
  <w:num w:numId="15" w16cid:durableId="547422426">
    <w:abstractNumId w:val="2"/>
  </w:num>
  <w:num w:numId="16" w16cid:durableId="1399668410">
    <w:abstractNumId w:val="10"/>
  </w:num>
  <w:num w:numId="17" w16cid:durableId="3363500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trackRevisions w:val="false"/>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E62387E"/>
    <w:rsid w:val="008936A4"/>
    <w:rsid w:val="00AA656F"/>
    <w:rsid w:val="00B463E3"/>
    <w:rsid w:val="00C16407"/>
    <w:rsid w:val="00EE62FA"/>
    <w:rsid w:val="00F55B09"/>
    <w:rsid w:val="00F62A42"/>
    <w:rsid w:val="00F91BCB"/>
    <w:rsid w:val="01D08505"/>
    <w:rsid w:val="054C8FC6"/>
    <w:rsid w:val="07474CAD"/>
    <w:rsid w:val="07BF498A"/>
    <w:rsid w:val="07C483CF"/>
    <w:rsid w:val="07C483CF"/>
    <w:rsid w:val="0A554B7F"/>
    <w:rsid w:val="0A6F3DE9"/>
    <w:rsid w:val="0BC984F1"/>
    <w:rsid w:val="0BF06503"/>
    <w:rsid w:val="0CEF26DD"/>
    <w:rsid w:val="0E12EF44"/>
    <w:rsid w:val="12ACA02A"/>
    <w:rsid w:val="1447CFCE"/>
    <w:rsid w:val="1650C6C3"/>
    <w:rsid w:val="16512985"/>
    <w:rsid w:val="170F9D5B"/>
    <w:rsid w:val="18C5075E"/>
    <w:rsid w:val="18C5075E"/>
    <w:rsid w:val="1B1D641A"/>
    <w:rsid w:val="1BC65A45"/>
    <w:rsid w:val="1C0A6D45"/>
    <w:rsid w:val="1C0A6D45"/>
    <w:rsid w:val="1F8C386A"/>
    <w:rsid w:val="21B7935E"/>
    <w:rsid w:val="21FDBF43"/>
    <w:rsid w:val="23368906"/>
    <w:rsid w:val="2349C365"/>
    <w:rsid w:val="28280C54"/>
    <w:rsid w:val="28280C54"/>
    <w:rsid w:val="2A7A4003"/>
    <w:rsid w:val="2BF8EDA6"/>
    <w:rsid w:val="2C794006"/>
    <w:rsid w:val="2F5A421B"/>
    <w:rsid w:val="31729466"/>
    <w:rsid w:val="31BCF1E4"/>
    <w:rsid w:val="320D91BE"/>
    <w:rsid w:val="321D300A"/>
    <w:rsid w:val="339DD4BD"/>
    <w:rsid w:val="3511C7D4"/>
    <w:rsid w:val="36B030F4"/>
    <w:rsid w:val="36B030F4"/>
    <w:rsid w:val="36C387D4"/>
    <w:rsid w:val="3AF1ED5A"/>
    <w:rsid w:val="3BF693CC"/>
    <w:rsid w:val="3E00189D"/>
    <w:rsid w:val="3E71A656"/>
    <w:rsid w:val="3EC5F70D"/>
    <w:rsid w:val="40A829FA"/>
    <w:rsid w:val="4128CAFF"/>
    <w:rsid w:val="433DF044"/>
    <w:rsid w:val="438980D4"/>
    <w:rsid w:val="45D86B7A"/>
    <w:rsid w:val="4B6778DD"/>
    <w:rsid w:val="4B8A3A1C"/>
    <w:rsid w:val="4C0C5A5E"/>
    <w:rsid w:val="4C0C5A5E"/>
    <w:rsid w:val="4C2FC8E6"/>
    <w:rsid w:val="4CE5C084"/>
    <w:rsid w:val="4F827811"/>
    <w:rsid w:val="509647E9"/>
    <w:rsid w:val="51053BC1"/>
    <w:rsid w:val="52989A49"/>
    <w:rsid w:val="53C441F9"/>
    <w:rsid w:val="5459F39A"/>
    <w:rsid w:val="55935C37"/>
    <w:rsid w:val="56E76382"/>
    <w:rsid w:val="5B6137B5"/>
    <w:rsid w:val="5B835BE9"/>
    <w:rsid w:val="5B9BE4A6"/>
    <w:rsid w:val="5C60F3C7"/>
    <w:rsid w:val="5E4F1B3E"/>
    <w:rsid w:val="5F9066A9"/>
    <w:rsid w:val="5FC320DB"/>
    <w:rsid w:val="5FF5A0CC"/>
    <w:rsid w:val="62A1E0E9"/>
    <w:rsid w:val="66937570"/>
    <w:rsid w:val="66B14CF7"/>
    <w:rsid w:val="66BE21CD"/>
    <w:rsid w:val="686DCCC6"/>
    <w:rsid w:val="6C62F55F"/>
    <w:rsid w:val="6CF40D9E"/>
    <w:rsid w:val="6D8A6A26"/>
    <w:rsid w:val="6D909FD9"/>
    <w:rsid w:val="6DCE9C1C"/>
    <w:rsid w:val="6E42AB7A"/>
    <w:rsid w:val="6F9F683F"/>
    <w:rsid w:val="6FC492A5"/>
    <w:rsid w:val="71DC1D33"/>
    <w:rsid w:val="72130631"/>
    <w:rsid w:val="723FADF6"/>
    <w:rsid w:val="73A7EF54"/>
    <w:rsid w:val="740A552B"/>
    <w:rsid w:val="7420F874"/>
    <w:rsid w:val="745437B3"/>
    <w:rsid w:val="77379E6C"/>
    <w:rsid w:val="78B9F2D7"/>
    <w:rsid w:val="78B9F2D7"/>
    <w:rsid w:val="79A2B3C0"/>
    <w:rsid w:val="7B2613D2"/>
    <w:rsid w:val="7E62387E"/>
    <w:rsid w:val="7EA8D717"/>
    <w:rsid w:val="7F26F7FF"/>
    <w:rsid w:val="7F8F81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2387E"/>
  <w15:chartTrackingRefBased/>
  <w15:docId w15:val="{55592CED-80AE-425D-8A84-AFB848AE4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rsid w:val="3511C7D4"/>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tulo2">
    <w:name w:val="heading 2"/>
    <w:basedOn w:val="Normal"/>
    <w:next w:val="Normal"/>
    <w:uiPriority w:val="9"/>
    <w:unhideWhenUsed/>
    <w:qFormat/>
    <w:rsid w:val="3511C7D4"/>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3511C7D4"/>
    <w:pPr>
      <w:ind w:left="720"/>
      <w:contextualSpacing/>
    </w:pPr>
  </w:style>
  <w:style w:type="paragraph" w:styleId="Sinespaciado">
    <w:name w:val="No Spacing"/>
    <w:uiPriority w:val="1"/>
    <w:qFormat/>
    <w:rsid w:val="00EE62FA"/>
    <w:pPr>
      <w:spacing w:after="0" w:line="240" w:lineRule="auto"/>
    </w:pPr>
  </w:style>
  <w:style w:type="character" w:styleId="Hyperlink">
    <w:uiPriority w:val="99"/>
    <w:name w:val="Hyperlink"/>
    <w:basedOn w:val="DefaultParagraphFont"/>
    <w:unhideWhenUsed/>
    <w:rsid w:val="2C794006"/>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image" Target="/media/image.png" Id="rId2130214015" /><Relationship Type="http://schemas.openxmlformats.org/officeDocument/2006/relationships/image" Target="/media/image2.png" Id="rId456829565" /><Relationship Type="http://schemas.openxmlformats.org/officeDocument/2006/relationships/image" Target="/media/image3.png" Id="rId1076991259" /><Relationship Type="http://schemas.openxmlformats.org/officeDocument/2006/relationships/image" Target="/media/image4.png" Id="rId451228393" /><Relationship Type="http://schemas.openxmlformats.org/officeDocument/2006/relationships/image" Target="/media/image5.png" Id="rId302484250" /><Relationship Type="http://schemas.openxmlformats.org/officeDocument/2006/relationships/hyperlink" Target="https://github.com/arlexpin/TallerSpark/pdf_processing/pdf_processing_git.yml" TargetMode="External" Id="Re245440d68bd454a" /><Relationship Type="http://schemas.openxmlformats.org/officeDocument/2006/relationships/image" Target="/media/image6.png" Id="rId1636550414" /><Relationship Type="http://schemas.openxmlformats.org/officeDocument/2006/relationships/image" Target="/media/image7.png" Id="rId731401496" /><Relationship Type="http://schemas.openxmlformats.org/officeDocument/2006/relationships/image" Target="/media/image8.png" Id="rId76992753" /><Relationship Type="http://schemas.openxmlformats.org/officeDocument/2006/relationships/image" Target="/media/image9.png" Id="rId1600202689" /><Relationship Type="http://schemas.openxmlformats.org/officeDocument/2006/relationships/hyperlink" Target="https://github.com/arlexpin/TallerSpark" TargetMode="External" Id="R1f3228a0c6734a23" /><Relationship Type="http://schemas.openxmlformats.org/officeDocument/2006/relationships/hyperlink" Target="https://dbc-adb4ee92-4989.cloud.databricks.com/explore/sharing/shares/taller?o=669017325007222" TargetMode="External" Id="Rac2fc5ab1e5c44ba"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Daniel Augusto Amariles Garcia</dc:creator>
  <keywords/>
  <dc:description/>
  <lastModifiedBy>Arlex Pino Aguirre</lastModifiedBy>
  <revision>9</revision>
  <dcterms:created xsi:type="dcterms:W3CDTF">2025-10-09T22:18:00.0000000Z</dcterms:created>
  <dcterms:modified xsi:type="dcterms:W3CDTF">2025-12-07T20:59:57.6331191Z</dcterms:modified>
</coreProperties>
</file>