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Sprint 0 Backlog — Technical Foundation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Épicas → Features → User Stories · Target: 1-Month MVP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35 User Stories · 8 Epics · 21-day timeline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goal" w:id="1"/>
      <w:r>
        <w:t xml:space="preserve">Sprint 0 Goal</w:t>
      </w:r>
      <w:bookmarkEnd w:id="1"/>
    </w:p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Goal: </w:t>
      </w:r>
      <w:r>
        <w:rPr>
          <w:sz w:val="22"/>
          <w:szCs w:val="22"/>
        </w:rPr>
        <w:t xml:space="preserve">Establish the complete technical foundation so that all 7 modules can be developed in parallel from Day 1. No business features are delivered in Sprint 0 — only infrastructure, scaffolding, and the first working vertical slice.</w:t>
      </w:r>
    </w:p>
    <w:p>
      <w:pPr>
        <w:pBdr>
          <w:left w:val="single" w:color="10B981" w:sz="8"/>
        </w:pBdr>
        <w:spacing w:after="80" w:before="80"/>
        <w:ind w:left="720"/>
      </w:pPr>
      <w:r>
        <w:rPr>
          <w:b/>
          <w:bCs/>
          <w:color w:val="10B981"/>
          <w:sz w:val="22"/>
          <w:szCs w:val="22"/>
        </w:rPr>
        <w:t xml:space="preserve">Definition of Done: </w:t>
      </w:r>
      <w:r>
        <w:rPr>
          <w:sz w:val="22"/>
          <w:szCs w:val="22"/>
        </w:rPr>
        <w:t xml:space="preserve">A developer can run docker-compose up and hit POST /api/v1/projects successfully, with JWT auth, tenant isolation, EF Core migrations applied, and the response logged with CorrelationId.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pics" w:id="1"/>
      <w:r>
        <w:t xml:space="preserve">Epic Overview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Epic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Stories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Infrastructure &amp; DevOps Foundation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US-001 to US-005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.NET Solution Scaffolding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US-006 to US-010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 Module (Auth Foundation)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US-011 to US-015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 Module (Core Domain)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US-016 to US-019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 Module Foundation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US-020 to US-023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Shared Infrastructure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US-024 to US-028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P0/P1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Next.js Frontend Foundation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US-029 to US-033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EPIC 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Channels Foundation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US-034 to US-035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P1/P2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e1" w:id="1"/>
      <w:r>
        <w:t xml:space="preserve">EPIC 1: Infrastructure &amp; DevOps Foundation</w:t>
      </w:r>
      <w:bookmarkEnd w:id="1"/>
    </w:p>
    <w:p>
      <w:r>
        <w:rPr>
          <w:sz w:val="22"/>
          <w:szCs w:val="22"/>
        </w:rPr>
        <w:t xml:space="preserve">Goal: All environments running. CI/CD pipeline operational. Developer can start coding on Day 1.</w:t>
      </w:r>
    </w:p>
    <w:p>
      <w:pPr>
        <w:pStyle w:val="Heading2"/>
      </w:pPr>
      <w:r>
        <w:t xml:space="preserve">Feature 1.1: Repository Setup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US-001 — </w:t>
      </w:r>
      <w:r>
        <w:rPr>
          <w:b/>
          <w:bCs/>
          <w:sz w:val="22"/>
          <w:szCs w:val="22"/>
        </w:rPr>
        <w:t xml:space="preserve">Repository &amp; Gitflow Setup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a Git repository with Gitflow branch structure so that I can follow the agreed branching strategy from day 1.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GitHub repository kynakee-platform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branches: main, develop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branch protection rules on main and develop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.gitignore for .NET + Node.js + Docker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README.md with project overview and setup instructions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.github/copilot-instructions.md from documentation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US-002 — </w:t>
      </w:r>
      <w:r>
        <w:rPr>
          <w:b/>
          <w:bCs/>
          <w:sz w:val="22"/>
          <w:szCs w:val="22"/>
        </w:rPr>
        <w:t xml:space="preserve">GitHub Actions CI Pipeline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GitHub Actions CI pipeline so that every PR is automatically validated.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.github/workflows/ci.yml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Steps: checkout → dotnet restore → dotnet build → dotnet test → coverage check (&gt;80%)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Fail build if coverage &lt; 80%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on: push to develop, PR to develop, PR to main</w:t>
      </w:r>
    </w:p>
    <w:p>
      <w:pPr>
        <w:pStyle w:val="Heading2"/>
      </w:pPr>
      <w:r>
        <w:t xml:space="preserve">Feature 1.2: Docker Development Environment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US-003 — </w:t>
      </w:r>
      <w:r>
        <w:rPr>
          <w:b/>
          <w:bCs/>
          <w:sz w:val="22"/>
          <w:szCs w:val="22"/>
        </w:rPr>
        <w:t xml:space="preserve">docker-compose.dev.yml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docker-compose.dev.yml so that I can run the full stack locally with one command.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Create docker/docker-compose.dev.yml with all 7 services: postgres:17, qdrant, redis, rabbitmq, kynakee-api (hot reload), kynakee-web (hot reload), ngrok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Create docker/.env.dev template (gitignored) and docker/.env.dev.example (committed)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Add Makefile with shortcuts: make dev, make stop, make logs, make migrate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Verify: docker-compose up starts all services successfully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US-004 — </w:t>
      </w:r>
      <w:r>
        <w:rPr>
          <w:b/>
          <w:bCs/>
          <w:sz w:val="22"/>
          <w:szCs w:val="22"/>
        </w:rPr>
        <w:t xml:space="preserve">Staging &amp; Production Compose Files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docker-compose.staging.yml and docker-compose.prod.yml so that staging and production environments are defined.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docker/docker-compose.staging.yml with Traefik + SSL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docker/docker-compose.prod.yml with resource limits + health checks</w:t>
      </w:r>
    </w:p>
    <w:p>
      <w:pPr>
        <w:pStyle w:val="Heading2"/>
      </w:pPr>
      <w:r>
        <w:t xml:space="preserve">Feature 1.3: Hetzner Server Setup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US-005 — </w:t>
      </w:r>
      <w:r>
        <w:rPr>
          <w:b/>
          <w:bCs/>
          <w:sz w:val="22"/>
          <w:szCs w:val="22"/>
        </w:rPr>
        <w:t xml:space="preserve">Hetzner Staging Server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DevOps engineer, I want Hetzner CX21 server provisioned so that staging environment is available.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Create Hetzner CX21 server (Ubuntu 24.04 LTS)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Configure SSH key authentication, firewall (80, 443, 22 only)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Install Docker + Docker Compose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Configure Cloudflare DNS: api.kynakee.com → server IP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Deploy docker-compose.staging.yml. Verify SSL certificate issued.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2" w:id="1"/>
      <w:r>
        <w:t xml:space="preserve">EPIC 2: .NET Solution Scaffolding</w:t>
      </w:r>
      <w:bookmarkEnd w:id="1"/>
    </w:p>
    <w:p>
      <w:r>
        <w:rPr>
          <w:sz w:val="22"/>
          <w:szCs w:val="22"/>
        </w:rPr>
        <w:t xml:space="preserve">Goal: Complete solution structure with all 7 modules scaffolded, shared kernel, and YARP gateway.</w:t>
      </w:r>
    </w:p>
    <w:p>
      <w:pPr>
        <w:pStyle w:val="Heading2"/>
      </w:pPr>
      <w:r>
        <w:t xml:space="preserve">Feature 2.1: Solution Structure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US-006 — </w:t>
      </w:r>
      <w:r>
        <w:rPr>
          <w:b/>
          <w:bCs/>
          <w:sz w:val="22"/>
          <w:szCs w:val="22"/>
        </w:rPr>
        <w:t xml:space="preserve">Complete .NET Solution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complete .NET solution structure so that I can start implementing features without structural decisions.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Create solution Kynakee.sln with all 11 projects (7 modules + Api + 3 test projects)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Add Directory.Build.props with shared NuGet package versions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Add Directory.Packages.props for central package management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US-007 — </w:t>
      </w:r>
      <w:r>
        <w:rPr>
          <w:b/>
          <w:bCs/>
          <w:sz w:val="22"/>
          <w:szCs w:val="22"/>
        </w:rPr>
        <w:t xml:space="preserve">NuGet Package Installation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all NuGet packages installed so that I don't need to manage dependencies per project.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Install in all module projects: MediatR, FluentValidation, Serilog, EF Core (Npgsql)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Install in Kynakee.Api: YARP, MassTransit.RabbitMQ, Hangfire, Stripe.net, Telegram.Bot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Install in Kynakee.Modules.AI: Microsoft Agents Framework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Install in tests: xUnit, FluentAssertions, NSubstitute, Testcontainers</w:t>
      </w:r>
    </w:p>
    <w:p>
      <w:pPr>
        <w:pStyle w:val="Heading2"/>
      </w:pPr>
      <w:r>
        <w:t xml:space="preserve">Feature 2.2: Shared Kernel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US-008 — </w:t>
      </w:r>
      <w:r>
        <w:rPr>
          <w:b/>
          <w:bCs/>
          <w:sz w:val="22"/>
          <w:szCs w:val="22"/>
        </w:rPr>
        <w:t xml:space="preserve">Shared Kernel Implementation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Shared kernel implemented so that all modules have consistent base classes.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Implement BaseEntity&lt;TId&gt; with all mandatory fields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Implement Result&lt;T&gt;, Result, Error, ErrorType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Implement IDomainEvent, IntegrationEvent, ICommand&lt;T&gt;, IQuery&lt;T&gt;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Implement IRequiresCredits, ITenantContext, IModuleEndpoints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Write unit tests for Result&lt;T&gt; and Error</w:t>
      </w:r>
    </w:p>
    <w:p>
      <w:pPr>
        <w:pStyle w:val="Heading2"/>
      </w:pPr>
      <w:r>
        <w:t xml:space="preserve">Feature 2.3: MediatR Pipeline Behaviors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US-009 — </w:t>
      </w:r>
      <w:r>
        <w:rPr>
          <w:b/>
          <w:bCs/>
          <w:sz w:val="22"/>
          <w:szCs w:val="22"/>
        </w:rPr>
        <w:t xml:space="preserve">6 MediatR Pipeline Behaviors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all 6 MediatR pipeline behaviors implemented so that cross-cutting concerns are handled automatically.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Implement LoggingBehavior, ValidationBehavior, TenantIsolationBehavior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Implement TokenGateBehavior, TransactionBehavior, DomainEventDispatchBehavior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Register all behaviors in correct order in Program.cs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Write unit tests for ValidationBehavior and TenantIsolationBehavior</w:t>
      </w:r>
    </w:p>
    <w:p>
      <w:pPr>
        <w:pStyle w:val="Heading2"/>
      </w:pPr>
      <w:r>
        <w:t xml:space="preserve">Feature 2.4: YARP Gateway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US-010 — </w:t>
      </w:r>
      <w:r>
        <w:rPr>
          <w:b/>
          <w:bCs/>
          <w:sz w:val="22"/>
          <w:szCs w:val="22"/>
        </w:rPr>
        <w:t xml:space="preserve">YARP API Gateway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YARP configured as API gateway so that all cross-cutting concerns are handled at the entry point.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Configure YARP with JWT validation middleware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Implement CorrelationId middleware (generate if missing, propagate downstream)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Implement request logging middleware (Serilog)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Configure Redis-based rate limiting (per-tenant sliding window)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Add health check endpoints: /health, /health/ready, /health/live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Write integration test: request without JWT returns 401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e3" w:id="1"/>
      <w:r>
        <w:t xml:space="preserve">EPIC 3: Identity Module (Authentication Foundation)</w:t>
      </w:r>
      <w:bookmarkEnd w:id="1"/>
    </w:p>
    <w:p>
      <w:r>
        <w:rPr>
          <w:sz w:val="22"/>
          <w:szCs w:val="22"/>
        </w:rPr>
        <w:t xml:space="preserve">Goal: JWT authentication working. Tenant + User creation possible. All other modules depend on this.</w:t>
      </w:r>
    </w:p>
    <w:p>
      <w:pPr>
        <w:pStyle w:val="Heading2"/>
      </w:pPr>
      <w:r>
        <w:t xml:space="preserve">Feature 3.1: Identity Domain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US-011 — </w:t>
      </w:r>
      <w:r>
        <w:rPr>
          <w:b/>
          <w:bCs/>
          <w:sz w:val="22"/>
          <w:szCs w:val="22"/>
        </w:rPr>
        <w:t xml:space="preserve">Identity Domain Model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Identity domain model implemented so that tenants and users can be created.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Tenant aggregate with CompanySettings value object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User entity with Email, PhoneNumber value objects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TenantUser entity with UserRole enum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RefreshToken entity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TenantCreatedEvent and UserRegisteredEvent domain events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US-012 — </w:t>
      </w:r>
      <w:r>
        <w:rPr>
          <w:b/>
          <w:bCs/>
          <w:sz w:val="22"/>
          <w:szCs w:val="22"/>
        </w:rPr>
        <w:t xml:space="preserve">Identity EF Core Configuration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Identity EF Core configuration so that tenants and users are persisted.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Create IdentityDbContext with schema_identity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Configure global query filters (TenantId + IsDeleted)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Create initial migration: 20260820_InitialIdentitySchema</w:t>
      </w:r>
    </w:p>
    <w:p>
      <w:pPr>
        <w:pStyle w:val="Heading2"/>
      </w:pPr>
      <w:r>
        <w:t xml:space="preserve">Feature 3.2: Authentication Endpoints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US-013 — </w:t>
      </w:r>
      <w:r>
        <w:rPr>
          <w:b/>
          <w:bCs/>
          <w:sz w:val="22"/>
          <w:szCs w:val="22"/>
        </w:rPr>
        <w:t xml:space="preserve">User Registration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register a new account so that I can start using Kynakee.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Implement RegisterCommand + RegisterCommandHandler + RegisterCommandValidator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Create Tenant + Owner User in single transaction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Publish TenantCreatedIntegrationEvent via Outbox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Endpoint: POST /api/v1/identity/auth/register → 201 with tokens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Write unit test: registration creates tenant + user + raises domain events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Write integration test: POST /register returns 201 with tokens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US-014 — </w:t>
      </w:r>
      <w:r>
        <w:rPr>
          <w:b/>
          <w:bCs/>
          <w:sz w:val="22"/>
          <w:szCs w:val="22"/>
        </w:rPr>
        <w:t xml:space="preserve">User Login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log in so that I can access my projects.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Implement LoginCommand + LoginCommandHandler + LoginCommandValidator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Generate JWT (15 min) + Refresh Token (30 days)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Endpoint: POST /api/v1/identity/auth/login → 200 with tokens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Write integration test: valid credentials return 200 with tokens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US-015 — </w:t>
      </w:r>
      <w:r>
        <w:rPr>
          <w:b/>
          <w:bCs/>
          <w:sz w:val="22"/>
          <w:szCs w:val="22"/>
        </w:rPr>
        <w:t xml:space="preserve">Token Refresh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refresh my token so that I don't have to log in every 15 minutes.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Implement RefreshTokenCommand + handler + validator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Endpoint: POST /api/v1/identity/auth/refresh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4" w:id="1"/>
      <w:r>
        <w:t xml:space="preserve">EPIC 4: Projects Module — Core Domain Foundation</w:t>
      </w:r>
      <w:bookmarkEnd w:id="1"/>
    </w:p>
    <w:p>
      <w:r>
        <w:rPr>
          <w:sz w:val="22"/>
          <w:szCs w:val="22"/>
        </w:rPr>
        <w:t xml:space="preserve">Goal: Project aggregate implemented. First vertical slice working end-to-end.</w:t>
      </w:r>
    </w:p>
    <w:p>
      <w:pPr>
        <w:pStyle w:val="Heading2"/>
      </w:pPr>
      <w:r>
        <w:t xml:space="preserve">Feature 4.1: Project Domain Model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US-016 — </w:t>
      </w:r>
      <w:r>
        <w:rPr>
          <w:b/>
          <w:bCs/>
          <w:sz w:val="22"/>
          <w:szCs w:val="22"/>
        </w:rPr>
        <w:t xml:space="preserve">Project Aggregate Root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Project aggregate implemented so that all phase operations can be built on top of it.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Project aggregate root with all phase entities as private fields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ProjectPhase enum (9 phases), ProjectStatus enum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all Value Objects: ClientInfo, GeoLocation, Money, Confidence, CanonicalConceptId, TokenConsumption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all 9 domain events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InvalidateDownstreamResults() private method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Implement all phase transition methods with invariant checks</w:t>
      </w:r>
    </w:p>
    <w:p>
      <w:pPr>
        <w:pBdr>
          <w:left w:val="single" w:color="D97706" w:sz="8"/>
        </w:pBdr>
        <w:spacing w:after="80" w:before="80"/>
        <w:ind w:left="720"/>
      </w:pPr>
      <w:r>
        <w:rPr>
          <w:b/>
          <w:bCs/>
          <w:color w:val="D97706"/>
          <w:sz w:val="22"/>
          <w:szCs w:val="22"/>
        </w:rPr>
        <w:t xml:space="preserve">CRITICAL: </w:t>
      </w:r>
      <w:r>
        <w:rPr>
          <w:sz w:val="22"/>
          <w:szCs w:val="22"/>
        </w:rPr>
        <w:t xml:space="preserve">Write minimum 20 unit tests for ALL aggregate invariants: cannot skip phases, WorkItem addition invalidates Valuation + Schedule, ApproveReview requires complete Valuation, SetOffer requires approved Review, phase transitions raise correct domain events.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US-017 — </w:t>
      </w:r>
      <w:r>
        <w:rPr>
          <w:b/>
          <w:bCs/>
          <w:sz w:val="22"/>
          <w:szCs w:val="22"/>
        </w:rPr>
        <w:t xml:space="preserve">Phase Entities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Project phase entities implemented so that each phase has its data structure.</w:t>
      </w:r>
    </w:p>
    <w:p>
      <w:pPr>
        <w:pStyle w:val="ListParagraph"/>
        <w:numPr>
          <w:ilvl w:val="0"/>
          <w:numId w:val="18"/>
        </w:numPr>
      </w:pPr>
      <w:r>
        <w:rPr>
          <w:sz w:val="22"/>
          <w:szCs w:val="22"/>
        </w:rPr>
        <w:t xml:space="preserve">Implement CaptureExpedient (Phase 1), ProjectContext (Phase 2)</w:t>
      </w:r>
    </w:p>
    <w:p>
      <w:pPr>
        <w:pStyle w:val="ListParagraph"/>
        <w:numPr>
          <w:ilvl w:val="0"/>
          <w:numId w:val="18"/>
        </w:numPr>
      </w:pPr>
      <w:r>
        <w:rPr>
          <w:sz w:val="22"/>
          <w:szCs w:val="22"/>
        </w:rPr>
        <w:t xml:space="preserve">Implement WorkItem (Phase 3) with WorkItemAIStatus enum</w:t>
      </w:r>
    </w:p>
    <w:p>
      <w:pPr>
        <w:pStyle w:val="ListParagraph"/>
        <w:numPr>
          <w:ilvl w:val="0"/>
          <w:numId w:val="18"/>
        </w:numPr>
      </w:pPr>
      <w:r>
        <w:rPr>
          <w:sz w:val="22"/>
          <w:szCs w:val="22"/>
        </w:rPr>
        <w:t xml:space="preserve">Implement APUAssignment (Phase 4) with APUComponent record</w:t>
      </w:r>
    </w:p>
    <w:p>
      <w:pPr>
        <w:pStyle w:val="ListParagraph"/>
        <w:numPr>
          <w:ilvl w:val="0"/>
          <w:numId w:val="18"/>
        </w:numPr>
      </w:pPr>
      <w:r>
        <w:rPr>
          <w:sz w:val="22"/>
          <w:szCs w:val="22"/>
        </w:rPr>
        <w:t xml:space="preserve">Implement Schedule (Phase 5), Valuation (Phase 6)</w:t>
      </w:r>
    </w:p>
    <w:p>
      <w:pPr>
        <w:pStyle w:val="ListParagraph"/>
        <w:numPr>
          <w:ilvl w:val="0"/>
          <w:numId w:val="18"/>
        </w:numPr>
      </w:pPr>
      <w:r>
        <w:rPr>
          <w:sz w:val="22"/>
          <w:szCs w:val="22"/>
        </w:rPr>
        <w:t xml:space="preserve">Implement Review (Phase 7) with AI Act log, Offer (Phase 8)</w:t>
      </w:r>
    </w:p>
    <w:p>
      <w:pPr>
        <w:pStyle w:val="Heading2"/>
      </w:pPr>
      <w:r>
        <w:t xml:space="preserve">Feature 4.2: Projects Infrastructure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US-018 — </w:t>
      </w:r>
      <w:r>
        <w:rPr>
          <w:b/>
          <w:bCs/>
          <w:sz w:val="22"/>
          <w:szCs w:val="22"/>
        </w:rPr>
        <w:t xml:space="preserve">Projects EF Core Configuration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Projects EF Core configuration so that project data is persisted correctly.</w:t>
      </w:r>
    </w:p>
    <w:p>
      <w:pPr>
        <w:pStyle w:val="ListParagraph"/>
        <w:numPr>
          <w:ilvl w:val="0"/>
          <w:numId w:val="19"/>
        </w:numPr>
      </w:pPr>
      <w:r>
        <w:rPr>
          <w:sz w:val="22"/>
          <w:szCs w:val="22"/>
        </w:rPr>
        <w:t xml:space="preserve">Create ProjectDbContext with schema_projects</w:t>
      </w:r>
    </w:p>
    <w:p>
      <w:pPr>
        <w:pStyle w:val="ListParagraph"/>
        <w:numPr>
          <w:ilvl w:val="0"/>
          <w:numId w:val="19"/>
        </w:numPr>
      </w:pPr>
      <w:r>
        <w:rPr>
          <w:sz w:val="22"/>
          <w:szCs w:val="22"/>
        </w:rPr>
        <w:t xml:space="preserve">Configure JSONB columns for APUAssignment.Components, Schedule.Activities, etc.</w:t>
      </w:r>
    </w:p>
    <w:p>
      <w:pPr>
        <w:pStyle w:val="ListParagraph"/>
        <w:numPr>
          <w:ilvl w:val="0"/>
          <w:numId w:val="19"/>
        </w:numPr>
      </w:pPr>
      <w:r>
        <w:rPr>
          <w:sz w:val="22"/>
          <w:szCs w:val="22"/>
        </w:rPr>
        <w:t xml:space="preserve">Implement IProjectRepository and ProjectRepository</w:t>
      </w:r>
    </w:p>
    <w:p>
      <w:pPr>
        <w:pStyle w:val="ListParagraph"/>
        <w:numPr>
          <w:ilvl w:val="0"/>
          <w:numId w:val="19"/>
        </w:numPr>
      </w:pPr>
      <w:r>
        <w:rPr>
          <w:sz w:val="22"/>
          <w:szCs w:val="22"/>
        </w:rPr>
        <w:t xml:space="preserve">Create initial migration: 20260820_InitialProjectsSchema</w:t>
      </w:r>
    </w:p>
    <w:p>
      <w:pPr>
        <w:pStyle w:val="ListParagraph"/>
        <w:numPr>
          <w:ilvl w:val="0"/>
          <w:numId w:val="19"/>
        </w:numPr>
      </w:pPr>
      <w:r>
        <w:rPr>
          <w:sz w:val="22"/>
          <w:szCs w:val="22"/>
        </w:rPr>
        <w:t xml:space="preserve">Register AuditInterceptor in ProjectDbContext</w:t>
      </w:r>
    </w:p>
    <w:p>
      <w:pPr>
        <w:pStyle w:val="Heading2"/>
      </w:pPr>
      <w:r>
        <w:t xml:space="preserve">Feature 4.3: First Vertical Slice — Create Project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US-019 — </w:t>
      </w:r>
      <w:r>
        <w:rPr>
          <w:b/>
          <w:bCs/>
          <w:sz w:val="22"/>
          <w:szCs w:val="22"/>
        </w:rPr>
        <w:t xml:space="preserve">Create Project Endpoint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create a new project so that I can start the budget generation process.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Implement CreateProjectCommand + handler + validator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Implement GetProjectQuery + handler + ProjectDetailDto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Implement GetProjectsQuery (list) + ProjectSummaryDto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Publish ProjectCreatedIntegrationEvent via Outbox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Endpoints: POST /api/v1/projects, GET /api/v1/projects, GET /api/v1/projects/{id}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Write unit tests for CreateProjectCommandHandler</w:t>
      </w:r>
    </w:p>
    <w:p>
      <w:pPr>
        <w:pStyle w:val="ListParagraph"/>
        <w:numPr>
          <w:ilvl w:val="0"/>
          <w:numId w:val="20"/>
        </w:numPr>
      </w:pPr>
      <w:r>
        <w:rPr>
          <w:sz w:val="22"/>
          <w:szCs w:val="22"/>
        </w:rPr>
        <w:t xml:space="preserve">Write integration test: full flow POST → GET returns correct data</w:t>
      </w:r>
    </w:p>
    <w:p>
      <w:pPr>
        <w:pBdr>
          <w:left w:val="single" w:color="10B981" w:sz="8"/>
        </w:pBdr>
        <w:spacing w:after="80" w:before="80"/>
        <w:ind w:left="720"/>
      </w:pPr>
      <w:r>
        <w:rPr>
          <w:b/>
          <w:bCs/>
          <w:color w:val="10B981"/>
          <w:sz w:val="22"/>
          <w:szCs w:val="22"/>
        </w:rPr>
        <w:t xml:space="preserve">MILESTONE: </w:t>
      </w:r>
      <w:r>
        <w:rPr>
          <w:sz w:val="22"/>
          <w:szCs w:val="22"/>
        </w:rPr>
        <w:t xml:space="preserve">First working vertical slice end-to-end. JWT auth → Create project → Get project → Response logged with CorrelationId.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e5" w:id="1"/>
      <w:r>
        <w:t xml:space="preserve">EPIC 5: Billing Module Foundation</w:t>
      </w:r>
      <w:bookmarkEnd w:id="1"/>
    </w:p>
    <w:p>
      <w:r>
        <w:rPr>
          <w:sz w:val="22"/>
          <w:szCs w:val="22"/>
        </w:rPr>
        <w:t xml:space="preserve">Goal: Credit accounts created for new tenants. TokenGate operational.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US-020 — </w:t>
      </w:r>
      <w:r>
        <w:rPr>
          <w:b/>
          <w:bCs/>
          <w:sz w:val="22"/>
          <w:szCs w:val="22"/>
        </w:rPr>
        <w:t xml:space="preserve">CreditAccount Aggregate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CreditAccount aggregate implemented so that credits can be managed.</w:t>
      </w:r>
    </w:p>
    <w:p>
      <w:pPr>
        <w:pStyle w:val="ListParagraph"/>
        <w:numPr>
          <w:ilvl w:val="0"/>
          <w:numId w:val="21"/>
        </w:numPr>
      </w:pPr>
      <w:r>
        <w:rPr>
          <w:sz w:val="22"/>
          <w:szCs w:val="22"/>
        </w:rPr>
        <w:t xml:space="preserve">Implement CreditAccount aggregate with Reserve(), Consume(), Release(), Recharge()</w:t>
      </w:r>
    </w:p>
    <w:p>
      <w:pPr>
        <w:pStyle w:val="ListParagraph"/>
        <w:numPr>
          <w:ilvl w:val="0"/>
          <w:numId w:val="21"/>
        </w:numPr>
      </w:pPr>
      <w:r>
        <w:rPr>
          <w:sz w:val="22"/>
          <w:szCs w:val="22"/>
        </w:rPr>
        <w:t xml:space="preserve">Implement CreditTransaction entity, Subscription entity</w:t>
      </w:r>
    </w:p>
    <w:p>
      <w:pPr>
        <w:pStyle w:val="ListParagraph"/>
        <w:numPr>
          <w:ilvl w:val="0"/>
          <w:numId w:val="21"/>
        </w:numPr>
      </w:pPr>
      <w:r>
        <w:rPr>
          <w:sz w:val="22"/>
          <w:szCs w:val="22"/>
        </w:rPr>
        <w:t xml:space="preserve">Write unit tests: Reserve fails when insufficient, Consume requires reservation, Release returns credits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US-021 — </w:t>
      </w:r>
      <w:r>
        <w:rPr>
          <w:b/>
          <w:bCs/>
          <w:sz w:val="22"/>
          <w:szCs w:val="22"/>
        </w:rPr>
        <w:t xml:space="preserve">Billing EF Core Configuration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Billing EF Core configuration so that credit data is persisted.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BillingDbContext with schema_billing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initial migration: 20260820_InitialBillingSchema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US-022 — </w:t>
      </w:r>
      <w:r>
        <w:rPr>
          <w:b/>
          <w:bCs/>
          <w:sz w:val="22"/>
          <w:szCs w:val="22"/>
        </w:rPr>
        <w:t xml:space="preserve">TenantCreated Consumer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TenantCreated integration event handled so that new tenants get a credit account.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TenantCreatedIntegrationEventConsumer (idempotent)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CreditAccount for new tenant with plan's initial credits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integration test: register new tenant → credit account created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US-023 — </w:t>
      </w:r>
      <w:r>
        <w:rPr>
          <w:b/>
          <w:bCs/>
          <w:sz w:val="22"/>
          <w:szCs w:val="22"/>
        </w:rPr>
        <w:t xml:space="preserve">Credit Balance Endpoint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see my credit balance so that I know how many credits I have.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Implement GetCreditBalanceQuery + handler + CreditBalanceDto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Endpoint: GET /api/v1/billing/credits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6" w:id="1"/>
      <w:r>
        <w:t xml:space="preserve">EPIC 6: Shared Infrastructure</w:t>
      </w:r>
      <w:bookmarkEnd w:id="1"/>
    </w:p>
    <w:p>
      <w:r>
        <w:rPr>
          <w:sz w:val="22"/>
          <w:szCs w:val="22"/>
        </w:rPr>
        <w:t xml:space="preserve">Goal: Outbox, idempotency, observability, and background jobs operational.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US-024 — </w:t>
      </w:r>
      <w:r>
        <w:rPr>
          <w:b/>
          <w:bCs/>
          <w:sz w:val="22"/>
          <w:szCs w:val="22"/>
        </w:rPr>
        <w:t xml:space="preserve">MassTransit + Outbox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MassTransit configured with Outbox so that integration events are reliably delivered.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Configure MassTransit with RabbitMQ in Program.cs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Configure MassTransit Outbox with PostgreSQL (schema_shared.outbox_messages)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schema_shared migration with outbox_messages and idempotency_keys tables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Register all integration event consumers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Write integration test: publish event → consumer receives it → idempotency key created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US-025 — </w:t>
      </w:r>
      <w:r>
        <w:rPr>
          <w:b/>
          <w:bCs/>
          <w:sz w:val="22"/>
          <w:szCs w:val="22"/>
        </w:rPr>
        <w:t xml:space="preserve">Hangfire Background Jobs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Hangfire configured so that background jobs can be scheduled.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Configure Hangfire with PostgreSQL storage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Create recurring job: clean up idempotency keys older than 30 days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Create recurring job: clean up processed outbox messages older than 7 days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US-026 — </w:t>
      </w:r>
      <w:r>
        <w:rPr>
          <w:b/>
          <w:bCs/>
          <w:sz w:val="22"/>
          <w:szCs w:val="22"/>
        </w:rPr>
        <w:t xml:space="preserve">Serilog Structured Logging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Serilog configured so that all logs are structured and include mandatory context.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Configure Serilog with Console (JSON) + File (rolling daily) sinks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Configure enrichers: TenantId, CorrelationId, UserId, ProjectId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Write test: log entry includes all mandatory context fields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US-027 — </w:t>
      </w:r>
      <w:r>
        <w:rPr>
          <w:b/>
          <w:bCs/>
          <w:sz w:val="22"/>
          <w:szCs w:val="22"/>
        </w:rPr>
        <w:t xml:space="preserve">OpenTelemetry Distributed Tracing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OpenTelemetry configured so that distributed traces are available.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Configure OpenTelemetry with ASP.NET Core + EF Core + HttpClient instrumentation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Configure CorrelationId propagation via X-Correlation-Id header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US-028 — </w:t>
      </w:r>
      <w:r>
        <w:rPr>
          <w:b/>
          <w:bCs/>
          <w:sz w:val="22"/>
          <w:szCs w:val="22"/>
        </w:rPr>
        <w:t xml:space="preserve">SignalR Real-Time Hub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SignalR configured so that async AI operations can push results to the frontend.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Configure SignalR hub: ProjectHub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Implement IProjectNotificationService for pushing phase updates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Events: project.phaseUpdated, project.operationCompleted, project.operationFailed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Configure Redis backplane for SignalR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7" w:id="1"/>
      <w:r>
        <w:t xml:space="preserve">EPIC 7: Next.js Frontend Foundation</w:t>
      </w:r>
      <w:bookmarkEnd w:id="1"/>
    </w:p>
    <w:p>
      <w:r>
        <w:rPr>
          <w:sz w:val="22"/>
          <w:szCs w:val="22"/>
        </w:rPr>
        <w:t xml:space="preserve">Goal: Next.js app running with auth, API client, and basic project list page.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US-029 — </w:t>
      </w:r>
      <w:r>
        <w:rPr>
          <w:b/>
          <w:bCs/>
          <w:sz w:val="22"/>
          <w:szCs w:val="22"/>
        </w:rPr>
        <w:t xml:space="preserve">Next.js Setup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Next.js 15 configured with all dependencies so that frontend development can start.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Create src/Kynakee.Web with Next.js 15 (App Router, TypeScript)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Install: TailwindCSS 4, shadcn/ui, TanStack Query 5, Zustand 5, React Hook Form, Zod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Configure next.config.ts with API proxy to kynakee-api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Create Dockerfile for Next.js (multi-stage)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US-030 — </w:t>
      </w:r>
      <w:r>
        <w:rPr>
          <w:b/>
          <w:bCs/>
          <w:sz w:val="22"/>
          <w:szCs w:val="22"/>
        </w:rPr>
        <w:t xml:space="preserve">Typed API Client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developer, I want the API client configured so that frontend can call the backend.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Create typed API client using fetch + Zod schemas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Configure TanStack Query with default error handling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Implement JWT token refresh interceptor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Create Zod schemas for all core DTOs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US-031 — </w:t>
      </w:r>
      <w:r>
        <w:rPr>
          <w:b/>
          <w:bCs/>
          <w:sz w:val="22"/>
          <w:szCs w:val="22"/>
        </w:rPr>
        <w:t xml:space="preserve">Login Page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a login page so that I can access my account.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Create /login page with email + password form (React Hook Form + Zod)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Implement login mutation with TanStack Query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Store JWT in httpOnly cookie (secure). Redirect to /dashboard on success.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US-032 — </w:t>
      </w:r>
      <w:r>
        <w:rPr>
          <w:b/>
          <w:bCs/>
          <w:sz w:val="22"/>
          <w:szCs w:val="22"/>
        </w:rPr>
        <w:t xml:space="preserve">Registration Page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a registration page so that I can create a new account.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Create /register page with full registration form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Implement registration mutation. Redirect to /dashboard on success.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US-033 — </w:t>
      </w:r>
      <w:r>
        <w:rPr>
          <w:b/>
          <w:bCs/>
          <w:sz w:val="22"/>
          <w:szCs w:val="22"/>
        </w:rPr>
        <w:t xml:space="preserve">Dashboard — Project List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a dashboard so that I can see my projects at a glance.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Create /dashboard page (protected route)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Implement project list with ProjectSummaryDto: name, phase, status, last updated, total cost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Add "New Project" button. Implement infinite scroll pagination (cursor-based).</w:t>
      </w:r>
    </w:p>
    <w:p>
      <w:pPr>
        <w:pBdr>
          <w:left w:val="single" w:color="10B981" w:sz="8"/>
        </w:pBdr>
        <w:spacing w:after="80" w:before="80"/>
        <w:ind w:left="720"/>
      </w:pPr>
      <w:r>
        <w:rPr>
          <w:b/>
          <w:bCs/>
          <w:color w:val="10B981"/>
          <w:sz w:val="22"/>
          <w:szCs w:val="22"/>
        </w:rPr>
        <w:t xml:space="preserve">MILESTONE: </w:t>
      </w:r>
      <w:r>
        <w:rPr>
          <w:sz w:val="22"/>
          <w:szCs w:val="22"/>
        </w:rPr>
        <w:t xml:space="preserve">Full stack working — login → dashboard → project list. End-to-end flow validated.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e8" w:id="1"/>
      <w:r>
        <w:t xml:space="preserve">EPIC 8: Bot Channels Foundation</w:t>
      </w:r>
      <w:bookmarkEnd w:id="1"/>
    </w:p>
    <w:p>
      <w:r>
        <w:rPr>
          <w:sz w:val="22"/>
          <w:szCs w:val="22"/>
        </w:rPr>
        <w:t xml:space="preserve">Goal: Telegram bot operational. WhatsApp webhook configured.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US-034 — </w:t>
      </w:r>
      <w:r>
        <w:rPr>
          <w:b/>
          <w:bCs/>
          <w:sz w:val="22"/>
          <w:szCs w:val="22"/>
        </w:rPr>
        <w:t xml:space="preserve">Telegram Bot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interact with Kynakee via Telegram so that I can create projects from my phone.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Configure Telegram.Bot with webhook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Implement TelegramWebhookHandler endpoint: POST /webhooks/telegram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Implement BotConversation aggregate in Bots module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Implement basic conversation flow: /start → welcome → ask for project name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Implement BotMessageReceivedIntegrationEvent publishing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Configure NGrok in dev for local webhook testing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Write integration test: Telegram update → BotMessageReceived event published</w:t>
      </w:r>
    </w:p>
    <w:p>
      <w:pPr>
        <w:spacing w:after="40" w:before="120"/>
      </w:pPr>
      <w:r>
        <w:rPr>
          <w:b/>
          <w:bCs/>
          <w:color w:val="2E74B5"/>
          <w:sz w:val="22"/>
          <w:szCs w:val="22"/>
        </w:rPr>
        <w:t xml:space="preserve">US-035 — </w:t>
      </w:r>
      <w:r>
        <w:rPr>
          <w:b/>
          <w:bCs/>
          <w:sz w:val="22"/>
          <w:szCs w:val="22"/>
        </w:rPr>
        <w:t xml:space="preserve">WhatsApp Bot</w:t>
      </w:r>
    </w:p>
    <w:p>
      <w:pPr>
        <w:spacing w:after="60" w:before="0"/>
      </w:pPr>
      <w:r>
        <w:rPr>
          <w:i/>
          <w:iCs/>
          <w:color w:val="595959"/>
          <w:sz w:val="22"/>
          <w:szCs w:val="22"/>
        </w:rPr>
        <w:t xml:space="preserve">As a reformador, I want to interact with Kynakee via WhatsApp so that I can use my preferred messaging app.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Configure Meta Cloud API webhook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Implement WhatsAppWebhookHandler: POST /webhooks/whatsapp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Implement GET /webhooks/whatsapp for Meta verification challenge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Write integration test: WhatsApp message → BotMessageReceived event published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ummary" w:id="1"/>
      <w:r>
        <w:t xml:space="preserve">Sprint 0 Summary</w:t>
      </w:r>
      <w:bookmarkEnd w:id="1"/>
    </w:p>
    <w:p>
      <w:pPr>
        <w:pStyle w:val="Heading2"/>
      </w:pPr>
      <w:r>
        <w:t xml:space="preserve">Deliverables by Priority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546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GitHub repository with Gitflow + CI pipeline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docker-compose.dev.yml (all 7 services)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.NET solution with all 7 module projects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Shared kernel (BaseEntity, Result, Error, interfaces)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6 MediatR pipeline behaviors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YARP gateway with JWT + CorrelationId + rate limiting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 module: register + login endpoints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 module: Project aggregate + CreateProject vertical slice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 module: CreditAccount + TenantCreated consumer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MassTransit + Outbox + RabbitMQ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Serilog + OpenTelemetry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Next.js: login + dashboard + project list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Telegram bot: basic conversation flow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Hetzner staging environment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docker-compose.staging.yml + docker-compose.prod.yml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WhatsApp webhook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Hangfire background jobs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SignalR hub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2"/>
      </w:pPr>
      <w:r>
        <w:t xml:space="preserve">21-Day Timeline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1-2:   Repository + Docker + Solution structure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3-4:   Shared kernel + MediatR behaviors + YARP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5-7:   Identity module (register + login working)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8-10:  Projects module (Project aggregate + CreateProject)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11-12: Billing module (CreditAccount + TokenGate)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13-14: MassTransit + Outbox + Observability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15-17: Next.js (login + dashboard)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18-20: Telegram bot basic flow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Day 21:    Sprint 0 review + Sprint 1 planning</w:t>
      </w:r>
    </w:p>
    <w:p>
      <w:pPr>
        <w:pStyle w:val="Heading2"/>
      </w:pPr>
      <w:r>
        <w:t xml:space="preserve">Sprint 1 Preview (Phase Operations)</w:t>
      </w:r>
    </w:p>
    <w:p>
      <w:r>
        <w:rPr>
          <w:sz w:val="22"/>
          <w:szCs w:val="22"/>
        </w:rPr>
        <w:t xml:space="preserve">After Sprint 0, Sprint 1 will implement the 9 phase operations: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1: Capture (multimedia upload + AI analysis via CaptureAgent)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2: Context (territorial + normative + labor + economic data)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3: Scope (work item extraction via ScopeAgent + KnowledgeBase)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4: Production (APU definition via ProductionAgent + KnowledgeBase)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5: Planning (schedule generation via PlanningAgent)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6: Valuation (component pricing via ValuationAgent + MCP network)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7: Review (human approval + AI Act Art. 14 compliance)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Phase 8: Offer (PDF generation via OfferAgent)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Sprint 0 Backlog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35 User Stories · 8 Epics · 21-day timeline · Confidential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pacing w:after="40" w:before="40"/>
      <w:ind w:left="360"/>
    </w:pPr>
    <w:rPr>
      <w:rFonts w:ascii="Consolas" w:cs="Consolas" w:eastAsia="Consolas" w:hAnsi="Consolas"/>
      <w:color w:val="2F4F4F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2026-08-20T09:18:05.981Z</dcterms:created>
  <dcterms:modified xsi:type="dcterms:W3CDTF">2026-08-20T09:18:05.981Z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