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tol6dfowjmu" w:id="0"/>
      <w:bookmarkEnd w:id="0"/>
      <w:r w:rsidDel="00000000" w:rsidR="00000000" w:rsidRPr="00000000">
        <w:rPr>
          <w:rtl w:val="0"/>
        </w:rPr>
        <w:t xml:space="preserve">Examen Virtual: Pilas, Colas y Listas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[Tu número de equipo aquí] </w:t>
      </w: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SD1004 Estructura de Datos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ezjwmsbp4bl" w:id="1"/>
      <w:bookmarkEnd w:id="1"/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Espinosa López, Juan José</w:t>
      </w:r>
      <w:r w:rsidDel="00000000" w:rsidR="00000000" w:rsidRPr="00000000">
        <w:rPr>
          <w:rtl w:val="0"/>
        </w:rPr>
        <w:t xml:space="preserve"> - Código: SD1004 - </w:t>
      </w: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Integrante 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Naranjo Gomez, Arley Alejandro</w:t>
      </w:r>
      <w:r w:rsidDel="00000000" w:rsidR="00000000" w:rsidRPr="00000000">
        <w:rPr>
          <w:rtl w:val="0"/>
        </w:rPr>
        <w:t xml:space="preserve"> - Código: SD1004 - </w:t>
      </w: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Integrante B </w:t>
      </w:r>
      <w:r w:rsidDel="00000000" w:rsidR="00000000" w:rsidRPr="00000000">
        <w:rPr>
          <w:i w:val="1"/>
          <w:iCs w:val="1"/>
          <w:rtl w:val="0"/>
        </w:rPr>
        <w:t xml:space="preserve">(Nota: Somos un equipo de 2 integrantes).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bh0sh2xm96p" w:id="2"/>
      <w:bookmarkEnd w:id="2"/>
      <w:r w:rsidDel="00000000" w:rsidR="00000000" w:rsidRPr="00000000">
        <w:rPr>
          <w:rtl w:val="0"/>
        </w:rPr>
        <w:t xml:space="preserve">Organización del Trabajo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1 (Movimientos):</w:t>
      </w:r>
      <w:r w:rsidDel="00000000" w:rsidR="00000000" w:rsidRPr="00000000">
        <w:rPr>
          <w:rtl w:val="0"/>
        </w:rPr>
        <w:t xml:space="preserve"> Propuesto por Juan José Espinosa, Dibujado porJuan José Espinosa, Verificado por Arley Naranjo.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2 (Listas):</w:t>
      </w:r>
      <w:r w:rsidDel="00000000" w:rsidR="00000000" w:rsidRPr="00000000">
        <w:rPr>
          <w:rtl w:val="0"/>
        </w:rPr>
        <w:t xml:space="preserve"> Propuesto por Arley Naranjo, Dibujado por Juan José Espinosa, Verificado por Arley Naranjo.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3 (Estructuras):</w:t>
      </w:r>
      <w:r w:rsidDel="00000000" w:rsidR="00000000" w:rsidRPr="00000000">
        <w:rPr>
          <w:rtl w:val="0"/>
        </w:rPr>
        <w:t xml:space="preserve"> Propuesto por Juan José Espinosa, Dibujado por Juan José Espinosa, Verificado por Arley Naranjo.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ntyfgbao25v8" w:id="3"/>
      <w:bookmarkEnd w:id="3"/>
      <w:r w:rsidDel="00000000" w:rsidR="00000000" w:rsidRPr="00000000">
        <w:rPr>
          <w:rtl w:val="0"/>
        </w:rPr>
        <w:t xml:space="preserve">Herramientas Consultadas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Inteligencia Artificial (Gemini).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Consulta:</w:t>
      </w:r>
      <w:r w:rsidDel="00000000" w:rsidR="00000000" w:rsidRPr="00000000">
        <w:rPr>
          <w:rtl w:val="0"/>
        </w:rPr>
        <w:t xml:space="preserve"> Resolución y verificación lógica de estados de pilas/colas y reparación de enlaces en listas.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Se comprobó que cada movimiento simulado respetara las reglas FIFO/LIFO y que los punteros corregidos restauraran los recorridos solicitados.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sngt00r294ks" w:id="4"/>
      <w:bookmarkEnd w:id="4"/>
      <w:r w:rsidDel="00000000" w:rsidR="00000000" w:rsidRPr="00000000">
        <w:rPr>
          <w:rtl w:val="0"/>
        </w:rPr>
        <w:t xml:space="preserve">Enlaces a las respuestas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Parte 1: Movimientos (01-movimientos.pdf)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Parte 2: Reparar Listas (02-reparar-listas.pdf)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Parte 3: Elección de Estructuras (03-eleccion-estructuras.pdf)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Individual A: Espinosa López (individuales/EspinosaJuanJose-1.pdf)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Individual B: Naranjo Gomez (individuales/NaranjoArley-2.pdf)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