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31" w:rsidRDefault="00C4631B">
      <w:r>
        <w:t>.</w:t>
      </w:r>
    </w:p>
    <w:p w:rsidR="00C4631B" w:rsidRDefault="00C4631B"/>
    <w:p w:rsidR="00C4631B" w:rsidRDefault="00C4631B">
      <w:r>
        <w:t>The afterpulse of 20” PMTs has been characterized for JUNO(Jiangmen underground neutrino experiment). We tested 150MCP PMTs and 20 HAMAMATSU PMTs using the lighttight dark room and EMF shielding.  waveform 20mus after the main pulse is recorded with commercial ADC and JUNO electronic. LED lightsource;</w:t>
      </w:r>
      <w:r w:rsidR="009B7F4D">
        <w:t xml:space="preserve"> two(three) groups of AP was confirms for HAMMATSU(MCP) PMTs, also the time,rate,charge distribution was described. The AP results can shed light upon the general mechanism of the afterpulse of the newly developed MCP PMT </w:t>
      </w:r>
    </w:p>
    <w:p w:rsidR="00600443" w:rsidRDefault="00600443"/>
    <w:p w:rsidR="00600443" w:rsidRDefault="00600443">
      <w:r>
        <w:t>Official JUNO base[ref]</w:t>
      </w:r>
    </w:p>
    <w:p w:rsidR="00600443" w:rsidRDefault="00600443">
      <w:r>
        <w:t>Initial/main/primary</w:t>
      </w:r>
    </w:p>
    <w:p w:rsidR="00600443" w:rsidRDefault="00600443">
      <w:r>
        <w:t>Residual gas atomionized by electron. Positive ions liberates new electrons</w:t>
      </w:r>
    </w:p>
    <w:p w:rsidR="00600443" w:rsidRDefault="00600443">
      <w:r>
        <w:t>What if we cut only the 1</w:t>
      </w:r>
      <w:r w:rsidRPr="00600443">
        <w:rPr>
          <w:vertAlign w:val="superscript"/>
        </w:rPr>
        <w:t>st</w:t>
      </w:r>
      <w:r>
        <w:t xml:space="preserve"> late pulse?</w:t>
      </w:r>
    </w:p>
    <w:p w:rsidR="00600443" w:rsidRDefault="00600443">
      <w:r>
        <w:t>To exclude th epotential AP of AP?</w:t>
      </w:r>
    </w:p>
    <w:p w:rsidR="00600443" w:rsidRPr="009B7F4D" w:rsidRDefault="00600443">
      <w:bookmarkStart w:id="0" w:name="_GoBack"/>
      <w:bookmarkEnd w:id="0"/>
    </w:p>
    <w:sectPr w:rsidR="00600443" w:rsidRPr="009B7F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0ED" w:rsidRDefault="001C10ED" w:rsidP="00C4631B">
      <w:r>
        <w:separator/>
      </w:r>
    </w:p>
  </w:endnote>
  <w:endnote w:type="continuationSeparator" w:id="0">
    <w:p w:rsidR="001C10ED" w:rsidRDefault="001C10ED" w:rsidP="00C4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0ED" w:rsidRDefault="001C10ED" w:rsidP="00C4631B">
      <w:r>
        <w:separator/>
      </w:r>
    </w:p>
  </w:footnote>
  <w:footnote w:type="continuationSeparator" w:id="0">
    <w:p w:rsidR="001C10ED" w:rsidRDefault="001C10ED" w:rsidP="00C46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D0"/>
    <w:rsid w:val="001C10ED"/>
    <w:rsid w:val="002852BB"/>
    <w:rsid w:val="00473431"/>
    <w:rsid w:val="00600443"/>
    <w:rsid w:val="009B7F4D"/>
    <w:rsid w:val="00A23EAF"/>
    <w:rsid w:val="00C4631B"/>
    <w:rsid w:val="00F613D0"/>
    <w:rsid w:val="00F83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E23C"/>
  <w15:chartTrackingRefBased/>
  <w15:docId w15:val="{AEBB1A94-F0C8-48EC-9AA1-7062E8697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631B"/>
    <w:rPr>
      <w:sz w:val="18"/>
      <w:szCs w:val="18"/>
    </w:rPr>
  </w:style>
  <w:style w:type="paragraph" w:styleId="a5">
    <w:name w:val="footer"/>
    <w:basedOn w:val="a"/>
    <w:link w:val="a6"/>
    <w:uiPriority w:val="99"/>
    <w:unhideWhenUsed/>
    <w:rsid w:val="00C4631B"/>
    <w:pPr>
      <w:tabs>
        <w:tab w:val="center" w:pos="4153"/>
        <w:tab w:val="right" w:pos="8306"/>
      </w:tabs>
      <w:snapToGrid w:val="0"/>
      <w:jc w:val="left"/>
    </w:pPr>
    <w:rPr>
      <w:sz w:val="18"/>
      <w:szCs w:val="18"/>
    </w:rPr>
  </w:style>
  <w:style w:type="character" w:customStyle="1" w:styleId="a6">
    <w:name w:val="页脚 字符"/>
    <w:basedOn w:val="a0"/>
    <w:link w:val="a5"/>
    <w:uiPriority w:val="99"/>
    <w:rsid w:val="00C463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rong</dc:creator>
  <cp:keywords/>
  <dc:description/>
  <cp:lastModifiedBy>zhao rong</cp:lastModifiedBy>
  <cp:revision>6</cp:revision>
  <dcterms:created xsi:type="dcterms:W3CDTF">2020-08-24T09:15:00Z</dcterms:created>
  <dcterms:modified xsi:type="dcterms:W3CDTF">2020-08-24T10:02:00Z</dcterms:modified>
</cp:coreProperties>
</file>