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2D5A2D"/>
          <w:sz w:val="72"/>
          <w:szCs w:val="72"/>
        </w:rPr>
        <w:t xml:space="preserve">AfroMercado</w:t>
      </w:r>
    </w:p>
    <w:p>
      <w:pPr>
        <w:spacing w:after="0" w:before="120"/>
        <w:jc w:val="center"/>
      </w:pPr>
      <w:r>
        <w:rPr>
          <w:i/>
          <w:iCs/>
          <w:color w:val="A07840"/>
          <w:sz w:val="28"/>
          <w:szCs w:val="28"/>
        </w:rPr>
        <w:t xml:space="preserve">El corazón del Chocó, conectado al mundo</w:t>
      </w:r>
    </w:p>
    <w:p>
      <w:pPr>
        <w:spacing w:after="0" w:before="2400"/>
        <w:jc w:val="center"/>
      </w:pPr>
      <w:r>
        <w:rPr>
          <w:b/>
          <w:bCs/>
          <w:color w:val="000000"/>
          <w:sz w:val="32"/>
          <w:szCs w:val="32"/>
        </w:rPr>
        <w:t xml:space="preserve">Documento de Requisitos del Producto (PRD)</w:t>
      </w:r>
    </w:p>
    <w:p>
      <w:pPr>
        <w:spacing w:after="0" w:before="240"/>
        <w:jc w:val="center"/>
      </w:pPr>
      <w:r>
        <w:rPr>
          <w:color w:val="555555"/>
          <w:sz w:val="24"/>
          <w:szCs w:val="24"/>
        </w:rPr>
        <w:t xml:space="preserve">Marketplace cultural afrodescendiente e indígena</w:t>
      </w:r>
    </w:p>
    <w:p>
      <w:pPr>
        <w:spacing w:after="0" w:before="1800"/>
        <w:jc w:val="center"/>
      </w:pPr>
      <w:r>
        <w:rPr>
          <w:color w:val="555555"/>
          <w:sz w:val="22"/>
          <w:szCs w:val="22"/>
        </w:rPr>
        <w:t xml:space="preserve">Versión 1.0</w:t>
      </w:r>
    </w:p>
    <w:p>
      <w:pPr>
        <w:spacing w:after="0" w:before="120"/>
        <w:jc w:val="center"/>
      </w:pPr>
      <w:r>
        <w:rPr>
          <w:color w:val="555555"/>
          <w:sz w:val="22"/>
          <w:szCs w:val="22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t xml:space="preserve">AfroMercado es una plataforma marketplace (web y aplicación móvil) que conecta a los productores, artesanos, gestores gastronómicos y operadores turísticos del departamento del Chocó, Colombia, con compradores y viajeros de todo el mundo.</w:t>
      </w:r>
    </w:p>
    <w:p>
      <w:pPr>
        <w:spacing w:after="120"/>
      </w:pPr>
      <w:r>
        <w:t xml:space="preserve">A diferencia de un marketplace genérico, AfroMercado pone la identidad cultural afrodescendiente e indígena en el centro de la experiencia, convirtiendo la riqueza ancestral del Pacífico colombiano en oportunidades reales de prosperidad económica para sus comunidades.</w:t>
      </w:r>
    </w:p>
    <w:p>
      <w:pPr>
        <w:spacing w:after="120"/>
      </w:pPr>
      <w:r>
        <w:t xml:space="preserve">El proyecto inicia su operación en el Chocó, en español, con un modelo de comercio justo, escalando progresivamente hacia otros departamentos de población afrodescendiente y, finalmente, hacia mercados internacionales.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2. Misión y Visión</w:t>
      </w:r>
    </w:p>
    <w:p>
      <w:pPr>
        <w:pStyle w:val="Heading2"/>
      </w:pPr>
      <w:r>
        <w:t xml:space="preserve">2.1 Misión</w:t>
      </w:r>
    </w:p>
    <w:p>
      <w:pPr>
        <w:pBdr>
          <w:left w:val="single" w:color="A07840" w:sz="18" w:space="12"/>
        </w:pBdr>
        <w:spacing w:after="120" w:before="120"/>
        <w:ind w:left="360"/>
      </w:pPr>
      <w:r>
        <w:rPr>
          <w:i/>
          <w:iCs/>
          <w:color w:val="555555"/>
        </w:rPr>
        <w:t xml:space="preserve">AfroMercado nace para darle al mundo acceso al corazón del Chocó — sus productos ancestrales, su gastronomía, su artesanía, su turismo y su gente. Una plataforma que une a comunidades afrodescendientes e indígenas con compradores y viajeros globales, convirtiendo la cultura en prosperidad.</w:t>
      </w:r>
    </w:p>
    <w:p>
      <w:pPr>
        <w:pStyle w:val="Heading2"/>
      </w:pPr>
      <w:r>
        <w:t xml:space="preserve">2.2 Visión</w:t>
      </w:r>
    </w:p>
    <w:p>
      <w:pPr>
        <w:pBdr>
          <w:left w:val="single" w:color="A07840" w:sz="18" w:space="12"/>
        </w:pBdr>
        <w:spacing w:after="120" w:before="120"/>
        <w:ind w:left="360"/>
      </w:pPr>
      <w:r>
        <w:rPr>
          <w:i/>
          <w:iCs/>
          <w:color w:val="555555"/>
        </w:rPr>
        <w:t xml:space="preserve">En 10 años, AfroMercado será la plataforma de referencia mundial para el comercio, la cultura y el turismo de las comunidades afrodescendientes e indígenas de Latinoamérica — un puente digital entre la ancestralidad y el mundo moderno.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3. Los 5 Pilares de AfroMercado</w:t>
      </w:r>
    </w:p>
    <w:p>
      <w:pPr>
        <w:spacing w:after="120"/>
      </w:pPr>
      <w:r>
        <w:t xml:space="preserve">La plataforma se organiza en torno a cinco pilares que reflejan la riqueza del territorio chocoano: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Pilar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Mercado (Productos del campo)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Productos ancestrales: ñame, yuca, plátano, borojó, pescado, frutos exóticos y derivados.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Artesanías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Artesanía chocoana e indígena: cestería, talla en madera, tejido en werregue, textiles.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Restaurantes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Gastronomía chocoana auténtica como puerta de entrada cultural.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Turismo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Etnoturismo, rutas ecológicas, fiestas patronales y experiencias comunitarias.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Contenido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Videos, fotos e historias de los comerciantes que agregan valor cultural.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4. Modelo de Negocio</w:t>
      </w:r>
    </w:p>
    <w:p>
      <w:pPr>
        <w:pStyle w:val="Heading2"/>
      </w:pPr>
      <w:r>
        <w:t xml:space="preserve">4.1 Modelo de Pagos</w:t>
      </w:r>
    </w:p>
    <w:p>
      <w:pPr>
        <w:spacing w:after="120"/>
      </w:pPr>
      <w:r>
        <w:t xml:space="preserve">AfroMercado opera bajo un modelo de Marketplace con Split de Pagos: la plataforma cobra al comprador, retiene su comisión y transfiere el saldo al comerciante de forma automática o programada.</w:t>
      </w:r>
    </w:p>
    <w:p>
      <w:pPr>
        <w:pStyle w:val="Heading2"/>
      </w:pPr>
      <w:r>
        <w:t xml:space="preserve">4.2 Comisión</w:t>
      </w:r>
    </w:p>
    <w:p>
      <w:pPr>
        <w:spacing w:after="120"/>
      </w:pPr>
      <w:r>
        <w:t xml:space="preserve">Se establece una comisión del 10% por venta como fuente de ingreso principal en la Fase 1. Este porcentaje es el estándar del mercado latinoamericano y resulta justo para el pequeño campesino y artesano.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Comunidades indígenas: </w:t>
      </w:r>
      <w:r>
        <w:t xml:space="preserve">se contempla una comisión reducida (ej. 5%) o nula en fases iniciales, como argumento de impacto social y para fomentar la adhesión.</w:t>
      </w:r>
    </w:p>
    <w:p>
      <w:pPr>
        <w:pStyle w:val="Heading2"/>
      </w:pPr>
      <w:r>
        <w:t xml:space="preserve">4.3 Fuentes de ingreso futuras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rPr>
          <w:tblHeader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Fuente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Cuándo aplicar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Comisión por venta (10%)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Desde el día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Suscripción de comerciantes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2 en adelante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Publicidad destacada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2 en adelante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Comisión logística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2 en adelante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Paquetes turísticos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Alianzas institucionales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Desde el día 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5. Tipos de Usuarios</w:t>
      </w:r>
    </w:p>
    <w:p>
      <w:pPr>
        <w:spacing w:after="120"/>
      </w:pPr>
      <w:r>
        <w:t xml:space="preserve">El ecosistema de AfroMercado se compone de cinco roles, validados con base en experiencias de plataformas como Mercado Libre, Rappi, Etsy y Airbnb: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Usuario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Rol en la plataforma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Referencia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Comprador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Explora, compra y valora productos, artesanías y experiencias.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Mercado Libre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Comerciante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Publica productos, gestiona pedidos y recibe pagos.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Etsy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Comunidad Indígena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Comercializa de forma colectiva con distribución de ingresos.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Etsy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Repartidor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Ejecuta la logística de última milla en el territorio.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Rappi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Administrador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Gestiona, verifica y modera la plataforma.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Mercado Libre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A07840" w:sz="18" w:space="12"/>
        </w:pBdr>
        <w:spacing w:after="120" w:before="120"/>
        <w:ind w:left="360"/>
      </w:pPr>
      <w:r>
        <w:rPr>
          <w:i/>
          <w:iCs/>
          <w:color w:val="555555"/>
        </w:rPr>
        <w:t xml:space="preserve">El split de pagos para comunidades indígenas es la funcionalidad más disruptiva de AfroMercado: ningún marketplace latinoamericano resuelve hoy la distribución colectiva de ingresos a nivel de resguardo.</w:t>
      </w:r>
    </w:p>
    <w:p>
      <w:r>
        <w:br w:type="page"/>
      </w:r>
    </w:p>
    <w:p>
      <w:pPr>
        <w:pStyle w:val="Heading1"/>
      </w:pPr>
      <w:r>
        <w:t xml:space="preserve">6. Mapa de Pantallas</w:t>
      </w:r>
    </w:p>
    <w:p>
      <w:pPr>
        <w:spacing w:after="120"/>
      </w:pPr>
      <w:r>
        <w:t xml:space="preserve">Se han definido 25 pantallas (5 por cada tipo de usuario), priorizadas y asignadas a fases de desarrollo.</w:t>
      </w:r>
    </w:p>
    <w:p>
      <w:pPr>
        <w:pStyle w:val="Heading2"/>
      </w:pPr>
      <w:r>
        <w:t xml:space="preserve">6.1 Comprador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Pantalla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Prioridad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Fase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Explorar Mercado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1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Detalle de Producto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1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Carrito y Pago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2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Mis Pedidos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2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Perfil Cultural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3</w:t>
            </w:r>
          </w:p>
        </w:tc>
      </w:tr>
    </w:tbl>
    <w:p>
      <w:pPr>
        <w:pStyle w:val="Heading2"/>
      </w:pPr>
      <w:r>
        <w:t xml:space="preserve">6.2 Comerciante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Pantalla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Prioridad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Fase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Dashboard Ventas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1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Gestión de Productos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1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Pedidos y Solicitudes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2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Perfil del Negocio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2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Reseñas y Reputación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3</w:t>
            </w:r>
          </w:p>
        </w:tc>
      </w:tr>
    </w:tbl>
    <w:p>
      <w:pPr>
        <w:pStyle w:val="Heading2"/>
      </w:pPr>
      <w:r>
        <w:t xml:space="preserve">6.3 Comunidad Indígena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Pantalla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Prioridad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Fase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Registro Cultural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1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Catálogo Comunitario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1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Panel de Ventas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2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Espacio Cultural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2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Red Comunitaria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3</w:t>
            </w:r>
          </w:p>
        </w:tc>
      </w:tr>
    </w:tbl>
    <w:p>
      <w:pPr>
        <w:pStyle w:val="Heading2"/>
      </w:pPr>
      <w:r>
        <w:t xml:space="preserve">6.4 Repartidor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Pantalla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Prioridad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Fase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Pedidos Disponibles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1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Navegación Activa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1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Confirmación de Entrega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2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Mis Ganancias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2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Perfil y Documentos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3</w:t>
            </w:r>
          </w:p>
        </w:tc>
      </w:tr>
    </w:tbl>
    <w:p>
      <w:pPr>
        <w:pStyle w:val="Heading2"/>
      </w:pPr>
      <w:r>
        <w:t xml:space="preserve">6.5 Administrador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Pantalla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Prioridad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Fase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Dashboard General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1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Gestión de Vendedores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1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Moderación de Contenido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2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Reportes y Analítica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2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Configuración del Marketplace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3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Sistema de Logística Inteligente</w:t>
      </w:r>
    </w:p>
    <w:p>
      <w:pPr>
        <w:spacing w:after="120"/>
      </w:pPr>
      <w:r>
        <w:t xml:space="preserve">Dada la geografía dispersa y las vías complejas del Chocó, AfroMercado implementa un sistema de Logística Inteligente por Agrupación (Batch Delivery) basado en tres reglas: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Agrupación por ventana de tiempo: </w:t>
      </w:r>
      <w:r>
        <w:t xml:space="preserve">los pedidos no perecederos se agrupan en ventanas (ej. 4 horas) para optimizar rutas. Los pedidos de restaurante se despachan de inmediato.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Agrupación por ruta: </w:t>
      </w:r>
      <w:r>
        <w:t xml:space="preserve">el sistema detecta pedidos con origen y destino comunes y asigna un solo repartidor con ruta optimizada de múltiples paradas.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Corredores logísticos fijos: </w:t>
      </w:r>
      <w:r>
        <w:t xml:space="preserve">rutas regulares y predecibles (ej. Quibdó-Istmina los lunes y jueves) conocidas por comerciantes y compradores.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7.1 Corredores Logísticos del Chocó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400"/>
        <w:gridCol w:w="16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Corredor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Frecuencia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Prioridad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Troncal Quibdó-Medellín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Carretera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Diaria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Alta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Fluvial Atrato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Río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 veces/semana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Alta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Pacífico Norte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Mixto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Semanal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Media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Baudó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Mixto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 veces/semana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Media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San Juan Sur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Río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 veces/semana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Media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Darién-Urabá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Mixto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Semanal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Baja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Aéreo Estratégico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Aéreo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 veces/semana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Alta</w:t>
            </w:r>
          </w:p>
        </w:tc>
      </w:tr>
    </w:tbl>
    <w:p>
      <w:pPr>
        <w:pStyle w:val="Heading2"/>
      </w:pPr>
      <w:r>
        <w:t xml:space="preserve">7.2 Municipios Clave (Fase 1)</w:t>
      </w:r>
    </w:p>
    <w:p>
      <w:pPr>
        <w:spacing w:after="120"/>
      </w:pPr>
      <w:r>
        <w:t xml:space="preserve">Quibdó (hub central), Istmina, Riosucio y los municipios del corredor central concentran el mayor potencial comercial inicial. La expansión a municipios del Pacífico (Nuquí, Bahía Solano) se contempla para la Fase 2.</w:t>
      </w:r>
    </w:p>
    <w:p>
      <w:pPr>
        <w:pStyle w:val="Heading2"/>
      </w:pPr>
      <w:r>
        <w:t xml:space="preserve">7.3 Regla de Oro de Tiempos</w:t>
      </w:r>
    </w:p>
    <w:p>
      <w:pPr>
        <w:pBdr>
          <w:left w:val="single" w:color="A07840" w:sz="18" w:space="12"/>
        </w:pBdr>
        <w:spacing w:after="120" w:before="120"/>
        <w:ind w:left="360"/>
      </w:pPr>
      <w:r>
        <w:rPr>
          <w:i/>
          <w:iCs/>
          <w:color w:val="555555"/>
        </w:rPr>
        <w:t xml:space="preserve">En el Chocó, la lluvia y los ríos mandan: siempre sumar un 40% al tiempo de entrega estimado.</w:t>
      </w:r>
    </w:p>
    <w:p>
      <w:pPr>
        <w:pStyle w:val="Heading2"/>
      </w:pPr>
      <w:r>
        <w:t xml:space="preserve">7.4 Retos Logísticos y Soluciones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Solución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Infraestructura vial precaria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Uso de rutas fluviales y transporte mixto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Dependencia climática extrema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Inventarios estacionales anticipados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Cadena de frío inexistente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Neveras solares en puntos de acopio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Dispersión geográfica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Agentes locales que consolidan pedidos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Conectividad deficiente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Pedidos vía WhatsApp y sincronización diferida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Costos logísticos altos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Consolidación de cargas compartidas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A07840" w:sz="18" w:space="12"/>
        </w:pBdr>
        <w:spacing w:after="120" w:before="120"/>
        <w:ind w:left="360"/>
      </w:pPr>
      <w:r>
        <w:rPr>
          <w:i/>
          <w:iCs/>
          <w:color w:val="555555"/>
        </w:rPr>
        <w:t xml:space="preserve">La confianza comunitaria es tu infraestructura real.</w:t>
      </w:r>
    </w:p>
    <w:p>
      <w:r>
        <w:br w:type="page"/>
      </w:r>
    </w:p>
    <w:p>
      <w:pPr>
        <w:pStyle w:val="Heading1"/>
      </w:pPr>
      <w:r>
        <w:t xml:space="preserve">8. Arquitectura de Base de Datos</w:t>
      </w:r>
    </w:p>
    <w:p>
      <w:pPr>
        <w:spacing w:after="120"/>
      </w:pPr>
      <w:r>
        <w:t xml:space="preserve">El sistema se construye sobre PostgreSQL, aprovechando identificadores UUID y campos JSONB para manejar la información variable de los distintos municipios y pilares.</w:t>
      </w:r>
    </w:p>
    <w:p>
      <w:pPr>
        <w:pStyle w:val="Heading2"/>
      </w:pPr>
      <w:r>
        <w:t xml:space="preserve">8.1 Tablas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Tabla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usuarios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Todos los tipos de usuario del sistema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comercios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Tiendas y negocios registrados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productos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Catálogo de productos y servicios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pedidos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Órdenes de compra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pagos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Transacciones y split de pagos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rutas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Corredores logísticos del Chocó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comunidades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Comunidades indígenas registradas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2</w:t>
            </w:r>
          </w:p>
        </w:tc>
      </w:tr>
    </w:tbl>
    <w:p>
      <w:pPr>
        <w:pStyle w:val="Heading2"/>
      </w:pPr>
      <w:r>
        <w:t xml:space="preserve">8.2 Modelo de Pagos (Split)</w:t>
      </w:r>
    </w:p>
    <w:p>
      <w:pPr>
        <w:spacing w:after="120"/>
      </w:pPr>
      <w:r>
        <w:t xml:space="preserve">El flujo del dinero es: el comprador paga, AfroMercado descuenta el 10% y transfiere a cada comerciante mediante Wompi (Split Payouts). Las tablas clave son: pagos, splits, splits_comunidad (distribución colectiva indígena) y retiros.</w:t>
      </w:r>
    </w:p>
    <w:p>
      <w:pPr>
        <w:pStyle w:val="Heading2"/>
      </w:pPr>
      <w:r>
        <w:t xml:space="preserve">8.3 Módulo Logístico</w:t>
      </w:r>
    </w:p>
    <w:p>
      <w:pPr>
        <w:spacing w:after="120"/>
      </w:pPr>
      <w:r>
        <w:t xml:space="preserve">El corazón de la agrupación inteligente es la tabla lotes_entrega, cuyo campo ventana_tiempo permite agrupar pedidos por corredor y franja horaria. Se complementa con las tablas rutas, entregas y repartidores.</w:t>
      </w:r>
    </w:p>
    <w:p>
      <w:pPr>
        <w:pStyle w:val="Heading2"/>
      </w:pPr>
      <w:r>
        <w:t xml:space="preserve">8.4 Seguridad y Roles</w:t>
      </w:r>
    </w:p>
    <w:p>
      <w:pPr>
        <w:spacing w:after="120"/>
      </w:pPr>
      <w:r>
        <w:t xml:space="preserve">La autenticación se realiza mediante JWT con refresh token y expiración de 24 horas. Cada rol tiene permisos y restricciones definidas, y se cifran los datos sensibles: números de cuenta, ubicaciones en tiempo real y datos personales.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9. Plan de Implementación por Fases</w:t>
      </w:r>
    </w:p>
    <w:p>
      <w:pPr>
        <w:pStyle w:val="Heading2"/>
      </w:pPr>
      <w:r>
        <w:t xml:space="preserve">Fase 1: Base Sólida, Multi-Proveedor y Seguridad</w:t>
      </w:r>
    </w:p>
    <w:p>
      <w:pPr>
        <w:spacing w:after="120"/>
      </w:pPr>
      <w:r>
        <w:t xml:space="preserve">Plataforma 100% estable y segura, con onboarding de comerciantes, autogestión de productos, arquitectura multi-proveedor, notificaciones independientes y pasarela de pagos con split.</w:t>
      </w:r>
    </w:p>
    <w:p>
      <w:pPr>
        <w:pStyle w:val="Heading2"/>
      </w:pPr>
      <w:r>
        <w:t xml:space="preserve">Fase 2: Estructura del Catálogo y Categorización Local</w:t>
      </w:r>
    </w:p>
    <w:p>
      <w:pPr>
        <w:spacing w:after="120"/>
      </w:pPr>
      <w:r>
        <w:t xml:space="preserve">Organización del catálogo en las grandes familias (Agroindustria, Artesanías, Turismo) y diseño de storytelling en las fichas de producto.</w:t>
      </w:r>
    </w:p>
    <w:p>
      <w:pPr>
        <w:pStyle w:val="Heading2"/>
      </w:pPr>
      <w:r>
        <w:t xml:space="preserve">Fase 3: Inclusión Étnica y Validación Experta</w:t>
      </w:r>
    </w:p>
    <w:p>
      <w:pPr>
        <w:spacing w:after="120"/>
      </w:pPr>
      <w:r>
        <w:t xml:space="preserve">Integración de comunidades indígenas bajo marco ético, comité técnico asesor, políticas de propiedad intelectual y mecanismos de comercio justo visibles.</w:t>
      </w:r>
    </w:p>
    <w:p>
      <w:pPr>
        <w:pStyle w:val="Heading2"/>
      </w:pPr>
      <w:r>
        <w:t xml:space="preserve">Fase 4: Escalabilidad, Idiomas y Expansión Internacional</w:t>
      </w:r>
    </w:p>
    <w:p>
      <w:pPr>
        <w:spacing w:after="120"/>
      </w:pPr>
      <w:r>
        <w:t xml:space="preserve">Internacionalización (inglés/francés), logística especializada y expansión geográfica hacia otros departamentos del Pacífico y el país.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10. Stack Tecnológico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Tecnología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Frontend Web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Next.js (React)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Aplicación Móvil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React Native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Node.js + Express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Base de Datos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PostgreSQL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Cola de procesos (logística)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Bull Queue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Mapas y rutas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Google Maps Platform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Pasarela de pagos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Wompi (Split Payouts)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Autenticación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JWT / OAuth2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Hosting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Vercel + Railway / Supabase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11. Próximos Pasos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Validar el PRD con potenciales aliados y comunidades del Chocó.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Diseñar el prototipo visual (mockups) de las pantallas de Fase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Establecer contacto con comunidades, comerciantes y aliados logísticos locales.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Desarrollar el MVP centrado en el pilar de Artesanías con los roles Comprador y Comerciante.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Buscar financiación e identificar aliados institucionales (alcaldías, gobernación, ONG, cooperación internacional).</w:t>
      </w:r>
    </w:p>
    <w:p>
      <w:pPr>
        <w:spacing w:after="120"/>
      </w:pPr>
      <w:r>
        <w:t xml:space="preserve"/>
      </w:r>
    </w:p>
    <w:p>
      <w:pPr>
        <w:spacing w:before="360"/>
        <w:jc w:val="center"/>
      </w:pPr>
      <w:r>
        <w:rPr>
          <w:i/>
          <w:iCs/>
          <w:color w:val="555555"/>
        </w:rPr>
        <w:t xml:space="preserve">— Fin del documento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Página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07840" w:sz="6" w:space="6"/>
      </w:pBdr>
      <w:jc w:val="right"/>
    </w:pPr>
    <w:r>
      <w:rPr>
        <w:color w:val="555555"/>
        <w:sz w:val="18"/>
        <w:szCs w:val="18"/>
      </w:rPr>
      <w:t xml:space="preserve">AfroMercado ·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D5A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A078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AfroMercado</dc:title>
  <dc:creator>AfroMercado</dc:creator>
  <cp:lastModifiedBy>Un-named</cp:lastModifiedBy>
  <cp:revision>1</cp:revision>
  <dcterms:created xsi:type="dcterms:W3CDTF">2026-06-13T04:59:44.786Z</dcterms:created>
  <dcterms:modified xsi:type="dcterms:W3CDTF">2026-06-13T04:59:44.787Z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