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25EA0" w:rsidP="00FD435B">
      <w:pPr>
        <w:pStyle w:val="ProgramName"/>
        <w:rPr>
          <w:lang w:val="en-GB"/>
        </w:rPr>
      </w:pPr>
      <w:r w:rsidRPr="00125EA0">
        <w:rPr>
          <w:lang w:val="en-GB"/>
        </w:rPr>
        <w:t>TP_CSF_Operators_RelationalOperators_NotEqual</w:t>
      </w:r>
    </w:p>
    <w:p w:rsidR="00FD435B" w:rsidRPr="00125EA0" w:rsidRDefault="00125EA0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they are not equal.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25EA0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125EA0" w:rsidRPr="00125EA0" w:rsidRDefault="00125EA0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125EA0" w:rsidRDefault="00125EA0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!=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125EA0" w:rsidP="00A36525">
            <w:pPr>
              <w:pStyle w:val="Normalny1"/>
            </w:pPr>
            <w:r>
              <w:t>-2</w:t>
            </w:r>
          </w:p>
          <w:p w:rsidR="00125EA0" w:rsidRDefault="00125EA0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25EA0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125EA0" w:rsidP="00A36525">
            <w:pPr>
              <w:pStyle w:val="Normalny1"/>
            </w:pPr>
            <w:r>
              <w:t>4</w:t>
            </w:r>
          </w:p>
          <w:p w:rsidR="00125EA0" w:rsidRDefault="00125EA0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25EA0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125EA0" w:rsidRDefault="00125EA0" w:rsidP="00A36525">
            <w:pPr>
              <w:pStyle w:val="Normalny1"/>
            </w:pPr>
            <w:r>
              <w:t>4</w:t>
            </w:r>
          </w:p>
          <w:p w:rsidR="00125EA0" w:rsidRDefault="00125EA0" w:rsidP="00A36525">
            <w:pPr>
              <w:pStyle w:val="Normalny1"/>
            </w:pPr>
            <w:r>
              <w:t>6</w:t>
            </w:r>
          </w:p>
        </w:tc>
        <w:tc>
          <w:tcPr>
            <w:tcW w:w="5228" w:type="dxa"/>
          </w:tcPr>
          <w:p w:rsidR="00A36525" w:rsidRDefault="00125EA0" w:rsidP="00D51D72">
            <w:pPr>
              <w:pStyle w:val="Normalny1"/>
            </w:pPr>
            <w:r>
              <w:t>True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25EA0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8ACA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2018-02-02T22:39:00Z</dcterms:modified>
</cp:coreProperties>
</file>