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BB380F">
        <w:rPr>
          <w:lang w:val="en-GB"/>
        </w:rPr>
        <w:t>Char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BB380F">
        <w:rPr>
          <w:u w:val="single"/>
        </w:rPr>
        <w:t>char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BB380F">
        <w:rPr>
          <w:u w:val="single"/>
        </w:rPr>
        <w:t>char</w:t>
      </w:r>
      <w:r>
        <w:t xml:space="preserve"> </w:t>
      </w:r>
      <w:r w:rsidR="00BB380F">
        <w:rPr>
          <w:i/>
        </w:rPr>
        <w:t>c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BB380F">
        <w:rPr>
          <w:i/>
        </w:rPr>
        <w:t>c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BB380F" w:rsidP="00A36525">
            <w:pPr>
              <w:pStyle w:val="Normalny1"/>
            </w:pPr>
            <w:r>
              <w:t>a</w:t>
            </w:r>
          </w:p>
        </w:tc>
        <w:tc>
          <w:tcPr>
            <w:tcW w:w="5228" w:type="dxa"/>
          </w:tcPr>
          <w:p w:rsidR="00A36525" w:rsidRDefault="00BB380F" w:rsidP="00D51D72">
            <w:pPr>
              <w:pStyle w:val="Normalny1"/>
            </w:pPr>
            <w:r>
              <w:t>a</w:t>
            </w:r>
          </w:p>
        </w:tc>
      </w:tr>
      <w:tr w:rsidR="00A36525" w:rsidTr="00FD435B">
        <w:tc>
          <w:tcPr>
            <w:tcW w:w="5228" w:type="dxa"/>
          </w:tcPr>
          <w:p w:rsidR="00A36525" w:rsidRDefault="00BB380F" w:rsidP="00A36525">
            <w:pPr>
              <w:pStyle w:val="Normalny1"/>
            </w:pPr>
            <w:r>
              <w:t>G</w:t>
            </w:r>
          </w:p>
        </w:tc>
        <w:tc>
          <w:tcPr>
            <w:tcW w:w="5228" w:type="dxa"/>
          </w:tcPr>
          <w:p w:rsidR="00A36525" w:rsidRDefault="00BB380F" w:rsidP="00D51D72">
            <w:pPr>
              <w:pStyle w:val="Normalny1"/>
            </w:pPr>
            <w:r>
              <w:t>G</w:t>
            </w:r>
          </w:p>
        </w:tc>
      </w:tr>
      <w:tr w:rsidR="00A36525" w:rsidTr="00FD435B">
        <w:tc>
          <w:tcPr>
            <w:tcW w:w="5228" w:type="dxa"/>
          </w:tcPr>
          <w:p w:rsidR="00A36525" w:rsidRDefault="00BB380F" w:rsidP="00A36525">
            <w:pPr>
              <w:pStyle w:val="Normalny1"/>
            </w:pPr>
            <w:r>
              <w:t>{</w:t>
            </w:r>
          </w:p>
        </w:tc>
        <w:tc>
          <w:tcPr>
            <w:tcW w:w="5228" w:type="dxa"/>
          </w:tcPr>
          <w:p w:rsidR="00A36525" w:rsidRDefault="00BB380F" w:rsidP="00D51D72">
            <w:pPr>
              <w:pStyle w:val="Normalny1"/>
            </w:pPr>
            <w:r>
              <w:t>{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626226"/>
    <w:rsid w:val="00A36525"/>
    <w:rsid w:val="00BB380F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1F17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3</cp:revision>
  <dcterms:created xsi:type="dcterms:W3CDTF">2018-01-29T02:02:00Z</dcterms:created>
  <dcterms:modified xsi:type="dcterms:W3CDTF">2018-01-29T04:53:00Z</dcterms:modified>
</cp:coreProperties>
</file>