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4A48" w14:textId="5405E317" w:rsidR="00C17BDB" w:rsidRPr="00485FB9" w:rsidRDefault="00C17BDB" w:rsidP="00D946DA">
      <w:pPr>
        <w:shd w:val="clear" w:color="auto" w:fill="FFFFFF"/>
        <w:spacing w:after="0" w:line="240" w:lineRule="auto"/>
        <w:textAlignment w:val="center"/>
        <w:outlineLvl w:val="1"/>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Ashley R. Logsdon, PhD, CSW</w:t>
      </w:r>
    </w:p>
    <w:p w14:paraId="0A4D1D87" w14:textId="4E7915B2" w:rsidR="00C17BDB" w:rsidRPr="00485FB9" w:rsidRDefault="00C17BDB" w:rsidP="00D946DA">
      <w:pPr>
        <w:shd w:val="clear" w:color="auto" w:fill="FFFFFF"/>
        <w:spacing w:after="0" w:line="240" w:lineRule="auto"/>
        <w:textAlignment w:val="center"/>
        <w:outlineLvl w:val="1"/>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MSBA 692-60-4265</w:t>
      </w:r>
    </w:p>
    <w:p w14:paraId="012F05D8" w14:textId="77777777" w:rsidR="00C17BDB" w:rsidRPr="00485FB9" w:rsidRDefault="00C17BDB" w:rsidP="00D946DA">
      <w:pPr>
        <w:shd w:val="clear" w:color="auto" w:fill="FFFFFF"/>
        <w:spacing w:after="0" w:line="240" w:lineRule="auto"/>
        <w:textAlignment w:val="center"/>
        <w:outlineLvl w:val="1"/>
        <w:rPr>
          <w:rFonts w:ascii="Times New Roman" w:eastAsia="Times New Roman" w:hAnsi="Times New Roman" w:cs="Times New Roman"/>
          <w:b/>
          <w:bCs/>
          <w:color w:val="262626"/>
          <w:kern w:val="0"/>
          <w14:ligatures w14:val="none"/>
        </w:rPr>
      </w:pPr>
    </w:p>
    <w:p w14:paraId="09DA994A" w14:textId="20E6A145" w:rsidR="00C17BDB" w:rsidRPr="00485FB9" w:rsidRDefault="00C17BDB" w:rsidP="00C17BDB">
      <w:pPr>
        <w:shd w:val="clear" w:color="auto" w:fill="FFFFFF"/>
        <w:spacing w:after="0" w:line="240" w:lineRule="auto"/>
        <w:jc w:val="center"/>
        <w:textAlignment w:val="center"/>
        <w:outlineLvl w:val="1"/>
        <w:rPr>
          <w:rFonts w:ascii="Times New Roman" w:eastAsia="Times New Roman" w:hAnsi="Times New Roman" w:cs="Times New Roman"/>
          <w:b/>
          <w:bCs/>
          <w:color w:val="262626"/>
          <w:kern w:val="0"/>
          <w14:ligatures w14:val="none"/>
        </w:rPr>
      </w:pPr>
      <w:r w:rsidRPr="00485FB9">
        <w:rPr>
          <w:rFonts w:ascii="Times New Roman" w:eastAsia="Times New Roman" w:hAnsi="Times New Roman" w:cs="Times New Roman"/>
          <w:b/>
          <w:bCs/>
          <w:color w:val="262626"/>
          <w:kern w:val="0"/>
          <w14:ligatures w14:val="none"/>
        </w:rPr>
        <w:t>Louisville Air Quality Monitoring Proposal</w:t>
      </w:r>
    </w:p>
    <w:p w14:paraId="20A68AE1" w14:textId="61CFACD9" w:rsidR="00C17BDB" w:rsidRPr="00485FB9" w:rsidRDefault="00C17BDB" w:rsidP="00D946DA">
      <w:pPr>
        <w:shd w:val="clear" w:color="auto" w:fill="FFFFFF"/>
        <w:spacing w:after="0" w:line="240" w:lineRule="auto"/>
        <w:rPr>
          <w:rFonts w:ascii="Times New Roman" w:eastAsia="Times New Roman" w:hAnsi="Times New Roman" w:cs="Times New Roman"/>
          <w:color w:val="262626"/>
          <w:kern w:val="0"/>
          <w14:ligatures w14:val="none"/>
        </w:rPr>
      </w:pPr>
    </w:p>
    <w:p w14:paraId="498720C8" w14:textId="741B979D" w:rsidR="00E02BAB" w:rsidRPr="00485FB9" w:rsidRDefault="00E02BAB" w:rsidP="00D946DA">
      <w:pPr>
        <w:shd w:val="clear" w:color="auto" w:fill="FFFFFF"/>
        <w:spacing w:after="0" w:line="240" w:lineRule="auto"/>
        <w:rPr>
          <w:rFonts w:ascii="Times New Roman" w:eastAsia="Times New Roman" w:hAnsi="Times New Roman" w:cs="Times New Roman"/>
          <w:b/>
          <w:bCs/>
          <w:color w:val="262626"/>
          <w:kern w:val="0"/>
          <w14:ligatures w14:val="none"/>
        </w:rPr>
      </w:pPr>
      <w:r w:rsidRPr="00485FB9">
        <w:rPr>
          <w:rFonts w:ascii="Times New Roman" w:eastAsia="Times New Roman" w:hAnsi="Times New Roman" w:cs="Times New Roman"/>
          <w:b/>
          <w:bCs/>
          <w:color w:val="262626"/>
          <w:kern w:val="0"/>
          <w14:ligatures w14:val="none"/>
        </w:rPr>
        <w:t>Project Overview</w:t>
      </w:r>
    </w:p>
    <w:p w14:paraId="519812BC" w14:textId="19EDC3D4"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Project Title: Louisville Air Quality Monitoring</w:t>
      </w:r>
    </w:p>
    <w:p w14:paraId="76CA9A49" w14:textId="331D2EFC"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Project Type: Interactive Public Dashboard</w:t>
      </w:r>
    </w:p>
    <w:p w14:paraId="7E0AD5E0" w14:textId="026DF4DA"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Target Audience: Louisville, KY residents and visitors</w:t>
      </w:r>
    </w:p>
    <w:p w14:paraId="58D7891B" w14:textId="0B30DF47"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Technology Stack: Python, Microsoft BI, Open-</w:t>
      </w:r>
      <w:proofErr w:type="spellStart"/>
      <w:r w:rsidRPr="00485FB9">
        <w:rPr>
          <w:rFonts w:ascii="Times New Roman" w:eastAsia="Times New Roman" w:hAnsi="Times New Roman" w:cs="Times New Roman"/>
          <w:color w:val="262626"/>
          <w:kern w:val="0"/>
          <w14:ligatures w14:val="none"/>
        </w:rPr>
        <w:t>Meteo</w:t>
      </w:r>
      <w:proofErr w:type="spellEnd"/>
      <w:r w:rsidRPr="00485FB9">
        <w:rPr>
          <w:rFonts w:ascii="Times New Roman" w:eastAsia="Times New Roman" w:hAnsi="Times New Roman" w:cs="Times New Roman"/>
          <w:color w:val="262626"/>
          <w:kern w:val="0"/>
          <w14:ligatures w14:val="none"/>
        </w:rPr>
        <w:t xml:space="preserve"> API</w:t>
      </w:r>
    </w:p>
    <w:p w14:paraId="286C9B84" w14:textId="77777777"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p>
    <w:p w14:paraId="5C8405BB" w14:textId="14F2961E" w:rsidR="00E02BAB" w:rsidRPr="00485FB9" w:rsidRDefault="00E02BAB" w:rsidP="00D946DA">
      <w:pPr>
        <w:shd w:val="clear" w:color="auto" w:fill="FFFFFF"/>
        <w:spacing w:after="0" w:line="240" w:lineRule="auto"/>
        <w:rPr>
          <w:rFonts w:ascii="Times New Roman" w:eastAsia="Times New Roman" w:hAnsi="Times New Roman" w:cs="Times New Roman"/>
          <w:b/>
          <w:bCs/>
          <w:color w:val="262626"/>
          <w:kern w:val="0"/>
          <w14:ligatures w14:val="none"/>
        </w:rPr>
      </w:pPr>
      <w:r w:rsidRPr="00485FB9">
        <w:rPr>
          <w:rFonts w:ascii="Times New Roman" w:eastAsia="Times New Roman" w:hAnsi="Times New Roman" w:cs="Times New Roman"/>
          <w:b/>
          <w:bCs/>
          <w:color w:val="262626"/>
          <w:kern w:val="0"/>
          <w14:ligatures w14:val="none"/>
        </w:rPr>
        <w:t>Background</w:t>
      </w:r>
    </w:p>
    <w:p w14:paraId="76E61CAD" w14:textId="77549624" w:rsidR="00C17BDB" w:rsidRPr="00485FB9" w:rsidRDefault="00C17BD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Louisville Metro Area rates as the 22nd Worst </w:t>
      </w:r>
      <w:r w:rsidR="00E126EB" w:rsidRPr="00485FB9">
        <w:rPr>
          <w:rFonts w:ascii="Times New Roman" w:eastAsia="Times New Roman" w:hAnsi="Times New Roman" w:cs="Times New Roman"/>
          <w:color w:val="262626"/>
          <w:kern w:val="0"/>
          <w14:ligatures w14:val="none"/>
        </w:rPr>
        <w:t>C</w:t>
      </w:r>
      <w:r w:rsidRPr="00485FB9">
        <w:rPr>
          <w:rFonts w:ascii="Times New Roman" w:eastAsia="Times New Roman" w:hAnsi="Times New Roman" w:cs="Times New Roman"/>
          <w:color w:val="262626"/>
          <w:kern w:val="0"/>
          <w14:ligatures w14:val="none"/>
        </w:rPr>
        <w:t xml:space="preserve">ity for high-ozone days and 45th for worst annual particle pollution (ALA, 2026). The American Lung Association (ALA) utilizes the Environmental Protection Agency's </w:t>
      </w:r>
      <w:r w:rsidR="00E126EB" w:rsidRPr="00485FB9">
        <w:rPr>
          <w:rFonts w:ascii="Times New Roman" w:eastAsia="Times New Roman" w:hAnsi="Times New Roman" w:cs="Times New Roman"/>
          <w:color w:val="262626"/>
          <w:kern w:val="0"/>
          <w14:ligatures w14:val="none"/>
        </w:rPr>
        <w:t xml:space="preserve">(EPA) </w:t>
      </w:r>
      <w:r w:rsidRPr="00485FB9">
        <w:rPr>
          <w:rFonts w:ascii="Times New Roman" w:eastAsia="Times New Roman" w:hAnsi="Times New Roman" w:cs="Times New Roman"/>
          <w:color w:val="262626"/>
          <w:kern w:val="0"/>
          <w14:ligatures w14:val="none"/>
        </w:rPr>
        <w:t>national standards to produce "State of the Air" reports for cities and counties across the United States. Air pollution can cause respiratory illnesses such as increased coughing, shortness of breath, attacks, worsening COPD, and lung cancer</w:t>
      </w:r>
      <w:r w:rsidR="00485FB9" w:rsidRPr="00485FB9">
        <w:rPr>
          <w:rFonts w:ascii="Times New Roman" w:eastAsia="Times New Roman" w:hAnsi="Times New Roman" w:cs="Times New Roman"/>
          <w:color w:val="262626"/>
          <w:kern w:val="0"/>
          <w14:ligatures w14:val="none"/>
        </w:rPr>
        <w:t xml:space="preserve"> (ALA, 2026)</w:t>
      </w:r>
      <w:r w:rsidRPr="00485FB9">
        <w:rPr>
          <w:rFonts w:ascii="Times New Roman" w:eastAsia="Times New Roman" w:hAnsi="Times New Roman" w:cs="Times New Roman"/>
          <w:color w:val="262626"/>
          <w:kern w:val="0"/>
          <w14:ligatures w14:val="none"/>
        </w:rPr>
        <w:t xml:space="preserve">. </w:t>
      </w:r>
      <w:r w:rsidR="00E126EB" w:rsidRPr="00485FB9">
        <w:rPr>
          <w:rFonts w:ascii="Times New Roman" w:eastAsia="Times New Roman" w:hAnsi="Times New Roman" w:cs="Times New Roman"/>
          <w:color w:val="262626"/>
          <w:kern w:val="0"/>
          <w14:ligatures w14:val="none"/>
        </w:rPr>
        <w:t>Additionally,</w:t>
      </w:r>
      <w:r w:rsidRPr="00485FB9">
        <w:rPr>
          <w:rFonts w:ascii="Times New Roman" w:eastAsia="Times New Roman" w:hAnsi="Times New Roman" w:cs="Times New Roman"/>
          <w:color w:val="262626"/>
          <w:kern w:val="0"/>
          <w14:ligatures w14:val="none"/>
        </w:rPr>
        <w:t xml:space="preserve"> air pollution has been shown to lead to premature death, increased infections, heart attacks and strokes, impaired cognitive functions</w:t>
      </w:r>
      <w:r w:rsidR="00E126EB" w:rsidRPr="00485FB9">
        <w:rPr>
          <w:rFonts w:ascii="Times New Roman" w:eastAsia="Times New Roman" w:hAnsi="Times New Roman" w:cs="Times New Roman"/>
          <w:color w:val="262626"/>
          <w:kern w:val="0"/>
          <w14:ligatures w14:val="none"/>
        </w:rPr>
        <w:t xml:space="preserve">, </w:t>
      </w:r>
      <w:r w:rsidRPr="00485FB9">
        <w:rPr>
          <w:rFonts w:ascii="Times New Roman" w:eastAsia="Times New Roman" w:hAnsi="Times New Roman" w:cs="Times New Roman"/>
          <w:color w:val="262626"/>
          <w:kern w:val="0"/>
          <w14:ligatures w14:val="none"/>
        </w:rPr>
        <w:t>metabolic disorders</w:t>
      </w:r>
      <w:r w:rsidR="00E126EB" w:rsidRPr="00485FB9">
        <w:rPr>
          <w:rFonts w:ascii="Times New Roman" w:eastAsia="Times New Roman" w:hAnsi="Times New Roman" w:cs="Times New Roman"/>
          <w:color w:val="262626"/>
          <w:kern w:val="0"/>
          <w14:ligatures w14:val="none"/>
        </w:rPr>
        <w:t xml:space="preserve">, </w:t>
      </w:r>
      <w:r w:rsidRPr="00485FB9">
        <w:rPr>
          <w:rFonts w:ascii="Times New Roman" w:eastAsia="Times New Roman" w:hAnsi="Times New Roman" w:cs="Times New Roman"/>
          <w:color w:val="262626"/>
          <w:kern w:val="0"/>
          <w14:ligatures w14:val="none"/>
        </w:rPr>
        <w:t>and preterm birth and low birth weight</w:t>
      </w:r>
      <w:r w:rsidR="00E126EB" w:rsidRPr="00485FB9">
        <w:rPr>
          <w:rFonts w:ascii="Times New Roman" w:eastAsia="Times New Roman" w:hAnsi="Times New Roman" w:cs="Times New Roman"/>
          <w:color w:val="262626"/>
          <w:kern w:val="0"/>
          <w14:ligatures w14:val="none"/>
        </w:rPr>
        <w:t>. (EPA, 2019; 20</w:t>
      </w:r>
      <w:r w:rsidR="000D08B8" w:rsidRPr="00485FB9">
        <w:rPr>
          <w:rFonts w:ascii="Times New Roman" w:eastAsia="Times New Roman" w:hAnsi="Times New Roman" w:cs="Times New Roman"/>
          <w:color w:val="262626"/>
          <w:kern w:val="0"/>
          <w14:ligatures w14:val="none"/>
        </w:rPr>
        <w:t>22</w:t>
      </w:r>
      <w:r w:rsidR="00E126EB" w:rsidRPr="00485FB9">
        <w:rPr>
          <w:rFonts w:ascii="Times New Roman" w:eastAsia="Times New Roman" w:hAnsi="Times New Roman" w:cs="Times New Roman"/>
          <w:color w:val="262626"/>
          <w:kern w:val="0"/>
          <w14:ligatures w14:val="none"/>
        </w:rPr>
        <w:t>).</w:t>
      </w:r>
    </w:p>
    <w:p w14:paraId="5EE2D782" w14:textId="77777777"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p>
    <w:p w14:paraId="2697F2F3" w14:textId="078ACEFF"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Open </w:t>
      </w:r>
      <w:proofErr w:type="spellStart"/>
      <w:r w:rsidRPr="00485FB9">
        <w:rPr>
          <w:rFonts w:ascii="Times New Roman" w:eastAsia="Times New Roman" w:hAnsi="Times New Roman" w:cs="Times New Roman"/>
          <w:color w:val="262626"/>
          <w:kern w:val="0"/>
          <w14:ligatures w14:val="none"/>
        </w:rPr>
        <w:t>Meteo</w:t>
      </w:r>
      <w:proofErr w:type="spellEnd"/>
      <w:r w:rsidRPr="00485FB9">
        <w:rPr>
          <w:rFonts w:ascii="Times New Roman" w:eastAsia="Times New Roman" w:hAnsi="Times New Roman" w:cs="Times New Roman"/>
          <w:color w:val="262626"/>
          <w:kern w:val="0"/>
          <w14:ligatures w14:val="none"/>
        </w:rPr>
        <w:t xml:space="preserve"> provides open access to air quality data including Particulate Matter, Ozone, UV Index, Multiple Pollen ratings, and various gasses (Nitrogen, Ammonia, Methane, Carbon Monoxide, Carbon Dioxide, Carbon, Methane, and </w:t>
      </w:r>
      <w:r w:rsidRPr="00485FB9">
        <w:rPr>
          <w:rFonts w:ascii="Times New Roman" w:eastAsia="Times New Roman" w:hAnsi="Times New Roman" w:cs="Times New Roman"/>
          <w:color w:val="262626"/>
          <w:kern w:val="0"/>
          <w14:ligatures w14:val="none"/>
        </w:rPr>
        <w:t>Formaldehyde</w:t>
      </w:r>
      <w:r w:rsidRPr="00485FB9">
        <w:rPr>
          <w:rFonts w:ascii="Times New Roman" w:eastAsia="Times New Roman" w:hAnsi="Times New Roman" w:cs="Times New Roman"/>
          <w:color w:val="262626"/>
          <w:kern w:val="0"/>
          <w14:ligatures w14:val="none"/>
        </w:rPr>
        <w:t xml:space="preserve">)/ Additionally, A total Air Quality Index score (AQI) is available which ranges in the United States from 0-500 with the following rating categories: </w:t>
      </w:r>
    </w:p>
    <w:p w14:paraId="071B9A33" w14:textId="62A514D0"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0-50 - Good</w:t>
      </w:r>
    </w:p>
    <w:p w14:paraId="447A8C18" w14:textId="1DB2D35A"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51-100 - Moderate</w:t>
      </w:r>
    </w:p>
    <w:p w14:paraId="6482A071" w14:textId="4195F7B6"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101-150 - Unhealthy for Sensitive Groups</w:t>
      </w:r>
    </w:p>
    <w:p w14:paraId="6C255E6C" w14:textId="28A626C6"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151 - 200 - Unhealthy</w:t>
      </w:r>
    </w:p>
    <w:p w14:paraId="58B1A5D2" w14:textId="2F89F172"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201 - 300 - Very Unhealthy</w:t>
      </w:r>
    </w:p>
    <w:p w14:paraId="508F8899" w14:textId="1F31CC24"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301 - 500 - Hazardous </w:t>
      </w:r>
    </w:p>
    <w:p w14:paraId="36549EF2" w14:textId="77777777"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p>
    <w:p w14:paraId="475FEC10" w14:textId="07960E0D" w:rsidR="00E126EB" w:rsidRPr="00485FB9" w:rsidRDefault="004A5756"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While significant historic and current health disparities exist within certain areas in the city (Hanchette et al., 2011; Ramiriz et al., 2023), knowledge of how air quality impacts one's health is important as well as having access to accurate and reliable data. </w:t>
      </w:r>
      <w:r w:rsidR="00E126EB" w:rsidRPr="00485FB9">
        <w:rPr>
          <w:rFonts w:ascii="Times New Roman" w:eastAsia="Times New Roman" w:hAnsi="Times New Roman" w:cs="Times New Roman"/>
          <w:color w:val="262626"/>
          <w:kern w:val="0"/>
          <w14:ligatures w14:val="none"/>
        </w:rPr>
        <w:t xml:space="preserve">This project looks to provide a comprehensive, </w:t>
      </w:r>
      <w:r w:rsidRPr="00485FB9">
        <w:rPr>
          <w:rFonts w:ascii="Times New Roman" w:eastAsia="Times New Roman" w:hAnsi="Times New Roman" w:cs="Times New Roman"/>
          <w:color w:val="262626"/>
          <w:kern w:val="0"/>
          <w14:ligatures w14:val="none"/>
        </w:rPr>
        <w:t>a</w:t>
      </w:r>
      <w:r w:rsidR="00E126EB" w:rsidRPr="00485FB9">
        <w:rPr>
          <w:rFonts w:ascii="Times New Roman" w:eastAsia="Times New Roman" w:hAnsi="Times New Roman" w:cs="Times New Roman"/>
          <w:color w:val="262626"/>
          <w:kern w:val="0"/>
          <w14:ligatures w14:val="none"/>
        </w:rPr>
        <w:t xml:space="preserve">ccessible, and user-friendly dashboard for citizens and visitors in the Louisville-Metro area. Understanding the importance of air quality as well as the current AQI will help users be prepared for </w:t>
      </w:r>
      <w:r w:rsidRPr="00485FB9">
        <w:rPr>
          <w:rFonts w:ascii="Times New Roman" w:eastAsia="Times New Roman" w:hAnsi="Times New Roman" w:cs="Times New Roman"/>
          <w:color w:val="262626"/>
          <w:kern w:val="0"/>
          <w14:ligatures w14:val="none"/>
        </w:rPr>
        <w:t xml:space="preserve">their day-to-day commutes, their time spent outdoors, as well as the air that is circulating through their homes. </w:t>
      </w:r>
    </w:p>
    <w:p w14:paraId="01009454" w14:textId="77777777" w:rsidR="00C17BDB" w:rsidRPr="00485FB9" w:rsidRDefault="00C17BDB" w:rsidP="00D946DA">
      <w:pPr>
        <w:shd w:val="clear" w:color="auto" w:fill="FFFFFF"/>
        <w:spacing w:after="0" w:line="240" w:lineRule="auto"/>
        <w:rPr>
          <w:rFonts w:ascii="Times New Roman" w:eastAsia="Times New Roman" w:hAnsi="Times New Roman" w:cs="Times New Roman"/>
          <w:color w:val="262626"/>
          <w:kern w:val="0"/>
          <w14:ligatures w14:val="none"/>
        </w:rPr>
      </w:pPr>
    </w:p>
    <w:p w14:paraId="64B77B77" w14:textId="36DABD0A" w:rsidR="00D946DA" w:rsidRPr="00485FB9" w:rsidRDefault="00D946DA" w:rsidP="00D946DA">
      <w:pPr>
        <w:shd w:val="clear" w:color="auto" w:fill="FFFFFF"/>
        <w:spacing w:after="0" w:line="240" w:lineRule="auto"/>
        <w:outlineLvl w:val="2"/>
        <w:rPr>
          <w:rFonts w:ascii="Times New Roman" w:eastAsia="Times New Roman" w:hAnsi="Times New Roman" w:cs="Times New Roman"/>
          <w:b/>
          <w:bCs/>
          <w:color w:val="262626"/>
          <w:kern w:val="0"/>
          <w14:ligatures w14:val="none"/>
        </w:rPr>
      </w:pPr>
      <w:r w:rsidRPr="00485FB9">
        <w:rPr>
          <w:rFonts w:ascii="Times New Roman" w:eastAsia="Times New Roman" w:hAnsi="Times New Roman" w:cs="Times New Roman"/>
          <w:b/>
          <w:bCs/>
          <w:color w:val="262626"/>
          <w:kern w:val="0"/>
          <w14:ligatures w14:val="none"/>
        </w:rPr>
        <w:t>Problem Statement</w:t>
      </w:r>
    </w:p>
    <w:p w14:paraId="232609E1" w14:textId="77777777" w:rsidR="004A5756" w:rsidRPr="00485FB9" w:rsidRDefault="004A5756" w:rsidP="00D946DA">
      <w:pPr>
        <w:shd w:val="clear" w:color="auto" w:fill="FFFFFF"/>
        <w:spacing w:after="0" w:line="240" w:lineRule="auto"/>
        <w:rPr>
          <w:rFonts w:ascii="Times New Roman" w:eastAsia="Times New Roman" w:hAnsi="Times New Roman" w:cs="Times New Roman"/>
          <w:color w:val="262626"/>
          <w:kern w:val="0"/>
          <w14:ligatures w14:val="none"/>
        </w:rPr>
      </w:pPr>
    </w:p>
    <w:p w14:paraId="485AF158" w14:textId="4506A5FD" w:rsidR="004A5756" w:rsidRPr="00485FB9" w:rsidRDefault="004A5756"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Currently, one can access air quality index data through their phone's weather app, but </w:t>
      </w:r>
      <w:r w:rsidR="000D08B8" w:rsidRPr="00485FB9">
        <w:rPr>
          <w:rFonts w:ascii="Times New Roman" w:eastAsia="Times New Roman" w:hAnsi="Times New Roman" w:cs="Times New Roman"/>
          <w:color w:val="262626"/>
          <w:kern w:val="0"/>
          <w14:ligatures w14:val="none"/>
        </w:rPr>
        <w:t>this</w:t>
      </w:r>
      <w:r w:rsidRPr="00485FB9">
        <w:rPr>
          <w:rFonts w:ascii="Times New Roman" w:eastAsia="Times New Roman" w:hAnsi="Times New Roman" w:cs="Times New Roman"/>
          <w:color w:val="262626"/>
          <w:kern w:val="0"/>
          <w14:ligatures w14:val="none"/>
        </w:rPr>
        <w:t xml:space="preserve"> is </w:t>
      </w:r>
      <w:r w:rsidR="000D08B8" w:rsidRPr="00485FB9">
        <w:rPr>
          <w:rFonts w:ascii="Times New Roman" w:eastAsia="Times New Roman" w:hAnsi="Times New Roman" w:cs="Times New Roman"/>
          <w:color w:val="262626"/>
          <w:kern w:val="0"/>
          <w14:ligatures w14:val="none"/>
        </w:rPr>
        <w:t>updated, on average, once an hour to once per day depending on extreme weather conditions. AirNow.gov uses an 8–24-hour window for their measurements (EPA, 2026)</w:t>
      </w:r>
      <w:r w:rsidR="00E02BAB" w:rsidRPr="00485FB9">
        <w:rPr>
          <w:rFonts w:ascii="Times New Roman" w:eastAsia="Times New Roman" w:hAnsi="Times New Roman" w:cs="Times New Roman"/>
          <w:color w:val="262626"/>
          <w:kern w:val="0"/>
          <w14:ligatures w14:val="none"/>
        </w:rPr>
        <w:t xml:space="preserve">. However, if one is </w:t>
      </w:r>
      <w:r w:rsidR="00E02BAB" w:rsidRPr="00485FB9">
        <w:rPr>
          <w:rFonts w:ascii="Times New Roman" w:eastAsia="Times New Roman" w:hAnsi="Times New Roman" w:cs="Times New Roman"/>
          <w:color w:val="262626"/>
          <w:kern w:val="0"/>
          <w14:ligatures w14:val="none"/>
        </w:rPr>
        <w:lastRenderedPageBreak/>
        <w:t>riding public transit or not at home, they may not have easy access to these sources. This dashboard will be easily accessible and available on TARC busses, through Louisville Metro services (Recycle Coach, Louisville Metro Website, and 311), as well as through an accessible Microsoft BI Dashboard.</w:t>
      </w:r>
    </w:p>
    <w:p w14:paraId="3C91C488" w14:textId="77777777"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p>
    <w:p w14:paraId="4CEC373D" w14:textId="77F73E24" w:rsidR="00E02BAB" w:rsidRPr="00485FB9" w:rsidRDefault="00E02BAB" w:rsidP="00D946DA">
      <w:pPr>
        <w:shd w:val="clear" w:color="auto" w:fill="FFFFFF"/>
        <w:spacing w:after="0" w:line="240" w:lineRule="auto"/>
        <w:rPr>
          <w:rFonts w:ascii="Times New Roman" w:eastAsia="Times New Roman" w:hAnsi="Times New Roman" w:cs="Times New Roman"/>
          <w:b/>
          <w:bCs/>
          <w:color w:val="262626"/>
          <w:kern w:val="0"/>
          <w14:ligatures w14:val="none"/>
        </w:rPr>
      </w:pPr>
      <w:r w:rsidRPr="00485FB9">
        <w:rPr>
          <w:rFonts w:ascii="Times New Roman" w:eastAsia="Times New Roman" w:hAnsi="Times New Roman" w:cs="Times New Roman"/>
          <w:b/>
          <w:bCs/>
          <w:color w:val="262626"/>
          <w:kern w:val="0"/>
          <w14:ligatures w14:val="none"/>
        </w:rPr>
        <w:t>Objectives</w:t>
      </w:r>
    </w:p>
    <w:p w14:paraId="1B709638" w14:textId="222BE215" w:rsidR="00E02BAB" w:rsidRPr="00485FB9" w:rsidRDefault="00E02BAB" w:rsidP="00D946DA">
      <w:pPr>
        <w:shd w:val="clear" w:color="auto" w:fill="FFFFFF"/>
        <w:spacing w:after="0" w:line="240" w:lineRule="auto"/>
        <w:rPr>
          <w:rFonts w:ascii="Times New Roman" w:eastAsia="Times New Roman" w:hAnsi="Times New Roman" w:cs="Times New Roman"/>
          <w:b/>
          <w:bCs/>
          <w:i/>
          <w:iCs/>
          <w:color w:val="262626"/>
          <w:kern w:val="0"/>
          <w14:ligatures w14:val="none"/>
        </w:rPr>
      </w:pPr>
      <w:r w:rsidRPr="00485FB9">
        <w:rPr>
          <w:rFonts w:ascii="Times New Roman" w:eastAsia="Times New Roman" w:hAnsi="Times New Roman" w:cs="Times New Roman"/>
          <w:b/>
          <w:bCs/>
          <w:i/>
          <w:iCs/>
          <w:color w:val="262626"/>
          <w:kern w:val="0"/>
          <w14:ligatures w14:val="none"/>
        </w:rPr>
        <w:t>Primary Objectives:</w:t>
      </w:r>
    </w:p>
    <w:p w14:paraId="26819481" w14:textId="6F5F2FDA"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Create an interactive and accessible dashboard for citizens and visitors using Microsoft BI</w:t>
      </w:r>
      <w:r w:rsidR="00B536CB" w:rsidRPr="00485FB9">
        <w:rPr>
          <w:rFonts w:ascii="Times New Roman" w:eastAsia="Times New Roman" w:hAnsi="Times New Roman" w:cs="Times New Roman"/>
          <w:color w:val="262626"/>
          <w:kern w:val="0"/>
          <w14:ligatures w14:val="none"/>
        </w:rPr>
        <w:t xml:space="preserve"> and Python.</w:t>
      </w:r>
    </w:p>
    <w:p w14:paraId="1FB71BE8" w14:textId="61974768"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Integrate real-time Air Quality Index data from Open-</w:t>
      </w:r>
      <w:proofErr w:type="spellStart"/>
      <w:r w:rsidRPr="00485FB9">
        <w:rPr>
          <w:rFonts w:ascii="Times New Roman" w:eastAsia="Times New Roman" w:hAnsi="Times New Roman" w:cs="Times New Roman"/>
          <w:color w:val="262626"/>
          <w:kern w:val="0"/>
          <w14:ligatures w14:val="none"/>
        </w:rPr>
        <w:t>Meteo</w:t>
      </w:r>
      <w:proofErr w:type="spellEnd"/>
      <w:r w:rsidRPr="00485FB9">
        <w:rPr>
          <w:rFonts w:ascii="Times New Roman" w:eastAsia="Times New Roman" w:hAnsi="Times New Roman" w:cs="Times New Roman"/>
          <w:color w:val="262626"/>
          <w:kern w:val="0"/>
          <w14:ligatures w14:val="none"/>
        </w:rPr>
        <w:t xml:space="preserve"> for the Louisville-Metro Area.</w:t>
      </w:r>
    </w:p>
    <w:p w14:paraId="74E29A68" w14:textId="52F95B89"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Incorporate interpretations and recommendations based on real-time AQI data</w:t>
      </w:r>
    </w:p>
    <w:p w14:paraId="111FDA20" w14:textId="24BD5729"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 Provide users with suggestions in response from AQI data (i.e., wear a mask if going outside, staying </w:t>
      </w:r>
      <w:r w:rsidR="00B536CB" w:rsidRPr="00485FB9">
        <w:rPr>
          <w:rFonts w:ascii="Times New Roman" w:eastAsia="Times New Roman" w:hAnsi="Times New Roman" w:cs="Times New Roman"/>
          <w:color w:val="262626"/>
          <w:kern w:val="0"/>
          <w14:ligatures w14:val="none"/>
        </w:rPr>
        <w:t>inside,</w:t>
      </w:r>
      <w:r w:rsidRPr="00485FB9">
        <w:rPr>
          <w:rFonts w:ascii="Times New Roman" w:eastAsia="Times New Roman" w:hAnsi="Times New Roman" w:cs="Times New Roman"/>
          <w:color w:val="262626"/>
          <w:kern w:val="0"/>
          <w14:ligatures w14:val="none"/>
        </w:rPr>
        <w:t xml:space="preserve"> if possible, etc.) </w:t>
      </w:r>
    </w:p>
    <w:p w14:paraId="4322629D" w14:textId="77777777"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p>
    <w:p w14:paraId="11FBAC33" w14:textId="26426C19" w:rsidR="00E02BAB" w:rsidRPr="00485FB9" w:rsidRDefault="00E02BAB" w:rsidP="00D946DA">
      <w:pPr>
        <w:shd w:val="clear" w:color="auto" w:fill="FFFFFF"/>
        <w:spacing w:after="0" w:line="240" w:lineRule="auto"/>
        <w:rPr>
          <w:rFonts w:ascii="Times New Roman" w:eastAsia="Times New Roman" w:hAnsi="Times New Roman" w:cs="Times New Roman"/>
          <w:b/>
          <w:bCs/>
          <w:i/>
          <w:iCs/>
          <w:color w:val="262626"/>
          <w:kern w:val="0"/>
          <w14:ligatures w14:val="none"/>
        </w:rPr>
      </w:pPr>
      <w:r w:rsidRPr="00485FB9">
        <w:rPr>
          <w:rFonts w:ascii="Times New Roman" w:eastAsia="Times New Roman" w:hAnsi="Times New Roman" w:cs="Times New Roman"/>
          <w:b/>
          <w:bCs/>
          <w:i/>
          <w:iCs/>
          <w:color w:val="262626"/>
          <w:kern w:val="0"/>
          <w14:ligatures w14:val="none"/>
        </w:rPr>
        <w:t>Secondary Objectives</w:t>
      </w:r>
    </w:p>
    <w:p w14:paraId="0CDB683B" w14:textId="06037906"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 Provide users with air </w:t>
      </w:r>
      <w:r w:rsidR="00B536CB" w:rsidRPr="00485FB9">
        <w:rPr>
          <w:rFonts w:ascii="Times New Roman" w:eastAsia="Times New Roman" w:hAnsi="Times New Roman" w:cs="Times New Roman"/>
          <w:color w:val="262626"/>
          <w:kern w:val="0"/>
          <w14:ligatures w14:val="none"/>
        </w:rPr>
        <w:t>quality</w:t>
      </w:r>
      <w:r w:rsidRPr="00485FB9">
        <w:rPr>
          <w:rFonts w:ascii="Times New Roman" w:eastAsia="Times New Roman" w:hAnsi="Times New Roman" w:cs="Times New Roman"/>
          <w:color w:val="262626"/>
          <w:kern w:val="0"/>
          <w14:ligatures w14:val="none"/>
        </w:rPr>
        <w:t xml:space="preserve"> education and its health impact</w:t>
      </w:r>
    </w:p>
    <w:p w14:paraId="3B3FA799" w14:textId="6136E407" w:rsidR="00E02BAB" w:rsidRPr="00485FB9" w:rsidRDefault="00E02BA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 Utilize community feedback to provide </w:t>
      </w:r>
      <w:r w:rsidR="00B536CB" w:rsidRPr="00485FB9">
        <w:rPr>
          <w:rFonts w:ascii="Times New Roman" w:eastAsia="Times New Roman" w:hAnsi="Times New Roman" w:cs="Times New Roman"/>
          <w:color w:val="262626"/>
          <w:kern w:val="0"/>
          <w14:ligatures w14:val="none"/>
        </w:rPr>
        <w:t xml:space="preserve">a usable and accessible resource </w:t>
      </w:r>
    </w:p>
    <w:p w14:paraId="53E69B94" w14:textId="5506B365" w:rsidR="00B536CB" w:rsidRPr="00485FB9" w:rsidRDefault="00B536CB" w:rsidP="00D946DA">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Ensure that the dashboard is engaging and educational for all users</w:t>
      </w:r>
    </w:p>
    <w:p w14:paraId="0F167AE7" w14:textId="77777777" w:rsidR="00B536CB" w:rsidRPr="00485FB9" w:rsidRDefault="00B536CB" w:rsidP="00D946DA">
      <w:pPr>
        <w:shd w:val="clear" w:color="auto" w:fill="FFFFFF"/>
        <w:spacing w:after="0" w:line="240" w:lineRule="auto"/>
        <w:outlineLvl w:val="2"/>
        <w:rPr>
          <w:rFonts w:ascii="Times New Roman" w:eastAsia="Times New Roman" w:hAnsi="Times New Roman" w:cs="Times New Roman"/>
          <w:b/>
          <w:bCs/>
          <w:color w:val="262626"/>
          <w:kern w:val="0"/>
          <w14:ligatures w14:val="none"/>
        </w:rPr>
      </w:pPr>
    </w:p>
    <w:p w14:paraId="78B6A39A" w14:textId="13B46695" w:rsidR="00B536CB" w:rsidRPr="00485FB9" w:rsidRDefault="00D946DA" w:rsidP="00B536CB">
      <w:pPr>
        <w:shd w:val="clear" w:color="auto" w:fill="FFFFFF"/>
        <w:spacing w:after="0" w:line="240" w:lineRule="auto"/>
        <w:outlineLvl w:val="2"/>
        <w:rPr>
          <w:rFonts w:ascii="Times New Roman" w:eastAsia="Times New Roman" w:hAnsi="Times New Roman" w:cs="Times New Roman"/>
          <w:b/>
          <w:bCs/>
          <w:color w:val="262626"/>
          <w:kern w:val="0"/>
          <w14:ligatures w14:val="none"/>
        </w:rPr>
      </w:pPr>
      <w:r w:rsidRPr="00485FB9">
        <w:rPr>
          <w:rFonts w:ascii="Times New Roman" w:eastAsia="Times New Roman" w:hAnsi="Times New Roman" w:cs="Times New Roman"/>
          <w:b/>
          <w:bCs/>
          <w:color w:val="262626"/>
          <w:kern w:val="0"/>
          <w14:ligatures w14:val="none"/>
        </w:rPr>
        <w:t>Methodology / Technical Approac</w:t>
      </w:r>
      <w:r w:rsidR="00B536CB" w:rsidRPr="00485FB9">
        <w:rPr>
          <w:rFonts w:ascii="Times New Roman" w:eastAsia="Times New Roman" w:hAnsi="Times New Roman" w:cs="Times New Roman"/>
          <w:b/>
          <w:bCs/>
          <w:color w:val="262626"/>
          <w:kern w:val="0"/>
          <w14:ligatures w14:val="none"/>
        </w:rPr>
        <w:t>h</w:t>
      </w:r>
    </w:p>
    <w:p w14:paraId="6D2CDDB8" w14:textId="77777777" w:rsidR="00B536CB" w:rsidRPr="00485FB9" w:rsidRDefault="00B536CB" w:rsidP="00B536CB">
      <w:pPr>
        <w:shd w:val="clear" w:color="auto" w:fill="FFFFFF"/>
        <w:spacing w:after="0" w:line="240" w:lineRule="auto"/>
        <w:outlineLvl w:val="2"/>
        <w:rPr>
          <w:rFonts w:ascii="Times New Roman" w:eastAsia="Times New Roman" w:hAnsi="Times New Roman" w:cs="Times New Roman"/>
          <w:b/>
          <w:bCs/>
          <w:color w:val="262626"/>
          <w:kern w:val="0"/>
          <w14:ligatures w14:val="none"/>
        </w:rPr>
      </w:pPr>
    </w:p>
    <w:p w14:paraId="350CB7A1" w14:textId="321CA6F5" w:rsidR="00B536CB" w:rsidRPr="00485FB9" w:rsidRDefault="00B536CB" w:rsidP="00B536CB">
      <w:pPr>
        <w:shd w:val="clear" w:color="auto" w:fill="FFFFFF"/>
        <w:spacing w:after="0" w:line="240" w:lineRule="auto"/>
        <w:outlineLvl w:val="2"/>
        <w:rPr>
          <w:rFonts w:ascii="Times New Roman" w:eastAsia="Times New Roman" w:hAnsi="Times New Roman" w:cs="Times New Roman"/>
          <w:b/>
          <w:bCs/>
          <w:i/>
          <w:iCs/>
          <w:color w:val="262626"/>
          <w:kern w:val="0"/>
          <w14:ligatures w14:val="none"/>
        </w:rPr>
      </w:pPr>
      <w:r w:rsidRPr="00485FB9">
        <w:rPr>
          <w:rFonts w:ascii="Times New Roman" w:eastAsia="Times New Roman" w:hAnsi="Times New Roman" w:cs="Times New Roman"/>
          <w:b/>
          <w:bCs/>
          <w:i/>
          <w:iCs/>
          <w:color w:val="262626"/>
          <w:kern w:val="0"/>
          <w14:ligatures w14:val="none"/>
        </w:rPr>
        <w:t>Air Quality Dashboard</w:t>
      </w:r>
    </w:p>
    <w:p w14:paraId="519489A0" w14:textId="6C75A7E3" w:rsidR="00D946DA" w:rsidRPr="00485FB9" w:rsidRDefault="00E02BAB" w:rsidP="00D946DA">
      <w:pPr>
        <w:numPr>
          <w:ilvl w:val="0"/>
          <w:numId w:val="7"/>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The data and API will be pulled from Open </w:t>
      </w:r>
      <w:proofErr w:type="spellStart"/>
      <w:r w:rsidRPr="00485FB9">
        <w:rPr>
          <w:rFonts w:ascii="Times New Roman" w:eastAsia="Times New Roman" w:hAnsi="Times New Roman" w:cs="Times New Roman"/>
          <w:color w:val="262626"/>
          <w:kern w:val="0"/>
          <w14:ligatures w14:val="none"/>
        </w:rPr>
        <w:t>Meteo</w:t>
      </w:r>
      <w:proofErr w:type="spellEnd"/>
      <w:r w:rsidRPr="00485FB9">
        <w:rPr>
          <w:rFonts w:ascii="Times New Roman" w:eastAsia="Times New Roman" w:hAnsi="Times New Roman" w:cs="Times New Roman"/>
          <w:color w:val="262626"/>
          <w:kern w:val="0"/>
          <w14:ligatures w14:val="none"/>
        </w:rPr>
        <w:t xml:space="preserve"> and cross-checked with </w:t>
      </w:r>
      <w:proofErr w:type="spellStart"/>
      <w:r w:rsidRPr="00485FB9">
        <w:rPr>
          <w:rFonts w:ascii="Times New Roman" w:eastAsia="Times New Roman" w:hAnsi="Times New Roman" w:cs="Times New Roman"/>
          <w:color w:val="262626"/>
          <w:kern w:val="0"/>
          <w14:ligatures w14:val="none"/>
        </w:rPr>
        <w:t>AirNow</w:t>
      </w:r>
      <w:proofErr w:type="spellEnd"/>
      <w:r w:rsidRPr="00485FB9">
        <w:rPr>
          <w:rFonts w:ascii="Times New Roman" w:eastAsia="Times New Roman" w:hAnsi="Times New Roman" w:cs="Times New Roman"/>
          <w:color w:val="262626"/>
          <w:kern w:val="0"/>
          <w14:ligatures w14:val="none"/>
        </w:rPr>
        <w:t xml:space="preserve"> (See Appendix A for sample code)</w:t>
      </w:r>
    </w:p>
    <w:p w14:paraId="2D75FA5A" w14:textId="5EA6C6E1" w:rsidR="00B536CB" w:rsidRPr="00485FB9" w:rsidRDefault="00B536CB" w:rsidP="00D946DA">
      <w:pPr>
        <w:numPr>
          <w:ilvl w:val="0"/>
          <w:numId w:val="7"/>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The dashboard will </w:t>
      </w:r>
      <w:r w:rsidR="004D08B4" w:rsidRPr="00485FB9">
        <w:rPr>
          <w:rFonts w:ascii="Times New Roman" w:eastAsia="Times New Roman" w:hAnsi="Times New Roman" w:cs="Times New Roman"/>
          <w:color w:val="262626"/>
          <w:kern w:val="0"/>
          <w14:ligatures w14:val="none"/>
        </w:rPr>
        <w:t>include</w:t>
      </w:r>
      <w:r w:rsidRPr="00485FB9">
        <w:rPr>
          <w:rFonts w:ascii="Times New Roman" w:eastAsia="Times New Roman" w:hAnsi="Times New Roman" w:cs="Times New Roman"/>
          <w:color w:val="262626"/>
          <w:kern w:val="0"/>
          <w14:ligatures w14:val="none"/>
        </w:rPr>
        <w:t xml:space="preserve"> current conditions, 7-day forecast, interpretations, and comprehensive visuals</w:t>
      </w:r>
    </w:p>
    <w:p w14:paraId="072EFCD3" w14:textId="20FC6203" w:rsidR="00B536CB" w:rsidRPr="00485FB9" w:rsidRDefault="00B536CB" w:rsidP="00B536CB">
      <w:pPr>
        <w:numPr>
          <w:ilvl w:val="0"/>
          <w:numId w:val="7"/>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The dashboard will be created using Python, CSV files, and Power BI</w:t>
      </w:r>
    </w:p>
    <w:p w14:paraId="3CDF1787" w14:textId="77777777" w:rsidR="004D08B4" w:rsidRPr="00485FB9" w:rsidRDefault="004D08B4" w:rsidP="00B536CB">
      <w:pPr>
        <w:shd w:val="clear" w:color="auto" w:fill="FFFFFF"/>
        <w:spacing w:after="0" w:line="240" w:lineRule="auto"/>
        <w:rPr>
          <w:rFonts w:ascii="Times New Roman" w:eastAsia="Times New Roman" w:hAnsi="Times New Roman" w:cs="Times New Roman"/>
          <w:color w:val="262626"/>
          <w:kern w:val="0"/>
          <w14:ligatures w14:val="none"/>
        </w:rPr>
      </w:pPr>
    </w:p>
    <w:p w14:paraId="60A3E01C" w14:textId="0D48CCA2" w:rsidR="00B536CB" w:rsidRPr="00485FB9" w:rsidRDefault="00B536CB" w:rsidP="00B536CB">
      <w:pPr>
        <w:shd w:val="clear" w:color="auto" w:fill="FFFFFF"/>
        <w:spacing w:after="0" w:line="240" w:lineRule="auto"/>
        <w:rPr>
          <w:rFonts w:ascii="Times New Roman" w:eastAsia="Times New Roman" w:hAnsi="Times New Roman" w:cs="Times New Roman"/>
          <w:b/>
          <w:bCs/>
          <w:i/>
          <w:iCs/>
          <w:color w:val="262626"/>
          <w:kern w:val="0"/>
          <w14:ligatures w14:val="none"/>
        </w:rPr>
      </w:pPr>
      <w:r w:rsidRPr="00485FB9">
        <w:rPr>
          <w:rFonts w:ascii="Times New Roman" w:eastAsia="Times New Roman" w:hAnsi="Times New Roman" w:cs="Times New Roman"/>
          <w:b/>
          <w:bCs/>
          <w:i/>
          <w:iCs/>
          <w:color w:val="262626"/>
          <w:kern w:val="0"/>
          <w14:ligatures w14:val="none"/>
        </w:rPr>
        <w:t>ETL Workflow Diagram</w:t>
      </w:r>
    </w:p>
    <w:p w14:paraId="58A7D28C" w14:textId="362468F2" w:rsidR="00B536CB" w:rsidRPr="00485FB9" w:rsidRDefault="00B536CB" w:rsidP="00B536CB">
      <w:pPr>
        <w:shd w:val="clear" w:color="auto" w:fill="FFFFFF"/>
        <w:spacing w:after="0" w:line="240" w:lineRule="auto"/>
        <w:rPr>
          <w:rFonts w:ascii="Times New Roman" w:eastAsia="Times New Roman" w:hAnsi="Times New Roman" w:cs="Times New Roman"/>
          <w:color w:val="262626"/>
          <w:kern w:val="0"/>
          <w14:ligatures w14:val="none"/>
        </w:rPr>
      </w:pPr>
    </w:p>
    <w:p w14:paraId="773F1259" w14:textId="01421771" w:rsidR="00B536CB" w:rsidRPr="00485FB9" w:rsidRDefault="004D08B4" w:rsidP="00B536CB">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noProof/>
          <w:color w:val="262626"/>
          <w:kern w:val="0"/>
        </w:rPr>
        <mc:AlternateContent>
          <mc:Choice Requires="wps">
            <w:drawing>
              <wp:anchor distT="0" distB="0" distL="114300" distR="114300" simplePos="0" relativeHeight="251666432" behindDoc="0" locked="0" layoutInCell="1" allowOverlap="1" wp14:anchorId="0426C66C" wp14:editId="6CDB06AB">
                <wp:simplePos x="0" y="0"/>
                <wp:positionH relativeFrom="column">
                  <wp:posOffset>3003717</wp:posOffset>
                </wp:positionH>
                <wp:positionV relativeFrom="paragraph">
                  <wp:posOffset>487680</wp:posOffset>
                </wp:positionV>
                <wp:extent cx="0" cy="226060"/>
                <wp:effectExtent l="63500" t="0" r="38100" b="27940"/>
                <wp:wrapNone/>
                <wp:docPr id="1608134685" name="Straight Arrow Connector 3"/>
                <wp:cNvGraphicFramePr/>
                <a:graphic xmlns:a="http://schemas.openxmlformats.org/drawingml/2006/main">
                  <a:graphicData uri="http://schemas.microsoft.com/office/word/2010/wordprocessingShape">
                    <wps:wsp>
                      <wps:cNvCnPr/>
                      <wps:spPr>
                        <a:xfrm flipH="1">
                          <a:off x="0" y="0"/>
                          <a:ext cx="0" cy="22606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1A5476" id="_x0000_t32" coordsize="21600,21600" o:spt="32" o:oned="t" path="m,l21600,21600e" filled="f">
                <v:path arrowok="t" fillok="f" o:connecttype="none"/>
                <o:lock v:ext="edit" shapetype="t"/>
              </v:shapetype>
              <v:shape id="Straight Arrow Connector 3" o:spid="_x0000_s1026" type="#_x0000_t32" style="position:absolute;margin-left:236.5pt;margin-top:38.4pt;width:0;height:17.8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" strokecolor="#156082 [3204]" strokeweight="2.25pt">
                <v:stroke endarrow="block" joinstyle="miter"/>
              </v:shape>
            </w:pict>
          </mc:Fallback>
        </mc:AlternateContent>
      </w:r>
      <w:r w:rsidR="00B536CB" w:rsidRPr="00485FB9">
        <w:rPr>
          <w:rFonts w:ascii="Times New Roman" w:eastAsia="Times New Roman" w:hAnsi="Times New Roman" w:cs="Times New Roman"/>
          <w:noProof/>
          <w:color w:val="262626"/>
          <w:kern w:val="0"/>
        </w:rPr>
        <w:drawing>
          <wp:inline distT="0" distB="0" distL="0" distR="0" wp14:anchorId="0837AF8B" wp14:editId="5F89EC5E">
            <wp:extent cx="6407785" cy="487680"/>
            <wp:effectExtent l="0" t="0" r="5715" b="7620"/>
            <wp:docPr id="185107876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2B1F318E" w14:textId="484AE3E8" w:rsidR="00B536CB" w:rsidRPr="00485FB9" w:rsidRDefault="004D08B4" w:rsidP="00B536CB">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noProof/>
          <w:color w:val="262626"/>
          <w:kern w:val="0"/>
        </w:rPr>
        <mc:AlternateContent>
          <mc:Choice Requires="wps">
            <w:drawing>
              <wp:anchor distT="0" distB="0" distL="114300" distR="114300" simplePos="0" relativeHeight="251670528" behindDoc="0" locked="0" layoutInCell="1" allowOverlap="1" wp14:anchorId="35A59E7F" wp14:editId="6F166B86">
                <wp:simplePos x="0" y="0"/>
                <wp:positionH relativeFrom="column">
                  <wp:posOffset>3404402</wp:posOffset>
                </wp:positionH>
                <wp:positionV relativeFrom="paragraph">
                  <wp:posOffset>45620</wp:posOffset>
                </wp:positionV>
                <wp:extent cx="0" cy="241300"/>
                <wp:effectExtent l="38100" t="25400" r="38100" b="0"/>
                <wp:wrapNone/>
                <wp:docPr id="328658266" name="Straight Arrow Connector 3"/>
                <wp:cNvGraphicFramePr/>
                <a:graphic xmlns:a="http://schemas.openxmlformats.org/drawingml/2006/main">
                  <a:graphicData uri="http://schemas.microsoft.com/office/word/2010/wordprocessingShape">
                    <wps:wsp>
                      <wps:cNvCnPr/>
                      <wps:spPr>
                        <a:xfrm flipH="1" flipV="1">
                          <a:off x="0" y="0"/>
                          <a:ext cx="0" cy="24130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7DFDE8" id="Straight Arrow Connector 3" o:spid="_x0000_s1026" type="#_x0000_t32" style="position:absolute;margin-left:268.05pt;margin-top:3.6pt;width:0;height:19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" strokecolor="#156082 [3204]" strokeweight="2.25pt">
                <v:stroke endarrow="block" joinstyle="miter"/>
              </v:shape>
            </w:pict>
          </mc:Fallback>
        </mc:AlternateContent>
      </w:r>
    </w:p>
    <w:p w14:paraId="0232A452" w14:textId="45438358" w:rsidR="00B536CB" w:rsidRPr="00485FB9" w:rsidRDefault="004D08B4" w:rsidP="00B536CB">
      <w:p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noProof/>
          <w:color w:val="262626"/>
          <w:kern w:val="0"/>
        </w:rPr>
        <mc:AlternateContent>
          <mc:Choice Requires="wps">
            <w:drawing>
              <wp:anchor distT="0" distB="0" distL="114300" distR="114300" simplePos="0" relativeHeight="251668480" behindDoc="0" locked="0" layoutInCell="1" allowOverlap="1" wp14:anchorId="2A50E61E" wp14:editId="508192E3">
                <wp:simplePos x="0" y="0"/>
                <wp:positionH relativeFrom="column">
                  <wp:posOffset>2318084</wp:posOffset>
                </wp:positionH>
                <wp:positionV relativeFrom="paragraph">
                  <wp:posOffset>108919</wp:posOffset>
                </wp:positionV>
                <wp:extent cx="1844842" cy="457200"/>
                <wp:effectExtent l="0" t="0" r="9525" b="12700"/>
                <wp:wrapNone/>
                <wp:docPr id="660713018" name="Text Box 2"/>
                <wp:cNvGraphicFramePr/>
                <a:graphic xmlns:a="http://schemas.openxmlformats.org/drawingml/2006/main">
                  <a:graphicData uri="http://schemas.microsoft.com/office/word/2010/wordprocessingShape">
                    <wps:wsp>
                      <wps:cNvSpPr txBox="1"/>
                      <wps:spPr>
                        <a:xfrm>
                          <a:off x="0" y="0"/>
                          <a:ext cx="1844842" cy="457200"/>
                        </a:xfrm>
                        <a:prstGeom prst="roundRect">
                          <a:avLst/>
                        </a:prstGeom>
                        <a:ln/>
                      </wps:spPr>
                      <wps:style>
                        <a:lnRef idx="2">
                          <a:schemeClr val="accent1"/>
                        </a:lnRef>
                        <a:fillRef idx="1">
                          <a:schemeClr val="lt1"/>
                        </a:fillRef>
                        <a:effectRef idx="0">
                          <a:schemeClr val="accent1"/>
                        </a:effectRef>
                        <a:fontRef idx="minor">
                          <a:schemeClr val="dk1"/>
                        </a:fontRef>
                      </wps:style>
                      <wps:txbx>
                        <w:txbxContent>
                          <w:p w14:paraId="4181D5A1" w14:textId="3FC97800" w:rsidR="00B536CB" w:rsidRPr="004D08B4" w:rsidRDefault="004D08B4" w:rsidP="00B536CB">
                            <w:pPr>
                              <w:rPr>
                                <w:sz w:val="21"/>
                                <w:szCs w:val="21"/>
                              </w:rPr>
                            </w:pPr>
                            <w:r w:rsidRPr="004D08B4">
                              <w:rPr>
                                <w:sz w:val="18"/>
                                <w:szCs w:val="18"/>
                              </w:rPr>
                              <w:t xml:space="preserve">Transform with </w:t>
                            </w:r>
                            <w:r w:rsidR="00B536CB" w:rsidRPr="004D08B4">
                              <w:rPr>
                                <w:sz w:val="18"/>
                                <w:szCs w:val="18"/>
                              </w:rPr>
                              <w:t xml:space="preserve">Code based on Open </w:t>
                            </w:r>
                            <w:proofErr w:type="spellStart"/>
                            <w:r w:rsidR="00B536CB" w:rsidRPr="004D08B4">
                              <w:rPr>
                                <w:sz w:val="18"/>
                                <w:szCs w:val="18"/>
                              </w:rPr>
                              <w:t>Meteo</w:t>
                            </w:r>
                            <w:proofErr w:type="spellEnd"/>
                            <w:r w:rsidR="00B536CB" w:rsidRPr="004D08B4">
                              <w:rPr>
                                <w:sz w:val="18"/>
                                <w:szCs w:val="18"/>
                              </w:rPr>
                              <w:t xml:space="preserve">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50E61E" id="Text Box 2" o:spid="_x0000_s1026" style="position:absolute;margin-left:182.55pt;margin-top:8.6pt;width:145.2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" fillcolor="white [3201]" strokecolor="#156082 [3204]" strokeweight="1pt">
                <v:stroke joinstyle="miter"/>
                <v:textbox>
                  <w:txbxContent>
                    <w:p w14:paraId="4181D5A1" w14:textId="3FC97800" w:rsidR="00B536CB" w:rsidRPr="004D08B4" w:rsidRDefault="004D08B4" w:rsidP="00B536CB">
                      <w:pPr>
                        <w:rPr>
                          <w:sz w:val="21"/>
                          <w:szCs w:val="21"/>
                        </w:rPr>
                      </w:pPr>
                      <w:r w:rsidRPr="004D08B4">
                        <w:rPr>
                          <w:sz w:val="18"/>
                          <w:szCs w:val="18"/>
                        </w:rPr>
                        <w:t xml:space="preserve">Transform with </w:t>
                      </w:r>
                      <w:r w:rsidR="00B536CB" w:rsidRPr="004D08B4">
                        <w:rPr>
                          <w:sz w:val="18"/>
                          <w:szCs w:val="18"/>
                        </w:rPr>
                        <w:t xml:space="preserve">Code based on Open </w:t>
                      </w:r>
                      <w:proofErr w:type="spellStart"/>
                      <w:r w:rsidR="00B536CB" w:rsidRPr="004D08B4">
                        <w:rPr>
                          <w:sz w:val="18"/>
                          <w:szCs w:val="18"/>
                        </w:rPr>
                        <w:t>Meteo</w:t>
                      </w:r>
                      <w:proofErr w:type="spellEnd"/>
                      <w:r w:rsidR="00B536CB" w:rsidRPr="004D08B4">
                        <w:rPr>
                          <w:sz w:val="18"/>
                          <w:szCs w:val="18"/>
                        </w:rPr>
                        <w:t xml:space="preserve"> Values</w:t>
                      </w:r>
                    </w:p>
                  </w:txbxContent>
                </v:textbox>
              </v:roundrect>
            </w:pict>
          </mc:Fallback>
        </mc:AlternateContent>
      </w:r>
    </w:p>
    <w:p w14:paraId="7B33F1A6" w14:textId="2E4AF93B" w:rsidR="00B536CB" w:rsidRPr="00485FB9" w:rsidRDefault="00B536CB" w:rsidP="004D08B4">
      <w:pPr>
        <w:shd w:val="clear" w:color="auto" w:fill="FFFFFF"/>
        <w:spacing w:after="0" w:line="240" w:lineRule="auto"/>
        <w:ind w:left="360"/>
        <w:rPr>
          <w:rFonts w:ascii="Times New Roman" w:eastAsia="Times New Roman" w:hAnsi="Times New Roman" w:cs="Times New Roman"/>
          <w:color w:val="262626"/>
          <w:kern w:val="0"/>
          <w14:ligatures w14:val="none"/>
        </w:rPr>
      </w:pPr>
    </w:p>
    <w:p w14:paraId="058BB715" w14:textId="77777777" w:rsidR="004D08B4" w:rsidRPr="00485FB9" w:rsidRDefault="004D08B4" w:rsidP="004D08B4">
      <w:pPr>
        <w:shd w:val="clear" w:color="auto" w:fill="FFFFFF"/>
        <w:spacing w:after="0" w:line="240" w:lineRule="auto"/>
        <w:ind w:left="360"/>
        <w:rPr>
          <w:rFonts w:ascii="Times New Roman" w:eastAsia="Times New Roman" w:hAnsi="Times New Roman" w:cs="Times New Roman"/>
          <w:color w:val="262626"/>
          <w:kern w:val="0"/>
          <w14:ligatures w14:val="none"/>
        </w:rPr>
      </w:pPr>
    </w:p>
    <w:p w14:paraId="52FECB2E" w14:textId="77777777" w:rsidR="004D08B4" w:rsidRPr="00485FB9" w:rsidRDefault="004D08B4" w:rsidP="004D08B4">
      <w:pPr>
        <w:shd w:val="clear" w:color="auto" w:fill="FFFFFF"/>
        <w:spacing w:after="0" w:line="240" w:lineRule="auto"/>
        <w:ind w:left="360"/>
        <w:rPr>
          <w:rFonts w:ascii="Times New Roman" w:eastAsia="Times New Roman" w:hAnsi="Times New Roman" w:cs="Times New Roman"/>
          <w:color w:val="262626"/>
          <w:kern w:val="0"/>
          <w14:ligatures w14:val="none"/>
        </w:rPr>
      </w:pPr>
    </w:p>
    <w:p w14:paraId="1AB078EC" w14:textId="77777777" w:rsidR="004D08B4" w:rsidRPr="00485FB9" w:rsidRDefault="004D08B4" w:rsidP="004D08B4">
      <w:pPr>
        <w:shd w:val="clear" w:color="auto" w:fill="FFFFFF"/>
        <w:spacing w:after="0" w:line="240" w:lineRule="auto"/>
        <w:ind w:left="360"/>
        <w:rPr>
          <w:rFonts w:ascii="Times New Roman" w:eastAsia="Times New Roman" w:hAnsi="Times New Roman" w:cs="Times New Roman"/>
          <w:color w:val="262626"/>
          <w:kern w:val="0"/>
          <w14:ligatures w14:val="none"/>
        </w:rPr>
      </w:pPr>
    </w:p>
    <w:p w14:paraId="32725DA6" w14:textId="3F3142A6" w:rsidR="00D946DA" w:rsidRPr="00485FB9" w:rsidRDefault="004D08B4" w:rsidP="00D946DA">
      <w:pPr>
        <w:numPr>
          <w:ilvl w:val="0"/>
          <w:numId w:val="7"/>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The data will be stored and displayed in Microsoft BI</w:t>
      </w:r>
    </w:p>
    <w:p w14:paraId="687F8730" w14:textId="305FC636" w:rsidR="00D946DA" w:rsidRPr="00485FB9" w:rsidRDefault="004D08B4" w:rsidP="00D946DA">
      <w:pPr>
        <w:numPr>
          <w:ilvl w:val="0"/>
          <w:numId w:val="7"/>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Data will be visualized in different Microsoft Pages with interpretations:</w:t>
      </w:r>
    </w:p>
    <w:p w14:paraId="744E464C" w14:textId="554FBDFF" w:rsidR="004D08B4" w:rsidRPr="00485FB9" w:rsidRDefault="004D08B4" w:rsidP="004D08B4">
      <w:pPr>
        <w:numPr>
          <w:ilvl w:val="1"/>
          <w:numId w:val="7"/>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Page 1 - AQI Overview with Numeric Interpretation using EPA guidelines and color coding</w:t>
      </w:r>
    </w:p>
    <w:p w14:paraId="39BE4F26" w14:textId="05943C1E" w:rsidR="004D08B4" w:rsidRPr="00485FB9" w:rsidRDefault="004D08B4" w:rsidP="004D08B4">
      <w:pPr>
        <w:numPr>
          <w:ilvl w:val="1"/>
          <w:numId w:val="7"/>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Page 2 - Pollen and Other Allergens</w:t>
      </w:r>
    </w:p>
    <w:p w14:paraId="10B81A1B" w14:textId="6D947B30" w:rsidR="004D08B4" w:rsidRPr="00485FB9" w:rsidRDefault="004D08B4" w:rsidP="004D08B4">
      <w:pPr>
        <w:numPr>
          <w:ilvl w:val="1"/>
          <w:numId w:val="7"/>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Page 3 - In-Depth interpretation of AQI Makeup (i.e., Gasses, Ozone, etc.)</w:t>
      </w:r>
    </w:p>
    <w:p w14:paraId="7BB61118" w14:textId="0F4EACBD" w:rsidR="00D946DA" w:rsidRPr="00485FB9" w:rsidRDefault="004D08B4" w:rsidP="00D946DA">
      <w:pPr>
        <w:numPr>
          <w:ilvl w:val="0"/>
          <w:numId w:val="8"/>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The data will automatically </w:t>
      </w:r>
      <w:proofErr w:type="gramStart"/>
      <w:r w:rsidRPr="00485FB9">
        <w:rPr>
          <w:rFonts w:ascii="Times New Roman" w:eastAsia="Times New Roman" w:hAnsi="Times New Roman" w:cs="Times New Roman"/>
          <w:color w:val="262626"/>
          <w:kern w:val="0"/>
          <w14:ligatures w14:val="none"/>
        </w:rPr>
        <w:t>updated</w:t>
      </w:r>
      <w:proofErr w:type="gramEnd"/>
      <w:r w:rsidRPr="00485FB9">
        <w:rPr>
          <w:rFonts w:ascii="Times New Roman" w:eastAsia="Times New Roman" w:hAnsi="Times New Roman" w:cs="Times New Roman"/>
          <w:color w:val="262626"/>
          <w:kern w:val="0"/>
          <w14:ligatures w14:val="none"/>
        </w:rPr>
        <w:t xml:space="preserve"> when the user opens it or when a new day begins (for public facing dashboards (i.e., public transit busses)</w:t>
      </w:r>
    </w:p>
    <w:p w14:paraId="12BABF68" w14:textId="680213B2" w:rsidR="00D946DA" w:rsidRPr="00485FB9" w:rsidRDefault="004D08B4" w:rsidP="00D946DA">
      <w:pPr>
        <w:numPr>
          <w:ilvl w:val="0"/>
          <w:numId w:val="8"/>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lastRenderedPageBreak/>
        <w:t>The data will be cleaned by using only data with minimal missing data and data that matches Air.gov and local sources</w:t>
      </w:r>
    </w:p>
    <w:p w14:paraId="52CB0F01" w14:textId="6BF2DBF8" w:rsidR="00D946DA" w:rsidRPr="00485FB9" w:rsidRDefault="00D946DA" w:rsidP="00D946DA">
      <w:pPr>
        <w:shd w:val="clear" w:color="auto" w:fill="FFFFFF"/>
        <w:spacing w:after="0" w:line="240" w:lineRule="auto"/>
        <w:outlineLvl w:val="2"/>
        <w:rPr>
          <w:rFonts w:ascii="Times New Roman" w:eastAsia="Times New Roman" w:hAnsi="Times New Roman" w:cs="Times New Roman"/>
          <w:b/>
          <w:bCs/>
          <w:color w:val="262626"/>
          <w:kern w:val="0"/>
          <w14:ligatures w14:val="none"/>
        </w:rPr>
      </w:pPr>
      <w:r w:rsidRPr="00485FB9">
        <w:rPr>
          <w:rFonts w:ascii="Times New Roman" w:eastAsia="Times New Roman" w:hAnsi="Times New Roman" w:cs="Times New Roman"/>
          <w:b/>
          <w:bCs/>
          <w:color w:val="262626"/>
          <w:kern w:val="0"/>
          <w14:ligatures w14:val="none"/>
        </w:rPr>
        <w:t>Timeline</w:t>
      </w:r>
    </w:p>
    <w:tbl>
      <w:tblPr>
        <w:tblW w:w="12405" w:type="dxa"/>
        <w:tblCellMar>
          <w:top w:w="15" w:type="dxa"/>
          <w:left w:w="15" w:type="dxa"/>
          <w:bottom w:w="15" w:type="dxa"/>
          <w:right w:w="15" w:type="dxa"/>
        </w:tblCellMar>
        <w:tblLook w:val="04A0" w:firstRow="1" w:lastRow="0" w:firstColumn="1" w:lastColumn="0" w:noHBand="0" w:noVBand="1"/>
      </w:tblPr>
      <w:tblGrid>
        <w:gridCol w:w="1666"/>
        <w:gridCol w:w="10739"/>
      </w:tblGrid>
      <w:tr w:rsidR="00D946DA" w:rsidRPr="00485FB9" w14:paraId="4E898D76" w14:textId="77777777">
        <w:tc>
          <w:tcPr>
            <w:tcW w:w="0" w:type="auto"/>
            <w:vAlign w:val="center"/>
            <w:hideMark/>
          </w:tcPr>
          <w:p w14:paraId="530B6916" w14:textId="77777777" w:rsidR="00D946DA" w:rsidRPr="00485FB9" w:rsidRDefault="00D946DA" w:rsidP="004D08B4">
            <w:pPr>
              <w:spacing w:after="0" w:line="240" w:lineRule="auto"/>
              <w:rPr>
                <w:rFonts w:ascii="Times New Roman" w:eastAsia="Times New Roman" w:hAnsi="Times New Roman" w:cs="Times New Roman"/>
                <w:b/>
                <w:bCs/>
                <w:kern w:val="0"/>
                <w14:ligatures w14:val="none"/>
              </w:rPr>
            </w:pPr>
            <w:r w:rsidRPr="00485FB9">
              <w:rPr>
                <w:rFonts w:ascii="Times New Roman" w:eastAsia="Times New Roman" w:hAnsi="Times New Roman" w:cs="Times New Roman"/>
                <w:b/>
                <w:bCs/>
                <w:kern w:val="0"/>
                <w14:ligatures w14:val="none"/>
              </w:rPr>
              <w:t>Week</w:t>
            </w:r>
          </w:p>
        </w:tc>
        <w:tc>
          <w:tcPr>
            <w:tcW w:w="0" w:type="auto"/>
            <w:vAlign w:val="center"/>
            <w:hideMark/>
          </w:tcPr>
          <w:p w14:paraId="77CB5505" w14:textId="77777777" w:rsidR="00D946DA" w:rsidRPr="00485FB9" w:rsidRDefault="00D946DA" w:rsidP="004D08B4">
            <w:pPr>
              <w:spacing w:after="0" w:line="240" w:lineRule="auto"/>
              <w:rPr>
                <w:rFonts w:ascii="Times New Roman" w:eastAsia="Times New Roman" w:hAnsi="Times New Roman" w:cs="Times New Roman"/>
                <w:b/>
                <w:bCs/>
                <w:kern w:val="0"/>
                <w14:ligatures w14:val="none"/>
              </w:rPr>
            </w:pPr>
            <w:r w:rsidRPr="00485FB9">
              <w:rPr>
                <w:rFonts w:ascii="Times New Roman" w:eastAsia="Times New Roman" w:hAnsi="Times New Roman" w:cs="Times New Roman"/>
                <w:b/>
                <w:bCs/>
                <w:kern w:val="0"/>
                <w14:ligatures w14:val="none"/>
              </w:rPr>
              <w:t>Tasks</w:t>
            </w:r>
          </w:p>
        </w:tc>
      </w:tr>
      <w:tr w:rsidR="00D946DA" w:rsidRPr="00485FB9" w14:paraId="7AFA83C6" w14:textId="77777777">
        <w:tc>
          <w:tcPr>
            <w:tcW w:w="0" w:type="auto"/>
            <w:vAlign w:val="center"/>
            <w:hideMark/>
          </w:tcPr>
          <w:p w14:paraId="0E04D03F" w14:textId="77777777" w:rsidR="00D946DA" w:rsidRPr="00485FB9" w:rsidRDefault="00D946DA" w:rsidP="00D946DA">
            <w:pPr>
              <w:spacing w:after="0" w:line="240" w:lineRule="auto"/>
              <w:rPr>
                <w:rFonts w:ascii="Times New Roman" w:eastAsia="Times New Roman" w:hAnsi="Times New Roman" w:cs="Times New Roman"/>
                <w:kern w:val="0"/>
                <w14:ligatures w14:val="none"/>
              </w:rPr>
            </w:pPr>
            <w:r w:rsidRPr="00485FB9">
              <w:rPr>
                <w:rFonts w:ascii="Times New Roman" w:eastAsia="Times New Roman" w:hAnsi="Times New Roman" w:cs="Times New Roman"/>
                <w:kern w:val="0"/>
                <w14:ligatures w14:val="none"/>
              </w:rPr>
              <w:t>Week 1</w:t>
            </w:r>
          </w:p>
        </w:tc>
        <w:tc>
          <w:tcPr>
            <w:tcW w:w="0" w:type="auto"/>
            <w:vAlign w:val="center"/>
            <w:hideMark/>
          </w:tcPr>
          <w:p w14:paraId="69B5B556" w14:textId="77777777" w:rsidR="00D946DA" w:rsidRPr="00485FB9" w:rsidRDefault="00D946DA" w:rsidP="00D946DA">
            <w:pPr>
              <w:spacing w:after="0" w:line="240" w:lineRule="auto"/>
              <w:rPr>
                <w:rFonts w:ascii="Times New Roman" w:eastAsia="Times New Roman" w:hAnsi="Times New Roman" w:cs="Times New Roman"/>
                <w:kern w:val="0"/>
                <w14:ligatures w14:val="none"/>
              </w:rPr>
            </w:pPr>
            <w:r w:rsidRPr="00485FB9">
              <w:rPr>
                <w:rFonts w:ascii="Times New Roman" w:eastAsia="Times New Roman" w:hAnsi="Times New Roman" w:cs="Times New Roman"/>
                <w:kern w:val="0"/>
                <w14:ligatures w14:val="none"/>
              </w:rPr>
              <w:t>Research topic, select API, draft proposal</w:t>
            </w:r>
          </w:p>
        </w:tc>
      </w:tr>
      <w:tr w:rsidR="00D946DA" w:rsidRPr="00485FB9" w14:paraId="5188E97F" w14:textId="77777777">
        <w:tc>
          <w:tcPr>
            <w:tcW w:w="0" w:type="auto"/>
            <w:vAlign w:val="center"/>
            <w:hideMark/>
          </w:tcPr>
          <w:p w14:paraId="779E3378" w14:textId="77777777" w:rsidR="00D946DA" w:rsidRPr="00485FB9" w:rsidRDefault="00D946DA" w:rsidP="00D946DA">
            <w:pPr>
              <w:spacing w:after="0" w:line="240" w:lineRule="auto"/>
              <w:rPr>
                <w:rFonts w:ascii="Times New Roman" w:eastAsia="Times New Roman" w:hAnsi="Times New Roman" w:cs="Times New Roman"/>
                <w:kern w:val="0"/>
                <w14:ligatures w14:val="none"/>
              </w:rPr>
            </w:pPr>
            <w:r w:rsidRPr="00485FB9">
              <w:rPr>
                <w:rFonts w:ascii="Times New Roman" w:eastAsia="Times New Roman" w:hAnsi="Times New Roman" w:cs="Times New Roman"/>
                <w:kern w:val="0"/>
                <w14:ligatures w14:val="none"/>
              </w:rPr>
              <w:t>Week 2</w:t>
            </w:r>
          </w:p>
        </w:tc>
        <w:tc>
          <w:tcPr>
            <w:tcW w:w="0" w:type="auto"/>
            <w:vAlign w:val="center"/>
            <w:hideMark/>
          </w:tcPr>
          <w:p w14:paraId="0B297C0E" w14:textId="77777777" w:rsidR="00D946DA" w:rsidRPr="00485FB9" w:rsidRDefault="00D946DA" w:rsidP="00D946DA">
            <w:pPr>
              <w:spacing w:after="0" w:line="240" w:lineRule="auto"/>
              <w:rPr>
                <w:rFonts w:ascii="Times New Roman" w:eastAsia="Times New Roman" w:hAnsi="Times New Roman" w:cs="Times New Roman"/>
                <w:kern w:val="0"/>
                <w14:ligatures w14:val="none"/>
              </w:rPr>
            </w:pPr>
            <w:r w:rsidRPr="00485FB9">
              <w:rPr>
                <w:rFonts w:ascii="Times New Roman" w:eastAsia="Times New Roman" w:hAnsi="Times New Roman" w:cs="Times New Roman"/>
                <w:kern w:val="0"/>
                <w14:ligatures w14:val="none"/>
              </w:rPr>
              <w:t>Build API extraction and transformation pipeline</w:t>
            </w:r>
          </w:p>
        </w:tc>
      </w:tr>
      <w:tr w:rsidR="00D946DA" w:rsidRPr="00485FB9" w14:paraId="7F18C43C" w14:textId="77777777">
        <w:tc>
          <w:tcPr>
            <w:tcW w:w="0" w:type="auto"/>
            <w:vAlign w:val="center"/>
            <w:hideMark/>
          </w:tcPr>
          <w:p w14:paraId="0C7280C3" w14:textId="77777777" w:rsidR="00D946DA" w:rsidRPr="00485FB9" w:rsidRDefault="00D946DA" w:rsidP="00D946DA">
            <w:pPr>
              <w:spacing w:after="0" w:line="240" w:lineRule="auto"/>
              <w:rPr>
                <w:rFonts w:ascii="Times New Roman" w:eastAsia="Times New Roman" w:hAnsi="Times New Roman" w:cs="Times New Roman"/>
                <w:kern w:val="0"/>
                <w14:ligatures w14:val="none"/>
              </w:rPr>
            </w:pPr>
            <w:r w:rsidRPr="00485FB9">
              <w:rPr>
                <w:rFonts w:ascii="Times New Roman" w:eastAsia="Times New Roman" w:hAnsi="Times New Roman" w:cs="Times New Roman"/>
                <w:kern w:val="0"/>
                <w14:ligatures w14:val="none"/>
              </w:rPr>
              <w:t>Week 3</w:t>
            </w:r>
          </w:p>
        </w:tc>
        <w:tc>
          <w:tcPr>
            <w:tcW w:w="0" w:type="auto"/>
            <w:vAlign w:val="center"/>
            <w:hideMark/>
          </w:tcPr>
          <w:p w14:paraId="1FC2613A" w14:textId="77777777" w:rsidR="00D946DA" w:rsidRPr="00485FB9" w:rsidRDefault="00D946DA" w:rsidP="00D946DA">
            <w:pPr>
              <w:spacing w:after="0" w:line="240" w:lineRule="auto"/>
              <w:rPr>
                <w:rFonts w:ascii="Times New Roman" w:eastAsia="Times New Roman" w:hAnsi="Times New Roman" w:cs="Times New Roman"/>
                <w:kern w:val="0"/>
                <w14:ligatures w14:val="none"/>
              </w:rPr>
            </w:pPr>
            <w:r w:rsidRPr="00485FB9">
              <w:rPr>
                <w:rFonts w:ascii="Times New Roman" w:eastAsia="Times New Roman" w:hAnsi="Times New Roman" w:cs="Times New Roman"/>
                <w:kern w:val="0"/>
                <w14:ligatures w14:val="none"/>
              </w:rPr>
              <w:t>Complete storage layer and data cleaning</w:t>
            </w:r>
          </w:p>
        </w:tc>
      </w:tr>
      <w:tr w:rsidR="00D946DA" w:rsidRPr="00485FB9" w14:paraId="3D49B129" w14:textId="77777777">
        <w:tc>
          <w:tcPr>
            <w:tcW w:w="0" w:type="auto"/>
            <w:vAlign w:val="center"/>
            <w:hideMark/>
          </w:tcPr>
          <w:p w14:paraId="742D2DA7" w14:textId="77777777" w:rsidR="00D946DA" w:rsidRPr="00485FB9" w:rsidRDefault="00D946DA" w:rsidP="00D946DA">
            <w:pPr>
              <w:spacing w:after="0" w:line="240" w:lineRule="auto"/>
              <w:rPr>
                <w:rFonts w:ascii="Times New Roman" w:eastAsia="Times New Roman" w:hAnsi="Times New Roman" w:cs="Times New Roman"/>
                <w:kern w:val="0"/>
                <w14:ligatures w14:val="none"/>
              </w:rPr>
            </w:pPr>
            <w:r w:rsidRPr="00485FB9">
              <w:rPr>
                <w:rFonts w:ascii="Times New Roman" w:eastAsia="Times New Roman" w:hAnsi="Times New Roman" w:cs="Times New Roman"/>
                <w:kern w:val="0"/>
                <w14:ligatures w14:val="none"/>
              </w:rPr>
              <w:t>Week 4</w:t>
            </w:r>
          </w:p>
        </w:tc>
        <w:tc>
          <w:tcPr>
            <w:tcW w:w="0" w:type="auto"/>
            <w:vAlign w:val="center"/>
            <w:hideMark/>
          </w:tcPr>
          <w:p w14:paraId="043D4340" w14:textId="2D1C57B1" w:rsidR="00D946DA" w:rsidRPr="00485FB9" w:rsidRDefault="00D946DA" w:rsidP="00D946DA">
            <w:pPr>
              <w:spacing w:after="0" w:line="240" w:lineRule="auto"/>
              <w:rPr>
                <w:rFonts w:ascii="Times New Roman" w:eastAsia="Times New Roman" w:hAnsi="Times New Roman" w:cs="Times New Roman"/>
                <w:kern w:val="0"/>
                <w14:ligatures w14:val="none"/>
              </w:rPr>
            </w:pPr>
            <w:r w:rsidRPr="00485FB9">
              <w:rPr>
                <w:rFonts w:ascii="Times New Roman" w:eastAsia="Times New Roman" w:hAnsi="Times New Roman" w:cs="Times New Roman"/>
                <w:kern w:val="0"/>
                <w14:ligatures w14:val="none"/>
              </w:rPr>
              <w:t>Build dashboard</w:t>
            </w:r>
            <w:r w:rsidR="004D08B4" w:rsidRPr="00485FB9">
              <w:rPr>
                <w:rFonts w:ascii="Times New Roman" w:eastAsia="Times New Roman" w:hAnsi="Times New Roman" w:cs="Times New Roman"/>
                <w:kern w:val="0"/>
                <w14:ligatures w14:val="none"/>
              </w:rPr>
              <w:t xml:space="preserve">, </w:t>
            </w:r>
            <w:r w:rsidRPr="00485FB9">
              <w:rPr>
                <w:rFonts w:ascii="Times New Roman" w:eastAsia="Times New Roman" w:hAnsi="Times New Roman" w:cs="Times New Roman"/>
                <w:kern w:val="0"/>
                <w14:ligatures w14:val="none"/>
              </w:rPr>
              <w:t>visualizations</w:t>
            </w:r>
            <w:r w:rsidR="004D08B4" w:rsidRPr="00485FB9">
              <w:rPr>
                <w:rFonts w:ascii="Times New Roman" w:eastAsia="Times New Roman" w:hAnsi="Times New Roman" w:cs="Times New Roman"/>
                <w:kern w:val="0"/>
                <w14:ligatures w14:val="none"/>
              </w:rPr>
              <w:t>, and interpretations</w:t>
            </w:r>
          </w:p>
        </w:tc>
      </w:tr>
      <w:tr w:rsidR="00D946DA" w:rsidRPr="00485FB9" w14:paraId="3AAD3E01" w14:textId="77777777">
        <w:tc>
          <w:tcPr>
            <w:tcW w:w="0" w:type="auto"/>
            <w:vAlign w:val="center"/>
            <w:hideMark/>
          </w:tcPr>
          <w:p w14:paraId="4F1E539A" w14:textId="77777777" w:rsidR="00D946DA" w:rsidRPr="00485FB9" w:rsidRDefault="00D946DA" w:rsidP="00D946DA">
            <w:pPr>
              <w:spacing w:after="0" w:line="240" w:lineRule="auto"/>
              <w:rPr>
                <w:rFonts w:ascii="Times New Roman" w:eastAsia="Times New Roman" w:hAnsi="Times New Roman" w:cs="Times New Roman"/>
                <w:kern w:val="0"/>
                <w14:ligatures w14:val="none"/>
              </w:rPr>
            </w:pPr>
            <w:r w:rsidRPr="00485FB9">
              <w:rPr>
                <w:rFonts w:ascii="Times New Roman" w:eastAsia="Times New Roman" w:hAnsi="Times New Roman" w:cs="Times New Roman"/>
                <w:kern w:val="0"/>
                <w14:ligatures w14:val="none"/>
              </w:rPr>
              <w:t>Week 5</w:t>
            </w:r>
          </w:p>
        </w:tc>
        <w:tc>
          <w:tcPr>
            <w:tcW w:w="0" w:type="auto"/>
            <w:vAlign w:val="center"/>
            <w:hideMark/>
          </w:tcPr>
          <w:p w14:paraId="597A0F63" w14:textId="77777777" w:rsidR="00D946DA" w:rsidRPr="00485FB9" w:rsidRDefault="00D946DA" w:rsidP="00D946DA">
            <w:pPr>
              <w:spacing w:after="0" w:line="240" w:lineRule="auto"/>
              <w:rPr>
                <w:rFonts w:ascii="Times New Roman" w:eastAsia="Times New Roman" w:hAnsi="Times New Roman" w:cs="Times New Roman"/>
                <w:kern w:val="0"/>
                <w14:ligatures w14:val="none"/>
              </w:rPr>
            </w:pPr>
            <w:r w:rsidRPr="00485FB9">
              <w:rPr>
                <w:rFonts w:ascii="Times New Roman" w:eastAsia="Times New Roman" w:hAnsi="Times New Roman" w:cs="Times New Roman"/>
                <w:kern w:val="0"/>
                <w14:ligatures w14:val="none"/>
              </w:rPr>
              <w:t>Final testing, presentation, and submission</w:t>
            </w:r>
          </w:p>
        </w:tc>
      </w:tr>
    </w:tbl>
    <w:p w14:paraId="12F268BF" w14:textId="77777777" w:rsidR="004D08B4" w:rsidRPr="00485FB9" w:rsidRDefault="004D08B4" w:rsidP="00D946DA">
      <w:pPr>
        <w:shd w:val="clear" w:color="auto" w:fill="FFFFFF"/>
        <w:spacing w:after="0" w:line="240" w:lineRule="auto"/>
        <w:outlineLvl w:val="2"/>
        <w:rPr>
          <w:rFonts w:ascii="Times New Roman" w:eastAsia="Times New Roman" w:hAnsi="Times New Roman" w:cs="Times New Roman"/>
          <w:b/>
          <w:bCs/>
          <w:color w:val="262626"/>
          <w:kern w:val="0"/>
          <w14:ligatures w14:val="none"/>
        </w:rPr>
      </w:pPr>
    </w:p>
    <w:p w14:paraId="23307B91" w14:textId="13AF97D0" w:rsidR="00D946DA" w:rsidRPr="00485FB9" w:rsidRDefault="00D946DA" w:rsidP="00D946DA">
      <w:pPr>
        <w:shd w:val="clear" w:color="auto" w:fill="FFFFFF"/>
        <w:spacing w:after="0" w:line="240" w:lineRule="auto"/>
        <w:outlineLvl w:val="2"/>
        <w:rPr>
          <w:rFonts w:ascii="Times New Roman" w:eastAsia="Times New Roman" w:hAnsi="Times New Roman" w:cs="Times New Roman"/>
          <w:b/>
          <w:bCs/>
          <w:color w:val="262626"/>
          <w:kern w:val="0"/>
          <w14:ligatures w14:val="none"/>
        </w:rPr>
      </w:pPr>
      <w:r w:rsidRPr="00485FB9">
        <w:rPr>
          <w:rFonts w:ascii="Times New Roman" w:eastAsia="Times New Roman" w:hAnsi="Times New Roman" w:cs="Times New Roman"/>
          <w:b/>
          <w:bCs/>
          <w:color w:val="262626"/>
          <w:kern w:val="0"/>
          <w14:ligatures w14:val="none"/>
        </w:rPr>
        <w:t>Expected Outcomes</w:t>
      </w:r>
    </w:p>
    <w:p w14:paraId="1185CC78" w14:textId="77777777" w:rsidR="004D08B4" w:rsidRPr="00485FB9" w:rsidRDefault="004D08B4" w:rsidP="00D946DA">
      <w:pPr>
        <w:shd w:val="clear" w:color="auto" w:fill="FFFFFF"/>
        <w:spacing w:after="0" w:line="240" w:lineRule="auto"/>
        <w:outlineLvl w:val="2"/>
        <w:rPr>
          <w:rFonts w:ascii="Times New Roman" w:eastAsia="Times New Roman" w:hAnsi="Times New Roman" w:cs="Times New Roman"/>
          <w:b/>
          <w:bCs/>
          <w:color w:val="262626"/>
          <w:kern w:val="0"/>
          <w14:ligatures w14:val="none"/>
        </w:rPr>
      </w:pPr>
    </w:p>
    <w:p w14:paraId="277FFDD3" w14:textId="7D9CBCC6" w:rsidR="00D946DA" w:rsidRPr="00485FB9" w:rsidRDefault="00D946DA" w:rsidP="00D946DA">
      <w:pPr>
        <w:numPr>
          <w:ilvl w:val="0"/>
          <w:numId w:val="11"/>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Working ETL pipeline</w:t>
      </w:r>
      <w:r w:rsidR="00485FB9" w:rsidRPr="00485FB9">
        <w:rPr>
          <w:rFonts w:ascii="Times New Roman" w:eastAsia="Times New Roman" w:hAnsi="Times New Roman" w:cs="Times New Roman"/>
          <w:color w:val="262626"/>
          <w:kern w:val="0"/>
          <w14:ligatures w14:val="none"/>
        </w:rPr>
        <w:t xml:space="preserve"> (see workflow above)</w:t>
      </w:r>
    </w:p>
    <w:p w14:paraId="743954C0" w14:textId="3F3E1F90" w:rsidR="00D946DA" w:rsidRPr="00485FB9" w:rsidRDefault="00D946DA" w:rsidP="00D946DA">
      <w:pPr>
        <w:numPr>
          <w:ilvl w:val="0"/>
          <w:numId w:val="11"/>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Interactive dashboard</w:t>
      </w:r>
      <w:r w:rsidR="004D08B4" w:rsidRPr="00485FB9">
        <w:rPr>
          <w:rFonts w:ascii="Times New Roman" w:eastAsia="Times New Roman" w:hAnsi="Times New Roman" w:cs="Times New Roman"/>
          <w:color w:val="262626"/>
          <w:kern w:val="0"/>
          <w14:ligatures w14:val="none"/>
        </w:rPr>
        <w:t xml:space="preserve"> with interpretations</w:t>
      </w:r>
      <w:r w:rsidR="00485FB9" w:rsidRPr="00485FB9">
        <w:rPr>
          <w:rFonts w:ascii="Times New Roman" w:eastAsia="Times New Roman" w:hAnsi="Times New Roman" w:cs="Times New Roman"/>
          <w:color w:val="262626"/>
          <w:kern w:val="0"/>
          <w14:ligatures w14:val="none"/>
        </w:rPr>
        <w:t xml:space="preserve"> for AQI, pollen allergens, and gasses. </w:t>
      </w:r>
    </w:p>
    <w:p w14:paraId="381EFC03" w14:textId="2F676E59" w:rsidR="00485FB9" w:rsidRPr="00485FB9" w:rsidRDefault="00485FB9" w:rsidP="00D946DA">
      <w:pPr>
        <w:numPr>
          <w:ilvl w:val="0"/>
          <w:numId w:val="11"/>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ab/>
        <w:t>This dashboard will include educational interpretations and recommendations</w:t>
      </w:r>
    </w:p>
    <w:p w14:paraId="5675466E" w14:textId="4D0A75F0" w:rsidR="00D946DA" w:rsidRPr="00485FB9" w:rsidRDefault="00D946DA" w:rsidP="00D946DA">
      <w:pPr>
        <w:numPr>
          <w:ilvl w:val="0"/>
          <w:numId w:val="11"/>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Automated data workflo</w:t>
      </w:r>
      <w:r w:rsidR="004D08B4" w:rsidRPr="00485FB9">
        <w:rPr>
          <w:rFonts w:ascii="Times New Roman" w:eastAsia="Times New Roman" w:hAnsi="Times New Roman" w:cs="Times New Roman"/>
          <w:color w:val="262626"/>
          <w:kern w:val="0"/>
          <w14:ligatures w14:val="none"/>
        </w:rPr>
        <w:t>w</w:t>
      </w:r>
      <w:r w:rsidR="00485FB9" w:rsidRPr="00485FB9">
        <w:rPr>
          <w:rFonts w:ascii="Times New Roman" w:eastAsia="Times New Roman" w:hAnsi="Times New Roman" w:cs="Times New Roman"/>
          <w:color w:val="262626"/>
          <w:kern w:val="0"/>
          <w14:ligatures w14:val="none"/>
        </w:rPr>
        <w:t xml:space="preserve"> that will create a Power BI dashboard</w:t>
      </w:r>
    </w:p>
    <w:p w14:paraId="6C1BCD63" w14:textId="289F1B3A" w:rsidR="00D946DA" w:rsidRPr="00485FB9" w:rsidRDefault="00D946DA" w:rsidP="00D946DA">
      <w:pPr>
        <w:numPr>
          <w:ilvl w:val="0"/>
          <w:numId w:val="11"/>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Analytical report</w:t>
      </w:r>
      <w:r w:rsidR="004D08B4" w:rsidRPr="00485FB9">
        <w:rPr>
          <w:rFonts w:ascii="Times New Roman" w:eastAsia="Times New Roman" w:hAnsi="Times New Roman" w:cs="Times New Roman"/>
          <w:color w:val="262626"/>
          <w:kern w:val="0"/>
          <w14:ligatures w14:val="none"/>
        </w:rPr>
        <w:t xml:space="preserve"> with </w:t>
      </w:r>
      <w:r w:rsidR="00485FB9" w:rsidRPr="00485FB9">
        <w:rPr>
          <w:rFonts w:ascii="Times New Roman" w:eastAsia="Times New Roman" w:hAnsi="Times New Roman" w:cs="Times New Roman"/>
          <w:color w:val="262626"/>
          <w:kern w:val="0"/>
          <w14:ligatures w14:val="none"/>
        </w:rPr>
        <w:t>example data output and pages from the dashboard</w:t>
      </w:r>
    </w:p>
    <w:p w14:paraId="01A35098" w14:textId="6FC20D72" w:rsidR="00D946DA" w:rsidRPr="00485FB9" w:rsidRDefault="00D946DA" w:rsidP="00D946DA">
      <w:pPr>
        <w:numPr>
          <w:ilvl w:val="0"/>
          <w:numId w:val="11"/>
        </w:numPr>
        <w:shd w:val="clear" w:color="auto" w:fill="FFFFFF"/>
        <w:spacing w:after="0" w:line="240" w:lineRule="auto"/>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Presentation</w:t>
      </w:r>
      <w:r w:rsidR="00485FB9" w:rsidRPr="00485FB9">
        <w:rPr>
          <w:rFonts w:ascii="Times New Roman" w:eastAsia="Times New Roman" w:hAnsi="Times New Roman" w:cs="Times New Roman"/>
          <w:color w:val="262626"/>
          <w:kern w:val="0"/>
          <w14:ligatures w14:val="none"/>
        </w:rPr>
        <w:t xml:space="preserve"> including the data and all of the above</w:t>
      </w:r>
    </w:p>
    <w:p w14:paraId="47CF508F" w14:textId="77777777" w:rsidR="00D946DA" w:rsidRPr="00485FB9" w:rsidRDefault="00D946DA" w:rsidP="00D946DA">
      <w:pPr>
        <w:shd w:val="clear" w:color="auto" w:fill="FFFFFF"/>
        <w:spacing w:after="0" w:line="240" w:lineRule="auto"/>
        <w:rPr>
          <w:rFonts w:ascii="Times New Roman" w:eastAsia="Times New Roman" w:hAnsi="Times New Roman" w:cs="Times New Roman"/>
          <w:color w:val="262626"/>
          <w:kern w:val="0"/>
          <w14:ligatures w14:val="none"/>
        </w:rPr>
      </w:pPr>
    </w:p>
    <w:p w14:paraId="0C34EFF7" w14:textId="77777777"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p>
    <w:p w14:paraId="5800688C" w14:textId="77777777" w:rsidR="00E126EB" w:rsidRPr="00485FB9" w:rsidRDefault="00E126EB" w:rsidP="00D946DA">
      <w:pPr>
        <w:shd w:val="clear" w:color="auto" w:fill="FFFFFF"/>
        <w:spacing w:after="0" w:line="240" w:lineRule="auto"/>
        <w:rPr>
          <w:rFonts w:ascii="Times New Roman" w:eastAsia="Times New Roman" w:hAnsi="Times New Roman" w:cs="Times New Roman"/>
          <w:color w:val="262626"/>
          <w:kern w:val="0"/>
          <w14:ligatures w14:val="none"/>
        </w:rPr>
      </w:pPr>
    </w:p>
    <w:p w14:paraId="4C7B0CCA" w14:textId="77777777" w:rsidR="00485FB9" w:rsidRPr="00485FB9" w:rsidRDefault="00485FB9">
      <w:pPr>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br w:type="page"/>
      </w:r>
    </w:p>
    <w:p w14:paraId="38CF2B82" w14:textId="5BB053BD" w:rsidR="00485FB9" w:rsidRPr="00485FB9" w:rsidRDefault="00485FB9" w:rsidP="00485FB9">
      <w:pPr>
        <w:shd w:val="clear" w:color="auto" w:fill="FFFFFF"/>
        <w:spacing w:after="0" w:line="240" w:lineRule="auto"/>
        <w:jc w:val="center"/>
        <w:rPr>
          <w:rFonts w:ascii="Times New Roman" w:eastAsia="Times New Roman" w:hAnsi="Times New Roman" w:cs="Times New Roman"/>
          <w:b/>
          <w:bCs/>
          <w:color w:val="262626"/>
          <w:kern w:val="0"/>
          <w14:ligatures w14:val="none"/>
        </w:rPr>
      </w:pPr>
      <w:r w:rsidRPr="00485FB9">
        <w:rPr>
          <w:rFonts w:ascii="Times New Roman" w:eastAsia="Times New Roman" w:hAnsi="Times New Roman" w:cs="Times New Roman"/>
          <w:b/>
          <w:bCs/>
          <w:color w:val="262626"/>
          <w:kern w:val="0"/>
          <w14:ligatures w14:val="none"/>
        </w:rPr>
        <w:lastRenderedPageBreak/>
        <w:t>References</w:t>
      </w:r>
    </w:p>
    <w:p w14:paraId="319C6449" w14:textId="77777777" w:rsidR="00485FB9" w:rsidRPr="00485FB9" w:rsidRDefault="00485FB9" w:rsidP="00485FB9">
      <w:pPr>
        <w:shd w:val="clear" w:color="auto" w:fill="FFFFFF"/>
        <w:spacing w:after="0" w:line="240" w:lineRule="auto"/>
        <w:jc w:val="center"/>
        <w:rPr>
          <w:rFonts w:ascii="Times New Roman" w:eastAsia="Times New Roman" w:hAnsi="Times New Roman" w:cs="Times New Roman"/>
          <w:color w:val="262626"/>
          <w:kern w:val="0"/>
          <w14:ligatures w14:val="none"/>
        </w:rPr>
      </w:pPr>
    </w:p>
    <w:p w14:paraId="37764592" w14:textId="49D44597" w:rsidR="00485FB9" w:rsidRPr="00485FB9" w:rsidRDefault="00485FB9" w:rsidP="00485FB9">
      <w:pPr>
        <w:shd w:val="clear" w:color="auto" w:fill="FFFFFF"/>
        <w:spacing w:after="0" w:line="240" w:lineRule="auto"/>
        <w:ind w:left="720" w:hanging="720"/>
        <w:rPr>
          <w:rFonts w:ascii="Times New Roman" w:hAnsi="Times New Roman" w:cs="Times New Roman"/>
          <w:color w:val="222222"/>
          <w:shd w:val="clear" w:color="auto" w:fill="FFFFFF"/>
        </w:rPr>
      </w:pPr>
      <w:r w:rsidRPr="00485FB9">
        <w:rPr>
          <w:rFonts w:ascii="Times New Roman" w:hAnsi="Times New Roman" w:cs="Times New Roman"/>
          <w:color w:val="222222"/>
          <w:shd w:val="clear" w:color="auto" w:fill="FFFFFF"/>
        </w:rPr>
        <w:t xml:space="preserve">American Lung Association. (2026). State of the Air. </w:t>
      </w:r>
      <w:r w:rsidRPr="00485FB9">
        <w:rPr>
          <w:rFonts w:ascii="Times New Roman" w:hAnsi="Times New Roman" w:cs="Times New Roman"/>
          <w:color w:val="222222"/>
          <w:shd w:val="clear" w:color="auto" w:fill="FFFFFF"/>
        </w:rPr>
        <w:t>https://www.lung.org/research/sota</w:t>
      </w:r>
    </w:p>
    <w:p w14:paraId="64A53EA1" w14:textId="77777777" w:rsidR="00485FB9" w:rsidRPr="00485FB9" w:rsidRDefault="00485FB9" w:rsidP="00485FB9">
      <w:pPr>
        <w:shd w:val="clear" w:color="auto" w:fill="FFFFFF"/>
        <w:spacing w:after="0" w:line="240" w:lineRule="auto"/>
        <w:ind w:left="720" w:hanging="720"/>
        <w:rPr>
          <w:rFonts w:ascii="Times New Roman" w:hAnsi="Times New Roman" w:cs="Times New Roman"/>
          <w:color w:val="222222"/>
          <w:shd w:val="clear" w:color="auto" w:fill="FFFFFF"/>
        </w:rPr>
      </w:pPr>
    </w:p>
    <w:p w14:paraId="094821BF" w14:textId="2BD57856" w:rsidR="00485FB9" w:rsidRPr="00485FB9" w:rsidRDefault="00485FB9" w:rsidP="00485FB9">
      <w:pPr>
        <w:shd w:val="clear" w:color="auto" w:fill="FFFFFF"/>
        <w:spacing w:after="0" w:line="240" w:lineRule="auto"/>
        <w:ind w:left="720" w:hanging="720"/>
        <w:rPr>
          <w:rFonts w:ascii="Times New Roman" w:eastAsia="Times New Roman" w:hAnsi="Times New Roman" w:cs="Times New Roman"/>
          <w:color w:val="262626"/>
          <w:kern w:val="0"/>
          <w14:ligatures w14:val="none"/>
        </w:rPr>
      </w:pPr>
      <w:r w:rsidRPr="00485FB9">
        <w:rPr>
          <w:rFonts w:ascii="Times New Roman" w:hAnsi="Times New Roman" w:cs="Times New Roman"/>
          <w:color w:val="222222"/>
          <w:shd w:val="clear" w:color="auto" w:fill="FFFFFF"/>
        </w:rPr>
        <w:t>Hanchette, C., Lee, J. H., &amp; Aldrich, T. E. (2011). Asthma, air quality and environmental justice in Louisville, Kentucky. In</w:t>
      </w:r>
      <w:r w:rsidRPr="00485FB9">
        <w:rPr>
          <w:rStyle w:val="apple-converted-space"/>
          <w:rFonts w:ascii="Times New Roman" w:hAnsi="Times New Roman" w:cs="Times New Roman"/>
          <w:color w:val="222222"/>
          <w:shd w:val="clear" w:color="auto" w:fill="FFFFFF"/>
        </w:rPr>
        <w:t> </w:t>
      </w:r>
      <w:r w:rsidRPr="00485FB9">
        <w:rPr>
          <w:rFonts w:ascii="Times New Roman" w:hAnsi="Times New Roman" w:cs="Times New Roman"/>
          <w:i/>
          <w:iCs/>
          <w:color w:val="222222"/>
        </w:rPr>
        <w:t>Geospatial Analysis of Environmental Health</w:t>
      </w:r>
      <w:r w:rsidRPr="00485FB9">
        <w:rPr>
          <w:rStyle w:val="apple-converted-space"/>
          <w:rFonts w:ascii="Times New Roman" w:hAnsi="Times New Roman" w:cs="Times New Roman"/>
          <w:color w:val="222222"/>
          <w:shd w:val="clear" w:color="auto" w:fill="FFFFFF"/>
        </w:rPr>
        <w:t> </w:t>
      </w:r>
      <w:r w:rsidRPr="00485FB9">
        <w:rPr>
          <w:rFonts w:ascii="Times New Roman" w:hAnsi="Times New Roman" w:cs="Times New Roman"/>
          <w:color w:val="222222"/>
          <w:shd w:val="clear" w:color="auto" w:fill="FFFFFF"/>
        </w:rPr>
        <w:t>(pp. 223-242). Dordrecht: Springer Netherlands.</w:t>
      </w:r>
    </w:p>
    <w:p w14:paraId="2F4356C2" w14:textId="77777777" w:rsidR="00485FB9" w:rsidRPr="00485FB9" w:rsidRDefault="00485FB9" w:rsidP="00485FB9">
      <w:pPr>
        <w:shd w:val="clear" w:color="auto" w:fill="FFFFFF"/>
        <w:spacing w:after="0" w:line="240" w:lineRule="auto"/>
        <w:ind w:left="720" w:hanging="720"/>
        <w:rPr>
          <w:rFonts w:ascii="Times New Roman" w:eastAsia="Times New Roman" w:hAnsi="Times New Roman" w:cs="Times New Roman"/>
          <w:color w:val="262626"/>
          <w:kern w:val="0"/>
          <w14:ligatures w14:val="none"/>
        </w:rPr>
      </w:pPr>
    </w:p>
    <w:p w14:paraId="4564170F" w14:textId="77777777" w:rsidR="00485FB9" w:rsidRPr="00485FB9" w:rsidRDefault="00485FB9" w:rsidP="00485FB9">
      <w:pPr>
        <w:spacing w:after="0" w:line="240" w:lineRule="auto"/>
        <w:ind w:left="720" w:hanging="720"/>
        <w:rPr>
          <w:rFonts w:ascii="Times New Roman" w:hAnsi="Times New Roman" w:cs="Times New Roman"/>
          <w:color w:val="222222"/>
          <w:shd w:val="clear" w:color="auto" w:fill="FFFFFF"/>
        </w:rPr>
      </w:pPr>
      <w:r w:rsidRPr="00485FB9">
        <w:rPr>
          <w:rFonts w:ascii="Times New Roman" w:hAnsi="Times New Roman" w:cs="Times New Roman"/>
          <w:color w:val="222222"/>
          <w:shd w:val="clear" w:color="auto" w:fill="FFFFFF"/>
        </w:rPr>
        <w:t xml:space="preserve">Ramirez, J., Furmanek, S., Chandler, T. R., Wiemken, T., </w:t>
      </w:r>
      <w:proofErr w:type="spellStart"/>
      <w:r w:rsidRPr="00485FB9">
        <w:rPr>
          <w:rFonts w:ascii="Times New Roman" w:hAnsi="Times New Roman" w:cs="Times New Roman"/>
          <w:color w:val="222222"/>
          <w:shd w:val="clear" w:color="auto" w:fill="FFFFFF"/>
        </w:rPr>
        <w:t>Peyrani</w:t>
      </w:r>
      <w:proofErr w:type="spellEnd"/>
      <w:r w:rsidRPr="00485FB9">
        <w:rPr>
          <w:rFonts w:ascii="Times New Roman" w:hAnsi="Times New Roman" w:cs="Times New Roman"/>
          <w:color w:val="222222"/>
          <w:shd w:val="clear" w:color="auto" w:fill="FFFFFF"/>
        </w:rPr>
        <w:t>, P., Arnold, F., Mattingly, W., Wilde, A., Bordon, J., Fernandez-</w:t>
      </w:r>
      <w:proofErr w:type="spellStart"/>
      <w:r w:rsidRPr="00485FB9">
        <w:rPr>
          <w:rFonts w:ascii="Times New Roman" w:hAnsi="Times New Roman" w:cs="Times New Roman"/>
          <w:color w:val="222222"/>
          <w:shd w:val="clear" w:color="auto" w:fill="FFFFFF"/>
        </w:rPr>
        <w:t>Botran</w:t>
      </w:r>
      <w:proofErr w:type="spellEnd"/>
      <w:r w:rsidRPr="00485FB9">
        <w:rPr>
          <w:rFonts w:ascii="Times New Roman" w:hAnsi="Times New Roman" w:cs="Times New Roman"/>
          <w:color w:val="222222"/>
          <w:shd w:val="clear" w:color="auto" w:fill="FFFFFF"/>
        </w:rPr>
        <w:t>, R., Carrico, R., Cavallazzi, R., &amp; The University of Louisville Pneumonia Study Group. (2023). Epidemiology of Pneumococcal Pneumonia in Louisville, Kentucky, and Its Estimated Burden of Disease in the United States.</w:t>
      </w:r>
      <w:r w:rsidRPr="00485FB9">
        <w:rPr>
          <w:rStyle w:val="apple-converted-space"/>
          <w:rFonts w:ascii="Times New Roman" w:hAnsi="Times New Roman" w:cs="Times New Roman"/>
          <w:color w:val="222222"/>
          <w:shd w:val="clear" w:color="auto" w:fill="FFFFFF"/>
        </w:rPr>
        <w:t> </w:t>
      </w:r>
      <w:r w:rsidRPr="00485FB9">
        <w:rPr>
          <w:rStyle w:val="Emphasis"/>
          <w:rFonts w:ascii="Times New Roman" w:hAnsi="Times New Roman" w:cs="Times New Roman"/>
          <w:color w:val="222222"/>
        </w:rPr>
        <w:t>Microorganisms</w:t>
      </w:r>
      <w:r w:rsidRPr="00485FB9">
        <w:rPr>
          <w:rFonts w:ascii="Times New Roman" w:hAnsi="Times New Roman" w:cs="Times New Roman"/>
          <w:color w:val="222222"/>
          <w:shd w:val="clear" w:color="auto" w:fill="FFFFFF"/>
        </w:rPr>
        <w:t>,</w:t>
      </w:r>
      <w:r w:rsidRPr="00485FB9">
        <w:rPr>
          <w:rStyle w:val="apple-converted-space"/>
          <w:rFonts w:ascii="Times New Roman" w:hAnsi="Times New Roman" w:cs="Times New Roman"/>
          <w:color w:val="222222"/>
          <w:shd w:val="clear" w:color="auto" w:fill="FFFFFF"/>
        </w:rPr>
        <w:t> </w:t>
      </w:r>
      <w:r w:rsidRPr="00485FB9">
        <w:rPr>
          <w:rStyle w:val="Emphasis"/>
          <w:rFonts w:ascii="Times New Roman" w:hAnsi="Times New Roman" w:cs="Times New Roman"/>
          <w:color w:val="222222"/>
        </w:rPr>
        <w:t>11</w:t>
      </w:r>
      <w:r w:rsidRPr="00485FB9">
        <w:rPr>
          <w:rFonts w:ascii="Times New Roman" w:hAnsi="Times New Roman" w:cs="Times New Roman"/>
          <w:color w:val="222222"/>
          <w:shd w:val="clear" w:color="auto" w:fill="FFFFFF"/>
        </w:rPr>
        <w:t>(11), 2813. https://doi.org/10.3390/microorganisms11112813</w:t>
      </w:r>
    </w:p>
    <w:p w14:paraId="5EC366B5" w14:textId="77777777" w:rsidR="00485FB9" w:rsidRPr="00485FB9" w:rsidRDefault="00485FB9" w:rsidP="00485FB9">
      <w:pPr>
        <w:shd w:val="clear" w:color="auto" w:fill="FFFFFF"/>
        <w:spacing w:after="0" w:line="240" w:lineRule="auto"/>
        <w:ind w:left="720" w:hanging="720"/>
        <w:rPr>
          <w:rFonts w:ascii="Times New Roman" w:eastAsia="Times New Roman" w:hAnsi="Times New Roman" w:cs="Times New Roman"/>
          <w:b/>
          <w:bCs/>
          <w:color w:val="262626"/>
          <w:kern w:val="0"/>
          <w14:ligatures w14:val="none"/>
        </w:rPr>
      </w:pPr>
    </w:p>
    <w:p w14:paraId="4F2858A1" w14:textId="17778203" w:rsidR="00485FB9" w:rsidRPr="00485FB9" w:rsidRDefault="00485FB9" w:rsidP="00485FB9">
      <w:pPr>
        <w:shd w:val="clear" w:color="auto" w:fill="FFFFFF"/>
        <w:spacing w:after="0" w:line="240" w:lineRule="auto"/>
        <w:ind w:left="720" w:hanging="720"/>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United States Environmental Protection Agency. (2026). </w:t>
      </w:r>
      <w:proofErr w:type="spellStart"/>
      <w:r w:rsidRPr="00485FB9">
        <w:rPr>
          <w:rFonts w:ascii="Times New Roman" w:eastAsia="Times New Roman" w:hAnsi="Times New Roman" w:cs="Times New Roman"/>
          <w:i/>
          <w:iCs/>
          <w:color w:val="262626"/>
          <w:kern w:val="0"/>
          <w14:ligatures w14:val="none"/>
        </w:rPr>
        <w:t>AirNow</w:t>
      </w:r>
      <w:proofErr w:type="spellEnd"/>
      <w:r w:rsidRPr="00485FB9">
        <w:rPr>
          <w:rFonts w:ascii="Times New Roman" w:eastAsia="Times New Roman" w:hAnsi="Times New Roman" w:cs="Times New Roman"/>
          <w:i/>
          <w:iCs/>
          <w:color w:val="262626"/>
          <w:kern w:val="0"/>
          <w14:ligatures w14:val="none"/>
        </w:rPr>
        <w:t>. https://www.airnow.gov/</w:t>
      </w:r>
    </w:p>
    <w:p w14:paraId="0DA35CB6" w14:textId="77777777" w:rsidR="00485FB9" w:rsidRPr="00485FB9" w:rsidRDefault="00485FB9" w:rsidP="00485FB9">
      <w:pPr>
        <w:shd w:val="clear" w:color="auto" w:fill="FFFFFF"/>
        <w:spacing w:after="0" w:line="240" w:lineRule="auto"/>
        <w:ind w:left="720" w:hanging="720"/>
        <w:rPr>
          <w:rFonts w:ascii="Times New Roman" w:eastAsia="Times New Roman" w:hAnsi="Times New Roman" w:cs="Times New Roman"/>
          <w:color w:val="262626"/>
          <w:kern w:val="0"/>
          <w14:ligatures w14:val="none"/>
        </w:rPr>
      </w:pPr>
    </w:p>
    <w:p w14:paraId="7442995E" w14:textId="77777777" w:rsidR="00485FB9" w:rsidRPr="00485FB9" w:rsidRDefault="00485FB9" w:rsidP="00485FB9">
      <w:pPr>
        <w:shd w:val="clear" w:color="auto" w:fill="FFFFFF"/>
        <w:spacing w:after="0" w:line="240" w:lineRule="auto"/>
        <w:ind w:left="720" w:hanging="720"/>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 xml:space="preserve">United States Environmental Protection Agency. (2019) </w:t>
      </w:r>
      <w:r w:rsidRPr="00485FB9">
        <w:rPr>
          <w:rFonts w:ascii="Times New Roman" w:eastAsia="Times New Roman" w:hAnsi="Times New Roman" w:cs="Times New Roman"/>
          <w:i/>
          <w:iCs/>
          <w:color w:val="262626"/>
          <w:kern w:val="0"/>
          <w14:ligatures w14:val="none"/>
        </w:rPr>
        <w:t xml:space="preserve">Integrated Science Assessment (ISA) for Particulate Matter. National Ambient Air Quality Standard (NAAQS). </w:t>
      </w:r>
      <w:r w:rsidRPr="00485FB9">
        <w:rPr>
          <w:rFonts w:ascii="Times New Roman" w:eastAsia="Times New Roman" w:hAnsi="Times New Roman" w:cs="Times New Roman"/>
          <w:color w:val="262626"/>
          <w:kern w:val="0"/>
          <w14:ligatures w14:val="none"/>
        </w:rPr>
        <w:t>EPA/600/R-19/188; Sections 9.1.2.6, 6.1.2, 5.1.2.1, 5.1.2.1.1</w:t>
      </w:r>
    </w:p>
    <w:p w14:paraId="08926BEA" w14:textId="77777777" w:rsidR="00485FB9" w:rsidRPr="00485FB9" w:rsidRDefault="00485FB9" w:rsidP="00485FB9">
      <w:pPr>
        <w:shd w:val="clear" w:color="auto" w:fill="FFFFFF"/>
        <w:spacing w:after="0" w:line="240" w:lineRule="auto"/>
        <w:ind w:left="720" w:hanging="720"/>
        <w:rPr>
          <w:rFonts w:ascii="Times New Roman" w:eastAsia="Times New Roman" w:hAnsi="Times New Roman" w:cs="Times New Roman"/>
          <w:color w:val="262626"/>
          <w:kern w:val="0"/>
          <w14:ligatures w14:val="none"/>
        </w:rPr>
      </w:pPr>
    </w:p>
    <w:p w14:paraId="734B20CC" w14:textId="4DA6A8B7" w:rsidR="000D08B8" w:rsidRPr="00485FB9" w:rsidRDefault="000D08B8" w:rsidP="00485FB9">
      <w:pPr>
        <w:shd w:val="clear" w:color="auto" w:fill="FFFFFF"/>
        <w:spacing w:after="0" w:line="240" w:lineRule="auto"/>
        <w:ind w:left="720" w:hanging="720"/>
        <w:rPr>
          <w:rFonts w:ascii="Times New Roman" w:eastAsia="Times New Roman" w:hAnsi="Times New Roman" w:cs="Times New Roman"/>
          <w:color w:val="262626"/>
          <w:kern w:val="0"/>
          <w14:ligatures w14:val="none"/>
        </w:rPr>
      </w:pPr>
      <w:r w:rsidRPr="00485FB9">
        <w:rPr>
          <w:rFonts w:ascii="Times New Roman" w:eastAsia="Times New Roman" w:hAnsi="Times New Roman" w:cs="Times New Roman"/>
          <w:color w:val="262626"/>
          <w:kern w:val="0"/>
          <w14:ligatures w14:val="none"/>
        </w:rPr>
        <w:t>United States Environmental Protection Agency. (20</w:t>
      </w:r>
      <w:r w:rsidRPr="00485FB9">
        <w:rPr>
          <w:rFonts w:ascii="Times New Roman" w:eastAsia="Times New Roman" w:hAnsi="Times New Roman" w:cs="Times New Roman"/>
          <w:color w:val="262626"/>
          <w:kern w:val="0"/>
          <w14:ligatures w14:val="none"/>
        </w:rPr>
        <w:t>22</w:t>
      </w:r>
      <w:r w:rsidRPr="00485FB9">
        <w:rPr>
          <w:rFonts w:ascii="Times New Roman" w:eastAsia="Times New Roman" w:hAnsi="Times New Roman" w:cs="Times New Roman"/>
          <w:color w:val="262626"/>
          <w:kern w:val="0"/>
          <w14:ligatures w14:val="none"/>
        </w:rPr>
        <w:t xml:space="preserve">) Integrated Science Assessment (ISA) for Particulate Matter.  </w:t>
      </w:r>
      <w:r w:rsidRPr="00485FB9">
        <w:rPr>
          <w:rFonts w:ascii="Times New Roman" w:eastAsia="Times New Roman" w:hAnsi="Times New Roman" w:cs="Times New Roman"/>
          <w:i/>
          <w:iCs/>
          <w:color w:val="262626"/>
          <w:kern w:val="0"/>
          <w14:ligatures w14:val="none"/>
        </w:rPr>
        <w:t>National Ambient Air Quality Standard (NAAQS).</w:t>
      </w:r>
      <w:r w:rsidRPr="00485FB9">
        <w:rPr>
          <w:rFonts w:ascii="Times New Roman" w:eastAsia="Times New Roman" w:hAnsi="Times New Roman" w:cs="Times New Roman"/>
          <w:i/>
          <w:iCs/>
          <w:color w:val="262626"/>
          <w:kern w:val="0"/>
          <w14:ligatures w14:val="none"/>
        </w:rPr>
        <w:t xml:space="preserve"> </w:t>
      </w:r>
      <w:r w:rsidRPr="00485FB9">
        <w:rPr>
          <w:rFonts w:ascii="Times New Roman" w:eastAsia="Times New Roman" w:hAnsi="Times New Roman" w:cs="Times New Roman"/>
          <w:color w:val="262626"/>
          <w:kern w:val="0"/>
          <w14:ligatures w14:val="none"/>
        </w:rPr>
        <w:t>EPA/600/R-22/028; Table 2-1 - Causal and likely to be causal causality determinations for short- and long-term PM2.5 exposure.</w:t>
      </w:r>
    </w:p>
    <w:p w14:paraId="405F806C" w14:textId="77777777" w:rsidR="000D08B8" w:rsidRPr="00485FB9" w:rsidRDefault="000D08B8" w:rsidP="00D946DA">
      <w:pPr>
        <w:shd w:val="clear" w:color="auto" w:fill="FFFFFF"/>
        <w:spacing w:after="0" w:line="240" w:lineRule="auto"/>
        <w:rPr>
          <w:rFonts w:ascii="Times New Roman" w:eastAsia="Times New Roman" w:hAnsi="Times New Roman" w:cs="Times New Roman"/>
          <w:color w:val="262626"/>
          <w:kern w:val="0"/>
          <w14:ligatures w14:val="none"/>
        </w:rPr>
      </w:pPr>
    </w:p>
    <w:p w14:paraId="5EAC7EFD" w14:textId="77777777" w:rsidR="000D08B8" w:rsidRPr="00485FB9" w:rsidRDefault="000D08B8" w:rsidP="00D946DA">
      <w:pPr>
        <w:shd w:val="clear" w:color="auto" w:fill="FFFFFF"/>
        <w:spacing w:after="0" w:line="240" w:lineRule="auto"/>
        <w:rPr>
          <w:rFonts w:ascii="Times New Roman" w:eastAsia="Times New Roman" w:hAnsi="Times New Roman" w:cs="Times New Roman"/>
          <w:color w:val="262626"/>
          <w:kern w:val="0"/>
          <w14:ligatures w14:val="none"/>
        </w:rPr>
      </w:pPr>
    </w:p>
    <w:p w14:paraId="393BD2B1" w14:textId="77777777" w:rsidR="000D08B8" w:rsidRPr="00485FB9" w:rsidRDefault="000D08B8" w:rsidP="00D946DA">
      <w:pPr>
        <w:shd w:val="clear" w:color="auto" w:fill="FFFFFF"/>
        <w:spacing w:after="0" w:line="240" w:lineRule="auto"/>
        <w:rPr>
          <w:rFonts w:ascii="Times New Roman" w:eastAsia="Times New Roman" w:hAnsi="Times New Roman" w:cs="Times New Roman"/>
          <w:color w:val="262626"/>
          <w:kern w:val="0"/>
          <w14:ligatures w14:val="none"/>
        </w:rPr>
      </w:pPr>
    </w:p>
    <w:p w14:paraId="114E7493" w14:textId="77777777" w:rsidR="000D08B8" w:rsidRPr="00485FB9" w:rsidRDefault="000D08B8">
      <w:pPr>
        <w:rPr>
          <w:rFonts w:ascii="Times New Roman" w:hAnsi="Times New Roman" w:cs="Times New Roman"/>
          <w:color w:val="222222"/>
          <w:shd w:val="clear" w:color="auto" w:fill="FFFFFF"/>
        </w:rPr>
      </w:pPr>
    </w:p>
    <w:p w14:paraId="7A86414F" w14:textId="77777777" w:rsidR="00485FB9" w:rsidRPr="00485FB9" w:rsidRDefault="00485FB9">
      <w:pPr>
        <w:rPr>
          <w:rFonts w:ascii="Times New Roman" w:hAnsi="Times New Roman" w:cs="Times New Roman"/>
          <w:color w:val="222222"/>
          <w:shd w:val="clear" w:color="auto" w:fill="FFFFFF"/>
        </w:rPr>
      </w:pPr>
      <w:r w:rsidRPr="00485FB9">
        <w:rPr>
          <w:rFonts w:ascii="Times New Roman" w:hAnsi="Times New Roman" w:cs="Times New Roman"/>
          <w:color w:val="222222"/>
          <w:shd w:val="clear" w:color="auto" w:fill="FFFFFF"/>
        </w:rPr>
        <w:br w:type="page"/>
      </w:r>
    </w:p>
    <w:p w14:paraId="401036F3" w14:textId="77777777" w:rsidR="00485FB9" w:rsidRDefault="000D08B8" w:rsidP="00485FB9">
      <w:pPr>
        <w:spacing w:after="0"/>
        <w:jc w:val="center"/>
        <w:rPr>
          <w:rFonts w:ascii="Times New Roman" w:hAnsi="Times New Roman" w:cs="Times New Roman"/>
          <w:b/>
          <w:bCs/>
          <w:color w:val="222222"/>
          <w:shd w:val="clear" w:color="auto" w:fill="FFFFFF"/>
        </w:rPr>
      </w:pPr>
      <w:r w:rsidRPr="00485FB9">
        <w:rPr>
          <w:rFonts w:ascii="Times New Roman" w:hAnsi="Times New Roman" w:cs="Times New Roman"/>
          <w:b/>
          <w:bCs/>
          <w:color w:val="222222"/>
          <w:shd w:val="clear" w:color="auto" w:fill="FFFFFF"/>
        </w:rPr>
        <w:lastRenderedPageBreak/>
        <w:t>Appendix</w:t>
      </w:r>
      <w:r w:rsidR="00485FB9" w:rsidRPr="00485FB9">
        <w:rPr>
          <w:rFonts w:ascii="Times New Roman" w:hAnsi="Times New Roman" w:cs="Times New Roman"/>
          <w:b/>
          <w:bCs/>
          <w:color w:val="222222"/>
          <w:shd w:val="clear" w:color="auto" w:fill="FFFFFF"/>
        </w:rPr>
        <w:t xml:space="preserve"> A</w:t>
      </w:r>
    </w:p>
    <w:p w14:paraId="2D93C4AD" w14:textId="2C4DCF23" w:rsidR="000D08B8" w:rsidRPr="00485FB9" w:rsidRDefault="000D08B8" w:rsidP="00485FB9">
      <w:pPr>
        <w:spacing w:after="0"/>
        <w:rPr>
          <w:rFonts w:ascii="Times New Roman" w:hAnsi="Times New Roman" w:cs="Times New Roman"/>
          <w:b/>
          <w:bCs/>
          <w:color w:val="222222"/>
          <w:shd w:val="clear" w:color="auto" w:fill="FFFFFF"/>
        </w:rPr>
      </w:pPr>
      <w:r w:rsidRPr="00485FB9">
        <w:rPr>
          <w:rFonts w:ascii="Times New Roman" w:hAnsi="Times New Roman" w:cs="Times New Roman"/>
          <w:b/>
          <w:bCs/>
          <w:color w:val="222222"/>
          <w:shd w:val="clear" w:color="auto" w:fill="FFFFFF"/>
        </w:rPr>
        <w:t>Sample Code</w:t>
      </w:r>
    </w:p>
    <w:p w14:paraId="5C9E4113" w14:textId="1DD84B69"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import { </w:t>
      </w:r>
      <w:proofErr w:type="spellStart"/>
      <w:r w:rsidRPr="00485FB9">
        <w:rPr>
          <w:rFonts w:ascii="Times New Roman" w:hAnsi="Times New Roman" w:cs="Times New Roman"/>
        </w:rPr>
        <w:t>fetchWeatherApi</w:t>
      </w:r>
      <w:proofErr w:type="spellEnd"/>
      <w:r w:rsidRPr="00485FB9">
        <w:rPr>
          <w:rFonts w:ascii="Times New Roman" w:hAnsi="Times New Roman" w:cs="Times New Roman"/>
        </w:rPr>
        <w:t xml:space="preserve"> } from "</w:t>
      </w:r>
      <w:proofErr w:type="spellStart"/>
      <w:r w:rsidRPr="00485FB9">
        <w:rPr>
          <w:rFonts w:ascii="Times New Roman" w:hAnsi="Times New Roman" w:cs="Times New Roman"/>
        </w:rPr>
        <w:t>openmeteo</w:t>
      </w:r>
      <w:proofErr w:type="spellEnd"/>
      <w:r w:rsidRPr="00485FB9">
        <w:rPr>
          <w:rFonts w:ascii="Times New Roman" w:hAnsi="Times New Roman" w:cs="Times New Roman"/>
        </w:rPr>
        <w:t>";</w:t>
      </w:r>
    </w:p>
    <w:p w14:paraId="3E336998"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const params = {</w:t>
      </w:r>
    </w:p>
    <w:p w14:paraId="5566B114"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latitude: 38.2527,</w:t>
      </w:r>
    </w:p>
    <w:p w14:paraId="5FA42355"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longitude: -85.7585,</w:t>
      </w:r>
    </w:p>
    <w:p w14:paraId="36EC5044"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hourly: ["pm10", "pm2_5", "dust", "formaldehyde", "</w:t>
      </w:r>
      <w:proofErr w:type="spellStart"/>
      <w:r w:rsidRPr="00485FB9">
        <w:rPr>
          <w:rFonts w:ascii="Times New Roman" w:hAnsi="Times New Roman" w:cs="Times New Roman"/>
        </w:rPr>
        <w:t>carbon_monoxide</w:t>
      </w:r>
      <w:proofErr w:type="spellEnd"/>
      <w:r w:rsidRPr="00485FB9">
        <w:rPr>
          <w:rFonts w:ascii="Times New Roman" w:hAnsi="Times New Roman" w:cs="Times New Roman"/>
        </w:rPr>
        <w:t>", "</w:t>
      </w:r>
      <w:proofErr w:type="spellStart"/>
      <w:r w:rsidRPr="00485FB9">
        <w:rPr>
          <w:rFonts w:ascii="Times New Roman" w:hAnsi="Times New Roman" w:cs="Times New Roman"/>
        </w:rPr>
        <w:t>carbon_dioxide</w:t>
      </w:r>
      <w:proofErr w:type="spellEnd"/>
      <w:r w:rsidRPr="00485FB9">
        <w:rPr>
          <w:rFonts w:ascii="Times New Roman" w:hAnsi="Times New Roman" w:cs="Times New Roman"/>
        </w:rPr>
        <w:t>", "</w:t>
      </w:r>
      <w:proofErr w:type="spellStart"/>
      <w:r w:rsidRPr="00485FB9">
        <w:rPr>
          <w:rFonts w:ascii="Times New Roman" w:hAnsi="Times New Roman" w:cs="Times New Roman"/>
        </w:rPr>
        <w:t>nitrogen_dioxide</w:t>
      </w:r>
      <w:proofErr w:type="spellEnd"/>
      <w:r w:rsidRPr="00485FB9">
        <w:rPr>
          <w:rFonts w:ascii="Times New Roman" w:hAnsi="Times New Roman" w:cs="Times New Roman"/>
        </w:rPr>
        <w:t>", "</w:t>
      </w:r>
      <w:proofErr w:type="spellStart"/>
      <w:r w:rsidRPr="00485FB9">
        <w:rPr>
          <w:rFonts w:ascii="Times New Roman" w:hAnsi="Times New Roman" w:cs="Times New Roman"/>
        </w:rPr>
        <w:t>sulphur_dioxide</w:t>
      </w:r>
      <w:proofErr w:type="spellEnd"/>
      <w:r w:rsidRPr="00485FB9">
        <w:rPr>
          <w:rFonts w:ascii="Times New Roman" w:hAnsi="Times New Roman" w:cs="Times New Roman"/>
        </w:rPr>
        <w:t>", "ozone", "</w:t>
      </w:r>
      <w:proofErr w:type="spellStart"/>
      <w:r w:rsidRPr="00485FB9">
        <w:rPr>
          <w:rFonts w:ascii="Times New Roman" w:hAnsi="Times New Roman" w:cs="Times New Roman"/>
        </w:rPr>
        <w:t>alder_pollen</w:t>
      </w:r>
      <w:proofErr w:type="spellEnd"/>
      <w:r w:rsidRPr="00485FB9">
        <w:rPr>
          <w:rFonts w:ascii="Times New Roman" w:hAnsi="Times New Roman" w:cs="Times New Roman"/>
        </w:rPr>
        <w:t>", "</w:t>
      </w:r>
      <w:proofErr w:type="spellStart"/>
      <w:r w:rsidRPr="00485FB9">
        <w:rPr>
          <w:rFonts w:ascii="Times New Roman" w:hAnsi="Times New Roman" w:cs="Times New Roman"/>
        </w:rPr>
        <w:t>aerosol_optical_depth</w:t>
      </w:r>
      <w:proofErr w:type="spellEnd"/>
      <w:r w:rsidRPr="00485FB9">
        <w:rPr>
          <w:rFonts w:ascii="Times New Roman" w:hAnsi="Times New Roman" w:cs="Times New Roman"/>
        </w:rPr>
        <w:t>", "</w:t>
      </w:r>
      <w:proofErr w:type="spellStart"/>
      <w:r w:rsidRPr="00485FB9">
        <w:rPr>
          <w:rFonts w:ascii="Times New Roman" w:hAnsi="Times New Roman" w:cs="Times New Roman"/>
        </w:rPr>
        <w:t>uv_index</w:t>
      </w:r>
      <w:proofErr w:type="spellEnd"/>
      <w:r w:rsidRPr="00485FB9">
        <w:rPr>
          <w:rFonts w:ascii="Times New Roman" w:hAnsi="Times New Roman" w:cs="Times New Roman"/>
        </w:rPr>
        <w:t>", "</w:t>
      </w:r>
      <w:proofErr w:type="spellStart"/>
      <w:r w:rsidRPr="00485FB9">
        <w:rPr>
          <w:rFonts w:ascii="Times New Roman" w:hAnsi="Times New Roman" w:cs="Times New Roman"/>
        </w:rPr>
        <w:t>uv_index_clear_sky</w:t>
      </w:r>
      <w:proofErr w:type="spellEnd"/>
      <w:r w:rsidRPr="00485FB9">
        <w:rPr>
          <w:rFonts w:ascii="Times New Roman" w:hAnsi="Times New Roman" w:cs="Times New Roman"/>
        </w:rPr>
        <w:t>", "ammonia", "methane", "</w:t>
      </w:r>
      <w:proofErr w:type="spellStart"/>
      <w:r w:rsidRPr="00485FB9">
        <w:rPr>
          <w:rFonts w:ascii="Times New Roman" w:hAnsi="Times New Roman" w:cs="Times New Roman"/>
        </w:rPr>
        <w:t>ragweed_pollen</w:t>
      </w:r>
      <w:proofErr w:type="spellEnd"/>
      <w:r w:rsidRPr="00485FB9">
        <w:rPr>
          <w:rFonts w:ascii="Times New Roman" w:hAnsi="Times New Roman" w:cs="Times New Roman"/>
        </w:rPr>
        <w:t>", "</w:t>
      </w:r>
      <w:proofErr w:type="spellStart"/>
      <w:r w:rsidRPr="00485FB9">
        <w:rPr>
          <w:rFonts w:ascii="Times New Roman" w:hAnsi="Times New Roman" w:cs="Times New Roman"/>
        </w:rPr>
        <w:t>olive_pollen</w:t>
      </w:r>
      <w:proofErr w:type="spellEnd"/>
      <w:r w:rsidRPr="00485FB9">
        <w:rPr>
          <w:rFonts w:ascii="Times New Roman" w:hAnsi="Times New Roman" w:cs="Times New Roman"/>
        </w:rPr>
        <w:t>", "</w:t>
      </w:r>
      <w:proofErr w:type="spellStart"/>
      <w:r w:rsidRPr="00485FB9">
        <w:rPr>
          <w:rFonts w:ascii="Times New Roman" w:hAnsi="Times New Roman" w:cs="Times New Roman"/>
        </w:rPr>
        <w:t>mugwort_pollen</w:t>
      </w:r>
      <w:proofErr w:type="spellEnd"/>
      <w:r w:rsidRPr="00485FB9">
        <w:rPr>
          <w:rFonts w:ascii="Times New Roman" w:hAnsi="Times New Roman" w:cs="Times New Roman"/>
        </w:rPr>
        <w:t>", "</w:t>
      </w:r>
      <w:proofErr w:type="spellStart"/>
      <w:r w:rsidRPr="00485FB9">
        <w:rPr>
          <w:rFonts w:ascii="Times New Roman" w:hAnsi="Times New Roman" w:cs="Times New Roman"/>
        </w:rPr>
        <w:t>grass_pollen</w:t>
      </w:r>
      <w:proofErr w:type="spellEnd"/>
      <w:r w:rsidRPr="00485FB9">
        <w:rPr>
          <w:rFonts w:ascii="Times New Roman" w:hAnsi="Times New Roman" w:cs="Times New Roman"/>
        </w:rPr>
        <w:t>", "</w:t>
      </w:r>
      <w:proofErr w:type="spellStart"/>
      <w:r w:rsidRPr="00485FB9">
        <w:rPr>
          <w:rFonts w:ascii="Times New Roman" w:hAnsi="Times New Roman" w:cs="Times New Roman"/>
        </w:rPr>
        <w:t>birch_pollen</w:t>
      </w:r>
      <w:proofErr w:type="spellEnd"/>
      <w:r w:rsidRPr="00485FB9">
        <w:rPr>
          <w:rFonts w:ascii="Times New Roman" w:hAnsi="Times New Roman" w:cs="Times New Roman"/>
        </w:rPr>
        <w:t>", "</w:t>
      </w:r>
      <w:proofErr w:type="spellStart"/>
      <w:r w:rsidRPr="00485FB9">
        <w:rPr>
          <w:rFonts w:ascii="Times New Roman" w:hAnsi="Times New Roman" w:cs="Times New Roman"/>
        </w:rPr>
        <w:t>us_aqi</w:t>
      </w:r>
      <w:proofErr w:type="spellEnd"/>
      <w:r w:rsidRPr="00485FB9">
        <w:rPr>
          <w:rFonts w:ascii="Times New Roman" w:hAnsi="Times New Roman" w:cs="Times New Roman"/>
        </w:rPr>
        <w:t>", "us_aqi_pm2_5", "us_aqi_pm10", "</w:t>
      </w:r>
      <w:proofErr w:type="spellStart"/>
      <w:r w:rsidRPr="00485FB9">
        <w:rPr>
          <w:rFonts w:ascii="Times New Roman" w:hAnsi="Times New Roman" w:cs="Times New Roman"/>
        </w:rPr>
        <w:t>us_aqi_ozone</w:t>
      </w:r>
      <w:proofErr w:type="spellEnd"/>
      <w:r w:rsidRPr="00485FB9">
        <w:rPr>
          <w:rFonts w:ascii="Times New Roman" w:hAnsi="Times New Roman" w:cs="Times New Roman"/>
        </w:rPr>
        <w:t>"],</w:t>
      </w:r>
    </w:p>
    <w:p w14:paraId="22D0191F"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current: ["</w:t>
      </w:r>
      <w:proofErr w:type="spellStart"/>
      <w:r w:rsidRPr="00485FB9">
        <w:rPr>
          <w:rFonts w:ascii="Times New Roman" w:hAnsi="Times New Roman" w:cs="Times New Roman"/>
        </w:rPr>
        <w:t>us_aqi</w:t>
      </w:r>
      <w:proofErr w:type="spellEnd"/>
      <w:r w:rsidRPr="00485FB9">
        <w:rPr>
          <w:rFonts w:ascii="Times New Roman" w:hAnsi="Times New Roman" w:cs="Times New Roman"/>
        </w:rPr>
        <w:t>", "pm10", "ozone", "</w:t>
      </w:r>
      <w:proofErr w:type="spellStart"/>
      <w:r w:rsidRPr="00485FB9">
        <w:rPr>
          <w:rFonts w:ascii="Times New Roman" w:hAnsi="Times New Roman" w:cs="Times New Roman"/>
        </w:rPr>
        <w:t>alder_pollen</w:t>
      </w:r>
      <w:proofErr w:type="spellEnd"/>
      <w:r w:rsidRPr="00485FB9">
        <w:rPr>
          <w:rFonts w:ascii="Times New Roman" w:hAnsi="Times New Roman" w:cs="Times New Roman"/>
        </w:rPr>
        <w:t>", "</w:t>
      </w:r>
      <w:proofErr w:type="spellStart"/>
      <w:r w:rsidRPr="00485FB9">
        <w:rPr>
          <w:rFonts w:ascii="Times New Roman" w:hAnsi="Times New Roman" w:cs="Times New Roman"/>
        </w:rPr>
        <w:t>grass_pollen</w:t>
      </w:r>
      <w:proofErr w:type="spellEnd"/>
      <w:r w:rsidRPr="00485FB9">
        <w:rPr>
          <w:rFonts w:ascii="Times New Roman" w:hAnsi="Times New Roman" w:cs="Times New Roman"/>
        </w:rPr>
        <w:t>", "</w:t>
      </w:r>
      <w:proofErr w:type="spellStart"/>
      <w:r w:rsidRPr="00485FB9">
        <w:rPr>
          <w:rFonts w:ascii="Times New Roman" w:hAnsi="Times New Roman" w:cs="Times New Roman"/>
        </w:rPr>
        <w:t>olive_pollen</w:t>
      </w:r>
      <w:proofErr w:type="spellEnd"/>
      <w:r w:rsidRPr="00485FB9">
        <w:rPr>
          <w:rFonts w:ascii="Times New Roman" w:hAnsi="Times New Roman" w:cs="Times New Roman"/>
        </w:rPr>
        <w:t>", "</w:t>
      </w:r>
      <w:proofErr w:type="spellStart"/>
      <w:r w:rsidRPr="00485FB9">
        <w:rPr>
          <w:rFonts w:ascii="Times New Roman" w:hAnsi="Times New Roman" w:cs="Times New Roman"/>
        </w:rPr>
        <w:t>ragweed_pollen</w:t>
      </w:r>
      <w:proofErr w:type="spellEnd"/>
      <w:r w:rsidRPr="00485FB9">
        <w:rPr>
          <w:rFonts w:ascii="Times New Roman" w:hAnsi="Times New Roman" w:cs="Times New Roman"/>
        </w:rPr>
        <w:t>", "</w:t>
      </w:r>
      <w:proofErr w:type="spellStart"/>
      <w:r w:rsidRPr="00485FB9">
        <w:rPr>
          <w:rFonts w:ascii="Times New Roman" w:hAnsi="Times New Roman" w:cs="Times New Roman"/>
        </w:rPr>
        <w:t>birch_pollen</w:t>
      </w:r>
      <w:proofErr w:type="spellEnd"/>
      <w:r w:rsidRPr="00485FB9">
        <w:rPr>
          <w:rFonts w:ascii="Times New Roman" w:hAnsi="Times New Roman" w:cs="Times New Roman"/>
        </w:rPr>
        <w:t>", "</w:t>
      </w:r>
      <w:proofErr w:type="spellStart"/>
      <w:r w:rsidRPr="00485FB9">
        <w:rPr>
          <w:rFonts w:ascii="Times New Roman" w:hAnsi="Times New Roman" w:cs="Times New Roman"/>
        </w:rPr>
        <w:t>mugwort_pollen</w:t>
      </w:r>
      <w:proofErr w:type="spellEnd"/>
      <w:r w:rsidRPr="00485FB9">
        <w:rPr>
          <w:rFonts w:ascii="Times New Roman" w:hAnsi="Times New Roman" w:cs="Times New Roman"/>
        </w:rPr>
        <w:t>"],</w:t>
      </w:r>
    </w:p>
    <w:p w14:paraId="24607AA1"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proofErr w:type="spellStart"/>
      <w:r w:rsidRPr="00485FB9">
        <w:rPr>
          <w:rFonts w:ascii="Times New Roman" w:hAnsi="Times New Roman" w:cs="Times New Roman"/>
        </w:rPr>
        <w:t>timezone</w:t>
      </w:r>
      <w:proofErr w:type="spellEnd"/>
      <w:r w:rsidRPr="00485FB9">
        <w:rPr>
          <w:rFonts w:ascii="Times New Roman" w:hAnsi="Times New Roman" w:cs="Times New Roman"/>
        </w:rPr>
        <w:t>: "America/</w:t>
      </w:r>
      <w:proofErr w:type="spellStart"/>
      <w:r w:rsidRPr="00485FB9">
        <w:rPr>
          <w:rFonts w:ascii="Times New Roman" w:hAnsi="Times New Roman" w:cs="Times New Roman"/>
        </w:rPr>
        <w:t>New_York</w:t>
      </w:r>
      <w:proofErr w:type="spellEnd"/>
      <w:r w:rsidRPr="00485FB9">
        <w:rPr>
          <w:rFonts w:ascii="Times New Roman" w:hAnsi="Times New Roman" w:cs="Times New Roman"/>
        </w:rPr>
        <w:t>",</w:t>
      </w:r>
    </w:p>
    <w:p w14:paraId="244D2717"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proofErr w:type="spellStart"/>
      <w:r w:rsidRPr="00485FB9">
        <w:rPr>
          <w:rFonts w:ascii="Times New Roman" w:hAnsi="Times New Roman" w:cs="Times New Roman"/>
        </w:rPr>
        <w:t>forecast_days</w:t>
      </w:r>
      <w:proofErr w:type="spellEnd"/>
      <w:r w:rsidRPr="00485FB9">
        <w:rPr>
          <w:rFonts w:ascii="Times New Roman" w:hAnsi="Times New Roman" w:cs="Times New Roman"/>
        </w:rPr>
        <w:t>: 7,</w:t>
      </w:r>
    </w:p>
    <w:p w14:paraId="67D7EB2A" w14:textId="1868FC2F"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proofErr w:type="spellStart"/>
      <w:r w:rsidRPr="00485FB9">
        <w:rPr>
          <w:rFonts w:ascii="Times New Roman" w:hAnsi="Times New Roman" w:cs="Times New Roman"/>
        </w:rPr>
        <w:t>forecast_hours</w:t>
      </w:r>
      <w:proofErr w:type="spellEnd"/>
      <w:r w:rsidRPr="00485FB9">
        <w:rPr>
          <w:rFonts w:ascii="Times New Roman" w:hAnsi="Times New Roman" w:cs="Times New Roman"/>
        </w:rPr>
        <w:t>: 24,</w:t>
      </w:r>
      <w:r w:rsidR="00485FB9">
        <w:rPr>
          <w:rFonts w:ascii="Times New Roman" w:hAnsi="Times New Roman" w:cs="Times New Roman"/>
        </w:rPr>
        <w:t>};</w:t>
      </w:r>
    </w:p>
    <w:p w14:paraId="6165A477"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w:t>
      </w:r>
      <w:proofErr w:type="spellStart"/>
      <w:r w:rsidRPr="00485FB9">
        <w:rPr>
          <w:rFonts w:ascii="Times New Roman" w:hAnsi="Times New Roman" w:cs="Times New Roman"/>
        </w:rPr>
        <w:t>url</w:t>
      </w:r>
      <w:proofErr w:type="spellEnd"/>
      <w:r w:rsidRPr="00485FB9">
        <w:rPr>
          <w:rFonts w:ascii="Times New Roman" w:hAnsi="Times New Roman" w:cs="Times New Roman"/>
        </w:rPr>
        <w:t xml:space="preserve"> = "https://air-quality-api.open-meteo.com/v1/air-quality";</w:t>
      </w:r>
    </w:p>
    <w:p w14:paraId="13634CE3"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responses = await </w:t>
      </w:r>
      <w:proofErr w:type="spellStart"/>
      <w:r w:rsidRPr="00485FB9">
        <w:rPr>
          <w:rFonts w:ascii="Times New Roman" w:hAnsi="Times New Roman" w:cs="Times New Roman"/>
        </w:rPr>
        <w:t>fetchWeatherApi</w:t>
      </w:r>
      <w:proofErr w:type="spellEnd"/>
      <w:r w:rsidRPr="00485FB9">
        <w:rPr>
          <w:rFonts w:ascii="Times New Roman" w:hAnsi="Times New Roman" w:cs="Times New Roman"/>
        </w:rPr>
        <w:t>(</w:t>
      </w:r>
      <w:proofErr w:type="spellStart"/>
      <w:r w:rsidRPr="00485FB9">
        <w:rPr>
          <w:rFonts w:ascii="Times New Roman" w:hAnsi="Times New Roman" w:cs="Times New Roman"/>
        </w:rPr>
        <w:t>url</w:t>
      </w:r>
      <w:proofErr w:type="spellEnd"/>
      <w:r w:rsidRPr="00485FB9">
        <w:rPr>
          <w:rFonts w:ascii="Times New Roman" w:hAnsi="Times New Roman" w:cs="Times New Roman"/>
        </w:rPr>
        <w:t>, params);</w:t>
      </w:r>
    </w:p>
    <w:p w14:paraId="63896A44" w14:textId="77777777" w:rsidR="000D08B8" w:rsidRPr="00485FB9" w:rsidRDefault="000D08B8" w:rsidP="000D08B8">
      <w:pPr>
        <w:spacing w:after="0" w:line="240" w:lineRule="auto"/>
        <w:rPr>
          <w:rFonts w:ascii="Times New Roman" w:hAnsi="Times New Roman" w:cs="Times New Roman"/>
        </w:rPr>
      </w:pPr>
    </w:p>
    <w:p w14:paraId="62FB893C"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latitude = </w:t>
      </w:r>
      <w:proofErr w:type="spellStart"/>
      <w:r w:rsidRPr="00485FB9">
        <w:rPr>
          <w:rFonts w:ascii="Times New Roman" w:hAnsi="Times New Roman" w:cs="Times New Roman"/>
        </w:rPr>
        <w:t>response.latitude</w:t>
      </w:r>
      <w:proofErr w:type="spellEnd"/>
      <w:r w:rsidRPr="00485FB9">
        <w:rPr>
          <w:rFonts w:ascii="Times New Roman" w:hAnsi="Times New Roman" w:cs="Times New Roman"/>
        </w:rPr>
        <w:t>();</w:t>
      </w:r>
    </w:p>
    <w:p w14:paraId="66CCB8CF"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longitude = </w:t>
      </w:r>
      <w:proofErr w:type="spellStart"/>
      <w:r w:rsidRPr="00485FB9">
        <w:rPr>
          <w:rFonts w:ascii="Times New Roman" w:hAnsi="Times New Roman" w:cs="Times New Roman"/>
        </w:rPr>
        <w:t>response.longitude</w:t>
      </w:r>
      <w:proofErr w:type="spellEnd"/>
      <w:r w:rsidRPr="00485FB9">
        <w:rPr>
          <w:rFonts w:ascii="Times New Roman" w:hAnsi="Times New Roman" w:cs="Times New Roman"/>
        </w:rPr>
        <w:t>();</w:t>
      </w:r>
    </w:p>
    <w:p w14:paraId="56DABA42"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elevation = </w:t>
      </w:r>
      <w:proofErr w:type="spellStart"/>
      <w:r w:rsidRPr="00485FB9">
        <w:rPr>
          <w:rFonts w:ascii="Times New Roman" w:hAnsi="Times New Roman" w:cs="Times New Roman"/>
        </w:rPr>
        <w:t>response.elevation</w:t>
      </w:r>
      <w:proofErr w:type="spellEnd"/>
      <w:r w:rsidRPr="00485FB9">
        <w:rPr>
          <w:rFonts w:ascii="Times New Roman" w:hAnsi="Times New Roman" w:cs="Times New Roman"/>
        </w:rPr>
        <w:t>();</w:t>
      </w:r>
    </w:p>
    <w:p w14:paraId="202866BF"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w:t>
      </w:r>
      <w:proofErr w:type="spellStart"/>
      <w:r w:rsidRPr="00485FB9">
        <w:rPr>
          <w:rFonts w:ascii="Times New Roman" w:hAnsi="Times New Roman" w:cs="Times New Roman"/>
        </w:rPr>
        <w:t>timezone</w:t>
      </w:r>
      <w:proofErr w:type="spellEnd"/>
      <w:r w:rsidRPr="00485FB9">
        <w:rPr>
          <w:rFonts w:ascii="Times New Roman" w:hAnsi="Times New Roman" w:cs="Times New Roman"/>
        </w:rPr>
        <w:t xml:space="preserve"> = </w:t>
      </w:r>
      <w:proofErr w:type="spellStart"/>
      <w:r w:rsidRPr="00485FB9">
        <w:rPr>
          <w:rFonts w:ascii="Times New Roman" w:hAnsi="Times New Roman" w:cs="Times New Roman"/>
        </w:rPr>
        <w:t>response.timezone</w:t>
      </w:r>
      <w:proofErr w:type="spellEnd"/>
      <w:r w:rsidRPr="00485FB9">
        <w:rPr>
          <w:rFonts w:ascii="Times New Roman" w:hAnsi="Times New Roman" w:cs="Times New Roman"/>
        </w:rPr>
        <w:t>();</w:t>
      </w:r>
    </w:p>
    <w:p w14:paraId="48FA6F06"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w:t>
      </w:r>
      <w:proofErr w:type="spellStart"/>
      <w:r w:rsidRPr="00485FB9">
        <w:rPr>
          <w:rFonts w:ascii="Times New Roman" w:hAnsi="Times New Roman" w:cs="Times New Roman"/>
        </w:rPr>
        <w:t>timezoneAbbreviation</w:t>
      </w:r>
      <w:proofErr w:type="spellEnd"/>
      <w:r w:rsidRPr="00485FB9">
        <w:rPr>
          <w:rFonts w:ascii="Times New Roman" w:hAnsi="Times New Roman" w:cs="Times New Roman"/>
        </w:rPr>
        <w:t xml:space="preserve"> = </w:t>
      </w:r>
      <w:proofErr w:type="spellStart"/>
      <w:r w:rsidRPr="00485FB9">
        <w:rPr>
          <w:rFonts w:ascii="Times New Roman" w:hAnsi="Times New Roman" w:cs="Times New Roman"/>
        </w:rPr>
        <w:t>response.timezoneAbbreviation</w:t>
      </w:r>
      <w:proofErr w:type="spellEnd"/>
      <w:r w:rsidRPr="00485FB9">
        <w:rPr>
          <w:rFonts w:ascii="Times New Roman" w:hAnsi="Times New Roman" w:cs="Times New Roman"/>
        </w:rPr>
        <w:t>();</w:t>
      </w:r>
    </w:p>
    <w:p w14:paraId="4A821784"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w:t>
      </w:r>
      <w:proofErr w:type="spellStart"/>
      <w:r w:rsidRPr="00485FB9">
        <w:rPr>
          <w:rFonts w:ascii="Times New Roman" w:hAnsi="Times New Roman" w:cs="Times New Roman"/>
        </w:rPr>
        <w:t>utcOffsetSeconds</w:t>
      </w:r>
      <w:proofErr w:type="spellEnd"/>
      <w:r w:rsidRPr="00485FB9">
        <w:rPr>
          <w:rFonts w:ascii="Times New Roman" w:hAnsi="Times New Roman" w:cs="Times New Roman"/>
        </w:rPr>
        <w:t xml:space="preserve"> = </w:t>
      </w:r>
      <w:proofErr w:type="spellStart"/>
      <w:r w:rsidRPr="00485FB9">
        <w:rPr>
          <w:rFonts w:ascii="Times New Roman" w:hAnsi="Times New Roman" w:cs="Times New Roman"/>
        </w:rPr>
        <w:t>response.utcOffsetSeconds</w:t>
      </w:r>
      <w:proofErr w:type="spellEnd"/>
      <w:r w:rsidRPr="00485FB9">
        <w:rPr>
          <w:rFonts w:ascii="Times New Roman" w:hAnsi="Times New Roman" w:cs="Times New Roman"/>
        </w:rPr>
        <w:t>();</w:t>
      </w:r>
    </w:p>
    <w:p w14:paraId="7BCCF0BA" w14:textId="77777777" w:rsidR="000D08B8" w:rsidRPr="00485FB9" w:rsidRDefault="000D08B8" w:rsidP="000D08B8">
      <w:pPr>
        <w:spacing w:after="0" w:line="240" w:lineRule="auto"/>
        <w:rPr>
          <w:rFonts w:ascii="Times New Roman" w:hAnsi="Times New Roman" w:cs="Times New Roman"/>
        </w:rPr>
      </w:pPr>
    </w:p>
    <w:p w14:paraId="003BFE3E"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console.log(</w:t>
      </w:r>
    </w:p>
    <w:p w14:paraId="18954EF1"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nCoordinates</w:t>
      </w:r>
      <w:proofErr w:type="spellEnd"/>
      <w:r w:rsidRPr="00485FB9">
        <w:rPr>
          <w:rFonts w:ascii="Times New Roman" w:hAnsi="Times New Roman" w:cs="Times New Roman"/>
        </w:rPr>
        <w:t>: ${latitude}°N ${longitude}°E`,</w:t>
      </w:r>
    </w:p>
    <w:p w14:paraId="330232CB"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nElevation</w:t>
      </w:r>
      <w:proofErr w:type="spellEnd"/>
      <w:r w:rsidRPr="00485FB9">
        <w:rPr>
          <w:rFonts w:ascii="Times New Roman" w:hAnsi="Times New Roman" w:cs="Times New Roman"/>
        </w:rPr>
        <w:t>: ${elevation}m asl`,</w:t>
      </w:r>
    </w:p>
    <w:p w14:paraId="76636346"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nTimezone</w:t>
      </w:r>
      <w:proofErr w:type="spellEnd"/>
      <w:r w:rsidRPr="00485FB9">
        <w:rPr>
          <w:rFonts w:ascii="Times New Roman" w:hAnsi="Times New Roman" w:cs="Times New Roman"/>
        </w:rPr>
        <w:t>: ${</w:t>
      </w:r>
      <w:proofErr w:type="spellStart"/>
      <w:r w:rsidRPr="00485FB9">
        <w:rPr>
          <w:rFonts w:ascii="Times New Roman" w:hAnsi="Times New Roman" w:cs="Times New Roman"/>
        </w:rPr>
        <w:t>timezone</w:t>
      </w:r>
      <w:proofErr w:type="spellEnd"/>
      <w:r w:rsidRPr="00485FB9">
        <w:rPr>
          <w:rFonts w:ascii="Times New Roman" w:hAnsi="Times New Roman" w:cs="Times New Roman"/>
        </w:rPr>
        <w:t>} ${</w:t>
      </w:r>
      <w:proofErr w:type="spellStart"/>
      <w:r w:rsidRPr="00485FB9">
        <w:rPr>
          <w:rFonts w:ascii="Times New Roman" w:hAnsi="Times New Roman" w:cs="Times New Roman"/>
        </w:rPr>
        <w:t>timezoneAbbreviation</w:t>
      </w:r>
      <w:proofErr w:type="spellEnd"/>
      <w:r w:rsidRPr="00485FB9">
        <w:rPr>
          <w:rFonts w:ascii="Times New Roman" w:hAnsi="Times New Roman" w:cs="Times New Roman"/>
        </w:rPr>
        <w:t>}`,</w:t>
      </w:r>
    </w:p>
    <w:p w14:paraId="5DE47C6C"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nTimezone</w:t>
      </w:r>
      <w:proofErr w:type="spellEnd"/>
      <w:r w:rsidRPr="00485FB9">
        <w:rPr>
          <w:rFonts w:ascii="Times New Roman" w:hAnsi="Times New Roman" w:cs="Times New Roman"/>
        </w:rPr>
        <w:t xml:space="preserve"> difference to GMT+0: ${</w:t>
      </w:r>
      <w:proofErr w:type="spellStart"/>
      <w:r w:rsidRPr="00485FB9">
        <w:rPr>
          <w:rFonts w:ascii="Times New Roman" w:hAnsi="Times New Roman" w:cs="Times New Roman"/>
        </w:rPr>
        <w:t>utcOffsetSeconds</w:t>
      </w:r>
      <w:proofErr w:type="spellEnd"/>
      <w:r w:rsidRPr="00485FB9">
        <w:rPr>
          <w:rFonts w:ascii="Times New Roman" w:hAnsi="Times New Roman" w:cs="Times New Roman"/>
        </w:rPr>
        <w:t>}s`,</w:t>
      </w:r>
    </w:p>
    <w:p w14:paraId="21862F27"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w:t>
      </w:r>
    </w:p>
    <w:p w14:paraId="33CB9E92" w14:textId="77777777" w:rsidR="000D08B8" w:rsidRPr="00485FB9" w:rsidRDefault="000D08B8" w:rsidP="000D08B8">
      <w:pPr>
        <w:spacing w:after="0" w:line="240" w:lineRule="auto"/>
        <w:rPr>
          <w:rFonts w:ascii="Times New Roman" w:hAnsi="Times New Roman" w:cs="Times New Roman"/>
        </w:rPr>
      </w:pPr>
    </w:p>
    <w:p w14:paraId="258F11BF"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current = </w:t>
      </w:r>
      <w:proofErr w:type="spellStart"/>
      <w:r w:rsidRPr="00485FB9">
        <w:rPr>
          <w:rFonts w:ascii="Times New Roman" w:hAnsi="Times New Roman" w:cs="Times New Roman"/>
        </w:rPr>
        <w:t>response.current</w:t>
      </w:r>
      <w:proofErr w:type="spellEnd"/>
      <w:r w:rsidRPr="00485FB9">
        <w:rPr>
          <w:rFonts w:ascii="Times New Roman" w:hAnsi="Times New Roman" w:cs="Times New Roman"/>
        </w:rPr>
        <w:t>(</w:t>
      </w:r>
      <w:proofErr w:type="gramStart"/>
      <w:r w:rsidRPr="00485FB9">
        <w:rPr>
          <w:rFonts w:ascii="Times New Roman" w:hAnsi="Times New Roman" w:cs="Times New Roman"/>
        </w:rPr>
        <w:t>)!;</w:t>
      </w:r>
      <w:proofErr w:type="gramEnd"/>
    </w:p>
    <w:p w14:paraId="7CA88388"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hourly = </w:t>
      </w:r>
      <w:proofErr w:type="spellStart"/>
      <w:r w:rsidRPr="00485FB9">
        <w:rPr>
          <w:rFonts w:ascii="Times New Roman" w:hAnsi="Times New Roman" w:cs="Times New Roman"/>
        </w:rPr>
        <w:t>response.hourly</w:t>
      </w:r>
      <w:proofErr w:type="spellEnd"/>
      <w:r w:rsidRPr="00485FB9">
        <w:rPr>
          <w:rFonts w:ascii="Times New Roman" w:hAnsi="Times New Roman" w:cs="Times New Roman"/>
        </w:rPr>
        <w:t>(</w:t>
      </w:r>
      <w:proofErr w:type="gramStart"/>
      <w:r w:rsidRPr="00485FB9">
        <w:rPr>
          <w:rFonts w:ascii="Times New Roman" w:hAnsi="Times New Roman" w:cs="Times New Roman"/>
        </w:rPr>
        <w:t>)!;</w:t>
      </w:r>
      <w:proofErr w:type="gramEnd"/>
    </w:p>
    <w:p w14:paraId="67CAEC9E" w14:textId="77777777" w:rsidR="000D08B8" w:rsidRPr="00485FB9" w:rsidRDefault="000D08B8" w:rsidP="000D08B8">
      <w:pPr>
        <w:spacing w:after="0" w:line="240" w:lineRule="auto"/>
        <w:rPr>
          <w:rFonts w:ascii="Times New Roman" w:hAnsi="Times New Roman" w:cs="Times New Roman"/>
        </w:rPr>
      </w:pPr>
    </w:p>
    <w:p w14:paraId="4A219CB9"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 xml:space="preserve">const </w:t>
      </w:r>
      <w:proofErr w:type="spellStart"/>
      <w:r w:rsidRPr="00485FB9">
        <w:rPr>
          <w:rFonts w:ascii="Times New Roman" w:hAnsi="Times New Roman" w:cs="Times New Roman"/>
        </w:rPr>
        <w:t>weatherData</w:t>
      </w:r>
      <w:proofErr w:type="spellEnd"/>
      <w:r w:rsidRPr="00485FB9">
        <w:rPr>
          <w:rFonts w:ascii="Times New Roman" w:hAnsi="Times New Roman" w:cs="Times New Roman"/>
        </w:rPr>
        <w:t xml:space="preserve"> = {</w:t>
      </w:r>
    </w:p>
    <w:p w14:paraId="06864019"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current: {</w:t>
      </w:r>
    </w:p>
    <w:p w14:paraId="6755BF38"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time: new Date((Number(</w:t>
      </w:r>
      <w:proofErr w:type="spellStart"/>
      <w:r w:rsidRPr="00485FB9">
        <w:rPr>
          <w:rFonts w:ascii="Times New Roman" w:hAnsi="Times New Roman" w:cs="Times New Roman"/>
        </w:rPr>
        <w:t>current.time</w:t>
      </w:r>
      <w:proofErr w:type="spellEnd"/>
      <w:r w:rsidRPr="00485FB9">
        <w:rPr>
          <w:rFonts w:ascii="Times New Roman" w:hAnsi="Times New Roman" w:cs="Times New Roman"/>
        </w:rPr>
        <w:t xml:space="preserve">()) + </w:t>
      </w:r>
      <w:proofErr w:type="spellStart"/>
      <w:r w:rsidRPr="00485FB9">
        <w:rPr>
          <w:rFonts w:ascii="Times New Roman" w:hAnsi="Times New Roman" w:cs="Times New Roman"/>
        </w:rPr>
        <w:t>utcOffsetSeconds</w:t>
      </w:r>
      <w:proofErr w:type="spellEnd"/>
      <w:r w:rsidRPr="00485FB9">
        <w:rPr>
          <w:rFonts w:ascii="Times New Roman" w:hAnsi="Times New Roman" w:cs="Times New Roman"/>
        </w:rPr>
        <w:t>) * 1000),</w:t>
      </w:r>
    </w:p>
    <w:p w14:paraId="5F95B3C3"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us_aqi</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current.variables</w:t>
      </w:r>
      <w:proofErr w:type="spellEnd"/>
      <w:r w:rsidRPr="00485FB9">
        <w:rPr>
          <w:rFonts w:ascii="Times New Roman" w:hAnsi="Times New Roman" w:cs="Times New Roman"/>
        </w:rPr>
        <w:t>(0)!.value(),</w:t>
      </w:r>
    </w:p>
    <w:p w14:paraId="0D1E39AD"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pm10: </w:t>
      </w:r>
      <w:proofErr w:type="spellStart"/>
      <w:r w:rsidRPr="00485FB9">
        <w:rPr>
          <w:rFonts w:ascii="Times New Roman" w:hAnsi="Times New Roman" w:cs="Times New Roman"/>
        </w:rPr>
        <w:t>current.variables</w:t>
      </w:r>
      <w:proofErr w:type="spellEnd"/>
      <w:r w:rsidRPr="00485FB9">
        <w:rPr>
          <w:rFonts w:ascii="Times New Roman" w:hAnsi="Times New Roman" w:cs="Times New Roman"/>
        </w:rPr>
        <w:t>(1)!.value(),</w:t>
      </w:r>
    </w:p>
    <w:p w14:paraId="5B9762A9"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ozone: </w:t>
      </w:r>
      <w:proofErr w:type="spellStart"/>
      <w:r w:rsidRPr="00485FB9">
        <w:rPr>
          <w:rFonts w:ascii="Times New Roman" w:hAnsi="Times New Roman" w:cs="Times New Roman"/>
        </w:rPr>
        <w:t>current.variables</w:t>
      </w:r>
      <w:proofErr w:type="spellEnd"/>
      <w:r w:rsidRPr="00485FB9">
        <w:rPr>
          <w:rFonts w:ascii="Times New Roman" w:hAnsi="Times New Roman" w:cs="Times New Roman"/>
        </w:rPr>
        <w:t>(2)!.value(),</w:t>
      </w:r>
    </w:p>
    <w:p w14:paraId="59B0CBCE"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alder_pollen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current.variables</w:t>
      </w:r>
      <w:proofErr w:type="spellEnd"/>
      <w:r w:rsidRPr="00485FB9">
        <w:rPr>
          <w:rFonts w:ascii="Times New Roman" w:hAnsi="Times New Roman" w:cs="Times New Roman"/>
        </w:rPr>
        <w:t>(3)!.value(),</w:t>
      </w:r>
    </w:p>
    <w:p w14:paraId="6E877294"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grass_pollen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current.variables</w:t>
      </w:r>
      <w:proofErr w:type="spellEnd"/>
      <w:r w:rsidRPr="00485FB9">
        <w:rPr>
          <w:rFonts w:ascii="Times New Roman" w:hAnsi="Times New Roman" w:cs="Times New Roman"/>
        </w:rPr>
        <w:t>(4)!.value(),</w:t>
      </w:r>
    </w:p>
    <w:p w14:paraId="5D438250"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olive_pollen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current.variables</w:t>
      </w:r>
      <w:proofErr w:type="spellEnd"/>
      <w:r w:rsidRPr="00485FB9">
        <w:rPr>
          <w:rFonts w:ascii="Times New Roman" w:hAnsi="Times New Roman" w:cs="Times New Roman"/>
        </w:rPr>
        <w:t>(5)!.value(),</w:t>
      </w:r>
    </w:p>
    <w:p w14:paraId="01EB1C25"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ragweed_pollen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current.variables</w:t>
      </w:r>
      <w:proofErr w:type="spellEnd"/>
      <w:r w:rsidRPr="00485FB9">
        <w:rPr>
          <w:rFonts w:ascii="Times New Roman" w:hAnsi="Times New Roman" w:cs="Times New Roman"/>
        </w:rPr>
        <w:t>(6)!.value(),</w:t>
      </w:r>
    </w:p>
    <w:p w14:paraId="33A36C31"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lastRenderedPageBreak/>
        <w:tab/>
      </w:r>
      <w:r w:rsidRPr="00485FB9">
        <w:rPr>
          <w:rFonts w:ascii="Times New Roman" w:hAnsi="Times New Roman" w:cs="Times New Roman"/>
        </w:rPr>
        <w:tab/>
      </w:r>
      <w:proofErr w:type="spellStart"/>
      <w:r w:rsidRPr="00485FB9">
        <w:rPr>
          <w:rFonts w:ascii="Times New Roman" w:hAnsi="Times New Roman" w:cs="Times New Roman"/>
        </w:rPr>
        <w:t>birch_pollen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current.variables</w:t>
      </w:r>
      <w:proofErr w:type="spellEnd"/>
      <w:r w:rsidRPr="00485FB9">
        <w:rPr>
          <w:rFonts w:ascii="Times New Roman" w:hAnsi="Times New Roman" w:cs="Times New Roman"/>
        </w:rPr>
        <w:t>(7)!.value(),</w:t>
      </w:r>
    </w:p>
    <w:p w14:paraId="1F7A68D9"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mugwort_pollen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current.variables</w:t>
      </w:r>
      <w:proofErr w:type="spellEnd"/>
      <w:r w:rsidRPr="00485FB9">
        <w:rPr>
          <w:rFonts w:ascii="Times New Roman" w:hAnsi="Times New Roman" w:cs="Times New Roman"/>
        </w:rPr>
        <w:t>(8)!.value(),</w:t>
      </w:r>
    </w:p>
    <w:p w14:paraId="36151D88"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
    <w:p w14:paraId="631AB5EF"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hourly: {</w:t>
      </w:r>
    </w:p>
    <w:p w14:paraId="12C26F43"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time: </w:t>
      </w:r>
      <w:proofErr w:type="spellStart"/>
      <w:r w:rsidRPr="00485FB9">
        <w:rPr>
          <w:rFonts w:ascii="Times New Roman" w:hAnsi="Times New Roman" w:cs="Times New Roman"/>
        </w:rPr>
        <w:t>Array.from</w:t>
      </w:r>
      <w:proofErr w:type="spellEnd"/>
      <w:r w:rsidRPr="00485FB9">
        <w:rPr>
          <w:rFonts w:ascii="Times New Roman" w:hAnsi="Times New Roman" w:cs="Times New Roman"/>
        </w:rPr>
        <w:t>(</w:t>
      </w:r>
    </w:p>
    <w:p w14:paraId="48332439"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r w:rsidRPr="00485FB9">
        <w:rPr>
          <w:rFonts w:ascii="Times New Roman" w:hAnsi="Times New Roman" w:cs="Times New Roman"/>
        </w:rPr>
        <w:tab/>
        <w:t>{ length: (Number(</w:t>
      </w:r>
      <w:proofErr w:type="spellStart"/>
      <w:r w:rsidRPr="00485FB9">
        <w:rPr>
          <w:rFonts w:ascii="Times New Roman" w:hAnsi="Times New Roman" w:cs="Times New Roman"/>
        </w:rPr>
        <w:t>hourly.timeEnd</w:t>
      </w:r>
      <w:proofErr w:type="spellEnd"/>
      <w:r w:rsidRPr="00485FB9">
        <w:rPr>
          <w:rFonts w:ascii="Times New Roman" w:hAnsi="Times New Roman" w:cs="Times New Roman"/>
        </w:rPr>
        <w:t>()) - Number(</w:t>
      </w:r>
      <w:proofErr w:type="spellStart"/>
      <w:r w:rsidRPr="00485FB9">
        <w:rPr>
          <w:rFonts w:ascii="Times New Roman" w:hAnsi="Times New Roman" w:cs="Times New Roman"/>
        </w:rPr>
        <w:t>hourly.time</w:t>
      </w:r>
      <w:proofErr w:type="spellEnd"/>
      <w:r w:rsidRPr="00485FB9">
        <w:rPr>
          <w:rFonts w:ascii="Times New Roman" w:hAnsi="Times New Roman" w:cs="Times New Roman"/>
        </w:rPr>
        <w:t xml:space="preserve">())) / </w:t>
      </w:r>
      <w:proofErr w:type="spellStart"/>
      <w:r w:rsidRPr="00485FB9">
        <w:rPr>
          <w:rFonts w:ascii="Times New Roman" w:hAnsi="Times New Roman" w:cs="Times New Roman"/>
        </w:rPr>
        <w:t>hourly.interval</w:t>
      </w:r>
      <w:proofErr w:type="spellEnd"/>
      <w:r w:rsidRPr="00485FB9">
        <w:rPr>
          <w:rFonts w:ascii="Times New Roman" w:hAnsi="Times New Roman" w:cs="Times New Roman"/>
        </w:rPr>
        <w:t xml:space="preserve">() }, </w:t>
      </w:r>
    </w:p>
    <w:p w14:paraId="6D01721A"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r w:rsidRPr="00485FB9">
        <w:rPr>
          <w:rFonts w:ascii="Times New Roman" w:hAnsi="Times New Roman" w:cs="Times New Roman"/>
        </w:rPr>
        <w:tab/>
        <w:t xml:space="preserve">(_ , </w:t>
      </w:r>
      <w:proofErr w:type="spellStart"/>
      <w:r w:rsidRPr="00485FB9">
        <w:rPr>
          <w:rFonts w:ascii="Times New Roman" w:hAnsi="Times New Roman" w:cs="Times New Roman"/>
        </w:rPr>
        <w:t>i</w:t>
      </w:r>
      <w:proofErr w:type="spellEnd"/>
      <w:r w:rsidRPr="00485FB9">
        <w:rPr>
          <w:rFonts w:ascii="Times New Roman" w:hAnsi="Times New Roman" w:cs="Times New Roman"/>
        </w:rPr>
        <w:t>) =&gt; new Date((Number(</w:t>
      </w:r>
      <w:proofErr w:type="spellStart"/>
      <w:r w:rsidRPr="00485FB9">
        <w:rPr>
          <w:rFonts w:ascii="Times New Roman" w:hAnsi="Times New Roman" w:cs="Times New Roman"/>
        </w:rPr>
        <w:t>hourly.time</w:t>
      </w:r>
      <w:proofErr w:type="spellEnd"/>
      <w:r w:rsidRPr="00485FB9">
        <w:rPr>
          <w:rFonts w:ascii="Times New Roman" w:hAnsi="Times New Roman" w:cs="Times New Roman"/>
        </w:rPr>
        <w:t xml:space="preserve">()) + </w:t>
      </w:r>
      <w:proofErr w:type="spellStart"/>
      <w:r w:rsidRPr="00485FB9">
        <w:rPr>
          <w:rFonts w:ascii="Times New Roman" w:hAnsi="Times New Roman" w:cs="Times New Roman"/>
        </w:rPr>
        <w:t>i</w:t>
      </w:r>
      <w:proofErr w:type="spellEnd"/>
      <w:r w:rsidRPr="00485FB9">
        <w:rPr>
          <w:rFonts w:ascii="Times New Roman" w:hAnsi="Times New Roman" w:cs="Times New Roman"/>
        </w:rPr>
        <w:t xml:space="preserve"> * </w:t>
      </w:r>
      <w:proofErr w:type="spellStart"/>
      <w:r w:rsidRPr="00485FB9">
        <w:rPr>
          <w:rFonts w:ascii="Times New Roman" w:hAnsi="Times New Roman" w:cs="Times New Roman"/>
        </w:rPr>
        <w:t>hourly.interval</w:t>
      </w:r>
      <w:proofErr w:type="spellEnd"/>
      <w:r w:rsidRPr="00485FB9">
        <w:rPr>
          <w:rFonts w:ascii="Times New Roman" w:hAnsi="Times New Roman" w:cs="Times New Roman"/>
        </w:rPr>
        <w:t xml:space="preserve">() + </w:t>
      </w:r>
      <w:proofErr w:type="spellStart"/>
      <w:r w:rsidRPr="00485FB9">
        <w:rPr>
          <w:rFonts w:ascii="Times New Roman" w:hAnsi="Times New Roman" w:cs="Times New Roman"/>
        </w:rPr>
        <w:t>utcOffsetSeconds</w:t>
      </w:r>
      <w:proofErr w:type="spellEnd"/>
      <w:r w:rsidRPr="00485FB9">
        <w:rPr>
          <w:rFonts w:ascii="Times New Roman" w:hAnsi="Times New Roman" w:cs="Times New Roman"/>
        </w:rPr>
        <w:t>) * 1000)</w:t>
      </w:r>
    </w:p>
    <w:p w14:paraId="6B832FA7"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w:t>
      </w:r>
    </w:p>
    <w:p w14:paraId="22C7FC33"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pm10: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(0</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6D2304F8"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pm2_5: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73829321"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dust: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(2</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73534E8C"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formaldehyde: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(3</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5DF950E9"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carbon_monoxide</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(4</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40A1E4D1"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carbon_dioxide</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(5</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1DD40E87"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nitrogen_dioxide</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(6</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6B3E1A65"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sulphur_dioxide</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(7</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48878E3A"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ozone: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(8</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13681260"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alder_pollen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(9</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1A95B568"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aerosol_optical_depth</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(10</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7C5D2A06"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uv_index</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(11</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1D2220D1"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uv_index_clear_sky</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(12</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4151B656"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ammonia: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(13</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76CCD4DC"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methane: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(14</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2B0EF109"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ragweed_pollen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(15</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7741BC82"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olive_pollen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(16</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2FE9CA0D"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mugwort_pollen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(17</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36F9341B"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grass_pollen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(18</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1150D26B"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birch_pollen</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(19</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64A507D8"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us_aqi</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(20</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2A2AD36B"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us_aqi_pm2_5: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(21</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47FD8391"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t xml:space="preserve">us_aqi_pm10: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(22</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p>
    <w:p w14:paraId="6AF4FA06" w14:textId="33961974" w:rsidR="000D08B8" w:rsidRDefault="000D08B8" w:rsidP="000D08B8">
      <w:pPr>
        <w:spacing w:after="0" w:line="240" w:lineRule="auto"/>
        <w:rPr>
          <w:rFonts w:ascii="Times New Roman" w:hAnsi="Times New Roman" w:cs="Times New Roman"/>
        </w:rPr>
      </w:pPr>
      <w:r w:rsidRPr="00485FB9">
        <w:rPr>
          <w:rFonts w:ascii="Times New Roman" w:hAnsi="Times New Roman" w:cs="Times New Roman"/>
        </w:rPr>
        <w:tab/>
      </w:r>
      <w:r w:rsidRPr="00485FB9">
        <w:rPr>
          <w:rFonts w:ascii="Times New Roman" w:hAnsi="Times New Roman" w:cs="Times New Roman"/>
        </w:rPr>
        <w:tab/>
      </w:r>
      <w:proofErr w:type="spellStart"/>
      <w:r w:rsidRPr="00485FB9">
        <w:rPr>
          <w:rFonts w:ascii="Times New Roman" w:hAnsi="Times New Roman" w:cs="Times New Roman"/>
        </w:rPr>
        <w:t>us_aqi_ozone</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hourly.variables</w:t>
      </w:r>
      <w:proofErr w:type="spellEnd"/>
      <w:r w:rsidRPr="00485FB9">
        <w:rPr>
          <w:rFonts w:ascii="Times New Roman" w:hAnsi="Times New Roman" w:cs="Times New Roman"/>
        </w:rPr>
        <w:t>(23</w:t>
      </w:r>
      <w:proofErr w:type="gramStart"/>
      <w:r w:rsidRPr="00485FB9">
        <w:rPr>
          <w:rFonts w:ascii="Times New Roman" w:hAnsi="Times New Roman" w:cs="Times New Roman"/>
        </w:rPr>
        <w:t>)!.</w:t>
      </w:r>
      <w:proofErr w:type="spellStart"/>
      <w:proofErr w:type="gramEnd"/>
      <w:r w:rsidRPr="00485FB9">
        <w:rPr>
          <w:rFonts w:ascii="Times New Roman" w:hAnsi="Times New Roman" w:cs="Times New Roman"/>
        </w:rPr>
        <w:t>valuesArray</w:t>
      </w:r>
      <w:proofErr w:type="spellEnd"/>
      <w:r w:rsidRPr="00485FB9">
        <w:rPr>
          <w:rFonts w:ascii="Times New Roman" w:hAnsi="Times New Roman" w:cs="Times New Roman"/>
        </w:rPr>
        <w:t>(),</w:t>
      </w:r>
      <w:r w:rsidR="00485FB9">
        <w:rPr>
          <w:rFonts w:ascii="Times New Roman" w:hAnsi="Times New Roman" w:cs="Times New Roman"/>
        </w:rPr>
        <w:t>},};</w:t>
      </w:r>
    </w:p>
    <w:p w14:paraId="48B3E32D" w14:textId="77777777" w:rsidR="0039380B" w:rsidRDefault="0039380B" w:rsidP="000D08B8">
      <w:pPr>
        <w:spacing w:after="0" w:line="240" w:lineRule="auto"/>
        <w:rPr>
          <w:rFonts w:ascii="Times New Roman" w:hAnsi="Times New Roman" w:cs="Times New Roman"/>
        </w:rPr>
      </w:pPr>
    </w:p>
    <w:p w14:paraId="1C5F818D" w14:textId="77777777" w:rsidR="0039380B" w:rsidRPr="00485FB9" w:rsidRDefault="0039380B" w:rsidP="000D08B8">
      <w:pPr>
        <w:spacing w:after="0" w:line="240" w:lineRule="auto"/>
        <w:rPr>
          <w:rFonts w:ascii="Times New Roman" w:hAnsi="Times New Roman" w:cs="Times New Roman"/>
        </w:rPr>
      </w:pPr>
    </w:p>
    <w:p w14:paraId="5A61CE5A"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console.log(</w:t>
      </w:r>
    </w:p>
    <w:p w14:paraId="75363FA3"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nCurrent</w:t>
      </w:r>
      <w:proofErr w:type="spellEnd"/>
      <w:r w:rsidRPr="00485FB9">
        <w:rPr>
          <w:rFonts w:ascii="Times New Roman" w:hAnsi="Times New Roman" w:cs="Times New Roman"/>
        </w:rPr>
        <w:t xml:space="preserve"> time: ${</w:t>
      </w:r>
      <w:proofErr w:type="spellStart"/>
      <w:r w:rsidRPr="00485FB9">
        <w:rPr>
          <w:rFonts w:ascii="Times New Roman" w:hAnsi="Times New Roman" w:cs="Times New Roman"/>
        </w:rPr>
        <w:t>weatherData.current.time</w:t>
      </w:r>
      <w:proofErr w:type="spellEnd"/>
      <w:r w:rsidRPr="00485FB9">
        <w:rPr>
          <w:rFonts w:ascii="Times New Roman" w:hAnsi="Times New Roman" w:cs="Times New Roman"/>
        </w:rPr>
        <w:t>}\n`,</w:t>
      </w:r>
    </w:p>
    <w:p w14:paraId="3D345477"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nCurrent</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us_aqi</w:t>
      </w:r>
      <w:proofErr w:type="spellEnd"/>
      <w:r w:rsidRPr="00485FB9">
        <w:rPr>
          <w:rFonts w:ascii="Times New Roman" w:hAnsi="Times New Roman" w:cs="Times New Roman"/>
        </w:rPr>
        <w:t>: ${</w:t>
      </w:r>
      <w:proofErr w:type="spellStart"/>
      <w:r w:rsidRPr="00485FB9">
        <w:rPr>
          <w:rFonts w:ascii="Times New Roman" w:hAnsi="Times New Roman" w:cs="Times New Roman"/>
        </w:rPr>
        <w:t>weatherData.current.us_aqi</w:t>
      </w:r>
      <w:proofErr w:type="spellEnd"/>
      <w:r w:rsidRPr="00485FB9">
        <w:rPr>
          <w:rFonts w:ascii="Times New Roman" w:hAnsi="Times New Roman" w:cs="Times New Roman"/>
        </w:rPr>
        <w:t>}`,</w:t>
      </w:r>
    </w:p>
    <w:p w14:paraId="1B9923A3"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nCurrent</w:t>
      </w:r>
      <w:proofErr w:type="spellEnd"/>
      <w:r w:rsidRPr="00485FB9">
        <w:rPr>
          <w:rFonts w:ascii="Times New Roman" w:hAnsi="Times New Roman" w:cs="Times New Roman"/>
        </w:rPr>
        <w:t xml:space="preserve"> pm10: ${weatherData.current.pm10}`,</w:t>
      </w:r>
    </w:p>
    <w:p w14:paraId="5CF8E5DA"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nCurrent</w:t>
      </w:r>
      <w:proofErr w:type="spellEnd"/>
      <w:r w:rsidRPr="00485FB9">
        <w:rPr>
          <w:rFonts w:ascii="Times New Roman" w:hAnsi="Times New Roman" w:cs="Times New Roman"/>
        </w:rPr>
        <w:t xml:space="preserve"> ozone: ${</w:t>
      </w:r>
      <w:proofErr w:type="spellStart"/>
      <w:r w:rsidRPr="00485FB9">
        <w:rPr>
          <w:rFonts w:ascii="Times New Roman" w:hAnsi="Times New Roman" w:cs="Times New Roman"/>
        </w:rPr>
        <w:t>weatherData.current.ozone</w:t>
      </w:r>
      <w:proofErr w:type="spellEnd"/>
      <w:r w:rsidRPr="00485FB9">
        <w:rPr>
          <w:rFonts w:ascii="Times New Roman" w:hAnsi="Times New Roman" w:cs="Times New Roman"/>
        </w:rPr>
        <w:t>}`,</w:t>
      </w:r>
    </w:p>
    <w:p w14:paraId="5396BA87"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nCurrent</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alder_pollen</w:t>
      </w:r>
      <w:proofErr w:type="spellEnd"/>
      <w:r w:rsidRPr="00485FB9">
        <w:rPr>
          <w:rFonts w:ascii="Times New Roman" w:hAnsi="Times New Roman" w:cs="Times New Roman"/>
        </w:rPr>
        <w:t>: ${</w:t>
      </w:r>
      <w:proofErr w:type="spellStart"/>
      <w:r w:rsidRPr="00485FB9">
        <w:rPr>
          <w:rFonts w:ascii="Times New Roman" w:hAnsi="Times New Roman" w:cs="Times New Roman"/>
        </w:rPr>
        <w:t>weatherData.current.alder_pollen</w:t>
      </w:r>
      <w:proofErr w:type="spellEnd"/>
      <w:r w:rsidRPr="00485FB9">
        <w:rPr>
          <w:rFonts w:ascii="Times New Roman" w:hAnsi="Times New Roman" w:cs="Times New Roman"/>
        </w:rPr>
        <w:t>}`,</w:t>
      </w:r>
    </w:p>
    <w:p w14:paraId="587EC12E"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nCurrent</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grass_pollen</w:t>
      </w:r>
      <w:proofErr w:type="spellEnd"/>
      <w:r w:rsidRPr="00485FB9">
        <w:rPr>
          <w:rFonts w:ascii="Times New Roman" w:hAnsi="Times New Roman" w:cs="Times New Roman"/>
        </w:rPr>
        <w:t>: ${</w:t>
      </w:r>
      <w:proofErr w:type="spellStart"/>
      <w:r w:rsidRPr="00485FB9">
        <w:rPr>
          <w:rFonts w:ascii="Times New Roman" w:hAnsi="Times New Roman" w:cs="Times New Roman"/>
        </w:rPr>
        <w:t>weatherData.current.grass_pollen</w:t>
      </w:r>
      <w:proofErr w:type="spellEnd"/>
      <w:r w:rsidRPr="00485FB9">
        <w:rPr>
          <w:rFonts w:ascii="Times New Roman" w:hAnsi="Times New Roman" w:cs="Times New Roman"/>
        </w:rPr>
        <w:t>}`,</w:t>
      </w:r>
    </w:p>
    <w:p w14:paraId="11C5F062"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nCurrent</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olive_pollen</w:t>
      </w:r>
      <w:proofErr w:type="spellEnd"/>
      <w:r w:rsidRPr="00485FB9">
        <w:rPr>
          <w:rFonts w:ascii="Times New Roman" w:hAnsi="Times New Roman" w:cs="Times New Roman"/>
        </w:rPr>
        <w:t>: ${</w:t>
      </w:r>
      <w:proofErr w:type="spellStart"/>
      <w:r w:rsidRPr="00485FB9">
        <w:rPr>
          <w:rFonts w:ascii="Times New Roman" w:hAnsi="Times New Roman" w:cs="Times New Roman"/>
        </w:rPr>
        <w:t>weatherData.current.olive_pollen</w:t>
      </w:r>
      <w:proofErr w:type="spellEnd"/>
      <w:r w:rsidRPr="00485FB9">
        <w:rPr>
          <w:rFonts w:ascii="Times New Roman" w:hAnsi="Times New Roman" w:cs="Times New Roman"/>
        </w:rPr>
        <w:t>}`,</w:t>
      </w:r>
    </w:p>
    <w:p w14:paraId="71A39DF0"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nCurrent</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ragweed_pollen</w:t>
      </w:r>
      <w:proofErr w:type="spellEnd"/>
      <w:r w:rsidRPr="00485FB9">
        <w:rPr>
          <w:rFonts w:ascii="Times New Roman" w:hAnsi="Times New Roman" w:cs="Times New Roman"/>
        </w:rPr>
        <w:t>: ${</w:t>
      </w:r>
      <w:proofErr w:type="spellStart"/>
      <w:r w:rsidRPr="00485FB9">
        <w:rPr>
          <w:rFonts w:ascii="Times New Roman" w:hAnsi="Times New Roman" w:cs="Times New Roman"/>
        </w:rPr>
        <w:t>weatherData.current.ragweed_pollen</w:t>
      </w:r>
      <w:proofErr w:type="spellEnd"/>
      <w:r w:rsidRPr="00485FB9">
        <w:rPr>
          <w:rFonts w:ascii="Times New Roman" w:hAnsi="Times New Roman" w:cs="Times New Roman"/>
        </w:rPr>
        <w:t>}`,</w:t>
      </w:r>
    </w:p>
    <w:p w14:paraId="2CEF0530" w14:textId="77777777"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ab/>
        <w:t>`\</w:t>
      </w:r>
      <w:proofErr w:type="spellStart"/>
      <w:r w:rsidRPr="00485FB9">
        <w:rPr>
          <w:rFonts w:ascii="Times New Roman" w:hAnsi="Times New Roman" w:cs="Times New Roman"/>
        </w:rPr>
        <w:t>nCurrent</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birch_pollen</w:t>
      </w:r>
      <w:proofErr w:type="spellEnd"/>
      <w:r w:rsidRPr="00485FB9">
        <w:rPr>
          <w:rFonts w:ascii="Times New Roman" w:hAnsi="Times New Roman" w:cs="Times New Roman"/>
        </w:rPr>
        <w:t>: ${</w:t>
      </w:r>
      <w:proofErr w:type="spellStart"/>
      <w:r w:rsidRPr="00485FB9">
        <w:rPr>
          <w:rFonts w:ascii="Times New Roman" w:hAnsi="Times New Roman" w:cs="Times New Roman"/>
        </w:rPr>
        <w:t>weatherData.current.birch_pollen</w:t>
      </w:r>
      <w:proofErr w:type="spellEnd"/>
      <w:r w:rsidRPr="00485FB9">
        <w:rPr>
          <w:rFonts w:ascii="Times New Roman" w:hAnsi="Times New Roman" w:cs="Times New Roman"/>
        </w:rPr>
        <w:t>}`,</w:t>
      </w:r>
    </w:p>
    <w:p w14:paraId="60FF0843" w14:textId="443C52BB"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lastRenderedPageBreak/>
        <w:tab/>
        <w:t>`\</w:t>
      </w:r>
      <w:proofErr w:type="spellStart"/>
      <w:r w:rsidRPr="00485FB9">
        <w:rPr>
          <w:rFonts w:ascii="Times New Roman" w:hAnsi="Times New Roman" w:cs="Times New Roman"/>
        </w:rPr>
        <w:t>nCurrent</w:t>
      </w:r>
      <w:proofErr w:type="spellEnd"/>
      <w:r w:rsidRPr="00485FB9">
        <w:rPr>
          <w:rFonts w:ascii="Times New Roman" w:hAnsi="Times New Roman" w:cs="Times New Roman"/>
        </w:rPr>
        <w:t xml:space="preserve"> </w:t>
      </w:r>
      <w:proofErr w:type="spellStart"/>
      <w:r w:rsidRPr="00485FB9">
        <w:rPr>
          <w:rFonts w:ascii="Times New Roman" w:hAnsi="Times New Roman" w:cs="Times New Roman"/>
        </w:rPr>
        <w:t>mugwort_pollen</w:t>
      </w:r>
      <w:proofErr w:type="spellEnd"/>
      <w:r w:rsidRPr="00485FB9">
        <w:rPr>
          <w:rFonts w:ascii="Times New Roman" w:hAnsi="Times New Roman" w:cs="Times New Roman"/>
        </w:rPr>
        <w:t>: ${</w:t>
      </w:r>
      <w:proofErr w:type="spellStart"/>
      <w:r w:rsidRPr="00485FB9">
        <w:rPr>
          <w:rFonts w:ascii="Times New Roman" w:hAnsi="Times New Roman" w:cs="Times New Roman"/>
        </w:rPr>
        <w:t>weatherData.current.mugwort_pollen</w:t>
      </w:r>
      <w:proofErr w:type="spellEnd"/>
      <w:r w:rsidRPr="00485FB9">
        <w:rPr>
          <w:rFonts w:ascii="Times New Roman" w:hAnsi="Times New Roman" w:cs="Times New Roman"/>
        </w:rPr>
        <w:t>}`,</w:t>
      </w:r>
      <w:r w:rsidR="00485FB9">
        <w:rPr>
          <w:rFonts w:ascii="Times New Roman" w:hAnsi="Times New Roman" w:cs="Times New Roman"/>
        </w:rPr>
        <w:t>);</w:t>
      </w:r>
    </w:p>
    <w:p w14:paraId="418C5318" w14:textId="32ECD46C" w:rsidR="000D08B8" w:rsidRPr="00485FB9" w:rsidRDefault="000D08B8" w:rsidP="000D08B8">
      <w:pPr>
        <w:spacing w:after="0" w:line="240" w:lineRule="auto"/>
        <w:rPr>
          <w:rFonts w:ascii="Times New Roman" w:hAnsi="Times New Roman" w:cs="Times New Roman"/>
        </w:rPr>
      </w:pPr>
      <w:r w:rsidRPr="00485FB9">
        <w:rPr>
          <w:rFonts w:ascii="Times New Roman" w:hAnsi="Times New Roman" w:cs="Times New Roman"/>
        </w:rPr>
        <w:t>console.log("\</w:t>
      </w:r>
      <w:proofErr w:type="spellStart"/>
      <w:r w:rsidRPr="00485FB9">
        <w:rPr>
          <w:rFonts w:ascii="Times New Roman" w:hAnsi="Times New Roman" w:cs="Times New Roman"/>
        </w:rPr>
        <w:t>nHourly</w:t>
      </w:r>
      <w:proofErr w:type="spellEnd"/>
      <w:r w:rsidRPr="00485FB9">
        <w:rPr>
          <w:rFonts w:ascii="Times New Roman" w:hAnsi="Times New Roman" w:cs="Times New Roman"/>
        </w:rPr>
        <w:t xml:space="preserve"> data:\n", </w:t>
      </w:r>
      <w:proofErr w:type="spellStart"/>
      <w:r w:rsidRPr="00485FB9">
        <w:rPr>
          <w:rFonts w:ascii="Times New Roman" w:hAnsi="Times New Roman" w:cs="Times New Roman"/>
        </w:rPr>
        <w:t>weatherData.hourly</w:t>
      </w:r>
      <w:proofErr w:type="spellEnd"/>
      <w:r w:rsidRPr="00485FB9">
        <w:rPr>
          <w:rFonts w:ascii="Times New Roman" w:hAnsi="Times New Roman" w:cs="Times New Roman"/>
        </w:rPr>
        <w:t>)</w:t>
      </w:r>
    </w:p>
    <w:sectPr w:rsidR="000D08B8" w:rsidRPr="00485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2903"/>
    <w:multiLevelType w:val="hybridMultilevel"/>
    <w:tmpl w:val="02EC9160"/>
    <w:lvl w:ilvl="0" w:tplc="86C6CD74">
      <w:start w:val="1"/>
      <w:numFmt w:val="bullet"/>
      <w:lvlText w:val="•"/>
      <w:lvlJc w:val="left"/>
      <w:pPr>
        <w:tabs>
          <w:tab w:val="num" w:pos="720"/>
        </w:tabs>
        <w:ind w:left="720" w:hanging="360"/>
      </w:pPr>
      <w:rPr>
        <w:rFonts w:ascii="Times New Roman" w:hAnsi="Times New Roman" w:hint="default"/>
      </w:rPr>
    </w:lvl>
    <w:lvl w:ilvl="1" w:tplc="540A79CA" w:tentative="1">
      <w:start w:val="1"/>
      <w:numFmt w:val="bullet"/>
      <w:lvlText w:val="•"/>
      <w:lvlJc w:val="left"/>
      <w:pPr>
        <w:tabs>
          <w:tab w:val="num" w:pos="1440"/>
        </w:tabs>
        <w:ind w:left="1440" w:hanging="360"/>
      </w:pPr>
      <w:rPr>
        <w:rFonts w:ascii="Times New Roman" w:hAnsi="Times New Roman" w:hint="default"/>
      </w:rPr>
    </w:lvl>
    <w:lvl w:ilvl="2" w:tplc="C00659EE" w:tentative="1">
      <w:start w:val="1"/>
      <w:numFmt w:val="bullet"/>
      <w:lvlText w:val="•"/>
      <w:lvlJc w:val="left"/>
      <w:pPr>
        <w:tabs>
          <w:tab w:val="num" w:pos="2160"/>
        </w:tabs>
        <w:ind w:left="2160" w:hanging="360"/>
      </w:pPr>
      <w:rPr>
        <w:rFonts w:ascii="Times New Roman" w:hAnsi="Times New Roman" w:hint="default"/>
      </w:rPr>
    </w:lvl>
    <w:lvl w:ilvl="3" w:tplc="9984EDB2" w:tentative="1">
      <w:start w:val="1"/>
      <w:numFmt w:val="bullet"/>
      <w:lvlText w:val="•"/>
      <w:lvlJc w:val="left"/>
      <w:pPr>
        <w:tabs>
          <w:tab w:val="num" w:pos="2880"/>
        </w:tabs>
        <w:ind w:left="2880" w:hanging="360"/>
      </w:pPr>
      <w:rPr>
        <w:rFonts w:ascii="Times New Roman" w:hAnsi="Times New Roman" w:hint="default"/>
      </w:rPr>
    </w:lvl>
    <w:lvl w:ilvl="4" w:tplc="86FAB98C" w:tentative="1">
      <w:start w:val="1"/>
      <w:numFmt w:val="bullet"/>
      <w:lvlText w:val="•"/>
      <w:lvlJc w:val="left"/>
      <w:pPr>
        <w:tabs>
          <w:tab w:val="num" w:pos="3600"/>
        </w:tabs>
        <w:ind w:left="3600" w:hanging="360"/>
      </w:pPr>
      <w:rPr>
        <w:rFonts w:ascii="Times New Roman" w:hAnsi="Times New Roman" w:hint="default"/>
      </w:rPr>
    </w:lvl>
    <w:lvl w:ilvl="5" w:tplc="CD6A0702" w:tentative="1">
      <w:start w:val="1"/>
      <w:numFmt w:val="bullet"/>
      <w:lvlText w:val="•"/>
      <w:lvlJc w:val="left"/>
      <w:pPr>
        <w:tabs>
          <w:tab w:val="num" w:pos="4320"/>
        </w:tabs>
        <w:ind w:left="4320" w:hanging="360"/>
      </w:pPr>
      <w:rPr>
        <w:rFonts w:ascii="Times New Roman" w:hAnsi="Times New Roman" w:hint="default"/>
      </w:rPr>
    </w:lvl>
    <w:lvl w:ilvl="6" w:tplc="31A60BB6" w:tentative="1">
      <w:start w:val="1"/>
      <w:numFmt w:val="bullet"/>
      <w:lvlText w:val="•"/>
      <w:lvlJc w:val="left"/>
      <w:pPr>
        <w:tabs>
          <w:tab w:val="num" w:pos="5040"/>
        </w:tabs>
        <w:ind w:left="5040" w:hanging="360"/>
      </w:pPr>
      <w:rPr>
        <w:rFonts w:ascii="Times New Roman" w:hAnsi="Times New Roman" w:hint="default"/>
      </w:rPr>
    </w:lvl>
    <w:lvl w:ilvl="7" w:tplc="BFB07898" w:tentative="1">
      <w:start w:val="1"/>
      <w:numFmt w:val="bullet"/>
      <w:lvlText w:val="•"/>
      <w:lvlJc w:val="left"/>
      <w:pPr>
        <w:tabs>
          <w:tab w:val="num" w:pos="5760"/>
        </w:tabs>
        <w:ind w:left="5760" w:hanging="360"/>
      </w:pPr>
      <w:rPr>
        <w:rFonts w:ascii="Times New Roman" w:hAnsi="Times New Roman" w:hint="default"/>
      </w:rPr>
    </w:lvl>
    <w:lvl w:ilvl="8" w:tplc="CE80C0E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26B34E96"/>
    <w:multiLevelType w:val="multilevel"/>
    <w:tmpl w:val="281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C38B9"/>
    <w:multiLevelType w:val="multilevel"/>
    <w:tmpl w:val="8AB2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65371"/>
    <w:multiLevelType w:val="multilevel"/>
    <w:tmpl w:val="AA52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80FB2"/>
    <w:multiLevelType w:val="multilevel"/>
    <w:tmpl w:val="A1AE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46FFA"/>
    <w:multiLevelType w:val="multilevel"/>
    <w:tmpl w:val="185C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41231"/>
    <w:multiLevelType w:val="multilevel"/>
    <w:tmpl w:val="20F6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279A8"/>
    <w:multiLevelType w:val="multilevel"/>
    <w:tmpl w:val="E46E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72A45"/>
    <w:multiLevelType w:val="multilevel"/>
    <w:tmpl w:val="C684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D4187"/>
    <w:multiLevelType w:val="multilevel"/>
    <w:tmpl w:val="0E4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3515C"/>
    <w:multiLevelType w:val="multilevel"/>
    <w:tmpl w:val="E4286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696BD5"/>
    <w:multiLevelType w:val="multilevel"/>
    <w:tmpl w:val="4688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90598"/>
    <w:multiLevelType w:val="multilevel"/>
    <w:tmpl w:val="96A6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F323F"/>
    <w:multiLevelType w:val="multilevel"/>
    <w:tmpl w:val="D0F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A03B0"/>
    <w:multiLevelType w:val="multilevel"/>
    <w:tmpl w:val="5E3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41AAF"/>
    <w:multiLevelType w:val="multilevel"/>
    <w:tmpl w:val="D820B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952339">
    <w:abstractNumId w:val="13"/>
  </w:num>
  <w:num w:numId="2" w16cid:durableId="2041008085">
    <w:abstractNumId w:val="14"/>
  </w:num>
  <w:num w:numId="3" w16cid:durableId="1141922833">
    <w:abstractNumId w:val="8"/>
  </w:num>
  <w:num w:numId="4" w16cid:durableId="1304771836">
    <w:abstractNumId w:val="4"/>
  </w:num>
  <w:num w:numId="5" w16cid:durableId="1109929330">
    <w:abstractNumId w:val="12"/>
  </w:num>
  <w:num w:numId="6" w16cid:durableId="29182973">
    <w:abstractNumId w:val="1"/>
  </w:num>
  <w:num w:numId="7" w16cid:durableId="1748187354">
    <w:abstractNumId w:val="15"/>
  </w:num>
  <w:num w:numId="8" w16cid:durableId="995381020">
    <w:abstractNumId w:val="5"/>
  </w:num>
  <w:num w:numId="9" w16cid:durableId="1086537683">
    <w:abstractNumId w:val="3"/>
  </w:num>
  <w:num w:numId="10" w16cid:durableId="67968533">
    <w:abstractNumId w:val="2"/>
  </w:num>
  <w:num w:numId="11" w16cid:durableId="1790011814">
    <w:abstractNumId w:val="6"/>
  </w:num>
  <w:num w:numId="12" w16cid:durableId="6257017">
    <w:abstractNumId w:val="11"/>
  </w:num>
  <w:num w:numId="13" w16cid:durableId="827987559">
    <w:abstractNumId w:val="9"/>
  </w:num>
  <w:num w:numId="14" w16cid:durableId="1023627400">
    <w:abstractNumId w:val="7"/>
  </w:num>
  <w:num w:numId="15" w16cid:durableId="1411662548">
    <w:abstractNumId w:val="10"/>
  </w:num>
  <w:num w:numId="16" w16cid:durableId="160835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6DA"/>
    <w:rsid w:val="000D08B8"/>
    <w:rsid w:val="0039380B"/>
    <w:rsid w:val="004833A7"/>
    <w:rsid w:val="00485FB9"/>
    <w:rsid w:val="004A5756"/>
    <w:rsid w:val="004D08B4"/>
    <w:rsid w:val="004D1392"/>
    <w:rsid w:val="00505162"/>
    <w:rsid w:val="007902BF"/>
    <w:rsid w:val="00821B98"/>
    <w:rsid w:val="00906848"/>
    <w:rsid w:val="00947966"/>
    <w:rsid w:val="009B0AE5"/>
    <w:rsid w:val="00B23177"/>
    <w:rsid w:val="00B435EA"/>
    <w:rsid w:val="00B536CB"/>
    <w:rsid w:val="00C17BDB"/>
    <w:rsid w:val="00C8456F"/>
    <w:rsid w:val="00D946DA"/>
    <w:rsid w:val="00E02BAB"/>
    <w:rsid w:val="00E12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378A"/>
  <w15:chartTrackingRefBased/>
  <w15:docId w15:val="{173973FC-EDDE-6041-8279-753DA157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4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4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4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4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6DA"/>
    <w:rPr>
      <w:rFonts w:eastAsiaTheme="majorEastAsia" w:cstheme="majorBidi"/>
      <w:color w:val="272727" w:themeColor="text1" w:themeTint="D8"/>
    </w:rPr>
  </w:style>
  <w:style w:type="paragraph" w:styleId="Title">
    <w:name w:val="Title"/>
    <w:basedOn w:val="Normal"/>
    <w:next w:val="Normal"/>
    <w:link w:val="TitleChar"/>
    <w:uiPriority w:val="10"/>
    <w:qFormat/>
    <w:rsid w:val="00D94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6DA"/>
    <w:pPr>
      <w:spacing w:before="160"/>
      <w:jc w:val="center"/>
    </w:pPr>
    <w:rPr>
      <w:i/>
      <w:iCs/>
      <w:color w:val="404040" w:themeColor="text1" w:themeTint="BF"/>
    </w:rPr>
  </w:style>
  <w:style w:type="character" w:customStyle="1" w:styleId="QuoteChar">
    <w:name w:val="Quote Char"/>
    <w:basedOn w:val="DefaultParagraphFont"/>
    <w:link w:val="Quote"/>
    <w:uiPriority w:val="29"/>
    <w:rsid w:val="00D946DA"/>
    <w:rPr>
      <w:i/>
      <w:iCs/>
      <w:color w:val="404040" w:themeColor="text1" w:themeTint="BF"/>
    </w:rPr>
  </w:style>
  <w:style w:type="paragraph" w:styleId="ListParagraph">
    <w:name w:val="List Paragraph"/>
    <w:basedOn w:val="Normal"/>
    <w:uiPriority w:val="34"/>
    <w:qFormat/>
    <w:rsid w:val="00D946DA"/>
    <w:pPr>
      <w:ind w:left="720"/>
      <w:contextualSpacing/>
    </w:pPr>
  </w:style>
  <w:style w:type="character" w:styleId="IntenseEmphasis">
    <w:name w:val="Intense Emphasis"/>
    <w:basedOn w:val="DefaultParagraphFont"/>
    <w:uiPriority w:val="21"/>
    <w:qFormat/>
    <w:rsid w:val="00D946DA"/>
    <w:rPr>
      <w:i/>
      <w:iCs/>
      <w:color w:val="0F4761" w:themeColor="accent1" w:themeShade="BF"/>
    </w:rPr>
  </w:style>
  <w:style w:type="paragraph" w:styleId="IntenseQuote">
    <w:name w:val="Intense Quote"/>
    <w:basedOn w:val="Normal"/>
    <w:next w:val="Normal"/>
    <w:link w:val="IntenseQuoteChar"/>
    <w:uiPriority w:val="30"/>
    <w:qFormat/>
    <w:rsid w:val="00D94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6DA"/>
    <w:rPr>
      <w:i/>
      <w:iCs/>
      <w:color w:val="0F4761" w:themeColor="accent1" w:themeShade="BF"/>
    </w:rPr>
  </w:style>
  <w:style w:type="character" w:styleId="IntenseReference">
    <w:name w:val="Intense Reference"/>
    <w:basedOn w:val="DefaultParagraphFont"/>
    <w:uiPriority w:val="32"/>
    <w:qFormat/>
    <w:rsid w:val="00D946DA"/>
    <w:rPr>
      <w:b/>
      <w:bCs/>
      <w:smallCaps/>
      <w:color w:val="0F4761" w:themeColor="accent1" w:themeShade="BF"/>
      <w:spacing w:val="5"/>
    </w:rPr>
  </w:style>
  <w:style w:type="paragraph" w:styleId="NormalWeb">
    <w:name w:val="Normal (Web)"/>
    <w:basedOn w:val="Normal"/>
    <w:uiPriority w:val="99"/>
    <w:semiHidden/>
    <w:unhideWhenUsed/>
    <w:rsid w:val="00D946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46DA"/>
    <w:rPr>
      <w:b/>
      <w:bCs/>
    </w:rPr>
  </w:style>
  <w:style w:type="character" w:styleId="CommentReference">
    <w:name w:val="annotation reference"/>
    <w:basedOn w:val="DefaultParagraphFont"/>
    <w:uiPriority w:val="99"/>
    <w:semiHidden/>
    <w:unhideWhenUsed/>
    <w:rsid w:val="009B0AE5"/>
    <w:rPr>
      <w:sz w:val="16"/>
      <w:szCs w:val="16"/>
    </w:rPr>
  </w:style>
  <w:style w:type="paragraph" w:styleId="CommentText">
    <w:name w:val="annotation text"/>
    <w:basedOn w:val="Normal"/>
    <w:link w:val="CommentTextChar"/>
    <w:uiPriority w:val="99"/>
    <w:semiHidden/>
    <w:unhideWhenUsed/>
    <w:rsid w:val="009B0AE5"/>
    <w:pPr>
      <w:spacing w:line="240" w:lineRule="auto"/>
    </w:pPr>
    <w:rPr>
      <w:sz w:val="20"/>
      <w:szCs w:val="20"/>
    </w:rPr>
  </w:style>
  <w:style w:type="character" w:customStyle="1" w:styleId="CommentTextChar">
    <w:name w:val="Comment Text Char"/>
    <w:basedOn w:val="DefaultParagraphFont"/>
    <w:link w:val="CommentText"/>
    <w:uiPriority w:val="99"/>
    <w:semiHidden/>
    <w:rsid w:val="009B0AE5"/>
    <w:rPr>
      <w:sz w:val="20"/>
      <w:szCs w:val="20"/>
    </w:rPr>
  </w:style>
  <w:style w:type="paragraph" w:styleId="CommentSubject">
    <w:name w:val="annotation subject"/>
    <w:basedOn w:val="CommentText"/>
    <w:next w:val="CommentText"/>
    <w:link w:val="CommentSubjectChar"/>
    <w:uiPriority w:val="99"/>
    <w:semiHidden/>
    <w:unhideWhenUsed/>
    <w:rsid w:val="009B0AE5"/>
    <w:rPr>
      <w:b/>
      <w:bCs/>
    </w:rPr>
  </w:style>
  <w:style w:type="character" w:customStyle="1" w:styleId="CommentSubjectChar">
    <w:name w:val="Comment Subject Char"/>
    <w:basedOn w:val="CommentTextChar"/>
    <w:link w:val="CommentSubject"/>
    <w:uiPriority w:val="99"/>
    <w:semiHidden/>
    <w:rsid w:val="009B0AE5"/>
    <w:rPr>
      <w:b/>
      <w:bCs/>
      <w:sz w:val="20"/>
      <w:szCs w:val="20"/>
    </w:rPr>
  </w:style>
  <w:style w:type="character" w:styleId="Hyperlink">
    <w:name w:val="Hyperlink"/>
    <w:basedOn w:val="DefaultParagraphFont"/>
    <w:uiPriority w:val="99"/>
    <w:unhideWhenUsed/>
    <w:rsid w:val="009B0AE5"/>
    <w:rPr>
      <w:color w:val="467886" w:themeColor="hyperlink"/>
      <w:u w:val="single"/>
    </w:rPr>
  </w:style>
  <w:style w:type="character" w:styleId="UnresolvedMention">
    <w:name w:val="Unresolved Mention"/>
    <w:basedOn w:val="DefaultParagraphFont"/>
    <w:uiPriority w:val="99"/>
    <w:semiHidden/>
    <w:unhideWhenUsed/>
    <w:rsid w:val="009B0AE5"/>
    <w:rPr>
      <w:color w:val="605E5C"/>
      <w:shd w:val="clear" w:color="auto" w:fill="E1DFDD"/>
    </w:rPr>
  </w:style>
  <w:style w:type="character" w:customStyle="1" w:styleId="apple-converted-space">
    <w:name w:val="apple-converted-space"/>
    <w:basedOn w:val="DefaultParagraphFont"/>
    <w:rsid w:val="00E126EB"/>
  </w:style>
  <w:style w:type="character" w:styleId="Emphasis">
    <w:name w:val="Emphasis"/>
    <w:basedOn w:val="DefaultParagraphFont"/>
    <w:uiPriority w:val="20"/>
    <w:qFormat/>
    <w:rsid w:val="004A57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E22438-63CC-6142-AE7F-9435B99AB02A}" type="doc">
      <dgm:prSet loTypeId="urn:microsoft.com/office/officeart/2005/8/layout/process1" loCatId="" qsTypeId="urn:microsoft.com/office/officeart/2005/8/quickstyle/simple1" qsCatId="simple" csTypeId="urn:microsoft.com/office/officeart/2005/8/colors/accent1_2" csCatId="accent1" phldr="1"/>
      <dgm:spPr/>
      <dgm:t>
        <a:bodyPr/>
        <a:lstStyle/>
        <a:p>
          <a:endParaRPr lang="en-US"/>
        </a:p>
      </dgm:t>
    </dgm:pt>
    <dgm:pt modelId="{51108E67-256C-D248-B7E7-97E6094BEFFA}">
      <dgm:prSet phldrT="[Text]"/>
      <dgm:spPr/>
      <dgm:t>
        <a:bodyPr/>
        <a:lstStyle/>
        <a:p>
          <a:r>
            <a:rPr lang="en-US"/>
            <a:t>Start</a:t>
          </a:r>
        </a:p>
      </dgm:t>
    </dgm:pt>
    <dgm:pt modelId="{C4E186B8-4CDE-5441-9C22-0514CBA215AA}" type="parTrans" cxnId="{1676EACF-A515-B54D-9D88-D6BA8C07E8B3}">
      <dgm:prSet/>
      <dgm:spPr/>
      <dgm:t>
        <a:bodyPr/>
        <a:lstStyle/>
        <a:p>
          <a:endParaRPr lang="en-US"/>
        </a:p>
      </dgm:t>
    </dgm:pt>
    <dgm:pt modelId="{EC0E8D76-4569-D54D-A327-B49055553640}" type="sibTrans" cxnId="{1676EACF-A515-B54D-9D88-D6BA8C07E8B3}">
      <dgm:prSet/>
      <dgm:spPr/>
      <dgm:t>
        <a:bodyPr/>
        <a:lstStyle/>
        <a:p>
          <a:endParaRPr lang="en-US"/>
        </a:p>
      </dgm:t>
    </dgm:pt>
    <dgm:pt modelId="{E42A8C92-4357-0D40-8E45-DA3C79CE1581}">
      <dgm:prSet phldrT="[Text]"/>
      <dgm:spPr/>
      <dgm:t>
        <a:bodyPr/>
        <a:lstStyle/>
        <a:p>
          <a:r>
            <a:rPr lang="en-US"/>
            <a:t>Store Transformed AQI Data in Dashboard</a:t>
          </a:r>
        </a:p>
      </dgm:t>
    </dgm:pt>
    <dgm:pt modelId="{73A6EF3F-7E37-FF40-AD7C-68C40E890E40}" type="parTrans" cxnId="{32714E50-F600-234B-A586-E084F5905A79}">
      <dgm:prSet/>
      <dgm:spPr/>
      <dgm:t>
        <a:bodyPr/>
        <a:lstStyle/>
        <a:p>
          <a:endParaRPr lang="en-US"/>
        </a:p>
      </dgm:t>
    </dgm:pt>
    <dgm:pt modelId="{2D274C36-1223-C848-9A2B-DEB9AABDDDCA}" type="sibTrans" cxnId="{32714E50-F600-234B-A586-E084F5905A79}">
      <dgm:prSet/>
      <dgm:spPr/>
      <dgm:t>
        <a:bodyPr/>
        <a:lstStyle/>
        <a:p>
          <a:endParaRPr lang="en-US"/>
        </a:p>
      </dgm:t>
    </dgm:pt>
    <dgm:pt modelId="{EBC95443-4684-5444-9D06-E50524A95F39}">
      <dgm:prSet phldrT="[Text]"/>
      <dgm:spPr/>
      <dgm:t>
        <a:bodyPr/>
        <a:lstStyle/>
        <a:p>
          <a:r>
            <a:rPr lang="en-US"/>
            <a:t>Stop</a:t>
          </a:r>
        </a:p>
      </dgm:t>
    </dgm:pt>
    <dgm:pt modelId="{6DAA0A9E-400A-EE4C-94FC-71BD7833FF69}" type="parTrans" cxnId="{E4409209-A31E-6442-B3FE-04630B4E2004}">
      <dgm:prSet/>
      <dgm:spPr/>
      <dgm:t>
        <a:bodyPr/>
        <a:lstStyle/>
        <a:p>
          <a:endParaRPr lang="en-US"/>
        </a:p>
      </dgm:t>
    </dgm:pt>
    <dgm:pt modelId="{99042E68-166A-6040-9467-299CF2067863}" type="sibTrans" cxnId="{E4409209-A31E-6442-B3FE-04630B4E2004}">
      <dgm:prSet/>
      <dgm:spPr/>
      <dgm:t>
        <a:bodyPr/>
        <a:lstStyle/>
        <a:p>
          <a:endParaRPr lang="en-US"/>
        </a:p>
      </dgm:t>
    </dgm:pt>
    <dgm:pt modelId="{EE4B465D-E8A2-B44C-9300-A4DA02409070}">
      <dgm:prSet phldrT="[Text]"/>
      <dgm:spPr/>
      <dgm:t>
        <a:bodyPr/>
        <a:lstStyle/>
        <a:p>
          <a:r>
            <a:rPr lang="en-US"/>
            <a:t>Open Meteo AQI Data Call</a:t>
          </a:r>
        </a:p>
      </dgm:t>
    </dgm:pt>
    <dgm:pt modelId="{2E09DF1D-1585-9E4C-A5E0-F5CCA0A280C6}" type="parTrans" cxnId="{822546E4-5E17-6D49-BC22-6C4419FF8740}">
      <dgm:prSet/>
      <dgm:spPr/>
      <dgm:t>
        <a:bodyPr/>
        <a:lstStyle/>
        <a:p>
          <a:endParaRPr lang="en-US"/>
        </a:p>
      </dgm:t>
    </dgm:pt>
    <dgm:pt modelId="{9B731660-3E74-3548-8628-DCC37A724B76}" type="sibTrans" cxnId="{822546E4-5E17-6D49-BC22-6C4419FF8740}">
      <dgm:prSet/>
      <dgm:spPr/>
      <dgm:t>
        <a:bodyPr/>
        <a:lstStyle/>
        <a:p>
          <a:endParaRPr lang="en-US"/>
        </a:p>
      </dgm:t>
    </dgm:pt>
    <dgm:pt modelId="{96F5760F-3FA2-D34A-B5FB-08DFF1ECB77F}">
      <dgm:prSet phldrT="[Text]"/>
      <dgm:spPr/>
      <dgm:t>
        <a:bodyPr/>
        <a:lstStyle/>
        <a:p>
          <a:r>
            <a:rPr lang="en-US"/>
            <a:t>User Opens Dashboard</a:t>
          </a:r>
        </a:p>
      </dgm:t>
    </dgm:pt>
    <dgm:pt modelId="{1AAF07AA-21CE-D743-895F-CDD34EC475C0}" type="parTrans" cxnId="{5CFFDA6F-E683-EF4F-9B40-E8BE2E8380F8}">
      <dgm:prSet/>
      <dgm:spPr/>
      <dgm:t>
        <a:bodyPr/>
        <a:lstStyle/>
        <a:p>
          <a:endParaRPr lang="en-US"/>
        </a:p>
      </dgm:t>
    </dgm:pt>
    <dgm:pt modelId="{8A22F31B-98D0-094B-97E3-062128711082}" type="sibTrans" cxnId="{5CFFDA6F-E683-EF4F-9B40-E8BE2E8380F8}">
      <dgm:prSet/>
      <dgm:spPr/>
      <dgm:t>
        <a:bodyPr/>
        <a:lstStyle/>
        <a:p>
          <a:endParaRPr lang="en-US"/>
        </a:p>
      </dgm:t>
    </dgm:pt>
    <dgm:pt modelId="{6DD70854-5A18-9940-8AF2-385D884A7A91}" type="pres">
      <dgm:prSet presAssocID="{06E22438-63CC-6142-AE7F-9435B99AB02A}" presName="Name0" presStyleCnt="0">
        <dgm:presLayoutVars>
          <dgm:dir/>
          <dgm:resizeHandles val="exact"/>
        </dgm:presLayoutVars>
      </dgm:prSet>
      <dgm:spPr/>
    </dgm:pt>
    <dgm:pt modelId="{50F85778-D8AB-5C49-848D-153CE6FE29DA}" type="pres">
      <dgm:prSet presAssocID="{51108E67-256C-D248-B7E7-97E6094BEFFA}" presName="node" presStyleLbl="node1" presStyleIdx="0" presStyleCnt="5">
        <dgm:presLayoutVars>
          <dgm:bulletEnabled val="1"/>
        </dgm:presLayoutVars>
      </dgm:prSet>
      <dgm:spPr/>
    </dgm:pt>
    <dgm:pt modelId="{A9D0C8CB-7095-754F-B8CF-895D3CF14D4B}" type="pres">
      <dgm:prSet presAssocID="{EC0E8D76-4569-D54D-A327-B49055553640}" presName="sibTrans" presStyleLbl="sibTrans2D1" presStyleIdx="0" presStyleCnt="4"/>
      <dgm:spPr/>
    </dgm:pt>
    <dgm:pt modelId="{83802FC6-FAB4-7849-B950-6381F0D0D142}" type="pres">
      <dgm:prSet presAssocID="{EC0E8D76-4569-D54D-A327-B49055553640}" presName="connectorText" presStyleLbl="sibTrans2D1" presStyleIdx="0" presStyleCnt="4"/>
      <dgm:spPr/>
    </dgm:pt>
    <dgm:pt modelId="{4357D6F0-9694-334C-BB7D-A456B8794A13}" type="pres">
      <dgm:prSet presAssocID="{96F5760F-3FA2-D34A-B5FB-08DFF1ECB77F}" presName="node" presStyleLbl="node1" presStyleIdx="1" presStyleCnt="5">
        <dgm:presLayoutVars>
          <dgm:bulletEnabled val="1"/>
        </dgm:presLayoutVars>
      </dgm:prSet>
      <dgm:spPr/>
    </dgm:pt>
    <dgm:pt modelId="{7757EFE2-A0E8-654F-9D97-B0FD0F58AFFD}" type="pres">
      <dgm:prSet presAssocID="{8A22F31B-98D0-094B-97E3-062128711082}" presName="sibTrans" presStyleLbl="sibTrans2D1" presStyleIdx="1" presStyleCnt="4"/>
      <dgm:spPr/>
    </dgm:pt>
    <dgm:pt modelId="{9326F9DA-E907-7946-9912-B25A7B3AEB80}" type="pres">
      <dgm:prSet presAssocID="{8A22F31B-98D0-094B-97E3-062128711082}" presName="connectorText" presStyleLbl="sibTrans2D1" presStyleIdx="1" presStyleCnt="4"/>
      <dgm:spPr/>
    </dgm:pt>
    <dgm:pt modelId="{C01825B0-0CAF-B341-9083-85BA5F544271}" type="pres">
      <dgm:prSet presAssocID="{EE4B465D-E8A2-B44C-9300-A4DA02409070}" presName="node" presStyleLbl="node1" presStyleIdx="2" presStyleCnt="5">
        <dgm:presLayoutVars>
          <dgm:bulletEnabled val="1"/>
        </dgm:presLayoutVars>
      </dgm:prSet>
      <dgm:spPr/>
    </dgm:pt>
    <dgm:pt modelId="{FAD1FA68-F4CC-C842-86D6-66D548128733}" type="pres">
      <dgm:prSet presAssocID="{9B731660-3E74-3548-8628-DCC37A724B76}" presName="sibTrans" presStyleLbl="sibTrans2D1" presStyleIdx="2" presStyleCnt="4"/>
      <dgm:spPr/>
    </dgm:pt>
    <dgm:pt modelId="{CBE17502-9510-B341-971A-70D2D3D1F057}" type="pres">
      <dgm:prSet presAssocID="{9B731660-3E74-3548-8628-DCC37A724B76}" presName="connectorText" presStyleLbl="sibTrans2D1" presStyleIdx="2" presStyleCnt="4"/>
      <dgm:spPr/>
    </dgm:pt>
    <dgm:pt modelId="{EEA38110-C65A-FA4D-A1F3-E660EEFFF072}" type="pres">
      <dgm:prSet presAssocID="{E42A8C92-4357-0D40-8E45-DA3C79CE1581}" presName="node" presStyleLbl="node1" presStyleIdx="3" presStyleCnt="5">
        <dgm:presLayoutVars>
          <dgm:bulletEnabled val="1"/>
        </dgm:presLayoutVars>
      </dgm:prSet>
      <dgm:spPr/>
    </dgm:pt>
    <dgm:pt modelId="{CACE2B2B-D0D0-BD4A-B0A1-B0BAC80ADD0D}" type="pres">
      <dgm:prSet presAssocID="{2D274C36-1223-C848-9A2B-DEB9AABDDDCA}" presName="sibTrans" presStyleLbl="sibTrans2D1" presStyleIdx="3" presStyleCnt="4"/>
      <dgm:spPr/>
    </dgm:pt>
    <dgm:pt modelId="{4198854C-818E-C84E-BEFB-F454BB908982}" type="pres">
      <dgm:prSet presAssocID="{2D274C36-1223-C848-9A2B-DEB9AABDDDCA}" presName="connectorText" presStyleLbl="sibTrans2D1" presStyleIdx="3" presStyleCnt="4"/>
      <dgm:spPr/>
    </dgm:pt>
    <dgm:pt modelId="{ECED6009-7EBB-5245-B9D8-F58E004CF758}" type="pres">
      <dgm:prSet presAssocID="{EBC95443-4684-5444-9D06-E50524A95F39}" presName="node" presStyleLbl="node1" presStyleIdx="4" presStyleCnt="5">
        <dgm:presLayoutVars>
          <dgm:bulletEnabled val="1"/>
        </dgm:presLayoutVars>
      </dgm:prSet>
      <dgm:spPr/>
    </dgm:pt>
  </dgm:ptLst>
  <dgm:cxnLst>
    <dgm:cxn modelId="{E4409209-A31E-6442-B3FE-04630B4E2004}" srcId="{06E22438-63CC-6142-AE7F-9435B99AB02A}" destId="{EBC95443-4684-5444-9D06-E50524A95F39}" srcOrd="4" destOrd="0" parTransId="{6DAA0A9E-400A-EE4C-94FC-71BD7833FF69}" sibTransId="{99042E68-166A-6040-9467-299CF2067863}"/>
    <dgm:cxn modelId="{650D2123-7506-CA4D-B6F1-D819535CF37C}" type="presOf" srcId="{EC0E8D76-4569-D54D-A327-B49055553640}" destId="{A9D0C8CB-7095-754F-B8CF-895D3CF14D4B}" srcOrd="0" destOrd="0" presId="urn:microsoft.com/office/officeart/2005/8/layout/process1"/>
    <dgm:cxn modelId="{90FFCE30-8054-D24E-ADB5-40F904471387}" type="presOf" srcId="{9B731660-3E74-3548-8628-DCC37A724B76}" destId="{FAD1FA68-F4CC-C842-86D6-66D548128733}" srcOrd="0" destOrd="0" presId="urn:microsoft.com/office/officeart/2005/8/layout/process1"/>
    <dgm:cxn modelId="{32714E50-F600-234B-A586-E084F5905A79}" srcId="{06E22438-63CC-6142-AE7F-9435B99AB02A}" destId="{E42A8C92-4357-0D40-8E45-DA3C79CE1581}" srcOrd="3" destOrd="0" parTransId="{73A6EF3F-7E37-FF40-AD7C-68C40E890E40}" sibTransId="{2D274C36-1223-C848-9A2B-DEB9AABDDDCA}"/>
    <dgm:cxn modelId="{DDBAA45E-E747-6B4B-8592-A4234B3AE265}" type="presOf" srcId="{96F5760F-3FA2-D34A-B5FB-08DFF1ECB77F}" destId="{4357D6F0-9694-334C-BB7D-A456B8794A13}" srcOrd="0" destOrd="0" presId="urn:microsoft.com/office/officeart/2005/8/layout/process1"/>
    <dgm:cxn modelId="{429EB06A-BC69-D641-9034-340E821E937F}" type="presOf" srcId="{8A22F31B-98D0-094B-97E3-062128711082}" destId="{7757EFE2-A0E8-654F-9D97-B0FD0F58AFFD}" srcOrd="0" destOrd="0" presId="urn:microsoft.com/office/officeart/2005/8/layout/process1"/>
    <dgm:cxn modelId="{5CFFDA6F-E683-EF4F-9B40-E8BE2E8380F8}" srcId="{06E22438-63CC-6142-AE7F-9435B99AB02A}" destId="{96F5760F-3FA2-D34A-B5FB-08DFF1ECB77F}" srcOrd="1" destOrd="0" parTransId="{1AAF07AA-21CE-D743-895F-CDD34EC475C0}" sibTransId="{8A22F31B-98D0-094B-97E3-062128711082}"/>
    <dgm:cxn modelId="{C6CBCD79-45C5-FB4A-8866-B9EC3E30A2C7}" type="presOf" srcId="{2D274C36-1223-C848-9A2B-DEB9AABDDDCA}" destId="{CACE2B2B-D0D0-BD4A-B0A1-B0BAC80ADD0D}" srcOrd="0" destOrd="0" presId="urn:microsoft.com/office/officeart/2005/8/layout/process1"/>
    <dgm:cxn modelId="{9600EC79-CA19-144C-A83E-22279DFCB1C9}" type="presOf" srcId="{EBC95443-4684-5444-9D06-E50524A95F39}" destId="{ECED6009-7EBB-5245-B9D8-F58E004CF758}" srcOrd="0" destOrd="0" presId="urn:microsoft.com/office/officeart/2005/8/layout/process1"/>
    <dgm:cxn modelId="{B85AA28D-A8BD-884B-B1F9-28C2B8E7D619}" type="presOf" srcId="{8A22F31B-98D0-094B-97E3-062128711082}" destId="{9326F9DA-E907-7946-9912-B25A7B3AEB80}" srcOrd="1" destOrd="0" presId="urn:microsoft.com/office/officeart/2005/8/layout/process1"/>
    <dgm:cxn modelId="{D130138E-F9D2-D144-8A9C-9E056117CEDE}" type="presOf" srcId="{2D274C36-1223-C848-9A2B-DEB9AABDDDCA}" destId="{4198854C-818E-C84E-BEFB-F454BB908982}" srcOrd="1" destOrd="0" presId="urn:microsoft.com/office/officeart/2005/8/layout/process1"/>
    <dgm:cxn modelId="{F9C7E391-EA74-E94E-907E-198DDCA3061A}" type="presOf" srcId="{EC0E8D76-4569-D54D-A327-B49055553640}" destId="{83802FC6-FAB4-7849-B950-6381F0D0D142}" srcOrd="1" destOrd="0" presId="urn:microsoft.com/office/officeart/2005/8/layout/process1"/>
    <dgm:cxn modelId="{7AE4C3BA-BC50-BB47-B4A9-1826F1818E0A}" type="presOf" srcId="{9B731660-3E74-3548-8628-DCC37A724B76}" destId="{CBE17502-9510-B341-971A-70D2D3D1F057}" srcOrd="1" destOrd="0" presId="urn:microsoft.com/office/officeart/2005/8/layout/process1"/>
    <dgm:cxn modelId="{F8DDCCC0-F1D4-AB4C-A609-988ECAC18D41}" type="presOf" srcId="{E42A8C92-4357-0D40-8E45-DA3C79CE1581}" destId="{EEA38110-C65A-FA4D-A1F3-E660EEFFF072}" srcOrd="0" destOrd="0" presId="urn:microsoft.com/office/officeart/2005/8/layout/process1"/>
    <dgm:cxn modelId="{DEF6D2C3-207E-5245-A918-B14FC6CE0EFD}" type="presOf" srcId="{EE4B465D-E8A2-B44C-9300-A4DA02409070}" destId="{C01825B0-0CAF-B341-9083-85BA5F544271}" srcOrd="0" destOrd="0" presId="urn:microsoft.com/office/officeart/2005/8/layout/process1"/>
    <dgm:cxn modelId="{963C8EC6-B38A-994C-8361-8B4443A4E4A6}" type="presOf" srcId="{06E22438-63CC-6142-AE7F-9435B99AB02A}" destId="{6DD70854-5A18-9940-8AF2-385D884A7A91}" srcOrd="0" destOrd="0" presId="urn:microsoft.com/office/officeart/2005/8/layout/process1"/>
    <dgm:cxn modelId="{1676EACF-A515-B54D-9D88-D6BA8C07E8B3}" srcId="{06E22438-63CC-6142-AE7F-9435B99AB02A}" destId="{51108E67-256C-D248-B7E7-97E6094BEFFA}" srcOrd="0" destOrd="0" parTransId="{C4E186B8-4CDE-5441-9C22-0514CBA215AA}" sibTransId="{EC0E8D76-4569-D54D-A327-B49055553640}"/>
    <dgm:cxn modelId="{822546E4-5E17-6D49-BC22-6C4419FF8740}" srcId="{06E22438-63CC-6142-AE7F-9435B99AB02A}" destId="{EE4B465D-E8A2-B44C-9300-A4DA02409070}" srcOrd="2" destOrd="0" parTransId="{2E09DF1D-1585-9E4C-A5E0-F5CCA0A280C6}" sibTransId="{9B731660-3E74-3548-8628-DCC37A724B76}"/>
    <dgm:cxn modelId="{06F19CEF-3414-E343-BDAF-259D924DBDB9}" type="presOf" srcId="{51108E67-256C-D248-B7E7-97E6094BEFFA}" destId="{50F85778-D8AB-5C49-848D-153CE6FE29DA}" srcOrd="0" destOrd="0" presId="urn:microsoft.com/office/officeart/2005/8/layout/process1"/>
    <dgm:cxn modelId="{247CDB2B-7D77-A440-81E0-DA0623C3DB9C}" type="presParOf" srcId="{6DD70854-5A18-9940-8AF2-385D884A7A91}" destId="{50F85778-D8AB-5C49-848D-153CE6FE29DA}" srcOrd="0" destOrd="0" presId="urn:microsoft.com/office/officeart/2005/8/layout/process1"/>
    <dgm:cxn modelId="{E99E4489-D43F-A147-B5CE-0A65A92BBAF0}" type="presParOf" srcId="{6DD70854-5A18-9940-8AF2-385D884A7A91}" destId="{A9D0C8CB-7095-754F-B8CF-895D3CF14D4B}" srcOrd="1" destOrd="0" presId="urn:microsoft.com/office/officeart/2005/8/layout/process1"/>
    <dgm:cxn modelId="{217D3196-2945-514B-85DA-530D4340FFCA}" type="presParOf" srcId="{A9D0C8CB-7095-754F-B8CF-895D3CF14D4B}" destId="{83802FC6-FAB4-7849-B950-6381F0D0D142}" srcOrd="0" destOrd="0" presId="urn:microsoft.com/office/officeart/2005/8/layout/process1"/>
    <dgm:cxn modelId="{658B6501-A4FF-EB40-948D-1BE008DA6F51}" type="presParOf" srcId="{6DD70854-5A18-9940-8AF2-385D884A7A91}" destId="{4357D6F0-9694-334C-BB7D-A456B8794A13}" srcOrd="2" destOrd="0" presId="urn:microsoft.com/office/officeart/2005/8/layout/process1"/>
    <dgm:cxn modelId="{B7A25D82-DA5B-B047-893B-5C6B51B32F72}" type="presParOf" srcId="{6DD70854-5A18-9940-8AF2-385D884A7A91}" destId="{7757EFE2-A0E8-654F-9D97-B0FD0F58AFFD}" srcOrd="3" destOrd="0" presId="urn:microsoft.com/office/officeart/2005/8/layout/process1"/>
    <dgm:cxn modelId="{286A45FF-C7C4-EF4A-8F7A-0A8F8F2B7DED}" type="presParOf" srcId="{7757EFE2-A0E8-654F-9D97-B0FD0F58AFFD}" destId="{9326F9DA-E907-7946-9912-B25A7B3AEB80}" srcOrd="0" destOrd="0" presId="urn:microsoft.com/office/officeart/2005/8/layout/process1"/>
    <dgm:cxn modelId="{3B925B2B-6443-E940-AB3E-8C316C272C99}" type="presParOf" srcId="{6DD70854-5A18-9940-8AF2-385D884A7A91}" destId="{C01825B0-0CAF-B341-9083-85BA5F544271}" srcOrd="4" destOrd="0" presId="urn:microsoft.com/office/officeart/2005/8/layout/process1"/>
    <dgm:cxn modelId="{9AC20D3C-341C-5643-BE3E-29F6163B3EA1}" type="presParOf" srcId="{6DD70854-5A18-9940-8AF2-385D884A7A91}" destId="{FAD1FA68-F4CC-C842-86D6-66D548128733}" srcOrd="5" destOrd="0" presId="urn:microsoft.com/office/officeart/2005/8/layout/process1"/>
    <dgm:cxn modelId="{CA78EB2F-4CE7-A94A-88BA-B38525F339A2}" type="presParOf" srcId="{FAD1FA68-F4CC-C842-86D6-66D548128733}" destId="{CBE17502-9510-B341-971A-70D2D3D1F057}" srcOrd="0" destOrd="0" presId="urn:microsoft.com/office/officeart/2005/8/layout/process1"/>
    <dgm:cxn modelId="{7BEA54C6-64A3-1F45-AAB5-92AE59C27E05}" type="presParOf" srcId="{6DD70854-5A18-9940-8AF2-385D884A7A91}" destId="{EEA38110-C65A-FA4D-A1F3-E660EEFFF072}" srcOrd="6" destOrd="0" presId="urn:microsoft.com/office/officeart/2005/8/layout/process1"/>
    <dgm:cxn modelId="{73F3FD72-B49C-E64D-B5A5-6511ED4454AE}" type="presParOf" srcId="{6DD70854-5A18-9940-8AF2-385D884A7A91}" destId="{CACE2B2B-D0D0-BD4A-B0A1-B0BAC80ADD0D}" srcOrd="7" destOrd="0" presId="urn:microsoft.com/office/officeart/2005/8/layout/process1"/>
    <dgm:cxn modelId="{C60516FE-CCF1-8045-A8B1-BEAD9DBC156E}" type="presParOf" srcId="{CACE2B2B-D0D0-BD4A-B0A1-B0BAC80ADD0D}" destId="{4198854C-818E-C84E-BEFB-F454BB908982}" srcOrd="0" destOrd="0" presId="urn:microsoft.com/office/officeart/2005/8/layout/process1"/>
    <dgm:cxn modelId="{D0155886-D68A-D747-8421-A4D1DFAE795F}" type="presParOf" srcId="{6DD70854-5A18-9940-8AF2-385D884A7A91}" destId="{ECED6009-7EBB-5245-B9D8-F58E004CF758}" srcOrd="8"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F85778-D8AB-5C49-848D-153CE6FE29DA}">
      <dsp:nvSpPr>
        <dsp:cNvPr id="0" name=""/>
        <dsp:cNvSpPr/>
      </dsp:nvSpPr>
      <dsp:spPr>
        <a:xfrm>
          <a:off x="3128" y="0"/>
          <a:ext cx="969928" cy="4876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Start</a:t>
          </a:r>
        </a:p>
      </dsp:txBody>
      <dsp:txXfrm>
        <a:off x="17412" y="14284"/>
        <a:ext cx="941360" cy="459112"/>
      </dsp:txXfrm>
    </dsp:sp>
    <dsp:sp modelId="{A9D0C8CB-7095-754F-B8CF-895D3CF14D4B}">
      <dsp:nvSpPr>
        <dsp:cNvPr id="0" name=""/>
        <dsp:cNvSpPr/>
      </dsp:nvSpPr>
      <dsp:spPr>
        <a:xfrm>
          <a:off x="1070050" y="123568"/>
          <a:ext cx="205624" cy="2405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070050" y="171676"/>
        <a:ext cx="143937" cy="144326"/>
      </dsp:txXfrm>
    </dsp:sp>
    <dsp:sp modelId="{4357D6F0-9694-334C-BB7D-A456B8794A13}">
      <dsp:nvSpPr>
        <dsp:cNvPr id="0" name=""/>
        <dsp:cNvSpPr/>
      </dsp:nvSpPr>
      <dsp:spPr>
        <a:xfrm>
          <a:off x="1361028" y="0"/>
          <a:ext cx="969928" cy="4876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User Opens Dashboard</a:t>
          </a:r>
        </a:p>
      </dsp:txBody>
      <dsp:txXfrm>
        <a:off x="1375312" y="14284"/>
        <a:ext cx="941360" cy="459112"/>
      </dsp:txXfrm>
    </dsp:sp>
    <dsp:sp modelId="{7757EFE2-A0E8-654F-9D97-B0FD0F58AFFD}">
      <dsp:nvSpPr>
        <dsp:cNvPr id="0" name=""/>
        <dsp:cNvSpPr/>
      </dsp:nvSpPr>
      <dsp:spPr>
        <a:xfrm>
          <a:off x="2427949" y="123568"/>
          <a:ext cx="205624" cy="2405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27949" y="171676"/>
        <a:ext cx="143937" cy="144326"/>
      </dsp:txXfrm>
    </dsp:sp>
    <dsp:sp modelId="{C01825B0-0CAF-B341-9083-85BA5F544271}">
      <dsp:nvSpPr>
        <dsp:cNvPr id="0" name=""/>
        <dsp:cNvSpPr/>
      </dsp:nvSpPr>
      <dsp:spPr>
        <a:xfrm>
          <a:off x="2718928" y="0"/>
          <a:ext cx="969928" cy="4876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Open Meteo AQI Data Call</a:t>
          </a:r>
        </a:p>
      </dsp:txBody>
      <dsp:txXfrm>
        <a:off x="2733212" y="14284"/>
        <a:ext cx="941360" cy="459112"/>
      </dsp:txXfrm>
    </dsp:sp>
    <dsp:sp modelId="{FAD1FA68-F4CC-C842-86D6-66D548128733}">
      <dsp:nvSpPr>
        <dsp:cNvPr id="0" name=""/>
        <dsp:cNvSpPr/>
      </dsp:nvSpPr>
      <dsp:spPr>
        <a:xfrm>
          <a:off x="3785849" y="123568"/>
          <a:ext cx="205624" cy="2405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785849" y="171676"/>
        <a:ext cx="143937" cy="144326"/>
      </dsp:txXfrm>
    </dsp:sp>
    <dsp:sp modelId="{EEA38110-C65A-FA4D-A1F3-E660EEFFF072}">
      <dsp:nvSpPr>
        <dsp:cNvPr id="0" name=""/>
        <dsp:cNvSpPr/>
      </dsp:nvSpPr>
      <dsp:spPr>
        <a:xfrm>
          <a:off x="4076828" y="0"/>
          <a:ext cx="969928" cy="4876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Store Transformed AQI Data in Dashboard</a:t>
          </a:r>
        </a:p>
      </dsp:txBody>
      <dsp:txXfrm>
        <a:off x="4091112" y="14284"/>
        <a:ext cx="941360" cy="459112"/>
      </dsp:txXfrm>
    </dsp:sp>
    <dsp:sp modelId="{CACE2B2B-D0D0-BD4A-B0A1-B0BAC80ADD0D}">
      <dsp:nvSpPr>
        <dsp:cNvPr id="0" name=""/>
        <dsp:cNvSpPr/>
      </dsp:nvSpPr>
      <dsp:spPr>
        <a:xfrm>
          <a:off x="5143749" y="123568"/>
          <a:ext cx="205624" cy="2405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143749" y="171676"/>
        <a:ext cx="143937" cy="144326"/>
      </dsp:txXfrm>
    </dsp:sp>
    <dsp:sp modelId="{ECED6009-7EBB-5245-B9D8-F58E004CF758}">
      <dsp:nvSpPr>
        <dsp:cNvPr id="0" name=""/>
        <dsp:cNvSpPr/>
      </dsp:nvSpPr>
      <dsp:spPr>
        <a:xfrm>
          <a:off x="5434727" y="0"/>
          <a:ext cx="969928" cy="4876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Stop</a:t>
          </a:r>
        </a:p>
      </dsp:txBody>
      <dsp:txXfrm>
        <a:off x="5449011" y="14284"/>
        <a:ext cx="941360" cy="45911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1570</Words>
  <Characters>8951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Logsdon, Ashley</dc:creator>
  <cp:keywords/>
  <dc:description/>
  <cp:lastModifiedBy>Logsdon, Ashley</cp:lastModifiedBy>
  <cp:revision>2</cp:revision>
  <dcterms:created xsi:type="dcterms:W3CDTF">2026-05-18T05:11:00Z</dcterms:created>
  <dcterms:modified xsi:type="dcterms:W3CDTF">2026-05-18T05:11:00Z</dcterms:modified>
</cp:coreProperties>
</file>