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000000">
      <w:hyperlink r:id="rId5" w:history="1">
        <w:r w:rsidR="007A56F8"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(Seasoft V2):</w:t>
      </w:r>
    </w:p>
    <w:p w14:paraId="5D0037FB" w14:textId="3182D641" w:rsidR="007A56F8" w:rsidRDefault="00000000">
      <w:hyperlink r:id="rId6" w:history="1">
        <w:r w:rsidR="007A56F8">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5F7F1131" w:rsidR="002F11C7" w:rsidRDefault="002F11C7" w:rsidP="002F11C7">
      <w:r w:rsidRPr="002F11C7">
        <w:rPr>
          <w:i/>
          <w:iCs/>
        </w:rPr>
        <w:t>Seabird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w:t>
      </w:r>
      <w:r w:rsidR="00EC5848">
        <w:rPr>
          <w:i/>
          <w:iCs/>
        </w:rPr>
        <w:t xml:space="preserve"> (hakai)</w:t>
      </w:r>
      <w:r w:rsidRPr="002F11C7">
        <w:rPr>
          <w:i/>
          <w:iCs/>
        </w:rPr>
        <w:t xml:space="preserve"> prior. *Noting here that the documentation I have seen here mentions lack of support for the instrument models we use. </w:t>
      </w:r>
    </w:p>
    <w:p w14:paraId="4310BD30" w14:textId="509E3DB8" w:rsidR="002F11C7" w:rsidRDefault="00000000">
      <w:hyperlink r:id="rId7" w:history="1">
        <w:r w:rsidR="002F11C7">
          <w:rPr>
            <w:rStyle w:val="Hyperlink"/>
          </w:rPr>
          <w:t>Sea-BirdScientific/seabirdscientific: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WQS001.hex – Data file which comes off the instrument</w:t>
      </w:r>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convert .hex data to a user readable .cnv file.</w:t>
      </w:r>
    </w:p>
    <w:p w14:paraId="3D4C097A" w14:textId="48553A24" w:rsidR="007A56F8" w:rsidRDefault="007A56F8">
      <w:r>
        <w:t>8 x *.psa files – project setup files for each data processing step, these house information relevant to the processing parameters. These are used to “process” the .cnv file along a string of .cnv steps</w:t>
      </w:r>
      <w:r w:rsidR="00860ECD">
        <w:t xml:space="preserve"> in this order</w:t>
      </w:r>
      <w:r>
        <w:t>: Convert – Filter – Align – CellTM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 When process</w:t>
      </w:r>
      <w:r w:rsidR="00F946E3">
        <w:t xml:space="preserve"> button</w:t>
      </w:r>
      <w:r>
        <w:t xml:space="preserve"> is clicked, an external database with deployment details is searched for the filename, to gather latitude metadata, if no database is connected or file not found the user is prompted for manual latitude entry. The hex file header info is scraped for a deployment date and a CTD Serial number. These two values are then used to search the config folder for the correct xmlcon file, and respective PSA files. Using these, the file then runs through all 8 processing steps, each time appending the name with a step value, and subsequently using that file for the next step. Once complete, the files used are gathered in a standardised folder structure, and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Database link is not included in github, lets put this to the side for now and manually enter -19 lat.</w:t>
      </w:r>
    </w:p>
    <w:p w14:paraId="437631CD" w14:textId="1D447300" w:rsidR="00860ECD" w:rsidRDefault="00860ECD">
      <w:r>
        <w:t>Current code limitations/todo:</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Path choice buttons do not function. Paths need to be defined manually in the config.py file</w:t>
      </w:r>
    </w:p>
    <w:p w14:paraId="5B903035" w14:textId="7AB5D032" w:rsidR="00860ECD" w:rsidRDefault="00860ECD" w:rsidP="003D4D2A">
      <w:pPr>
        <w:pStyle w:val="ListParagraph"/>
        <w:numPr>
          <w:ilvl w:val="1"/>
          <w:numId w:val="1"/>
        </w:numPr>
      </w:pPr>
      <w:r>
        <w:t>Stop and cancel buttons do not function correctly.</w:t>
      </w:r>
    </w:p>
    <w:p w14:paraId="36014F15" w14:textId="7A5E7757" w:rsidR="003D4D2A" w:rsidRDefault="003D4D2A" w:rsidP="003D4D2A">
      <w:pPr>
        <w:pStyle w:val="ListParagraph"/>
        <w:numPr>
          <w:ilvl w:val="0"/>
          <w:numId w:val="1"/>
        </w:numPr>
      </w:pPr>
      <w:r>
        <w:t xml:space="preserve">Assorted </w:t>
      </w:r>
    </w:p>
    <w:p w14:paraId="4D60E87C" w14:textId="16C5B049" w:rsidR="00860ECD" w:rsidRDefault="00860ECD" w:rsidP="003D4D2A">
      <w:pPr>
        <w:pStyle w:val="ListParagraph"/>
        <w:numPr>
          <w:ilvl w:val="1"/>
          <w:numId w:val="1"/>
        </w:numPr>
      </w:pPr>
      <w:r>
        <w:t>Change processed folder to “processing”</w:t>
      </w:r>
      <w:r w:rsidR="002E1016">
        <w:t xml:space="preserve"> - complete</w:t>
      </w:r>
    </w:p>
    <w:p w14:paraId="0D0E43C7" w14:textId="4A1A70B0" w:rsidR="00860ECD" w:rsidRDefault="00860ECD" w:rsidP="003D4D2A">
      <w:pPr>
        <w:pStyle w:val="ListParagraph"/>
        <w:numPr>
          <w:ilvl w:val="1"/>
          <w:numId w:val="1"/>
        </w:numPr>
      </w:pPr>
      <w:r>
        <w:t>Change completed to “processed”</w:t>
      </w:r>
      <w:r w:rsidR="002E1016">
        <w:t xml:space="preserve"> </w:t>
      </w:r>
      <w:r w:rsidR="003D4D2A">
        <w:t>–</w:t>
      </w:r>
      <w:r w:rsidR="002E1016">
        <w:t xml:space="preserve"> complete</w:t>
      </w:r>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File streams</w:t>
      </w:r>
    </w:p>
    <w:p w14:paraId="123ED933" w14:textId="0F9F736F" w:rsidR="003D4D2A" w:rsidRDefault="00860ECD" w:rsidP="003D4D2A">
      <w:pPr>
        <w:pStyle w:val="ListParagraph"/>
        <w:numPr>
          <w:ilvl w:val="1"/>
          <w:numId w:val="1"/>
        </w:numPr>
      </w:pPr>
      <w:r>
        <w:t>Currently .psa files are found in config folder, used, then copied into cast folder in “</w:t>
      </w:r>
      <w:r w:rsidRPr="00860ECD">
        <w:rPr>
          <w:i/>
          <w:iCs/>
        </w:rPr>
        <w:t>processing</w:t>
      </w:r>
      <w:r>
        <w:t>”, then moved to completed folder at the end. I would like these to be copied into the cast folder in “</w:t>
      </w:r>
      <w:r w:rsidRPr="00860ECD">
        <w:rPr>
          <w:i/>
          <w:iCs/>
        </w:rPr>
        <w:t>processing</w:t>
      </w:r>
      <w:r>
        <w:t>”, used from here, then moved to “</w:t>
      </w:r>
      <w:r w:rsidRPr="00860ECD">
        <w:rPr>
          <w:i/>
          <w:iCs/>
        </w:rPr>
        <w:t>processed</w:t>
      </w:r>
      <w:r>
        <w:t>”. This is so that if we adjust the .psa file parameters during the proposed QAQC steps the change is only applied to this one cast, and then carries through with folder structure.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Change so that .hex file is moved from raw folder, not copied (once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2CBCD769" w:rsidR="00DA7988" w:rsidRDefault="00DA7988" w:rsidP="00DA7988">
      <w:pPr>
        <w:pStyle w:val="ListParagraph"/>
        <w:numPr>
          <w:ilvl w:val="2"/>
          <w:numId w:val="1"/>
        </w:numPr>
      </w:pPr>
      <w:r>
        <w:t>This would require a call to the oceanDB to find what trip number cast was on.</w:t>
      </w:r>
    </w:p>
    <w:p w14:paraId="2C7B01EC" w14:textId="431BE58C" w:rsidR="003D4D2A" w:rsidRDefault="003D4D2A" w:rsidP="003D4D2A">
      <w:pPr>
        <w:pStyle w:val="ListParagraph"/>
        <w:numPr>
          <w:ilvl w:val="0"/>
          <w:numId w:val="1"/>
        </w:numPr>
      </w:pPr>
      <w:r>
        <w:t>Processing step selection</w:t>
      </w:r>
    </w:p>
    <w:p w14:paraId="5C97E33D" w14:textId="481BABED" w:rsidR="001A7E0B" w:rsidRDefault="001A7E0B" w:rsidP="003D4D2A">
      <w:pPr>
        <w:pStyle w:val="ListParagraph"/>
        <w:numPr>
          <w:ilvl w:val="1"/>
          <w:numId w:val="1"/>
        </w:numPr>
      </w:pPr>
      <w:r>
        <w:t>Build in system to select which dataproc steps to complete with tick boxes. Default to be all.</w:t>
      </w:r>
    </w:p>
    <w:p w14:paraId="4E262FE0" w14:textId="0B2E3856" w:rsidR="002E1016" w:rsidRDefault="002E1016" w:rsidP="003D4D2A">
      <w:pPr>
        <w:pStyle w:val="ListParagraph"/>
        <w:numPr>
          <w:ilvl w:val="1"/>
          <w:numId w:val="1"/>
        </w:numPr>
      </w:pPr>
      <w:r>
        <w:t xml:space="preserve">Build in system where if </w:t>
      </w:r>
      <w:r w:rsidR="003D4D2A">
        <w:t>hex file in raw folder already</w:t>
      </w:r>
      <w:r>
        <w:t xml:space="preserve"> has a folder in “processing”, dataproc steps selected will pick up from here and replace </w:t>
      </w:r>
      <w:r w:rsidR="001A7E0B">
        <w:t xml:space="preserve">downstream files rather than starting from raw. </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bin_av step, code to pause and give user metrics on the bin_av file. </w:t>
      </w:r>
    </w:p>
    <w:p w14:paraId="6B895619" w14:textId="63EF54B3" w:rsidR="003D4D2A" w:rsidRDefault="003D4D2A" w:rsidP="003D4D2A">
      <w:pPr>
        <w:pStyle w:val="ListParagraph"/>
        <w:numPr>
          <w:ilvl w:val="2"/>
          <w:numId w:val="1"/>
        </w:numPr>
      </w:pPr>
      <w:r>
        <w:t xml:space="preserve">Start with are there any negative values. </w:t>
      </w:r>
    </w:p>
    <w:p w14:paraId="57553B32" w14:textId="55EFBF33" w:rsidR="002F11C7" w:rsidRDefault="002F11C7" w:rsidP="003D4D2A">
      <w:pPr>
        <w:pStyle w:val="ListParagraph"/>
        <w:numPr>
          <w:ilvl w:val="2"/>
          <w:numId w:val="1"/>
        </w:numPr>
      </w:pPr>
      <w:r>
        <w:t>Scan range for each bin</w:t>
      </w:r>
    </w:p>
    <w:p w14:paraId="0F714EA3" w14:textId="12BD1498" w:rsidR="003D4D2A" w:rsidRDefault="003D4D2A" w:rsidP="003D4D2A">
      <w:pPr>
        <w:pStyle w:val="ListParagraph"/>
        <w:numPr>
          <w:ilvl w:val="2"/>
          <w:numId w:val="1"/>
        </w:numPr>
      </w:pPr>
      <w:r>
        <w:t>More metrics to follow</w:t>
      </w:r>
    </w:p>
    <w:p w14:paraId="78DD7C1D" w14:textId="66BEA959" w:rsidR="003D4D2A" w:rsidRDefault="003D4D2A" w:rsidP="003D4D2A">
      <w:pPr>
        <w:pStyle w:val="ListParagraph"/>
        <w:numPr>
          <w:ilvl w:val="1"/>
          <w:numId w:val="1"/>
        </w:numPr>
      </w:pPr>
      <w:r>
        <w:t>If user unsatisfied with report, user to adjust .psa files</w:t>
      </w:r>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File potentially to be removed from processing folder if user clicks no to satisfactory test</w:t>
      </w:r>
    </w:p>
    <w:p w14:paraId="55891365" w14:textId="684BCF9A" w:rsidR="003D4D2A" w:rsidRDefault="003D4D2A" w:rsidP="003D4D2A">
      <w:pPr>
        <w:pStyle w:val="ListParagraph"/>
        <w:numPr>
          <w:ilvl w:val="3"/>
          <w:numId w:val="1"/>
        </w:numPr>
      </w:pPr>
      <w:r>
        <w:t xml:space="preserve">Issue with this is that .psa file needs to be adjusted, and psa files are a general use file until they are copied into processing folder and used. This is an argument </w:t>
      </w:r>
      <w:r w:rsidR="000421B3">
        <w:t>to leave files in processing folder, and allow the option for reprocessing once .psa files have been changed.</w:t>
      </w:r>
    </w:p>
    <w:p w14:paraId="6C6BCDF3" w14:textId="50924470" w:rsidR="002F11C7" w:rsidRDefault="002F11C7" w:rsidP="002F11C7">
      <w:pPr>
        <w:pStyle w:val="ListParagraph"/>
        <w:numPr>
          <w:ilvl w:val="1"/>
          <w:numId w:val="1"/>
        </w:numPr>
      </w:pPr>
      <w:r>
        <w:t>At this point it would be good to see a plot of the data as well</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lastRenderedPageBreak/>
        <w:t>File in</w:t>
      </w:r>
    </w:p>
    <w:p w14:paraId="6A4C1427" w14:textId="72D02893" w:rsidR="002F11C7" w:rsidRDefault="002F11C7" w:rsidP="002F11C7">
      <w:pPr>
        <w:pStyle w:val="ListParagraph"/>
        <w:numPr>
          <w:ilvl w:val="2"/>
          <w:numId w:val="1"/>
        </w:numPr>
      </w:pPr>
      <w:r>
        <w:t>Con file used</w:t>
      </w:r>
    </w:p>
    <w:p w14:paraId="5194C506" w14:textId="758E137E" w:rsidR="002F11C7" w:rsidRDefault="002F11C7" w:rsidP="002F11C7">
      <w:pPr>
        <w:pStyle w:val="ListParagraph"/>
        <w:numPr>
          <w:ilvl w:val="2"/>
          <w:numId w:val="1"/>
        </w:numPr>
      </w:pPr>
      <w:r>
        <w:t>Steps run</w:t>
      </w:r>
    </w:p>
    <w:p w14:paraId="0D5F6067" w14:textId="2067C330" w:rsidR="002F11C7" w:rsidRDefault="002F11C7" w:rsidP="002F11C7">
      <w:pPr>
        <w:pStyle w:val="ListParagraph"/>
        <w:numPr>
          <w:ilvl w:val="2"/>
          <w:numId w:val="1"/>
        </w:numPr>
      </w:pPr>
      <w:r>
        <w:t>Parameters used?</w:t>
      </w:r>
    </w:p>
    <w:p w14:paraId="714E938B" w14:textId="32442ACA" w:rsidR="002F11C7" w:rsidRDefault="002F11C7" w:rsidP="002F11C7">
      <w:pPr>
        <w:pStyle w:val="ListParagraph"/>
        <w:numPr>
          <w:ilvl w:val="2"/>
          <w:numId w:val="1"/>
        </w:numPr>
      </w:pPr>
      <w:r>
        <w:t>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altering and writing small amounts of python code, but not power-user enough to create this whole thing properly. A point to note is that over time things like config file headers, instrument models ect change. We want this script created in a way that does not require us to bug you for little changes that seabird make or simple adjustments like naming convention changes ect.  </w:t>
      </w:r>
    </w:p>
    <w:sectPr w:rsidR="0090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0"/>
  </w:num>
  <w:num w:numId="2" w16cid:durableId="152791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14463E"/>
    <w:rsid w:val="001A7E0B"/>
    <w:rsid w:val="002E1016"/>
    <w:rsid w:val="002F11C7"/>
    <w:rsid w:val="003D4D2A"/>
    <w:rsid w:val="005718A7"/>
    <w:rsid w:val="007A56F8"/>
    <w:rsid w:val="00860ECD"/>
    <w:rsid w:val="0090772F"/>
    <w:rsid w:val="009359D3"/>
    <w:rsid w:val="00BB52EB"/>
    <w:rsid w:val="00C45967"/>
    <w:rsid w:val="00C664C3"/>
    <w:rsid w:val="00DA7988"/>
    <w:rsid w:val="00EC07A4"/>
    <w:rsid w:val="00EC5848"/>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7</cp:revision>
  <dcterms:created xsi:type="dcterms:W3CDTF">2024-04-17T02:08:00Z</dcterms:created>
  <dcterms:modified xsi:type="dcterms:W3CDTF">2024-04-18T05:30:00Z</dcterms:modified>
</cp:coreProperties>
</file>