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03ED99A3" w:rsidR="00FF5363" w:rsidRDefault="00ED35AF" w:rsidP="00FF5363">
      <w:pPr>
        <w:pStyle w:val="Heading1"/>
        <w:rPr>
          <w:rFonts w:ascii="Lato" w:hAnsi="Lato"/>
        </w:rPr>
      </w:pPr>
      <w:r w:rsidRPr="00C21898">
        <w:rPr>
          <w:rFonts w:ascii="Lato" w:hAnsi="Lato"/>
        </w:rPr>
        <w:t xml:space="preserve"> </w:t>
      </w:r>
      <w:r w:rsidR="00C21898" w:rsidRPr="00C21898">
        <w:rPr>
          <w:rFonts w:ascii="Lato" w:hAnsi="Lato"/>
        </w:rPr>
        <w:t xml:space="preserve">Lesson </w:t>
      </w:r>
      <w:r w:rsidR="00783A20">
        <w:rPr>
          <w:rFonts w:ascii="Lato" w:hAnsi="Lato"/>
        </w:rPr>
        <w:t>3</w:t>
      </w:r>
      <w:bookmarkStart w:id="0" w:name="_GoBack"/>
      <w:bookmarkEnd w:id="0"/>
      <w:r w:rsidR="00C21898" w:rsidRPr="00C21898">
        <w:rPr>
          <w:rFonts w:ascii="Lato" w:hAnsi="Lato"/>
        </w:rPr>
        <w:t xml:space="preserve"> –</w:t>
      </w:r>
      <w:r w:rsidR="00C21898">
        <w:t xml:space="preserve"> </w:t>
      </w:r>
      <w:r w:rsidR="000C6E37">
        <w:rPr>
          <w:rFonts w:ascii="Lato" w:hAnsi="Lato"/>
        </w:rPr>
        <w:t>Inputs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B33C3C8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21898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21898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– </w:t>
            </w:r>
            <w:r w:rsidR="00C21898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C21898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s </w:t>
            </w:r>
            <w:r w:rsidR="00C21898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 xml:space="preserve">his </w:t>
            </w:r>
            <w:r w:rsidR="00C21898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A18236D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C21898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5D8DAD71" w:rsidR="00CF3AB2" w:rsidRDefault="00407D6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key inputs in relation </w:t>
            </w:r>
            <w:r w:rsidR="00E862EB">
              <w:rPr>
                <w:rFonts w:ascii="Lato" w:hAnsi="Lato"/>
              </w:rPr>
              <w:t>to</w:t>
            </w:r>
            <w:r>
              <w:rPr>
                <w:rFonts w:ascii="Lato" w:hAnsi="Lato"/>
              </w:rPr>
              <w:t xml:space="preserve"> the </w:t>
            </w:r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it:</w:t>
            </w:r>
            <w:r w:rsidR="003E5270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ot and </w:t>
            </w:r>
            <w:r w:rsidR="00C21898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</w:t>
            </w:r>
            <w:r w:rsidR="001520A4">
              <w:rPr>
                <w:rFonts w:ascii="Lato" w:hAnsi="Lato"/>
              </w:rPr>
              <w:t xml:space="preserve"> and how we can use sensors to detect the environment around us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A6A3FCF" w14:textId="77777777" w:rsidR="001520A4" w:rsidRPr="001520A4" w:rsidRDefault="001520A4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1520A4">
              <w:rPr>
                <w:rFonts w:ascii="Lato" w:hAnsi="Lato"/>
              </w:rPr>
              <w:t>Identifying the environment using sensors</w:t>
            </w:r>
          </w:p>
          <w:p w14:paraId="391ECC28" w14:textId="7743F5EA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 xml:space="preserve">se code to take a reading from an </w:t>
            </w:r>
            <w:r w:rsidR="00FE081C"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ltra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 xml:space="preserve">onic </w:t>
            </w:r>
            <w:r w:rsidR="00FE081C">
              <w:rPr>
                <w:rFonts w:ascii="Lato" w:hAnsi="Lato"/>
              </w:rPr>
              <w:t>s</w:t>
            </w:r>
            <w:r w:rsidR="001520A4" w:rsidRPr="001520A4">
              <w:rPr>
                <w:rFonts w:ascii="Lato" w:hAnsi="Lato"/>
              </w:rPr>
              <w:t>ensor to gauge distance</w:t>
            </w:r>
          </w:p>
          <w:p w14:paraId="6D8AD9D8" w14:textId="659294D1" w:rsidR="001520A4" w:rsidRPr="001520A4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take an analogue reading from a light sensor</w:t>
            </w:r>
          </w:p>
          <w:p w14:paraId="2D6A892F" w14:textId="5B64DA54" w:rsidR="000162B6" w:rsidRDefault="00C21898" w:rsidP="001520A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1520A4" w:rsidRPr="001520A4">
              <w:rPr>
                <w:rFonts w:ascii="Lato" w:hAnsi="Lato"/>
              </w:rPr>
              <w:t>se code to detect the presence of a line or ma</w:t>
            </w:r>
            <w:r w:rsidR="0039756D">
              <w:rPr>
                <w:rFonts w:ascii="Lato" w:hAnsi="Lato"/>
              </w:rPr>
              <w:t>r</w:t>
            </w:r>
            <w:r w:rsidR="001520A4" w:rsidRPr="001520A4">
              <w:rPr>
                <w:rFonts w:ascii="Lato" w:hAnsi="Lato"/>
              </w:rPr>
              <w:t>ker</w:t>
            </w:r>
            <w:r w:rsidR="0010425C">
              <w:rPr>
                <w:rFonts w:ascii="Lato" w:hAnsi="Lato"/>
              </w:rPr>
              <w:t xml:space="preserve"> as part of a line follower</w:t>
            </w:r>
          </w:p>
        </w:tc>
      </w:tr>
      <w:tr w:rsidR="000162B6" w14:paraId="22761DF2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6B27616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04230B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C03C033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63EDB7" w14:textId="601B845B" w:rsidR="00CF3AB2" w:rsidRDefault="00FA7BB5" w:rsidP="00CF3AB2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Ensure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get practical</w:t>
            </w:r>
            <w:r w:rsidR="0004230B">
              <w:rPr>
                <w:rFonts w:ascii="Lato" w:hAnsi="Lato"/>
              </w:rPr>
              <w:t xml:space="preserve"> and</w:t>
            </w:r>
            <w:r>
              <w:rPr>
                <w:rFonts w:ascii="Lato" w:hAnsi="Lato"/>
              </w:rPr>
              <w:t xml:space="preserve"> hands on with the sensors.</w:t>
            </w:r>
          </w:p>
          <w:p w14:paraId="6FDD284F" w14:textId="25926A3A" w:rsidR="00FA7BB5" w:rsidRPr="001520A4" w:rsidRDefault="00FA7BB5" w:rsidP="001520A4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thinking about how these </w:t>
            </w:r>
            <w:r w:rsidR="001520A4">
              <w:rPr>
                <w:rFonts w:ascii="Lato" w:hAnsi="Lato"/>
              </w:rPr>
              <w:t>sensors</w:t>
            </w:r>
            <w:r>
              <w:rPr>
                <w:rFonts w:ascii="Lato" w:hAnsi="Lato"/>
              </w:rPr>
              <w:t xml:space="preserve"> can be used.  </w:t>
            </w:r>
            <w:r w:rsidRPr="001520A4">
              <w:rPr>
                <w:rFonts w:ascii="Lato" w:hAnsi="Lato"/>
              </w:rPr>
              <w:t>The pro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and con</w:t>
            </w:r>
            <w:r w:rsidR="0004230B">
              <w:rPr>
                <w:rFonts w:ascii="Lato" w:hAnsi="Lato"/>
              </w:rPr>
              <w:t>s</w:t>
            </w:r>
            <w:r w:rsidRPr="001520A4">
              <w:rPr>
                <w:rFonts w:ascii="Lato" w:hAnsi="Lato"/>
              </w:rPr>
              <w:t xml:space="preserve"> of </w:t>
            </w:r>
            <w:r w:rsidR="001520A4">
              <w:rPr>
                <w:rFonts w:ascii="Lato" w:hAnsi="Lato"/>
              </w:rPr>
              <w:t>e</w:t>
            </w:r>
            <w:r w:rsidRPr="001520A4">
              <w:rPr>
                <w:rFonts w:ascii="Lato" w:hAnsi="Lato"/>
              </w:rPr>
              <w:t>ach type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1CF985A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236091D2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>s understand the concept of using sensors to detect values and the difference between analogue and digital</w:t>
            </w:r>
          </w:p>
          <w:p w14:paraId="5CD7FA76" w14:textId="3492E519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274617E" w:rsidR="000162B6" w:rsidRPr="00CF3AB2" w:rsidRDefault="0010425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>
              <w:rPr>
                <w:rFonts w:ascii="Lato" w:hAnsi="Lato"/>
                <w:bCs/>
              </w:rPr>
              <w:t xml:space="preserve"> can interpret the input from sensors</w:t>
            </w:r>
            <w:r w:rsidR="001520A4">
              <w:rPr>
                <w:rFonts w:ascii="Lato" w:hAnsi="Lato"/>
                <w:bCs/>
              </w:rPr>
              <w:t xml:space="preserve"> and start to use selection (</w:t>
            </w:r>
            <w:r w:rsidR="001520A4" w:rsidRPr="0010425C">
              <w:rPr>
                <w:rFonts w:ascii="Lato" w:hAnsi="Lato"/>
                <w:b/>
                <w:i/>
                <w:iCs/>
              </w:rPr>
              <w:t>I</w:t>
            </w:r>
            <w:r>
              <w:rPr>
                <w:rFonts w:ascii="Lato" w:hAnsi="Lato"/>
                <w:b/>
                <w:i/>
                <w:iCs/>
              </w:rPr>
              <w:t>f</w:t>
            </w:r>
            <w:r w:rsidR="001520A4">
              <w:rPr>
                <w:rFonts w:ascii="Lato" w:hAnsi="Lato"/>
                <w:bCs/>
              </w:rPr>
              <w:t xml:space="preserve"> Statements) based on the result of sensor data</w:t>
            </w:r>
          </w:p>
          <w:p w14:paraId="5DC555B7" w14:textId="78B31C7E" w:rsidR="000162B6" w:rsidRDefault="000162B6" w:rsidP="00FE081C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4230B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192BE064" w:rsidR="000162B6" w:rsidRPr="00CF3AB2" w:rsidRDefault="0010425C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EB7881">
              <w:rPr>
                <w:rFonts w:ascii="Lato" w:hAnsi="Lato"/>
              </w:rPr>
              <w:t>s understand the limitations of the sensors</w:t>
            </w:r>
          </w:p>
        </w:tc>
      </w:tr>
      <w:tr w:rsidR="000162B6" w14:paraId="7AFBB381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0F413D7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521785B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4230B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67AA538" w14:textId="77777777" w:rsidR="00E352FE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Sensing the environments around us</w:t>
            </w:r>
          </w:p>
          <w:p w14:paraId="6EE9733B" w14:textId="1FFE71E3" w:rsidR="00FA7BB5" w:rsidRDefault="00FA7BB5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Analogue </w:t>
            </w:r>
            <w:r w:rsidR="0004230B">
              <w:rPr>
                <w:rFonts w:ascii="Lato" w:hAnsi="Lato"/>
              </w:rPr>
              <w:t>v</w:t>
            </w:r>
            <w:r>
              <w:rPr>
                <w:rFonts w:ascii="Lato" w:hAnsi="Lato"/>
              </w:rPr>
              <w:t xml:space="preserve"> </w:t>
            </w:r>
            <w:r w:rsidR="00EB7881">
              <w:rPr>
                <w:rFonts w:ascii="Lato" w:hAnsi="Lato"/>
              </w:rPr>
              <w:t>Digital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7DF257" w14:textId="55218302" w:rsidR="00E352FE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Light 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ensor</w:t>
            </w:r>
          </w:p>
          <w:p w14:paraId="57B3348B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Analogue</w:t>
            </w:r>
          </w:p>
          <w:p w14:paraId="22125460" w14:textId="77777777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Digital</w:t>
            </w:r>
          </w:p>
          <w:p w14:paraId="26045962" w14:textId="0BE1A18D" w:rsidR="00E862EB" w:rsidRDefault="00E862EB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Line </w:t>
            </w:r>
            <w:r w:rsidR="0004230B">
              <w:rPr>
                <w:rFonts w:ascii="Lato" w:hAnsi="Lato"/>
              </w:rPr>
              <w:t>f</w:t>
            </w:r>
            <w:r>
              <w:rPr>
                <w:rFonts w:ascii="Lato" w:hAnsi="Lato"/>
              </w:rPr>
              <w:t>ollower</w:t>
            </w:r>
          </w:p>
          <w:p w14:paraId="10307B84" w14:textId="286D2F7D" w:rsidR="00FA7BB5" w:rsidRPr="00CF3AB2" w:rsidRDefault="00FA7BB5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Ultra</w:t>
            </w:r>
            <w:r w:rsidR="0004230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onic</w:t>
            </w:r>
          </w:p>
        </w:tc>
      </w:tr>
      <w:tr w:rsidR="000162B6" w14:paraId="7173720D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2988304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6D79B5E" w:rsidR="000162B6" w:rsidRDefault="000162B6" w:rsidP="00FE081C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FE081C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5AEE21" w14:textId="4FFE779D" w:rsidR="00E352FE" w:rsidRPr="001520A4" w:rsidRDefault="00EB7881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 w:rsidRPr="001520A4">
              <w:rPr>
                <w:rFonts w:ascii="Lato" w:hAnsi="Lato"/>
                <w:bCs/>
              </w:rPr>
              <w:t xml:space="preserve">Some </w:t>
            </w:r>
            <w:r w:rsidR="0010425C">
              <w:rPr>
                <w:rFonts w:ascii="Lato" w:hAnsi="Lato"/>
                <w:bCs/>
              </w:rPr>
              <w:t>Learner</w:t>
            </w:r>
            <w:r w:rsidRPr="001520A4">
              <w:rPr>
                <w:rFonts w:ascii="Lato" w:hAnsi="Lato"/>
                <w:bCs/>
              </w:rPr>
              <w:t>s may have difficulty understanding why different materials react differently to sonar pulses.</w:t>
            </w:r>
          </w:p>
          <w:p w14:paraId="49C7B119" w14:textId="58911D4D" w:rsidR="00EB7881" w:rsidRPr="001520A4" w:rsidRDefault="0010425C" w:rsidP="001520A4">
            <w:pPr>
              <w:pStyle w:val="ListParagraph"/>
              <w:numPr>
                <w:ilvl w:val="0"/>
                <w:numId w:val="14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EB7881" w:rsidRPr="001520A4">
              <w:rPr>
                <w:rFonts w:ascii="Lato" w:hAnsi="Lato"/>
                <w:bCs/>
              </w:rPr>
              <w:t>s will need a hands</w:t>
            </w:r>
            <w:r w:rsidR="0004230B">
              <w:rPr>
                <w:rFonts w:ascii="Lato" w:hAnsi="Lato"/>
                <w:bCs/>
              </w:rPr>
              <w:t>-</w:t>
            </w:r>
            <w:r w:rsidR="00EB7881" w:rsidRPr="001520A4">
              <w:rPr>
                <w:rFonts w:ascii="Lato" w:hAnsi="Lato"/>
                <w:bCs/>
              </w:rPr>
              <w:t>on opportunity to get a good idea of how these sensors are working</w:t>
            </w: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77344C" w14:textId="77777777" w:rsidR="0010425C" w:rsidRDefault="0010425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4 ppt</w:t>
            </w:r>
          </w:p>
          <w:p w14:paraId="0ADD37FC" w14:textId="63B96D60" w:rsidR="0010425C" w:rsidRDefault="0010425C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4 Activity Sheet</w:t>
            </w:r>
          </w:p>
          <w:p w14:paraId="3697461C" w14:textId="42066854" w:rsidR="00E352FE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260DC4B5" w14:textId="0AF21333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Paper &amp; </w:t>
            </w:r>
            <w:r w:rsidR="00FA7BB5">
              <w:rPr>
                <w:rFonts w:ascii="Lato" w:hAnsi="Lato"/>
              </w:rPr>
              <w:t>Coloured Pens</w:t>
            </w:r>
          </w:p>
          <w:p w14:paraId="0F39426F" w14:textId="77777777" w:rsidR="00E862EB" w:rsidRDefault="00E862EB" w:rsidP="00E352F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Access to MakeCode</w:t>
            </w:r>
          </w:p>
          <w:p w14:paraId="5A095EB4" w14:textId="77777777" w:rsid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F5485C" w:rsidRPr="00E862EB">
                <w:rPr>
                  <w:rStyle w:val="Hyperlink"/>
                  <w:rFonts w:ascii="Lato" w:hAnsi="Lato"/>
                </w:rPr>
                <w:t>www.4tronix.co.uk/bitbot</w:t>
              </w:r>
            </w:hyperlink>
            <w:r>
              <w:rPr>
                <w:rFonts w:ascii="Lato" w:hAnsi="Lato"/>
              </w:rPr>
              <w:t xml:space="preserve"> if required</w:t>
            </w:r>
          </w:p>
          <w:p w14:paraId="70B0DCEE" w14:textId="328049E7" w:rsidR="00E862EB" w:rsidRDefault="003E5270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it:</w:t>
            </w:r>
            <w:r>
              <w:rPr>
                <w:rFonts w:ascii="Lato" w:hAnsi="Lato"/>
              </w:rPr>
              <w:t>B</w:t>
            </w:r>
            <w:r w:rsidR="00E862EB">
              <w:rPr>
                <w:rFonts w:ascii="Lato" w:hAnsi="Lato"/>
              </w:rPr>
              <w:t>ot</w:t>
            </w:r>
            <w:r w:rsidR="00E862EB" w:rsidRPr="00E862EB">
              <w:rPr>
                <w:rFonts w:ascii="Lato" w:hAnsi="Lato"/>
              </w:rPr>
              <w:t xml:space="preserve"> </w:t>
            </w:r>
          </w:p>
          <w:p w14:paraId="01003122" w14:textId="1B47A441" w:rsidR="00E862EB" w:rsidRPr="00E862EB" w:rsidRDefault="00E862EB" w:rsidP="00E862EB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Torch or mobile light</w:t>
            </w:r>
          </w:p>
        </w:tc>
      </w:tr>
      <w:tr w:rsidR="000162B6" w14:paraId="4E7E3DC6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Default="000162B6" w:rsidP="00FE081C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14:paraId="71C186CE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E662CA" w14:textId="77578F1C" w:rsidR="00E352FE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3E5270">
              <w:rPr>
                <w:rFonts w:ascii="Lato" w:hAnsi="Lato"/>
              </w:rPr>
              <w:t>Bit:Bot</w:t>
            </w:r>
          </w:p>
          <w:p w14:paraId="50601A9F" w14:textId="477533CF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</w:t>
            </w:r>
            <w:r w:rsidR="0004230B">
              <w:rPr>
                <w:rFonts w:ascii="Lato" w:hAnsi="Lato"/>
              </w:rPr>
              <w:t>a</w:t>
            </w:r>
            <w:r w:rsidR="00FA7BB5">
              <w:rPr>
                <w:rFonts w:ascii="Lato" w:hAnsi="Lato"/>
              </w:rPr>
              <w:t>nalogue</w:t>
            </w:r>
            <w:r>
              <w:rPr>
                <w:rFonts w:ascii="Lato" w:hAnsi="Lato"/>
              </w:rPr>
              <w:t xml:space="preserve"> and 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igital</w:t>
            </w:r>
            <w:r w:rsidR="001520A4">
              <w:rPr>
                <w:rFonts w:ascii="Lato" w:hAnsi="Lato"/>
              </w:rPr>
              <w:t xml:space="preserve"> and how it differs.  Use examples such as sound being analogue and </w:t>
            </w:r>
            <w:r w:rsidR="0004230B">
              <w:rPr>
                <w:rFonts w:ascii="Lato" w:hAnsi="Lato"/>
              </w:rPr>
              <w:t xml:space="preserve">a </w:t>
            </w:r>
            <w:r w:rsidR="001520A4">
              <w:rPr>
                <w:rFonts w:ascii="Lato" w:hAnsi="Lato"/>
              </w:rPr>
              <w:t xml:space="preserve">switch being digital </w:t>
            </w:r>
          </w:p>
          <w:p w14:paraId="3C71B117" w14:textId="5334B315" w:rsidR="001520A4" w:rsidRDefault="001520A4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how to add the </w:t>
            </w:r>
            <w:r w:rsidR="003E5270">
              <w:rPr>
                <w:rFonts w:ascii="Lato" w:hAnsi="Lato"/>
              </w:rPr>
              <w:t>Bit:Bot</w:t>
            </w:r>
            <w:r w:rsidR="003E5270" w:rsidRPr="00E862EB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extension</w:t>
            </w:r>
            <w:r w:rsidR="00AB7691">
              <w:rPr>
                <w:rFonts w:ascii="Lato" w:hAnsi="Lato"/>
              </w:rPr>
              <w:t xml:space="preserve"> – there is a video on slide 4 to support</w:t>
            </w:r>
          </w:p>
          <w:p w14:paraId="7B38D18C" w14:textId="1875851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Discuss/</w:t>
            </w:r>
            <w:r w:rsidR="0004230B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>emo the light sensor</w:t>
            </w:r>
            <w:r w:rsidR="00AB7691">
              <w:rPr>
                <w:rFonts w:ascii="Lato" w:hAnsi="Lato"/>
              </w:rPr>
              <w:t xml:space="preserve"> – re</w:t>
            </w:r>
            <w:r w:rsidR="0004230B">
              <w:rPr>
                <w:rFonts w:ascii="Lato" w:hAnsi="Lato"/>
              </w:rPr>
              <w:t>i</w:t>
            </w:r>
            <w:r w:rsidR="00AB7691">
              <w:rPr>
                <w:rFonts w:ascii="Lato" w:hAnsi="Lato"/>
              </w:rPr>
              <w:t>nforce the difference between analogue and digital. Use the digital pin for left and right and the analogue reading of 0</w:t>
            </w:r>
            <w:r w:rsidR="0004230B">
              <w:rPr>
                <w:rFonts w:ascii="Lato" w:hAnsi="Lato"/>
              </w:rPr>
              <w:t>–</w:t>
            </w:r>
            <w:r w:rsidR="00AB7691">
              <w:rPr>
                <w:rFonts w:ascii="Lato" w:hAnsi="Lato"/>
              </w:rPr>
              <w:t xml:space="preserve">1023 as an example.  Remind </w:t>
            </w:r>
            <w:r w:rsidR="0010425C">
              <w:rPr>
                <w:rFonts w:ascii="Lato" w:hAnsi="Lato"/>
              </w:rPr>
              <w:t>Learner</w:t>
            </w:r>
            <w:r w:rsidR="00AB7691">
              <w:rPr>
                <w:rFonts w:ascii="Lato" w:hAnsi="Lato"/>
              </w:rPr>
              <w:t>s that sometimes they need to convert raw analogue data into real world data eg how bright is 1023 – how do we measure brightness?</w:t>
            </w:r>
          </w:p>
          <w:p w14:paraId="6D69C5E5" w14:textId="145E4C89" w:rsidR="00E862EB" w:rsidRDefault="00E862EB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Give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try </w:t>
            </w:r>
            <w:r w:rsidR="0004230B">
              <w:rPr>
                <w:rFonts w:ascii="Lato" w:hAnsi="Lato"/>
              </w:rPr>
              <w:t>the light sensor</w:t>
            </w:r>
            <w:r>
              <w:rPr>
                <w:rFonts w:ascii="Lato" w:hAnsi="Lato"/>
              </w:rPr>
              <w:t xml:space="preserve"> in different lighting environments to get an idea of sensitivity</w:t>
            </w:r>
          </w:p>
          <w:p w14:paraId="16542967" w14:textId="66F1342D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04230B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ine sensor</w:t>
            </w:r>
          </w:p>
          <w:p w14:paraId="4470609F" w14:textId="5E412D9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this is digital the line is either detected or not</w:t>
            </w:r>
            <w:r w:rsidR="0004230B">
              <w:rPr>
                <w:rFonts w:ascii="Lato" w:hAnsi="Lato"/>
              </w:rPr>
              <w:t xml:space="preserve"> –</w:t>
            </w:r>
            <w:r>
              <w:rPr>
                <w:rFonts w:ascii="Lato" w:hAnsi="Lato"/>
              </w:rPr>
              <w:t xml:space="preserve"> 1 or 0</w:t>
            </w:r>
          </w:p>
          <w:p w14:paraId="0BC28AC0" w14:textId="01E7E10E" w:rsidR="00AB7691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what might cause the line not to be detected</w:t>
            </w:r>
          </w:p>
          <w:p w14:paraId="2D29D5F3" w14:textId="38913536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and opportunity to experiment with line thickness and colour</w:t>
            </w:r>
          </w:p>
          <w:p w14:paraId="31503BE1" w14:textId="3CB611A3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sonic sensors and the concept of sonar</w:t>
            </w:r>
            <w:r w:rsidR="00AB7691">
              <w:rPr>
                <w:rFonts w:ascii="Lato" w:hAnsi="Lato"/>
              </w:rPr>
              <w:t xml:space="preserve"> – link this to how whales communicate or how submarines detect objects</w:t>
            </w:r>
          </w:p>
          <w:p w14:paraId="43763C56" w14:textId="7F7E12C7" w:rsidR="00FA7BB5" w:rsidRDefault="00FA7BB5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Demonstrate and give the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an opportunity to experiment with different objects </w:t>
            </w:r>
            <w:r w:rsidR="0010425C">
              <w:rPr>
                <w:rFonts w:ascii="Lato" w:hAnsi="Lato"/>
              </w:rPr>
              <w:t xml:space="preserve">made from </w:t>
            </w:r>
            <w:r>
              <w:rPr>
                <w:rFonts w:ascii="Lato" w:hAnsi="Lato"/>
              </w:rPr>
              <w:t>different materials</w:t>
            </w:r>
          </w:p>
          <w:p w14:paraId="28B63950" w14:textId="62205268" w:rsidR="00AB7691" w:rsidRPr="00E352FE" w:rsidRDefault="00AB7691" w:rsidP="00E352FE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10425C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thinking about why different materials may reflect sound better and how we could make something easier or more difficult to detect</w:t>
            </w:r>
          </w:p>
        </w:tc>
      </w:tr>
      <w:tr w:rsidR="000162B6" w14:paraId="24B9CFD5" w14:textId="77777777" w:rsidTr="00FE081C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FE081C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FE081C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79D3E0B" w:rsidR="000162B6" w:rsidRPr="0010425C" w:rsidRDefault="00E862EB" w:rsidP="0010425C">
            <w:pPr>
              <w:ind w:left="360"/>
              <w:rPr>
                <w:rFonts w:ascii="Lato" w:hAnsi="Lato"/>
              </w:rPr>
            </w:pPr>
            <w:r w:rsidRPr="0010425C">
              <w:rPr>
                <w:rFonts w:ascii="Lato" w:hAnsi="Lato"/>
              </w:rPr>
              <w:t>T</w:t>
            </w:r>
            <w:r w:rsidR="0010425C">
              <w:rPr>
                <w:rFonts w:ascii="Lato" w:hAnsi="Lato"/>
              </w:rPr>
              <w:t>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65DFE" w14:textId="77777777" w:rsidR="001112D1" w:rsidRDefault="001112D1" w:rsidP="006B36F6">
      <w:pPr>
        <w:spacing w:after="0" w:line="240" w:lineRule="auto"/>
      </w:pPr>
      <w:r>
        <w:separator/>
      </w:r>
    </w:p>
  </w:endnote>
  <w:endnote w:type="continuationSeparator" w:id="0">
    <w:p w14:paraId="50BFD60C" w14:textId="77777777" w:rsidR="001112D1" w:rsidRDefault="001112D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1112D1" w:rsidRDefault="001112D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1112D1" w:rsidRPr="006B36F6" w:rsidRDefault="001112D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4B77E" w14:textId="77777777" w:rsidR="001112D1" w:rsidRDefault="001112D1" w:rsidP="006B36F6">
      <w:pPr>
        <w:spacing w:after="0" w:line="240" w:lineRule="auto"/>
      </w:pPr>
      <w:r>
        <w:separator/>
      </w:r>
    </w:p>
  </w:footnote>
  <w:footnote w:type="continuationSeparator" w:id="0">
    <w:p w14:paraId="60C030C2" w14:textId="77777777" w:rsidR="001112D1" w:rsidRDefault="001112D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1112D1" w:rsidRDefault="001112D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D54A8"/>
    <w:multiLevelType w:val="hybridMultilevel"/>
    <w:tmpl w:val="E488D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wASFuYWFkYmpko6SsGpxcWZ+XkgBYa1AKxa3JMsAAAA"/>
  </w:docVars>
  <w:rsids>
    <w:rsidRoot w:val="00D0274F"/>
    <w:rsid w:val="00010B91"/>
    <w:rsid w:val="000162B6"/>
    <w:rsid w:val="0004230B"/>
    <w:rsid w:val="000751A3"/>
    <w:rsid w:val="0008457D"/>
    <w:rsid w:val="000C6E37"/>
    <w:rsid w:val="000E633D"/>
    <w:rsid w:val="0010425C"/>
    <w:rsid w:val="001112D1"/>
    <w:rsid w:val="001520A4"/>
    <w:rsid w:val="001D3E62"/>
    <w:rsid w:val="002C21F9"/>
    <w:rsid w:val="002C77FD"/>
    <w:rsid w:val="002E70C3"/>
    <w:rsid w:val="002F79FF"/>
    <w:rsid w:val="00303314"/>
    <w:rsid w:val="003268D4"/>
    <w:rsid w:val="00393C71"/>
    <w:rsid w:val="0039756D"/>
    <w:rsid w:val="003E5270"/>
    <w:rsid w:val="00407D67"/>
    <w:rsid w:val="00463B37"/>
    <w:rsid w:val="004707BA"/>
    <w:rsid w:val="00500BAE"/>
    <w:rsid w:val="0050517C"/>
    <w:rsid w:val="005535F1"/>
    <w:rsid w:val="0059339C"/>
    <w:rsid w:val="005E7112"/>
    <w:rsid w:val="005F5105"/>
    <w:rsid w:val="00673DBE"/>
    <w:rsid w:val="00691243"/>
    <w:rsid w:val="006B36F6"/>
    <w:rsid w:val="007267DC"/>
    <w:rsid w:val="0076387A"/>
    <w:rsid w:val="00780D09"/>
    <w:rsid w:val="00783A20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B71EC"/>
    <w:rsid w:val="009C5BB8"/>
    <w:rsid w:val="009D3297"/>
    <w:rsid w:val="009E2854"/>
    <w:rsid w:val="009F1E4A"/>
    <w:rsid w:val="009F3E27"/>
    <w:rsid w:val="00A351FC"/>
    <w:rsid w:val="00A510A5"/>
    <w:rsid w:val="00A75B10"/>
    <w:rsid w:val="00AB7691"/>
    <w:rsid w:val="00B956C7"/>
    <w:rsid w:val="00BE23C5"/>
    <w:rsid w:val="00C21898"/>
    <w:rsid w:val="00C7544E"/>
    <w:rsid w:val="00CF3AB2"/>
    <w:rsid w:val="00D0274F"/>
    <w:rsid w:val="00D93F76"/>
    <w:rsid w:val="00E1386F"/>
    <w:rsid w:val="00E14232"/>
    <w:rsid w:val="00E352FE"/>
    <w:rsid w:val="00E862EB"/>
    <w:rsid w:val="00EB7881"/>
    <w:rsid w:val="00ED35AF"/>
    <w:rsid w:val="00ED3A06"/>
    <w:rsid w:val="00F1388C"/>
    <w:rsid w:val="00F41341"/>
    <w:rsid w:val="00F5485C"/>
    <w:rsid w:val="00F62315"/>
    <w:rsid w:val="00F709DE"/>
    <w:rsid w:val="00F902EA"/>
    <w:rsid w:val="00FA1573"/>
    <w:rsid w:val="00FA7BB5"/>
    <w:rsid w:val="00FE081C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4tronix.co.uk/bit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9</cp:revision>
  <dcterms:created xsi:type="dcterms:W3CDTF">2019-01-02T11:41:00Z</dcterms:created>
  <dcterms:modified xsi:type="dcterms:W3CDTF">2019-08-13T08:55:00Z</dcterms:modified>
</cp:coreProperties>
</file>