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98080B6" w14:textId="77777777" w:rsidR="00243039" w:rsidRPr="00243039" w:rsidRDefault="00243039" w:rsidP="00243039"/>
    <w:p w14:paraId="7E43815F" w14:textId="77777777" w:rsidR="00AB5DC2" w:rsidRDefault="00AB5DC2" w:rsidP="00AB5DC2">
      <w:pPr>
        <w:pStyle w:val="MyNumberedList"/>
        <w:numPr>
          <w:ilvl w:val="0"/>
          <w:numId w:val="0"/>
        </w:numPr>
        <w:ind w:left="360" w:hanging="360"/>
      </w:pPr>
      <w:r>
        <w:t>For the first three questions, consider a stopwatch as described here.  The state machine below presents the desired behavior.</w:t>
      </w:r>
    </w:p>
    <w:p w14:paraId="7EC71B95" w14:textId="77777777" w:rsidR="00AB5DC2" w:rsidRDefault="00AB5DC2" w:rsidP="00AB5DC2">
      <w:pPr>
        <w:pStyle w:val="MyNumberedList"/>
        <w:numPr>
          <w:ilvl w:val="0"/>
          <w:numId w:val="0"/>
        </w:numPr>
        <w:ind w:left="360"/>
        <w:jc w:val="center"/>
      </w:pPr>
      <w:r w:rsidRPr="00511787">
        <w:rPr>
          <w:noProof/>
          <w:lang w:val="en-GB" w:eastAsia="en-GB"/>
        </w:rPr>
        <w:drawing>
          <wp:inline distT="0" distB="0" distL="0" distR="0" wp14:anchorId="50C4F645" wp14:editId="2F28944D">
            <wp:extent cx="2676525" cy="20955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2FEC" w14:textId="77777777" w:rsidR="00AB5DC2" w:rsidRDefault="00AB5DC2" w:rsidP="00AB5DC2">
      <w:pPr>
        <w:pStyle w:val="MyNumberedList"/>
        <w:numPr>
          <w:ilvl w:val="0"/>
          <w:numId w:val="0"/>
        </w:numPr>
        <w:ind w:left="360" w:hanging="360"/>
      </w:pPr>
      <w:r>
        <w:t>It has the following hardware.</w:t>
      </w:r>
    </w:p>
    <w:p w14:paraId="658D2FE6" w14:textId="15AC80F0" w:rsidR="00AB5DC2" w:rsidRDefault="00AB5DC2" w:rsidP="00AB5DC2">
      <w:pPr>
        <w:pStyle w:val="MyBullet"/>
      </w:pPr>
      <w:r>
        <w:t xml:space="preserve">Buttons for start, </w:t>
      </w:r>
      <w:r w:rsidR="008925D1">
        <w:t>stop, and</w:t>
      </w:r>
      <w:r>
        <w:t xml:space="preserve"> clear functions.</w:t>
      </w:r>
    </w:p>
    <w:p w14:paraId="7473691C" w14:textId="77777777" w:rsidR="00AB5DC2" w:rsidRDefault="00AB5DC2" w:rsidP="00AB5DC2">
      <w:pPr>
        <w:pStyle w:val="MyBullet"/>
        <w:numPr>
          <w:ilvl w:val="1"/>
          <w:numId w:val="27"/>
        </w:numPr>
      </w:pPr>
      <w:r>
        <w:t>Pressing Start starts the stopwatch running. If pressed multiple times, stopwatch continues running without resetting elapsed time.</w:t>
      </w:r>
    </w:p>
    <w:p w14:paraId="0A946038" w14:textId="77777777" w:rsidR="00AB5DC2" w:rsidRDefault="00AB5DC2" w:rsidP="00AB5DC2">
      <w:pPr>
        <w:pStyle w:val="MyBullet"/>
        <w:numPr>
          <w:ilvl w:val="1"/>
          <w:numId w:val="27"/>
        </w:numPr>
      </w:pPr>
      <w:r>
        <w:t xml:space="preserve">Pressing Stop stops the stopwatch from counting. </w:t>
      </w:r>
    </w:p>
    <w:p w14:paraId="793C005C" w14:textId="77777777" w:rsidR="00AB5DC2" w:rsidRDefault="00AB5DC2" w:rsidP="00AB5DC2">
      <w:pPr>
        <w:pStyle w:val="MyBullet"/>
        <w:numPr>
          <w:ilvl w:val="1"/>
          <w:numId w:val="27"/>
        </w:numPr>
      </w:pPr>
      <w:r>
        <w:t>Pressing Clear zeroes out the elapsed time if the stopwatch is not running. If it is running, the clear button is ignored.</w:t>
      </w:r>
    </w:p>
    <w:p w14:paraId="0DE6B639" w14:textId="344DF5F4" w:rsidR="00AB5DC2" w:rsidRDefault="00AB5DC2" w:rsidP="00AB5DC2">
      <w:pPr>
        <w:pStyle w:val="MyBullet"/>
      </w:pPr>
      <w:r>
        <w:t xml:space="preserve">A timer which triggers an interrupt every </w:t>
      </w:r>
      <w:r w:rsidR="0011494B">
        <w:t>1ms</w:t>
      </w:r>
      <w:r>
        <w:t>. The timer drives a counter which counts milliseconds since system start-up and can be read as elapsed_time_counter.</w:t>
      </w:r>
    </w:p>
    <w:p w14:paraId="66E9524A" w14:textId="47A08F68" w:rsidR="00AB5DC2" w:rsidRDefault="00AB5DC2" w:rsidP="00AB5DC2">
      <w:pPr>
        <w:pStyle w:val="MyBullet"/>
      </w:pPr>
      <w:r>
        <w:t xml:space="preserve">A display to show elapsed time with </w:t>
      </w:r>
      <w:r w:rsidR="0011494B">
        <w:t>1ms</w:t>
      </w:r>
      <w:r>
        <w:t xml:space="preserve"> resolution. The display must be updated 10 times per second.</w:t>
      </w:r>
    </w:p>
    <w:p w14:paraId="2006D9D2" w14:textId="77777777" w:rsidR="00AB5DC2" w:rsidRDefault="00AB5DC2" w:rsidP="00AB5DC2">
      <w:pPr>
        <w:pStyle w:val="MyNumberedList"/>
      </w:pPr>
      <w:r>
        <w:t xml:space="preserve">Design pseudocode for the software using event-triggered scheduling with interrupts. Assume that each button can generate an interrupt. </w:t>
      </w:r>
    </w:p>
    <w:p w14:paraId="41DF0735" w14:textId="77777777" w:rsidR="00AB5DC2" w:rsidRDefault="00AB5DC2" w:rsidP="00AB5DC2">
      <w:pPr>
        <w:pStyle w:val="MyBullet"/>
      </w:pPr>
      <w:r>
        <w:t>Use a variable called state to indicate whether the stopwatch is stopped or running</w:t>
      </w:r>
    </w:p>
    <w:p w14:paraId="242465C1" w14:textId="77777777" w:rsidR="00AB5DC2" w:rsidRDefault="00AB5DC2" w:rsidP="00AB5DC2">
      <w:pPr>
        <w:pStyle w:val="MyBullet"/>
      </w:pPr>
      <w:r>
        <w:t>Use a variable called elapsed_time to track how much time has elapsed since the start button was pressed.</w:t>
      </w:r>
    </w:p>
    <w:p w14:paraId="23606D5D" w14:textId="77777777" w:rsidR="00AB5DC2" w:rsidRDefault="00AB5DC2" w:rsidP="00AB5DC2">
      <w:pPr>
        <w:pStyle w:val="MyBullet"/>
      </w:pPr>
      <w:r>
        <w:t>Use a variable called display_delay to track how many milliseconds remain until the display needs to be updated again.</w:t>
      </w:r>
    </w:p>
    <w:p w14:paraId="455050DE" w14:textId="77777777" w:rsidR="00AB5DC2" w:rsidRDefault="00AB5DC2" w:rsidP="00AB5DC2">
      <w:pPr>
        <w:pStyle w:val="MyNumberedList"/>
      </w:pPr>
      <w:r>
        <w:t xml:space="preserve">Now design pseudocode for the software using a </w:t>
      </w:r>
      <w:r w:rsidRPr="009D5A27">
        <w:rPr>
          <w:b/>
        </w:rPr>
        <w:t>static scheduler without using any interrupts</w:t>
      </w:r>
      <w:r>
        <w:t>. Assume that the timer updates a hardware register called elapsed_time_register every millisecond.</w:t>
      </w:r>
    </w:p>
    <w:p w14:paraId="353B2473" w14:textId="77777777" w:rsidR="00AB5DC2" w:rsidRDefault="00AB5DC2" w:rsidP="00AB5DC2">
      <w:pPr>
        <w:pStyle w:val="MyBullet"/>
      </w:pPr>
      <w:r>
        <w:t>Use a variable called state to indicate whether the stopwatch is stopped or running</w:t>
      </w:r>
    </w:p>
    <w:p w14:paraId="38F2146A" w14:textId="77777777" w:rsidR="00AB5DC2" w:rsidRDefault="00AB5DC2" w:rsidP="00AB5DC2">
      <w:pPr>
        <w:pStyle w:val="MyBullet"/>
      </w:pPr>
      <w:r>
        <w:t>Use a variable called start_time to record when the start button was pressed.</w:t>
      </w:r>
    </w:p>
    <w:p w14:paraId="3A05E8AC" w14:textId="77777777" w:rsidR="00AB5DC2" w:rsidRDefault="00AB5DC2" w:rsidP="00AB5DC2">
      <w:pPr>
        <w:pStyle w:val="MyBullet"/>
      </w:pPr>
      <w:r>
        <w:t>Use a variable called stop_time to record when the stop button was pressed.</w:t>
      </w:r>
    </w:p>
    <w:p w14:paraId="0FBBD0E0" w14:textId="77777777" w:rsidR="00AB5DC2" w:rsidRDefault="00AB5DC2" w:rsidP="00AB5DC2">
      <w:pPr>
        <w:pStyle w:val="MyBullet"/>
      </w:pPr>
      <w:r>
        <w:t>Use a variable called next_display_update to indicate when the display needs to be updated next.</w:t>
      </w:r>
    </w:p>
    <w:p w14:paraId="3348D24E" w14:textId="77777777" w:rsidR="00AB5DC2" w:rsidRDefault="00AB5DC2" w:rsidP="00AB5DC2">
      <w:pPr>
        <w:pStyle w:val="MyNumberedList"/>
      </w:pPr>
      <w:r>
        <w:t>Create a flowchart to represent your solution to the previous question.</w:t>
      </w:r>
    </w:p>
    <w:p w14:paraId="0BB8C545" w14:textId="77777777" w:rsidR="00AB5DC2" w:rsidRDefault="00AB5DC2" w:rsidP="00AB5DC2">
      <w:pPr>
        <w:pStyle w:val="MyNumberedList"/>
      </w:pPr>
      <w:r w:rsidRPr="00E576D4">
        <w:t>Consider a system with the following tasks</w:t>
      </w:r>
      <w:r>
        <w:t xml:space="preserve">. We wish to </w:t>
      </w:r>
      <w:r w:rsidRPr="00E576D4">
        <w:rPr>
          <w:b/>
        </w:rPr>
        <w:t>minimize</w:t>
      </w:r>
      <w:r>
        <w:t xml:space="preserve"> the response time for task C</w:t>
      </w:r>
      <w:r w:rsidRPr="00E576D4">
        <w:t xml:space="preserve">. </w:t>
      </w:r>
      <w:r>
        <w:t xml:space="preserve">For each type of scheduler, describe the sequence of processing activities which will lead to </w:t>
      </w:r>
      <w:r w:rsidRPr="00E576D4">
        <w:t xml:space="preserve">the </w:t>
      </w:r>
      <w:r>
        <w:t xml:space="preserve">minimum and the </w:t>
      </w:r>
      <w:r w:rsidRPr="00E576D4">
        <w:lastRenderedPageBreak/>
        <w:t>maximum response time</w:t>
      </w:r>
      <w:r>
        <w:t>s</w:t>
      </w:r>
      <w:r w:rsidRPr="00E576D4">
        <w:t xml:space="preserve"> for task</w:t>
      </w:r>
      <w:r>
        <w:t xml:space="preserve"> C.</w:t>
      </w:r>
      <w:r w:rsidRPr="00E576D4">
        <w:t xml:space="preserve"> </w:t>
      </w:r>
      <w:r>
        <w:t>Assume that</w:t>
      </w:r>
      <w:r w:rsidRPr="00E576D4">
        <w:t xml:space="preserve"> </w:t>
      </w:r>
      <w:r>
        <w:t>each task is ready to run and there are no further task releases.</w:t>
      </w:r>
    </w:p>
    <w:tbl>
      <w:tblPr>
        <w:tblStyle w:val="LightShading-Accent2"/>
        <w:tblW w:w="0" w:type="auto"/>
        <w:tblInd w:w="360" w:type="dxa"/>
        <w:tblLook w:val="04A0" w:firstRow="1" w:lastRow="0" w:firstColumn="1" w:lastColumn="0" w:noHBand="0" w:noVBand="1"/>
      </w:tblPr>
      <w:tblGrid>
        <w:gridCol w:w="590"/>
        <w:gridCol w:w="953"/>
      </w:tblGrid>
      <w:tr w:rsidR="00AB5DC2" w14:paraId="63513020" w14:textId="77777777" w:rsidTr="0009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48DC1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</w:pPr>
            <w:r>
              <w:t>Task</w:t>
            </w:r>
          </w:p>
        </w:tc>
        <w:tc>
          <w:tcPr>
            <w:tcW w:w="0" w:type="auto"/>
          </w:tcPr>
          <w:p w14:paraId="746F0CF6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AB5DC2" w14:paraId="55CA5BCB" w14:textId="77777777" w:rsidTr="0009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B03815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0" w:type="auto"/>
          </w:tcPr>
          <w:p w14:paraId="4F644C27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B5DC2" w14:paraId="5291F6F3" w14:textId="77777777" w:rsidTr="0009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305C9A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0" w:type="auto"/>
          </w:tcPr>
          <w:p w14:paraId="0D5D6254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5DC2" w14:paraId="01EA62DD" w14:textId="77777777" w:rsidTr="0009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BB983A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0" w:type="auto"/>
          </w:tcPr>
          <w:p w14:paraId="6BCBBBA4" w14:textId="77777777" w:rsidR="00AB5DC2" w:rsidRDefault="00AB5DC2" w:rsidP="00092908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7DF7B80" w14:textId="77777777" w:rsidR="00AB5DC2" w:rsidRDefault="00AB5DC2" w:rsidP="00AB5DC2">
      <w:pPr>
        <w:pStyle w:val="MyNumberedList"/>
        <w:numPr>
          <w:ilvl w:val="1"/>
          <w:numId w:val="25"/>
        </w:numPr>
      </w:pPr>
      <w:r>
        <w:t>Static, non-preemptive scheduler</w:t>
      </w:r>
    </w:p>
    <w:p w14:paraId="73918E5A" w14:textId="77777777" w:rsidR="00AB5DC2" w:rsidRDefault="00AB5DC2" w:rsidP="00AB5DC2">
      <w:pPr>
        <w:pStyle w:val="MyNumberedList"/>
        <w:numPr>
          <w:ilvl w:val="1"/>
          <w:numId w:val="25"/>
        </w:numPr>
      </w:pPr>
      <w:r>
        <w:t>Dynamic, non-preemptive scheduler</w:t>
      </w:r>
    </w:p>
    <w:p w14:paraId="320F1406" w14:textId="77777777" w:rsidR="00AB5DC2" w:rsidRDefault="00AB5DC2" w:rsidP="00AB5DC2">
      <w:pPr>
        <w:pStyle w:val="MyNumberedList"/>
        <w:numPr>
          <w:ilvl w:val="1"/>
          <w:numId w:val="25"/>
        </w:numPr>
      </w:pPr>
      <w:r>
        <w:t>Dynamic, preemptive scheduler</w:t>
      </w:r>
    </w:p>
    <w:p w14:paraId="077FF171" w14:textId="2DE1711A" w:rsidR="00AB5DC2" w:rsidRDefault="00AB5DC2" w:rsidP="00AB5DC2">
      <w:pPr>
        <w:pStyle w:val="MyNumberedList"/>
      </w:pPr>
      <w:r>
        <w:t>Design a state chart showing the operation of a calculator with digits 0 through 9, four functions (+ - * /</w:t>
      </w:r>
      <w:r w:rsidR="0011494B">
        <w:t>),</w:t>
      </w:r>
      <w:r>
        <w:t xml:space="preserve"> a clear button, and an equals button. Assume that there are two valid sequences of operations:</w:t>
      </w:r>
    </w:p>
    <w:p w14:paraId="525E258F" w14:textId="3CBCB5A8" w:rsidR="00AB5DC2" w:rsidRDefault="00AB5DC2" w:rsidP="00AB5DC2">
      <w:pPr>
        <w:pStyle w:val="MyNumberedList"/>
        <w:numPr>
          <w:ilvl w:val="0"/>
          <w:numId w:val="28"/>
        </w:numPr>
      </w:pPr>
      <w:r>
        <w:t xml:space="preserve">&lt;operand&gt; &lt;operator&gt; &lt;operand&gt; </w:t>
      </w:r>
      <w:r w:rsidR="0081249D">
        <w:t>&lt;equals&gt;:</w:t>
      </w:r>
      <w:r>
        <w:t xml:space="preserve"> this performs the operation specified on the two operands in order entered and places the result in the accumulator.</w:t>
      </w:r>
    </w:p>
    <w:p w14:paraId="00D3D0EB" w14:textId="2E91C540" w:rsidR="00AB5DC2" w:rsidRDefault="00AB5DC2" w:rsidP="00AB5DC2">
      <w:pPr>
        <w:pStyle w:val="MyNumberedList"/>
        <w:numPr>
          <w:ilvl w:val="0"/>
          <w:numId w:val="28"/>
        </w:numPr>
      </w:pPr>
      <w:r>
        <w:t>&lt;operand&gt; &lt;equals&gt;:</w:t>
      </w:r>
      <w:r w:rsidRPr="00AF71D1">
        <w:t xml:space="preserve"> </w:t>
      </w:r>
      <w:r>
        <w:t>this performs the operation specified on the accumulator and the operand in order entered and places the result in the accumulator.</w:t>
      </w:r>
    </w:p>
    <w:p w14:paraId="59028569" w14:textId="77777777" w:rsidR="00AB5DC2" w:rsidRDefault="00AB5DC2" w:rsidP="00AB5DC2">
      <w:pPr>
        <w:pStyle w:val="MyNumberedList"/>
        <w:numPr>
          <w:ilvl w:val="0"/>
          <w:numId w:val="0"/>
        </w:numPr>
        <w:ind w:left="360"/>
      </w:pPr>
      <w:r>
        <w:t>There are various possible state charts, based on one’s assumptions about calculator functionality.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9"/>
      <w:footerReference w:type="default" r:id="rId10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2266" w14:textId="77777777" w:rsidR="00B34FBF" w:rsidRDefault="00B34FBF" w:rsidP="00AD4120">
      <w:pPr>
        <w:spacing w:after="0" w:line="240" w:lineRule="auto"/>
      </w:pPr>
      <w:r>
        <w:separator/>
      </w:r>
    </w:p>
  </w:endnote>
  <w:endnote w:type="continuationSeparator" w:id="0">
    <w:p w14:paraId="3A9561F7" w14:textId="77777777" w:rsidR="00B34FBF" w:rsidRDefault="00B34FB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8B7034E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853E09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0F99" w14:textId="77777777" w:rsidR="00B34FBF" w:rsidRDefault="00B34FB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027A2D5" w14:textId="77777777" w:rsidR="00B34FBF" w:rsidRDefault="00B34FB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4890C2A"/>
    <w:multiLevelType w:val="hybridMultilevel"/>
    <w:tmpl w:val="93E6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3"/>
  </w:num>
  <w:num w:numId="6">
    <w:abstractNumId w:val="2"/>
  </w:num>
  <w:num w:numId="7">
    <w:abstractNumId w:val="20"/>
  </w:num>
  <w:num w:numId="8">
    <w:abstractNumId w:val="1"/>
  </w:num>
  <w:num w:numId="9">
    <w:abstractNumId w:val="12"/>
  </w:num>
  <w:num w:numId="10">
    <w:abstractNumId w:val="24"/>
  </w:num>
  <w:num w:numId="11">
    <w:abstractNumId w:val="15"/>
  </w:num>
  <w:num w:numId="12">
    <w:abstractNumId w:val="25"/>
  </w:num>
  <w:num w:numId="13">
    <w:abstractNumId w:val="16"/>
  </w:num>
  <w:num w:numId="14">
    <w:abstractNumId w:val="23"/>
  </w:num>
  <w:num w:numId="15">
    <w:abstractNumId w:val="22"/>
  </w:num>
  <w:num w:numId="16">
    <w:abstractNumId w:val="10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1"/>
  </w:num>
  <w:num w:numId="23">
    <w:abstractNumId w:val="19"/>
  </w:num>
  <w:num w:numId="24">
    <w:abstractNumId w:val="21"/>
  </w:num>
  <w:num w:numId="25">
    <w:abstractNumId w:val="9"/>
  </w:num>
  <w:num w:numId="26">
    <w:abstractNumId w:val="18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494B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D7742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1249D"/>
    <w:rsid w:val="00823653"/>
    <w:rsid w:val="00825BFA"/>
    <w:rsid w:val="0082607F"/>
    <w:rsid w:val="00827CED"/>
    <w:rsid w:val="00853CA9"/>
    <w:rsid w:val="00853E09"/>
    <w:rsid w:val="008560FF"/>
    <w:rsid w:val="00866240"/>
    <w:rsid w:val="00887D27"/>
    <w:rsid w:val="008925D1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B5DC2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34FB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AB5DC2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Bullet">
    <w:name w:val="My Bullet"/>
    <w:basedOn w:val="ListParagraph"/>
    <w:link w:val="MyBulletChar"/>
    <w:qFormat/>
    <w:rsid w:val="00AB5DC2"/>
    <w:pPr>
      <w:numPr>
        <w:numId w:val="27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BulletChar">
    <w:name w:val="My Bullet Char"/>
    <w:basedOn w:val="DefaultParagraphFont"/>
    <w:link w:val="MyBullet"/>
    <w:rsid w:val="00AB5DC2"/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92</cp:revision>
  <cp:lastPrinted>2019-04-05T13:21:00Z</cp:lastPrinted>
  <dcterms:created xsi:type="dcterms:W3CDTF">2019-04-08T10:40:00Z</dcterms:created>
  <dcterms:modified xsi:type="dcterms:W3CDTF">2021-11-11T07:30:00Z</dcterms:modified>
</cp:coreProperties>
</file>