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2B83040D" w14:textId="5ED674EE" w:rsidR="00765C3D" w:rsidRDefault="00765C3D" w:rsidP="00765C3D">
      <w:pPr>
        <w:pStyle w:val="MyNumberedList"/>
        <w:numPr>
          <w:ilvl w:val="0"/>
          <w:numId w:val="0"/>
        </w:numPr>
        <w:ind w:left="360" w:hanging="360"/>
      </w:pPr>
      <w:r>
        <w:t xml:space="preserve">For these questions remember to consult to </w:t>
      </w:r>
      <w:r w:rsidR="0081467E">
        <w:t xml:space="preserve">the ARMv8-M </w:t>
      </w:r>
      <w:r>
        <w:t>Architecture Reference Manual when in doubt.</w:t>
      </w:r>
    </w:p>
    <w:p w14:paraId="5C3F413C" w14:textId="77777777" w:rsidR="00765C3D" w:rsidRDefault="00765C3D" w:rsidP="00765C3D">
      <w:pPr>
        <w:pStyle w:val="MyNumberedList"/>
        <w:numPr>
          <w:ilvl w:val="0"/>
          <w:numId w:val="0"/>
        </w:numPr>
        <w:ind w:left="360" w:hanging="360"/>
      </w:pPr>
    </w:p>
    <w:p w14:paraId="01B684D3" w14:textId="77777777" w:rsidR="00765C3D" w:rsidRPr="003B00E5" w:rsidRDefault="00765C3D" w:rsidP="00765C3D">
      <w:pPr>
        <w:pStyle w:val="MyNumberedList"/>
      </w:pPr>
      <w:r w:rsidRPr="003B00E5">
        <w:t>How does the word 0xdec0ded1 appear in memory in a little-endian memory system and a big-endian memory system.</w:t>
      </w:r>
    </w:p>
    <w:tbl>
      <w:tblPr>
        <w:tblStyle w:val="LightShading-Accent2"/>
        <w:tblW w:w="0" w:type="auto"/>
        <w:tblInd w:w="360" w:type="dxa"/>
        <w:tblLook w:val="04A0" w:firstRow="1" w:lastRow="0" w:firstColumn="1" w:lastColumn="0" w:noHBand="0" w:noVBand="1"/>
      </w:tblPr>
      <w:tblGrid>
        <w:gridCol w:w="884"/>
        <w:gridCol w:w="1270"/>
        <w:gridCol w:w="1104"/>
      </w:tblGrid>
      <w:tr w:rsidR="00765C3D" w14:paraId="383F4CC6" w14:textId="77777777" w:rsidTr="004B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246F4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Address</w:t>
            </w:r>
          </w:p>
        </w:tc>
        <w:tc>
          <w:tcPr>
            <w:tcW w:w="0" w:type="auto"/>
          </w:tcPr>
          <w:p w14:paraId="2238D03E" w14:textId="64878A96" w:rsidR="00765C3D" w:rsidRDefault="00CE0813" w:rsidP="004B1DA5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Little-endian</w:t>
            </w:r>
          </w:p>
        </w:tc>
        <w:tc>
          <w:tcPr>
            <w:tcW w:w="0" w:type="auto"/>
          </w:tcPr>
          <w:p w14:paraId="78999D95" w14:textId="1E1897BE" w:rsidR="00765C3D" w:rsidRDefault="00CE0813" w:rsidP="004B1DA5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Big-endian</w:t>
            </w:r>
          </w:p>
        </w:tc>
      </w:tr>
      <w:tr w:rsidR="00765C3D" w14:paraId="258127B1" w14:textId="77777777" w:rsidTr="004B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11447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</w:t>
            </w:r>
          </w:p>
        </w:tc>
        <w:tc>
          <w:tcPr>
            <w:tcW w:w="0" w:type="auto"/>
          </w:tcPr>
          <w:p w14:paraId="6023EB84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0xd1</w:t>
            </w:r>
          </w:p>
        </w:tc>
        <w:tc>
          <w:tcPr>
            <w:tcW w:w="0" w:type="auto"/>
          </w:tcPr>
          <w:p w14:paraId="5D0F0D61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</w:tr>
      <w:tr w:rsidR="00765C3D" w14:paraId="20EAAD39" w14:textId="77777777" w:rsidTr="004B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C88E4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n+1</w:t>
            </w:r>
          </w:p>
        </w:tc>
        <w:tc>
          <w:tcPr>
            <w:tcW w:w="0" w:type="auto"/>
          </w:tcPr>
          <w:p w14:paraId="357C79A1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  <w:tc>
          <w:tcPr>
            <w:tcW w:w="0" w:type="auto"/>
          </w:tcPr>
          <w:p w14:paraId="0352F76C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0xc0</w:t>
            </w:r>
          </w:p>
        </w:tc>
      </w:tr>
      <w:tr w:rsidR="00765C3D" w14:paraId="21926C1A" w14:textId="77777777" w:rsidTr="004B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42605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n+2</w:t>
            </w:r>
          </w:p>
        </w:tc>
        <w:tc>
          <w:tcPr>
            <w:tcW w:w="0" w:type="auto"/>
          </w:tcPr>
          <w:p w14:paraId="48337524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0xc0</w:t>
            </w:r>
          </w:p>
        </w:tc>
        <w:tc>
          <w:tcPr>
            <w:tcW w:w="0" w:type="auto"/>
          </w:tcPr>
          <w:p w14:paraId="7921D26C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</w:tr>
      <w:tr w:rsidR="00765C3D" w14:paraId="453C13BB" w14:textId="77777777" w:rsidTr="004B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9E675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n+3</w:t>
            </w:r>
          </w:p>
        </w:tc>
        <w:tc>
          <w:tcPr>
            <w:tcW w:w="0" w:type="auto"/>
          </w:tcPr>
          <w:p w14:paraId="731AD524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  <w:tc>
          <w:tcPr>
            <w:tcW w:w="0" w:type="auto"/>
          </w:tcPr>
          <w:p w14:paraId="676FC095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0xd1</w:t>
            </w:r>
          </w:p>
        </w:tc>
      </w:tr>
    </w:tbl>
    <w:p w14:paraId="2CCDD396" w14:textId="77777777" w:rsidR="00765C3D" w:rsidRDefault="00765C3D" w:rsidP="00765C3D">
      <w:pPr>
        <w:pStyle w:val="MyNumberedList"/>
      </w:pPr>
      <w:r>
        <w:t>Does the stack grow toward larger or smaller addresses?</w:t>
      </w:r>
    </w:p>
    <w:p w14:paraId="6F3AF57C" w14:textId="77777777" w:rsidR="00765C3D" w:rsidRDefault="00765C3D" w:rsidP="00765C3D">
      <w:pPr>
        <w:pStyle w:val="MyAnswer"/>
      </w:pPr>
      <w:r>
        <w:t>Smaller addresses.</w:t>
      </w:r>
    </w:p>
    <w:p w14:paraId="43E887A3" w14:textId="77777777" w:rsidR="00765C3D" w:rsidRDefault="00765C3D" w:rsidP="00765C3D">
      <w:pPr>
        <w:pStyle w:val="MyNumberedList"/>
      </w:pPr>
      <w:r>
        <w:t>Assuming that SP is 0x0000_2220 initially, what is its value after executing the instruction PUSH {r0,r2}?</w:t>
      </w:r>
    </w:p>
    <w:p w14:paraId="4AA86024" w14:textId="77777777" w:rsidR="00765C3D" w:rsidRDefault="00765C3D" w:rsidP="00765C3D">
      <w:pPr>
        <w:pStyle w:val="MyAnswer"/>
      </w:pPr>
      <w:r>
        <w:t>2 registers * 4 bytes each = 8 bytes (0x08)</w:t>
      </w:r>
    </w:p>
    <w:p w14:paraId="387D1C72" w14:textId="77777777" w:rsidR="00765C3D" w:rsidRDefault="00765C3D" w:rsidP="00765C3D">
      <w:pPr>
        <w:pStyle w:val="MyAnswer"/>
      </w:pPr>
      <w:r>
        <w:t>SP=0x0000_2220 – 0x08 = 0x0000_2218</w:t>
      </w:r>
    </w:p>
    <w:p w14:paraId="32B91350" w14:textId="77777777" w:rsidR="00765C3D" w:rsidRDefault="00765C3D" w:rsidP="00765C3D">
      <w:pPr>
        <w:pStyle w:val="MyNumberedList"/>
      </w:pPr>
      <w:r>
        <w:t>Assuming that SP is 0x0000_2010 initially, what is its value after executing the instruction POP {r0-r7,PC}?</w:t>
      </w:r>
    </w:p>
    <w:p w14:paraId="0126ABFF" w14:textId="77777777" w:rsidR="00765C3D" w:rsidRPr="00466B30" w:rsidRDefault="00765C3D" w:rsidP="00765C3D">
      <w:pPr>
        <w:pStyle w:val="MyAnswer"/>
      </w:pPr>
      <w:r w:rsidRPr="00466B30">
        <w:t>9 registers * 4 bytes each = 36 bytes (0x24)</w:t>
      </w:r>
    </w:p>
    <w:p w14:paraId="43A11780" w14:textId="77777777" w:rsidR="00765C3D" w:rsidRPr="00466B30" w:rsidRDefault="00765C3D" w:rsidP="00765C3D">
      <w:pPr>
        <w:pStyle w:val="MyAnswer"/>
      </w:pPr>
      <w:r w:rsidRPr="00466B30">
        <w:t>SP=0x0000_2220 + 0x24 = 0x0000_2244</w:t>
      </w:r>
    </w:p>
    <w:p w14:paraId="160F5661" w14:textId="77777777" w:rsidR="00765C3D" w:rsidRDefault="00765C3D" w:rsidP="00765C3D">
      <w:pPr>
        <w:pStyle w:val="MyNumberedList"/>
      </w:pPr>
      <w:r>
        <w:t xml:space="preserve">Write the Thumb code to add five to </w:t>
      </w:r>
      <w:r w:rsidRPr="00A00D92">
        <w:t>the</w:t>
      </w:r>
      <w:r>
        <w:t xml:space="preserve"> contents of register r6.</w:t>
      </w:r>
    </w:p>
    <w:p w14:paraId="6571941D" w14:textId="77777777" w:rsidR="00765C3D" w:rsidRDefault="00765C3D" w:rsidP="00765C3D">
      <w:pPr>
        <w:pStyle w:val="MyAnswer"/>
      </w:pPr>
      <w:r>
        <w:t>ADDS r6, #5</w:t>
      </w:r>
    </w:p>
    <w:p w14:paraId="514C044F" w14:textId="77777777" w:rsidR="00765C3D" w:rsidRDefault="00765C3D" w:rsidP="00765C3D">
      <w:pPr>
        <w:pStyle w:val="MyNumberedList"/>
      </w:pPr>
      <w:r>
        <w:t xml:space="preserve">Write the Thumb code to subtract 1000 from </w:t>
      </w:r>
      <w:r w:rsidRPr="00A00D92">
        <w:t>the</w:t>
      </w:r>
      <w:r>
        <w:t xml:space="preserve"> contents of register r6, using r3 as a temporary register.</w:t>
      </w:r>
    </w:p>
    <w:p w14:paraId="6C4E3A7D" w14:textId="77777777" w:rsidR="00765C3D" w:rsidRDefault="00765C3D" w:rsidP="00765C3D">
      <w:pPr>
        <w:pStyle w:val="MyAnswer"/>
      </w:pPr>
      <w:r>
        <w:t>LDR r3,=1000</w:t>
      </w:r>
    </w:p>
    <w:p w14:paraId="1026CDEA" w14:textId="77777777" w:rsidR="00765C3D" w:rsidRDefault="00765C3D" w:rsidP="00765C3D">
      <w:pPr>
        <w:pStyle w:val="MyAnswer"/>
      </w:pPr>
      <w:r>
        <w:t>SUBS r6, r3</w:t>
      </w:r>
    </w:p>
    <w:p w14:paraId="3BB65144" w14:textId="77777777" w:rsidR="00765C3D" w:rsidRPr="009D4314" w:rsidRDefault="00765C3D" w:rsidP="00765C3D">
      <w:pPr>
        <w:pStyle w:val="MyNumberedList"/>
      </w:pPr>
      <w:r w:rsidRPr="009D4314">
        <w:t>Write the Thumb code to multiply the two 32-bit in memory at addresses 0x1234_5678 and 0x7894_5612, storing the result in address 0x2000_0010.</w:t>
      </w:r>
    </w:p>
    <w:p w14:paraId="5C586D93" w14:textId="77777777" w:rsidR="00765C3D" w:rsidRDefault="00765C3D" w:rsidP="00765C3D">
      <w:pPr>
        <w:pStyle w:val="MyAnswer"/>
      </w:pPr>
      <w:r>
        <w:t>LDR r0, =0x12345678</w:t>
      </w:r>
    </w:p>
    <w:p w14:paraId="4770925E" w14:textId="77777777" w:rsidR="00765C3D" w:rsidRDefault="00765C3D" w:rsidP="00765C3D">
      <w:pPr>
        <w:pStyle w:val="MyAnswer"/>
      </w:pPr>
      <w:r>
        <w:t>LDR r1, [r0]</w:t>
      </w:r>
    </w:p>
    <w:p w14:paraId="44AC048D" w14:textId="77777777" w:rsidR="00765C3D" w:rsidRDefault="00765C3D" w:rsidP="00765C3D">
      <w:pPr>
        <w:pStyle w:val="MyAnswer"/>
      </w:pPr>
      <w:r>
        <w:t>LDR r0,=0x78945612</w:t>
      </w:r>
    </w:p>
    <w:p w14:paraId="16377E5A" w14:textId="77777777" w:rsidR="00765C3D" w:rsidRDefault="00765C3D" w:rsidP="00765C3D">
      <w:pPr>
        <w:pStyle w:val="MyAnswer"/>
      </w:pPr>
      <w:r>
        <w:t>LDR r2, [r0]</w:t>
      </w:r>
    </w:p>
    <w:p w14:paraId="69F6F01A" w14:textId="77777777" w:rsidR="00765C3D" w:rsidRDefault="00765C3D" w:rsidP="00765C3D">
      <w:pPr>
        <w:pStyle w:val="MyAnswer"/>
      </w:pPr>
      <w:r>
        <w:t>MULS r2, r1, r2</w:t>
      </w:r>
    </w:p>
    <w:p w14:paraId="4165F222" w14:textId="77777777" w:rsidR="00765C3D" w:rsidRDefault="00765C3D" w:rsidP="00765C3D">
      <w:pPr>
        <w:pStyle w:val="MyAnswer"/>
      </w:pPr>
      <w:r>
        <w:t>LDR r0,=0x20000010</w:t>
      </w:r>
    </w:p>
    <w:p w14:paraId="7F06D046" w14:textId="77777777" w:rsidR="00765C3D" w:rsidRDefault="00765C3D" w:rsidP="00765C3D">
      <w:pPr>
        <w:pStyle w:val="MyAnswer"/>
      </w:pPr>
      <w:r>
        <w:t>STR r2, [r0]</w:t>
      </w:r>
    </w:p>
    <w:p w14:paraId="43710A09" w14:textId="77777777" w:rsidR="00765C3D" w:rsidRDefault="00765C3D" w:rsidP="00765C3D">
      <w:pPr>
        <w:pStyle w:val="MyNumberedList"/>
      </w:pPr>
      <w:r>
        <w:lastRenderedPageBreak/>
        <w:t>Write the Thumb code to load register r0 with the letter ‘E’ if the number in r12 is even, or else the letter ‘O’ if it is odd.</w:t>
      </w:r>
    </w:p>
    <w:p w14:paraId="629AD7CE" w14:textId="77777777" w:rsidR="00765C3D" w:rsidRDefault="00765C3D" w:rsidP="00765C3D">
      <w:pPr>
        <w:pStyle w:val="MyAnswer"/>
        <w:ind w:firstLine="360"/>
      </w:pPr>
      <w:r>
        <w:t xml:space="preserve">MOV </w:t>
      </w:r>
      <w:r>
        <w:tab/>
        <w:t xml:space="preserve">r12, r7 </w:t>
      </w:r>
    </w:p>
    <w:p w14:paraId="6955E030" w14:textId="77777777" w:rsidR="00765C3D" w:rsidRDefault="00765C3D" w:rsidP="00765C3D">
      <w:pPr>
        <w:pStyle w:val="MyAnswer"/>
        <w:ind w:firstLine="360"/>
      </w:pPr>
      <w:r>
        <w:t>LDR</w:t>
      </w:r>
      <w:r>
        <w:tab/>
        <w:t>r0, =1</w:t>
      </w:r>
    </w:p>
    <w:p w14:paraId="1E866FED" w14:textId="77777777" w:rsidR="00765C3D" w:rsidRDefault="00765C3D" w:rsidP="00765C3D">
      <w:pPr>
        <w:pStyle w:val="MyAnswer"/>
        <w:ind w:firstLine="360"/>
      </w:pPr>
      <w:r>
        <w:t xml:space="preserve">ANDS </w:t>
      </w:r>
      <w:r>
        <w:tab/>
        <w:t>r0, r7</w:t>
      </w:r>
    </w:p>
    <w:p w14:paraId="26808C73" w14:textId="77777777" w:rsidR="00765C3D" w:rsidRDefault="00765C3D" w:rsidP="00765C3D">
      <w:pPr>
        <w:pStyle w:val="MyAnswer"/>
        <w:ind w:firstLine="360"/>
      </w:pPr>
      <w:r>
        <w:t xml:space="preserve">BNE </w:t>
      </w:r>
      <w:r>
        <w:tab/>
        <w:t>Odd</w:t>
      </w:r>
    </w:p>
    <w:p w14:paraId="2C98D7D8" w14:textId="77777777" w:rsidR="00765C3D" w:rsidRDefault="00765C3D" w:rsidP="00765C3D">
      <w:pPr>
        <w:pStyle w:val="MyAnswer"/>
        <w:ind w:firstLine="349"/>
      </w:pPr>
    </w:p>
    <w:p w14:paraId="7E9D388E" w14:textId="77777777" w:rsidR="00765C3D" w:rsidRDefault="00765C3D" w:rsidP="00765C3D">
      <w:pPr>
        <w:pStyle w:val="MyAnswer"/>
        <w:ind w:firstLine="349"/>
      </w:pPr>
      <w:r>
        <w:t>LDR</w:t>
      </w:r>
      <w:r>
        <w:tab/>
        <w:t>r0,=’E’</w:t>
      </w:r>
    </w:p>
    <w:p w14:paraId="708F9D8A" w14:textId="77777777" w:rsidR="00765C3D" w:rsidRDefault="00765C3D" w:rsidP="00765C3D">
      <w:pPr>
        <w:pStyle w:val="MyAnswer"/>
        <w:ind w:firstLine="349"/>
      </w:pPr>
      <w:r>
        <w:t>B</w:t>
      </w:r>
      <w:r>
        <w:tab/>
        <w:t>Done</w:t>
      </w:r>
    </w:p>
    <w:p w14:paraId="509B9E02" w14:textId="77777777" w:rsidR="00765C3D" w:rsidRDefault="00765C3D" w:rsidP="00765C3D">
      <w:pPr>
        <w:pStyle w:val="MyAnswer"/>
      </w:pPr>
    </w:p>
    <w:p w14:paraId="7D099BB3" w14:textId="77777777" w:rsidR="00765C3D" w:rsidRDefault="00765C3D" w:rsidP="00765C3D">
      <w:pPr>
        <w:pStyle w:val="MyAnswer"/>
      </w:pPr>
      <w:r>
        <w:t>Odd</w:t>
      </w:r>
    </w:p>
    <w:p w14:paraId="74A70E39" w14:textId="77777777" w:rsidR="00765C3D" w:rsidRDefault="00765C3D" w:rsidP="00765C3D">
      <w:pPr>
        <w:pStyle w:val="MyAnswer"/>
        <w:ind w:firstLine="349"/>
      </w:pPr>
      <w:r>
        <w:t>LDR</w:t>
      </w:r>
      <w:r>
        <w:tab/>
        <w:t>r0,=’O’</w:t>
      </w:r>
    </w:p>
    <w:p w14:paraId="47D985A3" w14:textId="77777777" w:rsidR="00765C3D" w:rsidRDefault="00765C3D" w:rsidP="00765C3D">
      <w:pPr>
        <w:pStyle w:val="MyAnswer"/>
      </w:pPr>
      <w:r>
        <w:t>Done</w:t>
      </w:r>
    </w:p>
    <w:p w14:paraId="7EE88B76" w14:textId="77777777" w:rsidR="00765C3D" w:rsidRDefault="00765C3D" w:rsidP="00765C3D">
      <w:pPr>
        <w:pStyle w:val="MyAnswer"/>
        <w:ind w:firstLine="349"/>
      </w:pPr>
      <w:r>
        <w:t>… next instruction</w:t>
      </w:r>
    </w:p>
    <w:p w14:paraId="3A3B387C" w14:textId="77777777" w:rsidR="00765C3D" w:rsidRDefault="00765C3D" w:rsidP="00765C3D">
      <w:pPr>
        <w:pStyle w:val="MyNumberedList"/>
      </w:pPr>
      <w:r>
        <w:t>Why would you use a BLX instruction rather than a BX instruction?</w:t>
      </w:r>
    </w:p>
    <w:p w14:paraId="0CF2C863" w14:textId="77777777" w:rsidR="00765C3D" w:rsidRDefault="00765C3D" w:rsidP="00765C3D">
      <w:pPr>
        <w:pStyle w:val="MyAnswer"/>
        <w:rPr>
          <w:rStyle w:val="MyAnswerChar"/>
        </w:rPr>
      </w:pPr>
      <w:r w:rsidRPr="005770E5">
        <w:rPr>
          <w:rStyle w:val="MyAnswerChar"/>
        </w:rPr>
        <w:t>The BLX instruction saves the return (link) address, so it is used as a subroutine call. The BX instruction doesn’t save the return address, so it is used as a</w:t>
      </w:r>
      <w:r>
        <w:rPr>
          <w:rStyle w:val="MyAnswerChar"/>
        </w:rPr>
        <w:t xml:space="preserve"> subroutine return or computed jump instead</w:t>
      </w:r>
      <w:r w:rsidRPr="005770E5">
        <w:rPr>
          <w:rStyle w:val="MyAnswerChar"/>
        </w:rPr>
        <w:t>.</w:t>
      </w:r>
    </w:p>
    <w:p w14:paraId="58FE418D" w14:textId="77777777" w:rsidR="00765C3D" w:rsidRDefault="00765C3D" w:rsidP="00765C3D">
      <w:pPr>
        <w:pStyle w:val="MyNumberedList"/>
      </w:pPr>
      <w:r>
        <w:t>Why would you use a BL instruction rather than a BLX instruction?</w:t>
      </w:r>
    </w:p>
    <w:p w14:paraId="2D2591EB" w14:textId="77777777" w:rsidR="00765C3D" w:rsidRDefault="00765C3D" w:rsidP="00765C3D">
      <w:pPr>
        <w:pStyle w:val="MyAnswer"/>
      </w:pPr>
      <w:r>
        <w:t>Both instructions can be used to call subroutines. BLX requires the target address to already be stored in a register. BL uses an address which is computed as the current PC address plus an offset which is stored in the instruction.</w:t>
      </w:r>
    </w:p>
    <w:p w14:paraId="155BBA18" w14:textId="097A5340" w:rsidR="00765C3D" w:rsidRDefault="00765C3D" w:rsidP="00765C3D">
      <w:pPr>
        <w:pStyle w:val="MyNumberedList"/>
      </w:pPr>
      <w:r>
        <w:t xml:space="preserve">Write the </w:t>
      </w:r>
      <w:r w:rsidR="00CE0813">
        <w:t>Thumb</w:t>
      </w:r>
      <w:r>
        <w:t xml:space="preserve"> code to call a subroutine at address 0x6555_8888. Where is the return address located?</w:t>
      </w:r>
    </w:p>
    <w:p w14:paraId="7AFED666" w14:textId="77777777" w:rsidR="00765C3D" w:rsidRDefault="00765C3D" w:rsidP="00765C3D">
      <w:pPr>
        <w:pStyle w:val="MyAnswer"/>
      </w:pPr>
      <w:r>
        <w:t>LDR r0,=0x65558888</w:t>
      </w:r>
    </w:p>
    <w:p w14:paraId="1D74034A" w14:textId="77777777" w:rsidR="00765C3D" w:rsidRDefault="00765C3D" w:rsidP="00765C3D">
      <w:pPr>
        <w:pStyle w:val="MyAnswer"/>
      </w:pPr>
      <w:r>
        <w:t>BLX r0</w:t>
      </w:r>
    </w:p>
    <w:p w14:paraId="06AEE7A8" w14:textId="6F39569C" w:rsidR="00765C3D" w:rsidRPr="00A00D92" w:rsidRDefault="00765C3D" w:rsidP="00765C3D">
      <w:pPr>
        <w:pStyle w:val="MyAnswer"/>
      </w:pPr>
      <w:r>
        <w:t>The return address is stored in the link register (lr, r14</w:t>
      </w:r>
      <w:r w:rsidR="00CE0813">
        <w:t>).</w:t>
      </w:r>
    </w:p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0515" w14:textId="77777777" w:rsidR="002A6220" w:rsidRDefault="002A6220" w:rsidP="00AD4120">
      <w:pPr>
        <w:spacing w:after="0" w:line="240" w:lineRule="auto"/>
      </w:pPr>
      <w:r>
        <w:separator/>
      </w:r>
    </w:p>
  </w:endnote>
  <w:endnote w:type="continuationSeparator" w:id="0">
    <w:p w14:paraId="0EE030B9" w14:textId="77777777" w:rsidR="002A6220" w:rsidRDefault="002A622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48F96AA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81467E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BE7A" w14:textId="77777777" w:rsidR="002A6220" w:rsidRDefault="002A622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549ED70" w14:textId="77777777" w:rsidR="002A6220" w:rsidRDefault="002A622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A6220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1467E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0813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100</cp:revision>
  <cp:lastPrinted>2019-04-05T13:21:00Z</cp:lastPrinted>
  <dcterms:created xsi:type="dcterms:W3CDTF">2019-04-08T10:40:00Z</dcterms:created>
  <dcterms:modified xsi:type="dcterms:W3CDTF">2021-11-18T10:22:00Z</dcterms:modified>
</cp:coreProperties>
</file>