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0BA64" w14:textId="0472A4FF" w:rsidR="00063CFE" w:rsidRPr="00A538BE" w:rsidRDefault="00063CFE">
      <w:pPr>
        <w:rPr>
          <w:b/>
        </w:rPr>
      </w:pPr>
    </w:p>
    <w:p w14:paraId="0C13B1D7" w14:textId="77777777" w:rsidR="00063CFE" w:rsidRPr="00A538BE" w:rsidRDefault="00063CFE">
      <w:pPr>
        <w:rPr>
          <w:b/>
        </w:rPr>
      </w:pPr>
    </w:p>
    <w:p w14:paraId="614C145F" w14:textId="075B714F" w:rsidR="00063CFE" w:rsidRPr="00A538BE" w:rsidRDefault="00063CFE">
      <w:pPr>
        <w:rPr>
          <w:b/>
        </w:rPr>
      </w:pPr>
    </w:p>
    <w:p w14:paraId="7602715D" w14:textId="62392B06" w:rsidR="00063CFE" w:rsidRPr="00A538BE" w:rsidRDefault="00063CFE">
      <w:pPr>
        <w:rPr>
          <w:b/>
        </w:rPr>
      </w:pPr>
    </w:p>
    <w:p w14:paraId="638F2F63" w14:textId="77777777" w:rsidR="005F2845" w:rsidRPr="00A538BE" w:rsidRDefault="005F2845" w:rsidP="00063CFE">
      <w:pPr>
        <w:jc w:val="right"/>
        <w:rPr>
          <w:b/>
          <w:i/>
          <w:sz w:val="36"/>
        </w:rPr>
      </w:pPr>
      <w:bookmarkStart w:id="1" w:name="_Hlk5118283"/>
      <w:bookmarkEnd w:id="1"/>
    </w:p>
    <w:p w14:paraId="0618FF0F" w14:textId="77777777" w:rsidR="005F2845" w:rsidRPr="00A538BE" w:rsidRDefault="005F2845" w:rsidP="00063CFE">
      <w:pPr>
        <w:jc w:val="right"/>
        <w:rPr>
          <w:b/>
          <w:i/>
          <w:sz w:val="36"/>
        </w:rPr>
      </w:pPr>
    </w:p>
    <w:p w14:paraId="769FEE35" w14:textId="2714CDED" w:rsidR="00063CFE" w:rsidRPr="00CF4DC6" w:rsidRDefault="00370E30" w:rsidP="00063CFE">
      <w:pPr>
        <w:jc w:val="right"/>
        <w:rPr>
          <w:b/>
          <w:i/>
          <w:sz w:val="36"/>
        </w:rPr>
      </w:pPr>
      <w:r w:rsidRPr="00CF4DC6">
        <w:rPr>
          <w:b/>
          <w:i/>
          <w:sz w:val="36"/>
        </w:rPr>
        <w:t>Introduction to Graphics and Mobile Gaming</w:t>
      </w:r>
    </w:p>
    <w:p w14:paraId="5C8C03FD" w14:textId="176F6B7E" w:rsidR="00063CFE" w:rsidRPr="00CF4DC6" w:rsidRDefault="00433F1E" w:rsidP="00063CFE">
      <w:pPr>
        <w:jc w:val="right"/>
        <w:rPr>
          <w:b/>
          <w:sz w:val="52"/>
        </w:rPr>
      </w:pPr>
      <w:r w:rsidRPr="00CF4DC6">
        <w:rPr>
          <w:b/>
          <w:sz w:val="52"/>
        </w:rPr>
        <w:t xml:space="preserve">LAB </w:t>
      </w:r>
      <w:r w:rsidR="00664467" w:rsidRPr="00CF4DC6">
        <w:rPr>
          <w:b/>
          <w:sz w:val="52"/>
        </w:rPr>
        <w:t>5</w:t>
      </w:r>
    </w:p>
    <w:p w14:paraId="47439710" w14:textId="63C0EB1D" w:rsidR="00FA1A48" w:rsidRPr="00CF4DC6" w:rsidRDefault="00664467" w:rsidP="00063CFE">
      <w:pPr>
        <w:jc w:val="right"/>
        <w:rPr>
          <w:b/>
          <w:sz w:val="48"/>
        </w:rPr>
      </w:pPr>
      <w:r w:rsidRPr="00CF4DC6">
        <w:rPr>
          <w:b/>
          <w:sz w:val="48"/>
        </w:rPr>
        <w:t>Textured Cube</w:t>
      </w:r>
    </w:p>
    <w:p w14:paraId="4374E744" w14:textId="2911B9CB" w:rsidR="00063CFE" w:rsidRPr="00CF4DC6" w:rsidRDefault="00063CFE" w:rsidP="00063CFE">
      <w:pPr>
        <w:jc w:val="right"/>
        <w:rPr>
          <w:b/>
        </w:rPr>
      </w:pPr>
      <w:r w:rsidRPr="00CF4DC6">
        <w:rPr>
          <w:b/>
        </w:rPr>
        <w:t>Issue 1.0</w:t>
      </w:r>
    </w:p>
    <w:p w14:paraId="55BC45C4" w14:textId="62DBE806" w:rsidR="00063CFE" w:rsidRPr="00CF4DC6" w:rsidRDefault="00063CFE">
      <w:pPr>
        <w:rPr>
          <w:b/>
        </w:rPr>
      </w:pPr>
    </w:p>
    <w:p w14:paraId="529018B1" w14:textId="79F283AE" w:rsidR="00FB1EFB" w:rsidRPr="00CF4DC6" w:rsidRDefault="00FB1EFB" w:rsidP="005959A0">
      <w:pPr>
        <w:jc w:val="right"/>
        <w:rPr>
          <w:b/>
        </w:rPr>
      </w:pPr>
    </w:p>
    <w:p w14:paraId="192E4338" w14:textId="4B1CDCC4" w:rsidR="00063CFE" w:rsidRPr="00CF4DC6" w:rsidRDefault="00063CFE" w:rsidP="005959A0">
      <w:pPr>
        <w:jc w:val="right"/>
        <w:rPr>
          <w:b/>
        </w:rPr>
      </w:pPr>
      <w:r w:rsidRPr="00CF4DC6">
        <w:rPr>
          <w:b/>
        </w:rPr>
        <w:br w:type="page"/>
      </w:r>
    </w:p>
    <w:sdt>
      <w:sdtPr>
        <w:rPr>
          <w:rFonts w:eastAsiaTheme="minorEastAsia" w:cstheme="minorBidi"/>
          <w:b w:val="0"/>
          <w:sz w:val="22"/>
          <w:szCs w:val="22"/>
          <w:lang w:eastAsia="zh-CN"/>
        </w:rPr>
        <w:id w:val="1911730303"/>
        <w:docPartObj>
          <w:docPartGallery w:val="Table of Contents"/>
          <w:docPartUnique/>
        </w:docPartObj>
      </w:sdtPr>
      <w:sdtEndPr>
        <w:rPr>
          <w:bCs/>
          <w:noProof/>
        </w:rPr>
      </w:sdtEndPr>
      <w:sdtContent>
        <w:p w14:paraId="1AF1B41F" w14:textId="3A1B00C6" w:rsidR="00B25857" w:rsidRPr="00CF4DC6" w:rsidRDefault="00B25857">
          <w:pPr>
            <w:pStyle w:val="TOCHeading"/>
          </w:pPr>
          <w:r w:rsidRPr="00CF4DC6">
            <w:t>Contents</w:t>
          </w:r>
        </w:p>
        <w:p w14:paraId="3B8A94E4" w14:textId="39597D67" w:rsidR="00FA5283" w:rsidRDefault="00B25857">
          <w:pPr>
            <w:pStyle w:val="TOC1"/>
            <w:rPr>
              <w:rFonts w:asciiTheme="minorHAnsi" w:hAnsiTheme="minorHAnsi"/>
              <w:b w:val="0"/>
              <w:color w:val="auto"/>
              <w:sz w:val="22"/>
            </w:rPr>
          </w:pPr>
          <w:r w:rsidRPr="00CF4DC6">
            <w:fldChar w:fldCharType="begin"/>
          </w:r>
          <w:r w:rsidRPr="00CF4DC6">
            <w:instrText xml:space="preserve"> TOC \o "1-3" \h \z \u </w:instrText>
          </w:r>
          <w:r w:rsidRPr="00CF4DC6">
            <w:fldChar w:fldCharType="separate"/>
          </w:r>
          <w:bookmarkStart w:id="2" w:name="_GoBack"/>
          <w:bookmarkEnd w:id="2"/>
          <w:r w:rsidR="00FA5283" w:rsidRPr="00D6365F">
            <w:rPr>
              <w:rStyle w:val="Hyperlink"/>
            </w:rPr>
            <w:fldChar w:fldCharType="begin"/>
          </w:r>
          <w:r w:rsidR="00FA5283" w:rsidRPr="00D6365F">
            <w:rPr>
              <w:rStyle w:val="Hyperlink"/>
            </w:rPr>
            <w:instrText xml:space="preserve"> </w:instrText>
          </w:r>
          <w:r w:rsidR="00FA5283">
            <w:instrText>HYPERLINK \l "_Toc36042162"</w:instrText>
          </w:r>
          <w:r w:rsidR="00FA5283" w:rsidRPr="00D6365F">
            <w:rPr>
              <w:rStyle w:val="Hyperlink"/>
            </w:rPr>
            <w:instrText xml:space="preserve"> </w:instrText>
          </w:r>
          <w:r w:rsidR="00FA5283" w:rsidRPr="00D6365F">
            <w:rPr>
              <w:rStyle w:val="Hyperlink"/>
            </w:rPr>
          </w:r>
          <w:r w:rsidR="00FA5283" w:rsidRPr="00D6365F">
            <w:rPr>
              <w:rStyle w:val="Hyperlink"/>
            </w:rPr>
            <w:fldChar w:fldCharType="separate"/>
          </w:r>
          <w:r w:rsidR="00FA5283" w:rsidRPr="00D6365F">
            <w:rPr>
              <w:rStyle w:val="Hyperlink"/>
            </w:rPr>
            <w:t>1.</w:t>
          </w:r>
          <w:r w:rsidR="00FA5283">
            <w:rPr>
              <w:rFonts w:asciiTheme="minorHAnsi" w:hAnsiTheme="minorHAnsi"/>
              <w:b w:val="0"/>
              <w:color w:val="auto"/>
              <w:sz w:val="22"/>
            </w:rPr>
            <w:tab/>
          </w:r>
          <w:r w:rsidR="00FA5283" w:rsidRPr="00D6365F">
            <w:rPr>
              <w:rStyle w:val="Hyperlink"/>
            </w:rPr>
            <w:t>Introduction</w:t>
          </w:r>
          <w:r w:rsidR="00FA5283">
            <w:rPr>
              <w:webHidden/>
            </w:rPr>
            <w:tab/>
          </w:r>
          <w:r w:rsidR="00FA5283">
            <w:rPr>
              <w:webHidden/>
            </w:rPr>
            <w:fldChar w:fldCharType="begin"/>
          </w:r>
          <w:r w:rsidR="00FA5283">
            <w:rPr>
              <w:webHidden/>
            </w:rPr>
            <w:instrText xml:space="preserve"> PAGEREF _Toc36042162 \h </w:instrText>
          </w:r>
          <w:r w:rsidR="00FA5283">
            <w:rPr>
              <w:webHidden/>
            </w:rPr>
          </w:r>
          <w:r w:rsidR="00FA5283">
            <w:rPr>
              <w:webHidden/>
            </w:rPr>
            <w:fldChar w:fldCharType="separate"/>
          </w:r>
          <w:r w:rsidR="00FA5283">
            <w:rPr>
              <w:webHidden/>
            </w:rPr>
            <w:t>1</w:t>
          </w:r>
          <w:r w:rsidR="00FA5283">
            <w:rPr>
              <w:webHidden/>
            </w:rPr>
            <w:fldChar w:fldCharType="end"/>
          </w:r>
          <w:r w:rsidR="00FA5283" w:rsidRPr="00D6365F">
            <w:rPr>
              <w:rStyle w:val="Hyperlink"/>
            </w:rPr>
            <w:fldChar w:fldCharType="end"/>
          </w:r>
        </w:p>
        <w:p w14:paraId="4E7ED315" w14:textId="32549403" w:rsidR="00FA5283" w:rsidRDefault="00FA5283">
          <w:pPr>
            <w:pStyle w:val="TOC1"/>
            <w:rPr>
              <w:rFonts w:asciiTheme="minorHAnsi" w:hAnsiTheme="minorHAnsi"/>
              <w:b w:val="0"/>
              <w:color w:val="auto"/>
              <w:sz w:val="22"/>
            </w:rPr>
          </w:pPr>
          <w:hyperlink w:anchor="_Toc36042163" w:history="1">
            <w:r w:rsidRPr="00D6365F">
              <w:rPr>
                <w:rStyle w:val="Hyperlink"/>
              </w:rPr>
              <w:t>2.</w:t>
            </w:r>
            <w:r>
              <w:rPr>
                <w:rFonts w:asciiTheme="minorHAnsi" w:hAnsiTheme="minorHAnsi"/>
                <w:b w:val="0"/>
                <w:color w:val="auto"/>
                <w:sz w:val="22"/>
              </w:rPr>
              <w:tab/>
            </w:r>
            <w:r w:rsidRPr="00D6365F">
              <w:rPr>
                <w:rStyle w:val="Hyperlink"/>
              </w:rPr>
              <w:t>Project setup</w:t>
            </w:r>
            <w:r>
              <w:rPr>
                <w:webHidden/>
              </w:rPr>
              <w:tab/>
            </w:r>
            <w:r>
              <w:rPr>
                <w:webHidden/>
              </w:rPr>
              <w:fldChar w:fldCharType="begin"/>
            </w:r>
            <w:r>
              <w:rPr>
                <w:webHidden/>
              </w:rPr>
              <w:instrText xml:space="preserve"> PAGEREF _Toc36042163 \h </w:instrText>
            </w:r>
            <w:r>
              <w:rPr>
                <w:webHidden/>
              </w:rPr>
            </w:r>
            <w:r>
              <w:rPr>
                <w:webHidden/>
              </w:rPr>
              <w:fldChar w:fldCharType="separate"/>
            </w:r>
            <w:r>
              <w:rPr>
                <w:webHidden/>
              </w:rPr>
              <w:t>1</w:t>
            </w:r>
            <w:r>
              <w:rPr>
                <w:webHidden/>
              </w:rPr>
              <w:fldChar w:fldCharType="end"/>
            </w:r>
          </w:hyperlink>
        </w:p>
        <w:p w14:paraId="7274A7D0" w14:textId="300E60E3" w:rsidR="00FA5283" w:rsidRDefault="00FA5283">
          <w:pPr>
            <w:pStyle w:val="TOC1"/>
            <w:rPr>
              <w:rFonts w:asciiTheme="minorHAnsi" w:hAnsiTheme="minorHAnsi"/>
              <w:b w:val="0"/>
              <w:color w:val="auto"/>
              <w:sz w:val="22"/>
            </w:rPr>
          </w:pPr>
          <w:hyperlink w:anchor="_Toc36042164" w:history="1">
            <w:r w:rsidRPr="00D6365F">
              <w:rPr>
                <w:rStyle w:val="Hyperlink"/>
              </w:rPr>
              <w:t>3.</w:t>
            </w:r>
            <w:r>
              <w:rPr>
                <w:rFonts w:asciiTheme="minorHAnsi" w:hAnsiTheme="minorHAnsi"/>
                <w:b w:val="0"/>
                <w:color w:val="auto"/>
                <w:sz w:val="22"/>
              </w:rPr>
              <w:tab/>
            </w:r>
            <w:r w:rsidRPr="00D6365F">
              <w:rPr>
                <w:rStyle w:val="Hyperlink"/>
              </w:rPr>
              <w:t>Load texture</w:t>
            </w:r>
            <w:r>
              <w:rPr>
                <w:webHidden/>
              </w:rPr>
              <w:tab/>
            </w:r>
            <w:r>
              <w:rPr>
                <w:webHidden/>
              </w:rPr>
              <w:fldChar w:fldCharType="begin"/>
            </w:r>
            <w:r>
              <w:rPr>
                <w:webHidden/>
              </w:rPr>
              <w:instrText xml:space="preserve"> PAGEREF _Toc36042164 \h </w:instrText>
            </w:r>
            <w:r>
              <w:rPr>
                <w:webHidden/>
              </w:rPr>
            </w:r>
            <w:r>
              <w:rPr>
                <w:webHidden/>
              </w:rPr>
              <w:fldChar w:fldCharType="separate"/>
            </w:r>
            <w:r>
              <w:rPr>
                <w:webHidden/>
              </w:rPr>
              <w:t>1</w:t>
            </w:r>
            <w:r>
              <w:rPr>
                <w:webHidden/>
              </w:rPr>
              <w:fldChar w:fldCharType="end"/>
            </w:r>
          </w:hyperlink>
        </w:p>
        <w:p w14:paraId="0056D8F1" w14:textId="732F9CB5" w:rsidR="00FA5283" w:rsidRDefault="00FA5283">
          <w:pPr>
            <w:pStyle w:val="TOC1"/>
            <w:rPr>
              <w:rFonts w:asciiTheme="minorHAnsi" w:hAnsiTheme="minorHAnsi"/>
              <w:b w:val="0"/>
              <w:color w:val="auto"/>
              <w:sz w:val="22"/>
            </w:rPr>
          </w:pPr>
          <w:hyperlink w:anchor="_Toc36042165" w:history="1">
            <w:r w:rsidRPr="00D6365F">
              <w:rPr>
                <w:rStyle w:val="Hyperlink"/>
              </w:rPr>
              <w:t>4.</w:t>
            </w:r>
            <w:r>
              <w:rPr>
                <w:rFonts w:asciiTheme="minorHAnsi" w:hAnsiTheme="minorHAnsi"/>
                <w:b w:val="0"/>
                <w:color w:val="auto"/>
                <w:sz w:val="22"/>
              </w:rPr>
              <w:tab/>
            </w:r>
            <w:r w:rsidRPr="00D6365F">
              <w:rPr>
                <w:rStyle w:val="Hyperlink"/>
              </w:rPr>
              <w:t>Code updates</w:t>
            </w:r>
            <w:r>
              <w:rPr>
                <w:webHidden/>
              </w:rPr>
              <w:tab/>
            </w:r>
            <w:r>
              <w:rPr>
                <w:webHidden/>
              </w:rPr>
              <w:fldChar w:fldCharType="begin"/>
            </w:r>
            <w:r>
              <w:rPr>
                <w:webHidden/>
              </w:rPr>
              <w:instrText xml:space="preserve"> PAGEREF _Toc36042165 \h </w:instrText>
            </w:r>
            <w:r>
              <w:rPr>
                <w:webHidden/>
              </w:rPr>
            </w:r>
            <w:r>
              <w:rPr>
                <w:webHidden/>
              </w:rPr>
              <w:fldChar w:fldCharType="separate"/>
            </w:r>
            <w:r>
              <w:rPr>
                <w:webHidden/>
              </w:rPr>
              <w:t>3</w:t>
            </w:r>
            <w:r>
              <w:rPr>
                <w:webHidden/>
              </w:rPr>
              <w:fldChar w:fldCharType="end"/>
            </w:r>
          </w:hyperlink>
        </w:p>
        <w:p w14:paraId="1ECD4B20" w14:textId="3B818E7B" w:rsidR="00FA5283" w:rsidRDefault="00FA5283">
          <w:pPr>
            <w:pStyle w:val="TOC2"/>
            <w:tabs>
              <w:tab w:val="left" w:pos="880"/>
              <w:tab w:val="right" w:leader="dot" w:pos="9016"/>
            </w:tabs>
            <w:rPr>
              <w:rFonts w:asciiTheme="minorHAnsi" w:hAnsiTheme="minorHAnsi"/>
              <w:noProof/>
              <w:color w:val="auto"/>
            </w:rPr>
          </w:pPr>
          <w:hyperlink w:anchor="_Toc36042166" w:history="1">
            <w:r w:rsidRPr="00D6365F">
              <w:rPr>
                <w:rStyle w:val="Hyperlink"/>
                <w:noProof/>
              </w:rPr>
              <w:t>4.1</w:t>
            </w:r>
            <w:r>
              <w:rPr>
                <w:rFonts w:asciiTheme="minorHAnsi" w:hAnsiTheme="minorHAnsi"/>
                <w:noProof/>
                <w:color w:val="auto"/>
              </w:rPr>
              <w:tab/>
            </w:r>
            <w:r w:rsidRPr="00D6365F">
              <w:rPr>
                <w:rStyle w:val="Hyperlink"/>
                <w:noProof/>
              </w:rPr>
              <w:t>Shaders</w:t>
            </w:r>
            <w:r>
              <w:rPr>
                <w:noProof/>
                <w:webHidden/>
              </w:rPr>
              <w:tab/>
            </w:r>
            <w:r>
              <w:rPr>
                <w:noProof/>
                <w:webHidden/>
              </w:rPr>
              <w:fldChar w:fldCharType="begin"/>
            </w:r>
            <w:r>
              <w:rPr>
                <w:noProof/>
                <w:webHidden/>
              </w:rPr>
              <w:instrText xml:space="preserve"> PAGEREF _Toc36042166 \h </w:instrText>
            </w:r>
            <w:r>
              <w:rPr>
                <w:noProof/>
                <w:webHidden/>
              </w:rPr>
            </w:r>
            <w:r>
              <w:rPr>
                <w:noProof/>
                <w:webHidden/>
              </w:rPr>
              <w:fldChar w:fldCharType="separate"/>
            </w:r>
            <w:r>
              <w:rPr>
                <w:noProof/>
                <w:webHidden/>
              </w:rPr>
              <w:t>3</w:t>
            </w:r>
            <w:r>
              <w:rPr>
                <w:noProof/>
                <w:webHidden/>
              </w:rPr>
              <w:fldChar w:fldCharType="end"/>
            </w:r>
          </w:hyperlink>
        </w:p>
        <w:p w14:paraId="44C7DF98" w14:textId="0DD5453A" w:rsidR="00FA5283" w:rsidRDefault="00FA5283">
          <w:pPr>
            <w:pStyle w:val="TOC2"/>
            <w:tabs>
              <w:tab w:val="left" w:pos="880"/>
              <w:tab w:val="right" w:leader="dot" w:pos="9016"/>
            </w:tabs>
            <w:rPr>
              <w:rFonts w:asciiTheme="minorHAnsi" w:hAnsiTheme="minorHAnsi"/>
              <w:noProof/>
              <w:color w:val="auto"/>
            </w:rPr>
          </w:pPr>
          <w:hyperlink w:anchor="_Toc36042167" w:history="1">
            <w:r w:rsidRPr="00D6365F">
              <w:rPr>
                <w:rStyle w:val="Hyperlink"/>
                <w:noProof/>
              </w:rPr>
              <w:t>4.2</w:t>
            </w:r>
            <w:r>
              <w:rPr>
                <w:rFonts w:asciiTheme="minorHAnsi" w:hAnsiTheme="minorHAnsi"/>
                <w:noProof/>
                <w:color w:val="auto"/>
              </w:rPr>
              <w:tab/>
            </w:r>
            <w:r w:rsidRPr="00D6365F">
              <w:rPr>
                <w:rStyle w:val="Hyperlink"/>
                <w:noProof/>
              </w:rPr>
              <w:t>Setup graphics</w:t>
            </w:r>
            <w:r>
              <w:rPr>
                <w:noProof/>
                <w:webHidden/>
              </w:rPr>
              <w:tab/>
            </w:r>
            <w:r>
              <w:rPr>
                <w:noProof/>
                <w:webHidden/>
              </w:rPr>
              <w:fldChar w:fldCharType="begin"/>
            </w:r>
            <w:r>
              <w:rPr>
                <w:noProof/>
                <w:webHidden/>
              </w:rPr>
              <w:instrText xml:space="preserve"> PAGEREF _Toc36042167 \h </w:instrText>
            </w:r>
            <w:r>
              <w:rPr>
                <w:noProof/>
                <w:webHidden/>
              </w:rPr>
            </w:r>
            <w:r>
              <w:rPr>
                <w:noProof/>
                <w:webHidden/>
              </w:rPr>
              <w:fldChar w:fldCharType="separate"/>
            </w:r>
            <w:r>
              <w:rPr>
                <w:noProof/>
                <w:webHidden/>
              </w:rPr>
              <w:t>4</w:t>
            </w:r>
            <w:r>
              <w:rPr>
                <w:noProof/>
                <w:webHidden/>
              </w:rPr>
              <w:fldChar w:fldCharType="end"/>
            </w:r>
          </w:hyperlink>
        </w:p>
        <w:p w14:paraId="42D9B1B2" w14:textId="4610D2D4" w:rsidR="00FA5283" w:rsidRDefault="00FA5283">
          <w:pPr>
            <w:pStyle w:val="TOC2"/>
            <w:tabs>
              <w:tab w:val="left" w:pos="880"/>
              <w:tab w:val="right" w:leader="dot" w:pos="9016"/>
            </w:tabs>
            <w:rPr>
              <w:rFonts w:asciiTheme="minorHAnsi" w:hAnsiTheme="minorHAnsi"/>
              <w:noProof/>
              <w:color w:val="auto"/>
            </w:rPr>
          </w:pPr>
          <w:hyperlink w:anchor="_Toc36042168" w:history="1">
            <w:r w:rsidRPr="00D6365F">
              <w:rPr>
                <w:rStyle w:val="Hyperlink"/>
                <w:noProof/>
              </w:rPr>
              <w:t>4.3</w:t>
            </w:r>
            <w:r>
              <w:rPr>
                <w:rFonts w:asciiTheme="minorHAnsi" w:hAnsiTheme="minorHAnsi"/>
                <w:noProof/>
                <w:color w:val="auto"/>
              </w:rPr>
              <w:tab/>
            </w:r>
            <w:r w:rsidRPr="00D6365F">
              <w:rPr>
                <w:rStyle w:val="Hyperlink"/>
                <w:noProof/>
              </w:rPr>
              <w:t>Texture coordinates</w:t>
            </w:r>
            <w:r>
              <w:rPr>
                <w:noProof/>
                <w:webHidden/>
              </w:rPr>
              <w:tab/>
            </w:r>
            <w:r>
              <w:rPr>
                <w:noProof/>
                <w:webHidden/>
              </w:rPr>
              <w:fldChar w:fldCharType="begin"/>
            </w:r>
            <w:r>
              <w:rPr>
                <w:noProof/>
                <w:webHidden/>
              </w:rPr>
              <w:instrText xml:space="preserve"> PAGEREF _Toc36042168 \h </w:instrText>
            </w:r>
            <w:r>
              <w:rPr>
                <w:noProof/>
                <w:webHidden/>
              </w:rPr>
            </w:r>
            <w:r>
              <w:rPr>
                <w:noProof/>
                <w:webHidden/>
              </w:rPr>
              <w:fldChar w:fldCharType="separate"/>
            </w:r>
            <w:r>
              <w:rPr>
                <w:noProof/>
                <w:webHidden/>
              </w:rPr>
              <w:t>5</w:t>
            </w:r>
            <w:r>
              <w:rPr>
                <w:noProof/>
                <w:webHidden/>
              </w:rPr>
              <w:fldChar w:fldCharType="end"/>
            </w:r>
          </w:hyperlink>
        </w:p>
        <w:p w14:paraId="3482CD96" w14:textId="213AAB62" w:rsidR="00FA5283" w:rsidRDefault="00FA5283">
          <w:pPr>
            <w:pStyle w:val="TOC2"/>
            <w:tabs>
              <w:tab w:val="left" w:pos="880"/>
              <w:tab w:val="right" w:leader="dot" w:pos="9016"/>
            </w:tabs>
            <w:rPr>
              <w:rFonts w:asciiTheme="minorHAnsi" w:hAnsiTheme="minorHAnsi"/>
              <w:noProof/>
              <w:color w:val="auto"/>
            </w:rPr>
          </w:pPr>
          <w:hyperlink w:anchor="_Toc36042169" w:history="1">
            <w:r w:rsidRPr="00D6365F">
              <w:rPr>
                <w:rStyle w:val="Hyperlink"/>
                <w:noProof/>
              </w:rPr>
              <w:t>4.4</w:t>
            </w:r>
            <w:r>
              <w:rPr>
                <w:rFonts w:asciiTheme="minorHAnsi" w:hAnsiTheme="minorHAnsi"/>
                <w:noProof/>
                <w:color w:val="auto"/>
              </w:rPr>
              <w:tab/>
            </w:r>
            <w:r w:rsidRPr="00D6365F">
              <w:rPr>
                <w:rStyle w:val="Hyperlink"/>
                <w:noProof/>
              </w:rPr>
              <w:t>Enabling attributes and passing sampler locations</w:t>
            </w:r>
            <w:r>
              <w:rPr>
                <w:noProof/>
                <w:webHidden/>
              </w:rPr>
              <w:tab/>
            </w:r>
            <w:r>
              <w:rPr>
                <w:noProof/>
                <w:webHidden/>
              </w:rPr>
              <w:fldChar w:fldCharType="begin"/>
            </w:r>
            <w:r>
              <w:rPr>
                <w:noProof/>
                <w:webHidden/>
              </w:rPr>
              <w:instrText xml:space="preserve"> PAGEREF _Toc36042169 \h </w:instrText>
            </w:r>
            <w:r>
              <w:rPr>
                <w:noProof/>
                <w:webHidden/>
              </w:rPr>
            </w:r>
            <w:r>
              <w:rPr>
                <w:noProof/>
                <w:webHidden/>
              </w:rPr>
              <w:fldChar w:fldCharType="separate"/>
            </w:r>
            <w:r>
              <w:rPr>
                <w:noProof/>
                <w:webHidden/>
              </w:rPr>
              <w:t>6</w:t>
            </w:r>
            <w:r>
              <w:rPr>
                <w:noProof/>
                <w:webHidden/>
              </w:rPr>
              <w:fldChar w:fldCharType="end"/>
            </w:r>
          </w:hyperlink>
        </w:p>
        <w:p w14:paraId="4597CF2B" w14:textId="1915B7C1" w:rsidR="00B25857" w:rsidRPr="00CF4DC6" w:rsidRDefault="00B25857">
          <w:r w:rsidRPr="00CF4DC6">
            <w:rPr>
              <w:b/>
              <w:bCs/>
              <w:noProof/>
            </w:rPr>
            <w:fldChar w:fldCharType="end"/>
          </w:r>
        </w:p>
      </w:sdtContent>
    </w:sdt>
    <w:p w14:paraId="29365190" w14:textId="15A232B2" w:rsidR="00475DEB" w:rsidRPr="00CF4DC6" w:rsidRDefault="007032C9">
      <w:pPr>
        <w:rPr>
          <w:b/>
        </w:rPr>
        <w:sectPr w:rsidR="00475DEB" w:rsidRPr="00CF4DC6"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r w:rsidRPr="00CF4DC6">
        <w:rPr>
          <w:b/>
        </w:rPr>
        <w:br w:type="page"/>
      </w:r>
    </w:p>
    <w:p w14:paraId="25C84076" w14:textId="3157593C" w:rsidR="008F0329" w:rsidRPr="00CF4DC6" w:rsidRDefault="000C3D09" w:rsidP="000C3D09">
      <w:pPr>
        <w:pStyle w:val="Heading1"/>
        <w:numPr>
          <w:ilvl w:val="0"/>
          <w:numId w:val="28"/>
        </w:numPr>
      </w:pPr>
      <w:r w:rsidRPr="00CF4DC6">
        <w:lastRenderedPageBreak/>
        <w:t xml:space="preserve"> </w:t>
      </w:r>
      <w:bookmarkStart w:id="3" w:name="_Toc36042162"/>
      <w:r w:rsidR="0082607F" w:rsidRPr="00CF4DC6">
        <w:t>Introduction</w:t>
      </w:r>
      <w:bookmarkEnd w:id="3"/>
    </w:p>
    <w:p w14:paraId="2E6088BC" w14:textId="3FF10C04" w:rsidR="00D56E2E" w:rsidRPr="00CF4DC6" w:rsidRDefault="00D56E2E" w:rsidP="00EA2B8F">
      <w:pPr>
        <w:jc w:val="both"/>
      </w:pPr>
      <w:r w:rsidRPr="00CF4DC6">
        <w:t>In the previous tutorial</w:t>
      </w:r>
      <w:r w:rsidR="00556A9A" w:rsidRPr="00CF4DC6">
        <w:t>,</w:t>
      </w:r>
      <w:r w:rsidRPr="00CF4DC6">
        <w:t xml:space="preserve"> we created a 3D cube that rotates. We will now build upon this project, as it previously only had </w:t>
      </w:r>
      <w:r w:rsidR="000C3D09" w:rsidRPr="00CF4DC6">
        <w:t>a</w:t>
      </w:r>
      <w:r w:rsidRPr="00CF4DC6">
        <w:t xml:space="preserve"> </w:t>
      </w:r>
      <w:proofErr w:type="spellStart"/>
      <w:r w:rsidRPr="00CF4DC6">
        <w:t>colour</w:t>
      </w:r>
      <w:proofErr w:type="spellEnd"/>
      <w:r w:rsidRPr="00CF4DC6">
        <w:t>; however, we want it to look a bit nicer. We will attempt to give our cube a texture!</w:t>
      </w:r>
    </w:p>
    <w:p w14:paraId="486A5EDA" w14:textId="0BA43F01" w:rsidR="00D56E2E" w:rsidRPr="00CF4DC6" w:rsidRDefault="00D56E2E" w:rsidP="00EA2B8F">
      <w:pPr>
        <w:jc w:val="both"/>
      </w:pPr>
      <w:r w:rsidRPr="00CF4DC6">
        <w:t>A texture is an image that you wish to be display</w:t>
      </w:r>
      <w:r w:rsidR="00696408">
        <w:t>ed</w:t>
      </w:r>
      <w:r w:rsidRPr="00CF4DC6">
        <w:t xml:space="preserve"> on a model. These images can be of any format, providing that the code required to load that format is present.</w:t>
      </w:r>
    </w:p>
    <w:p w14:paraId="76C3F41C" w14:textId="3D6122F8" w:rsidR="00370E30" w:rsidRPr="00CF4DC6" w:rsidRDefault="000C3D09" w:rsidP="000C3D09">
      <w:pPr>
        <w:pStyle w:val="Heading1"/>
        <w:numPr>
          <w:ilvl w:val="0"/>
          <w:numId w:val="28"/>
        </w:numPr>
        <w:jc w:val="both"/>
      </w:pPr>
      <w:r w:rsidRPr="00CF4DC6">
        <w:t xml:space="preserve"> </w:t>
      </w:r>
      <w:bookmarkStart w:id="4" w:name="_Toc36042163"/>
      <w:r w:rsidR="00916A77" w:rsidRPr="00CF4DC6">
        <w:t xml:space="preserve">Project </w:t>
      </w:r>
      <w:r w:rsidR="0045056E" w:rsidRPr="00CF4DC6">
        <w:t>s</w:t>
      </w:r>
      <w:r w:rsidR="00916A77" w:rsidRPr="00CF4DC6">
        <w:t>etup</w:t>
      </w:r>
      <w:bookmarkEnd w:id="4"/>
    </w:p>
    <w:p w14:paraId="4425D836" w14:textId="52875BD5" w:rsidR="00D56E2E" w:rsidRPr="00CF4DC6" w:rsidRDefault="00D56E2E" w:rsidP="00EA2B8F">
      <w:pPr>
        <w:spacing w:before="100" w:beforeAutospacing="1" w:after="100" w:afterAutospacing="1" w:line="240" w:lineRule="auto"/>
        <w:jc w:val="both"/>
        <w:rPr>
          <w:rFonts w:eastAsia="Times New Roman" w:cs="Times New Roman"/>
          <w:szCs w:val="24"/>
          <w:lang w:eastAsia="en-GB"/>
        </w:rPr>
      </w:pPr>
      <w:r w:rsidRPr="00CF4DC6">
        <w:rPr>
          <w:rFonts w:eastAsia="Times New Roman" w:cs="Times New Roman"/>
          <w:szCs w:val="24"/>
          <w:lang w:eastAsia="en-GB"/>
        </w:rPr>
        <w:t>For this project</w:t>
      </w:r>
      <w:r w:rsidR="00E21BB7" w:rsidRPr="00CF4DC6">
        <w:rPr>
          <w:rFonts w:eastAsia="Times New Roman" w:cs="Times New Roman"/>
          <w:szCs w:val="24"/>
          <w:lang w:eastAsia="en-GB"/>
        </w:rPr>
        <w:t>,</w:t>
      </w:r>
      <w:r w:rsidRPr="00CF4DC6">
        <w:rPr>
          <w:rFonts w:eastAsia="Times New Roman" w:cs="Times New Roman"/>
          <w:szCs w:val="24"/>
          <w:lang w:eastAsia="en-GB"/>
        </w:rPr>
        <w:t xml:space="preserve"> we will carry on from the previous cube example. This makes sense because we are going to be using a cube in this example</w:t>
      </w:r>
      <w:r w:rsidR="00224DC1" w:rsidRPr="00CF4DC6">
        <w:rPr>
          <w:rFonts w:eastAsia="Times New Roman" w:cs="Times New Roman"/>
          <w:szCs w:val="24"/>
          <w:lang w:eastAsia="en-GB"/>
        </w:rPr>
        <w:t xml:space="preserve"> too</w:t>
      </w:r>
      <w:r w:rsidRPr="00CF4DC6">
        <w:rPr>
          <w:rFonts w:eastAsia="Times New Roman" w:cs="Times New Roman"/>
          <w:szCs w:val="24"/>
          <w:lang w:eastAsia="en-GB"/>
        </w:rPr>
        <w:t>. Feel free to copy the previous project so in the end you can have both.</w:t>
      </w:r>
      <w:r w:rsidR="00396A40" w:rsidRPr="00CF4DC6">
        <w:rPr>
          <w:rFonts w:eastAsia="Times New Roman" w:cs="Times New Roman"/>
          <w:szCs w:val="24"/>
          <w:lang w:eastAsia="en-GB"/>
        </w:rPr>
        <w:t xml:space="preserve"> We will call this project “TexturedCube”!</w:t>
      </w:r>
    </w:p>
    <w:p w14:paraId="7AE45753" w14:textId="77D90396" w:rsidR="00D56E2E" w:rsidRPr="00CF4DC6" w:rsidRDefault="00D56E2E" w:rsidP="00EA2B8F">
      <w:pPr>
        <w:spacing w:before="100" w:beforeAutospacing="1" w:after="100" w:afterAutospacing="1" w:line="240" w:lineRule="auto"/>
        <w:jc w:val="both"/>
        <w:rPr>
          <w:rFonts w:eastAsia="Times New Roman" w:cs="Times New Roman"/>
          <w:szCs w:val="24"/>
          <w:lang w:eastAsia="en-GB"/>
        </w:rPr>
      </w:pPr>
      <w:r w:rsidRPr="00CF4DC6">
        <w:rPr>
          <w:rFonts w:eastAsia="Times New Roman" w:cs="Times New Roman"/>
          <w:szCs w:val="24"/>
          <w:lang w:eastAsia="en-GB"/>
        </w:rPr>
        <w:t>From the previous project</w:t>
      </w:r>
      <w:r w:rsidR="00680664" w:rsidRPr="00CF4DC6">
        <w:rPr>
          <w:rFonts w:eastAsia="Times New Roman" w:cs="Times New Roman"/>
          <w:szCs w:val="24"/>
          <w:lang w:eastAsia="en-GB"/>
        </w:rPr>
        <w:t>,</w:t>
      </w:r>
      <w:r w:rsidRPr="00CF4DC6">
        <w:rPr>
          <w:rFonts w:eastAsia="Times New Roman" w:cs="Times New Roman"/>
          <w:szCs w:val="24"/>
          <w:lang w:eastAsia="en-GB"/>
        </w:rPr>
        <w:t xml:space="preserve"> we need to add </w:t>
      </w:r>
      <w:r w:rsidR="00224DC1" w:rsidRPr="00CF4DC6">
        <w:rPr>
          <w:rFonts w:eastAsia="Times New Roman" w:cs="Times New Roman"/>
          <w:szCs w:val="24"/>
          <w:lang w:eastAsia="en-GB"/>
        </w:rPr>
        <w:t>two</w:t>
      </w:r>
      <w:r w:rsidRPr="00CF4DC6">
        <w:rPr>
          <w:rFonts w:eastAsia="Times New Roman" w:cs="Times New Roman"/>
          <w:szCs w:val="24"/>
          <w:lang w:eastAsia="en-GB"/>
        </w:rPr>
        <w:t xml:space="preserve"> new native files. Like the previous example</w:t>
      </w:r>
      <w:r w:rsidR="00691788" w:rsidRPr="00CF4DC6">
        <w:rPr>
          <w:rFonts w:eastAsia="Times New Roman" w:cs="Times New Roman"/>
          <w:szCs w:val="24"/>
          <w:lang w:eastAsia="en-GB"/>
        </w:rPr>
        <w:t>,</w:t>
      </w:r>
      <w:r w:rsidRPr="00CF4DC6">
        <w:rPr>
          <w:rFonts w:eastAsia="Times New Roman" w:cs="Times New Roman"/>
          <w:szCs w:val="24"/>
          <w:lang w:eastAsia="en-GB"/>
        </w:rPr>
        <w:t xml:space="preserve"> we are not going to touch the Java side as the setup code stays the same. The two added native files are Texture.cpp and </w:t>
      </w:r>
      <w:proofErr w:type="spellStart"/>
      <w:r w:rsidRPr="00CF4DC6">
        <w:rPr>
          <w:rFonts w:eastAsia="Times New Roman" w:cs="Times New Roman"/>
          <w:szCs w:val="24"/>
          <w:lang w:eastAsia="en-GB"/>
        </w:rPr>
        <w:t>Texture.h</w:t>
      </w:r>
      <w:proofErr w:type="spellEnd"/>
      <w:r w:rsidR="00D76114" w:rsidRPr="00CF4DC6">
        <w:rPr>
          <w:rFonts w:eastAsia="Times New Roman" w:cs="Times New Roman"/>
          <w:szCs w:val="24"/>
          <w:lang w:eastAsia="en-GB"/>
        </w:rPr>
        <w:t>,</w:t>
      </w:r>
      <w:r w:rsidRPr="00CF4DC6">
        <w:rPr>
          <w:rFonts w:eastAsia="Times New Roman" w:cs="Times New Roman"/>
          <w:szCs w:val="24"/>
          <w:lang w:eastAsia="en-GB"/>
        </w:rPr>
        <w:t xml:space="preserve"> so right</w:t>
      </w:r>
      <w:r w:rsidR="00030348" w:rsidRPr="00CF4DC6">
        <w:rPr>
          <w:rFonts w:eastAsia="Times New Roman" w:cs="Times New Roman"/>
          <w:szCs w:val="24"/>
          <w:lang w:eastAsia="en-GB"/>
        </w:rPr>
        <w:t>-</w:t>
      </w:r>
      <w:r w:rsidRPr="00CF4DC6">
        <w:rPr>
          <w:rFonts w:eastAsia="Times New Roman" w:cs="Times New Roman"/>
          <w:szCs w:val="24"/>
          <w:lang w:eastAsia="en-GB"/>
        </w:rPr>
        <w:t xml:space="preserve">click on your </w:t>
      </w:r>
      <w:proofErr w:type="spellStart"/>
      <w:r w:rsidR="00D76114" w:rsidRPr="00CF4DC6">
        <w:rPr>
          <w:rFonts w:eastAsia="Times New Roman" w:cs="Times New Roman"/>
          <w:szCs w:val="24"/>
          <w:lang w:eastAsia="en-GB"/>
        </w:rPr>
        <w:t>cpp</w:t>
      </w:r>
      <w:proofErr w:type="spellEnd"/>
      <w:r w:rsidR="00D76114" w:rsidRPr="00CF4DC6">
        <w:rPr>
          <w:rFonts w:eastAsia="Times New Roman" w:cs="Times New Roman"/>
          <w:szCs w:val="24"/>
          <w:lang w:eastAsia="en-GB"/>
        </w:rPr>
        <w:t xml:space="preserve"> folder</w:t>
      </w:r>
      <w:r w:rsidRPr="00CF4DC6">
        <w:rPr>
          <w:rFonts w:eastAsia="Times New Roman" w:cs="Times New Roman"/>
          <w:szCs w:val="24"/>
          <w:lang w:eastAsia="en-GB"/>
        </w:rPr>
        <w:t xml:space="preserve"> and select new</w:t>
      </w:r>
      <w:r w:rsidR="00D76114" w:rsidRPr="00CF4DC6">
        <w:rPr>
          <w:rFonts w:eastAsia="Times New Roman" w:cs="Times New Roman"/>
          <w:szCs w:val="24"/>
          <w:lang w:eastAsia="en-GB"/>
        </w:rPr>
        <w:t xml:space="preserve"> </w:t>
      </w:r>
      <w:proofErr w:type="spellStart"/>
      <w:r w:rsidR="00D76114" w:rsidRPr="00CF4DC6">
        <w:rPr>
          <w:rFonts w:eastAsia="Times New Roman" w:cs="Times New Roman"/>
          <w:szCs w:val="24"/>
          <w:lang w:eastAsia="en-GB"/>
        </w:rPr>
        <w:t>c++</w:t>
      </w:r>
      <w:proofErr w:type="spellEnd"/>
      <w:r w:rsidRPr="00CF4DC6">
        <w:rPr>
          <w:rFonts w:eastAsia="Times New Roman" w:cs="Times New Roman"/>
          <w:szCs w:val="24"/>
          <w:lang w:eastAsia="en-GB"/>
        </w:rPr>
        <w:t xml:space="preserve"> file</w:t>
      </w:r>
      <w:r w:rsidR="00030348" w:rsidRPr="00CF4DC6">
        <w:rPr>
          <w:rFonts w:eastAsia="Times New Roman" w:cs="Times New Roman"/>
          <w:szCs w:val="24"/>
          <w:lang w:eastAsia="en-GB"/>
        </w:rPr>
        <w:t xml:space="preserve"> and</w:t>
      </w:r>
      <w:r w:rsidR="00D76114" w:rsidRPr="00CF4DC6">
        <w:rPr>
          <w:rFonts w:eastAsia="Times New Roman" w:cs="Times New Roman"/>
          <w:szCs w:val="24"/>
          <w:lang w:eastAsia="en-GB"/>
        </w:rPr>
        <w:t xml:space="preserve"> then give them the name just mentioned</w:t>
      </w:r>
      <w:r w:rsidRPr="00CF4DC6">
        <w:rPr>
          <w:rFonts w:eastAsia="Times New Roman" w:cs="Times New Roman"/>
          <w:szCs w:val="24"/>
          <w:lang w:eastAsia="en-GB"/>
        </w:rPr>
        <w:t>. Like before</w:t>
      </w:r>
      <w:r w:rsidR="00D76114" w:rsidRPr="00CF4DC6">
        <w:rPr>
          <w:rFonts w:eastAsia="Times New Roman" w:cs="Times New Roman"/>
          <w:szCs w:val="24"/>
          <w:lang w:eastAsia="en-GB"/>
        </w:rPr>
        <w:t>,</w:t>
      </w:r>
      <w:r w:rsidRPr="00CF4DC6">
        <w:rPr>
          <w:rFonts w:eastAsia="Times New Roman" w:cs="Times New Roman"/>
          <w:szCs w:val="24"/>
          <w:lang w:eastAsia="en-GB"/>
        </w:rPr>
        <w:t xml:space="preserve"> we need to add the Texture.cpp file to our </w:t>
      </w:r>
      <w:r w:rsidRPr="00CF4DC6">
        <w:rPr>
          <w:rFonts w:eastAsia="Times New Roman" w:cs="Times New Roman"/>
          <w:color w:val="auto"/>
          <w:szCs w:val="24"/>
          <w:lang w:eastAsia="en-GB"/>
        </w:rPr>
        <w:t>CMakeLists</w:t>
      </w:r>
      <w:r w:rsidRPr="00CF4DC6">
        <w:rPr>
          <w:rFonts w:eastAsia="Times New Roman" w:cs="Times New Roman"/>
          <w:szCs w:val="24"/>
          <w:lang w:eastAsia="en-GB"/>
        </w:rPr>
        <w:t>, so that it gets compiled when we build the project.</w:t>
      </w:r>
    </w:p>
    <w:p w14:paraId="24F6F57A" w14:textId="508D44F4" w:rsidR="00D56E2E" w:rsidRPr="00CF4DC6" w:rsidRDefault="00D56E2E" w:rsidP="00D76114">
      <w:pPr>
        <w:pStyle w:val="Codeblock"/>
        <w:shd w:val="clear" w:color="auto" w:fill="D0CECE" w:themeFill="background2" w:themeFillShade="E6"/>
        <w:spacing w:after="0"/>
        <w:rPr>
          <w:color w:val="auto"/>
          <w:sz w:val="18"/>
          <w:szCs w:val="18"/>
        </w:rPr>
      </w:pPr>
      <w:r w:rsidRPr="00CF4DC6">
        <w:rPr>
          <w:b/>
          <w:color w:val="auto"/>
          <w:sz w:val="18"/>
          <w:szCs w:val="18"/>
        </w:rPr>
        <w:t>add_library</w:t>
      </w:r>
      <w:r w:rsidRPr="00CF4DC6">
        <w:rPr>
          <w:color w:val="auto"/>
          <w:sz w:val="18"/>
          <w:szCs w:val="18"/>
        </w:rPr>
        <w:t>( # Sets the name of the library.</w:t>
      </w:r>
      <w:r w:rsidRPr="00CF4DC6">
        <w:rPr>
          <w:color w:val="auto"/>
          <w:sz w:val="18"/>
          <w:szCs w:val="18"/>
        </w:rPr>
        <w:br/>
        <w:t xml:space="preserve">             native-lib</w:t>
      </w:r>
      <w:r w:rsidRPr="00CF4DC6">
        <w:rPr>
          <w:color w:val="auto"/>
          <w:sz w:val="18"/>
          <w:szCs w:val="18"/>
        </w:rPr>
        <w:br/>
      </w:r>
      <w:r w:rsidRPr="00CF4DC6">
        <w:rPr>
          <w:color w:val="auto"/>
          <w:sz w:val="18"/>
          <w:szCs w:val="18"/>
        </w:rPr>
        <w:br/>
        <w:t xml:space="preserve">             # Sets the library as a shared library.</w:t>
      </w:r>
      <w:r w:rsidRPr="00CF4DC6">
        <w:rPr>
          <w:color w:val="auto"/>
          <w:sz w:val="18"/>
          <w:szCs w:val="18"/>
        </w:rPr>
        <w:br/>
        <w:t xml:space="preserve">             SHARED</w:t>
      </w:r>
      <w:r w:rsidRPr="00CF4DC6">
        <w:rPr>
          <w:color w:val="auto"/>
          <w:sz w:val="18"/>
          <w:szCs w:val="18"/>
        </w:rPr>
        <w:br/>
      </w:r>
      <w:r w:rsidRPr="00CF4DC6">
        <w:rPr>
          <w:color w:val="auto"/>
          <w:sz w:val="18"/>
          <w:szCs w:val="18"/>
        </w:rPr>
        <w:br/>
        <w:t xml:space="preserve">             # Provides a relative path to your source file(s).</w:t>
      </w:r>
      <w:r w:rsidRPr="00CF4DC6">
        <w:rPr>
          <w:color w:val="auto"/>
          <w:sz w:val="18"/>
          <w:szCs w:val="18"/>
        </w:rPr>
        <w:br/>
        <w:t xml:space="preserve">             native-lib.cpp</w:t>
      </w:r>
      <w:r w:rsidRPr="00CF4DC6">
        <w:rPr>
          <w:color w:val="auto"/>
          <w:sz w:val="18"/>
          <w:szCs w:val="18"/>
        </w:rPr>
        <w:br/>
        <w:t xml:space="preserve">             Matrix.cpp</w:t>
      </w:r>
    </w:p>
    <w:p w14:paraId="31341992" w14:textId="185D28F4" w:rsidR="00D56E2E" w:rsidRPr="00CF4DC6" w:rsidRDefault="003048B0" w:rsidP="003048B0">
      <w:pPr>
        <w:pStyle w:val="Codeblock"/>
        <w:shd w:val="clear" w:color="auto" w:fill="D0CECE" w:themeFill="background2" w:themeFillShade="E6"/>
        <w:spacing w:after="0"/>
        <w:ind w:firstLine="720"/>
        <w:rPr>
          <w:color w:val="auto"/>
          <w:sz w:val="18"/>
          <w:szCs w:val="18"/>
        </w:rPr>
      </w:pPr>
      <w:r w:rsidRPr="00CF4DC6">
        <w:rPr>
          <w:color w:val="auto"/>
          <w:sz w:val="18"/>
          <w:szCs w:val="18"/>
        </w:rPr>
        <w:t xml:space="preserve">     </w:t>
      </w:r>
      <w:r w:rsidR="00D56E2E" w:rsidRPr="00CF4DC6">
        <w:rPr>
          <w:color w:val="auto"/>
          <w:sz w:val="18"/>
          <w:szCs w:val="18"/>
        </w:rPr>
        <w:t>Texture.cpp)</w:t>
      </w:r>
    </w:p>
    <w:p w14:paraId="36C5BE1F" w14:textId="77777777" w:rsidR="00D56E2E" w:rsidRPr="00CF4DC6" w:rsidRDefault="00D56E2E" w:rsidP="00D76114">
      <w:pPr>
        <w:pStyle w:val="Codeblock"/>
        <w:shd w:val="clear" w:color="auto" w:fill="D0CECE" w:themeFill="background2" w:themeFillShade="E6"/>
        <w:spacing w:after="0"/>
        <w:rPr>
          <w:color w:val="auto"/>
          <w:sz w:val="18"/>
          <w:szCs w:val="18"/>
        </w:rPr>
      </w:pPr>
    </w:p>
    <w:p w14:paraId="484CD972" w14:textId="05983E58" w:rsidR="00D56E2E" w:rsidRPr="00CF4DC6" w:rsidRDefault="00D56E2E" w:rsidP="007962D0">
      <w:pPr>
        <w:pStyle w:val="Codeblock"/>
        <w:shd w:val="clear" w:color="auto" w:fill="D0CECE" w:themeFill="background2" w:themeFillShade="E6"/>
        <w:spacing w:after="0"/>
        <w:rPr>
          <w:color w:val="auto"/>
          <w:sz w:val="18"/>
          <w:szCs w:val="18"/>
        </w:rPr>
      </w:pPr>
      <w:r w:rsidRPr="00CF4DC6">
        <w:rPr>
          <w:b/>
          <w:color w:val="auto"/>
          <w:sz w:val="18"/>
          <w:szCs w:val="18"/>
        </w:rPr>
        <w:t>target_link_libraries</w:t>
      </w:r>
      <w:r w:rsidRPr="00CF4DC6">
        <w:rPr>
          <w:color w:val="auto"/>
          <w:sz w:val="18"/>
          <w:szCs w:val="18"/>
        </w:rPr>
        <w:t>( # Specifies the target library.</w:t>
      </w:r>
      <w:r w:rsidRPr="00CF4DC6">
        <w:rPr>
          <w:color w:val="auto"/>
          <w:sz w:val="18"/>
          <w:szCs w:val="18"/>
        </w:rPr>
        <w:br/>
        <w:t xml:space="preserve">                       native-lib</w:t>
      </w:r>
      <w:r w:rsidRPr="00CF4DC6">
        <w:rPr>
          <w:color w:val="auto"/>
          <w:sz w:val="18"/>
          <w:szCs w:val="18"/>
        </w:rPr>
        <w:br/>
      </w:r>
      <w:r w:rsidRPr="00CF4DC6">
        <w:rPr>
          <w:color w:val="auto"/>
          <w:sz w:val="18"/>
          <w:szCs w:val="18"/>
        </w:rPr>
        <w:br/>
        <w:t xml:space="preserve">                       # Links the target library to the log library</w:t>
      </w:r>
      <w:r w:rsidRPr="00CF4DC6">
        <w:rPr>
          <w:color w:val="auto"/>
          <w:sz w:val="18"/>
          <w:szCs w:val="18"/>
        </w:rPr>
        <w:br/>
        <w:t xml:space="preserve">                       # included in the NDK.</w:t>
      </w:r>
      <w:r w:rsidRPr="00CF4DC6">
        <w:rPr>
          <w:color w:val="auto"/>
          <w:sz w:val="18"/>
          <w:szCs w:val="18"/>
        </w:rPr>
        <w:br/>
        <w:t xml:space="preserve">                       ${log-lib}</w:t>
      </w:r>
      <w:r w:rsidRPr="00CF4DC6">
        <w:rPr>
          <w:color w:val="auto"/>
          <w:sz w:val="18"/>
          <w:szCs w:val="18"/>
        </w:rPr>
        <w:br/>
        <w:t xml:space="preserve">                       GLESv2)</w:t>
      </w:r>
    </w:p>
    <w:p w14:paraId="473ED2F0" w14:textId="49EC1DF6" w:rsidR="00D56E2E" w:rsidRPr="00CF4DC6" w:rsidRDefault="00D56E2E" w:rsidP="000C3D09">
      <w:pPr>
        <w:pStyle w:val="Heading1"/>
        <w:numPr>
          <w:ilvl w:val="0"/>
          <w:numId w:val="28"/>
        </w:numPr>
      </w:pPr>
      <w:bookmarkStart w:id="5" w:name="_Toc36042164"/>
      <w:r w:rsidRPr="00CF4DC6">
        <w:t xml:space="preserve">Load </w:t>
      </w:r>
      <w:r w:rsidR="00030348" w:rsidRPr="00CF4DC6">
        <w:t>t</w:t>
      </w:r>
      <w:r w:rsidRPr="00CF4DC6">
        <w:t>exture</w:t>
      </w:r>
      <w:bookmarkEnd w:id="5"/>
    </w:p>
    <w:p w14:paraId="502F29F0" w14:textId="57AF1618" w:rsidR="00D56E2E" w:rsidRPr="00CF4DC6" w:rsidRDefault="00D56E2E" w:rsidP="00EA2B8F">
      <w:pPr>
        <w:jc w:val="both"/>
      </w:pPr>
      <w:r w:rsidRPr="00CF4DC6">
        <w:t>Now that we have added our new texture classes, we need to populate them with some code! We start</w:t>
      </w:r>
      <w:r w:rsidR="007962D0" w:rsidRPr="00CF4DC6">
        <w:t xml:space="preserve"> in the Texture.cpp file</w:t>
      </w:r>
      <w:r w:rsidRPr="00CF4DC6">
        <w:t xml:space="preserve"> by writing our “loadSimpleTexture” function</w:t>
      </w:r>
      <w:r w:rsidR="008778CB" w:rsidRPr="00CF4DC6">
        <w:t>,</w:t>
      </w:r>
      <w:r w:rsidRPr="00CF4DC6">
        <w:t xml:space="preserve"> which, as the name suggests, will be the function that loads the texture we wish to give our cube/model. In this function, we load the image, convert it to a suitable format for OpenGL ES, and then load the texture into the GPU’s memory so we can use it in our shaders.</w:t>
      </w:r>
    </w:p>
    <w:p w14:paraId="3C68B37B" w14:textId="77777777" w:rsidR="00D56E2E" w:rsidRPr="00CF4DC6" w:rsidRDefault="00D56E2E" w:rsidP="007962D0">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b/>
          <w:bCs/>
          <w:color w:val="auto"/>
          <w:sz w:val="18"/>
        </w:rPr>
        <w:lastRenderedPageBreak/>
        <w:t>#include</w:t>
      </w:r>
      <w:r w:rsidRPr="00CF4DC6">
        <w:rPr>
          <w:rFonts w:ascii="Consolas" w:hAnsi="Consolas" w:cs="Consolas"/>
          <w:color w:val="auto"/>
          <w:sz w:val="18"/>
        </w:rPr>
        <w:t xml:space="preserve"> "Texture.h"</w:t>
      </w:r>
    </w:p>
    <w:p w14:paraId="17BA409D" w14:textId="77777777" w:rsidR="00D56E2E" w:rsidRPr="00CF4DC6" w:rsidRDefault="00D56E2E" w:rsidP="007962D0">
      <w:pPr>
        <w:shd w:val="clear" w:color="auto" w:fill="D0CECE" w:themeFill="background2" w:themeFillShade="E6"/>
        <w:autoSpaceDE w:val="0"/>
        <w:autoSpaceDN w:val="0"/>
        <w:adjustRightInd w:val="0"/>
        <w:spacing w:after="0" w:line="240" w:lineRule="auto"/>
        <w:rPr>
          <w:rFonts w:ascii="Consolas" w:hAnsi="Consolas" w:cs="Consolas"/>
          <w:color w:val="auto"/>
          <w:sz w:val="18"/>
        </w:rPr>
      </w:pPr>
    </w:p>
    <w:p w14:paraId="5F4D9316" w14:textId="52D332C0" w:rsidR="00D56E2E" w:rsidRPr="00CF4DC6" w:rsidRDefault="00D56E2E" w:rsidP="007962D0">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b/>
          <w:bCs/>
          <w:color w:val="auto"/>
          <w:sz w:val="18"/>
        </w:rPr>
        <w:t>#include</w:t>
      </w:r>
      <w:r w:rsidRPr="00CF4DC6">
        <w:rPr>
          <w:rFonts w:ascii="Consolas" w:hAnsi="Consolas" w:cs="Consolas"/>
          <w:color w:val="auto"/>
          <w:sz w:val="18"/>
        </w:rPr>
        <w:t xml:space="preserve"> &lt;GLES2/gl2ext.h&gt;</w:t>
      </w:r>
    </w:p>
    <w:p w14:paraId="0B4EE458" w14:textId="0994723E" w:rsidR="00214DB5" w:rsidRPr="00CF4DC6" w:rsidRDefault="00214DB5" w:rsidP="007962D0">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b/>
          <w:bCs/>
          <w:color w:val="auto"/>
          <w:sz w:val="18"/>
        </w:rPr>
        <w:t>#include</w:t>
      </w:r>
      <w:r w:rsidRPr="00CF4DC6">
        <w:rPr>
          <w:rFonts w:ascii="Consolas" w:hAnsi="Consolas" w:cs="Consolas"/>
          <w:color w:val="auto"/>
          <w:sz w:val="18"/>
        </w:rPr>
        <w:t xml:space="preserve"> &lt;GLES2/gl2.h&gt;</w:t>
      </w:r>
    </w:p>
    <w:p w14:paraId="3E109AD8" w14:textId="77777777" w:rsidR="00D56E2E" w:rsidRPr="00CF4DC6" w:rsidRDefault="00D56E2E" w:rsidP="007962D0">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b/>
          <w:bCs/>
          <w:color w:val="auto"/>
          <w:sz w:val="18"/>
        </w:rPr>
        <w:t>#include</w:t>
      </w:r>
      <w:r w:rsidRPr="00CF4DC6">
        <w:rPr>
          <w:rFonts w:ascii="Consolas" w:hAnsi="Consolas" w:cs="Consolas"/>
          <w:color w:val="auto"/>
          <w:sz w:val="18"/>
        </w:rPr>
        <w:t xml:space="preserve"> &lt;cstdio&gt;</w:t>
      </w:r>
    </w:p>
    <w:p w14:paraId="1E1120DF" w14:textId="77777777" w:rsidR="00D56E2E" w:rsidRPr="00CF4DC6" w:rsidRDefault="00D56E2E" w:rsidP="007962D0">
      <w:pPr>
        <w:shd w:val="clear" w:color="auto" w:fill="D0CECE" w:themeFill="background2" w:themeFillShade="E6"/>
        <w:autoSpaceDE w:val="0"/>
        <w:autoSpaceDN w:val="0"/>
        <w:adjustRightInd w:val="0"/>
        <w:spacing w:after="0" w:line="240" w:lineRule="auto"/>
        <w:rPr>
          <w:rFonts w:ascii="Consolas" w:hAnsi="Consolas" w:cs="Consolas"/>
          <w:color w:val="auto"/>
          <w:sz w:val="16"/>
        </w:rPr>
      </w:pPr>
      <w:r w:rsidRPr="00CF4DC6">
        <w:rPr>
          <w:rFonts w:ascii="Consolas" w:hAnsi="Consolas" w:cs="Consolas"/>
          <w:b/>
          <w:bCs/>
          <w:color w:val="auto"/>
          <w:sz w:val="18"/>
        </w:rPr>
        <w:t>#include</w:t>
      </w:r>
      <w:r w:rsidRPr="00CF4DC6">
        <w:rPr>
          <w:rFonts w:ascii="Consolas" w:hAnsi="Consolas" w:cs="Consolas"/>
          <w:color w:val="auto"/>
          <w:sz w:val="18"/>
        </w:rPr>
        <w:t xml:space="preserve"> &lt;cstdlib&gt;</w:t>
      </w:r>
    </w:p>
    <w:p w14:paraId="1226BAAB" w14:textId="77777777" w:rsidR="00D56E2E" w:rsidRPr="00CF4DC6" w:rsidRDefault="00D56E2E" w:rsidP="007962D0">
      <w:pPr>
        <w:shd w:val="clear" w:color="auto" w:fill="D0CECE" w:themeFill="background2" w:themeFillShade="E6"/>
        <w:autoSpaceDE w:val="0"/>
        <w:autoSpaceDN w:val="0"/>
        <w:adjustRightInd w:val="0"/>
        <w:spacing w:after="0" w:line="240" w:lineRule="auto"/>
        <w:rPr>
          <w:rFonts w:ascii="Consolas" w:hAnsi="Consolas" w:cs="Consolas"/>
          <w:color w:val="auto"/>
          <w:sz w:val="18"/>
        </w:rPr>
      </w:pPr>
    </w:p>
    <w:p w14:paraId="72D3F9AD" w14:textId="77777777" w:rsidR="00D56E2E" w:rsidRPr="00CF4DC6" w:rsidRDefault="00D56E2E" w:rsidP="007962D0">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color w:val="auto"/>
          <w:sz w:val="18"/>
        </w:rPr>
        <w:t xml:space="preserve">GLuint </w:t>
      </w:r>
      <w:r w:rsidRPr="00CF4DC6">
        <w:rPr>
          <w:rFonts w:ascii="Consolas" w:hAnsi="Consolas" w:cs="Consolas"/>
          <w:b/>
          <w:bCs/>
          <w:color w:val="auto"/>
          <w:sz w:val="18"/>
        </w:rPr>
        <w:t>loadSimpleTexture</w:t>
      </w:r>
      <w:r w:rsidRPr="00CF4DC6">
        <w:rPr>
          <w:rFonts w:ascii="Consolas" w:hAnsi="Consolas" w:cs="Consolas"/>
          <w:color w:val="auto"/>
          <w:sz w:val="18"/>
        </w:rPr>
        <w:t>()</w:t>
      </w:r>
    </w:p>
    <w:p w14:paraId="491E4D98" w14:textId="77777777" w:rsidR="00D56E2E" w:rsidRPr="00CF4DC6" w:rsidRDefault="00D56E2E" w:rsidP="007962D0">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color w:val="auto"/>
          <w:sz w:val="18"/>
        </w:rPr>
        <w:t>{</w:t>
      </w:r>
    </w:p>
    <w:p w14:paraId="2A93A1DA" w14:textId="200AB885" w:rsidR="00D56E2E" w:rsidRPr="00CF4DC6" w:rsidRDefault="00D56E2E" w:rsidP="007962D0">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rPr>
      </w:pPr>
      <w:r w:rsidRPr="00CF4DC6">
        <w:rPr>
          <w:rFonts w:ascii="Consolas" w:hAnsi="Consolas" w:cs="Consolas"/>
          <w:color w:val="auto"/>
          <w:sz w:val="18"/>
        </w:rPr>
        <w:t>/* Texture Object Handle. */</w:t>
      </w:r>
    </w:p>
    <w:p w14:paraId="7CB4F5AB" w14:textId="7F117460" w:rsidR="00D56E2E" w:rsidRPr="00CF4DC6" w:rsidRDefault="00D56E2E" w:rsidP="007962D0">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color w:val="auto"/>
          <w:sz w:val="18"/>
        </w:rPr>
        <w:t xml:space="preserve">  </w:t>
      </w:r>
      <w:r w:rsidRPr="00CF4DC6">
        <w:rPr>
          <w:rFonts w:ascii="Consolas" w:hAnsi="Consolas" w:cs="Consolas"/>
          <w:color w:val="auto"/>
          <w:sz w:val="18"/>
        </w:rPr>
        <w:tab/>
        <w:t>GLuint textureId;</w:t>
      </w:r>
    </w:p>
    <w:p w14:paraId="45419A48" w14:textId="77777777" w:rsidR="00D56E2E" w:rsidRPr="00CF4DC6" w:rsidRDefault="00D56E2E" w:rsidP="007962D0">
      <w:pPr>
        <w:shd w:val="clear" w:color="auto" w:fill="D0CECE" w:themeFill="background2" w:themeFillShade="E6"/>
        <w:autoSpaceDE w:val="0"/>
        <w:autoSpaceDN w:val="0"/>
        <w:adjustRightInd w:val="0"/>
        <w:spacing w:after="0" w:line="240" w:lineRule="auto"/>
        <w:rPr>
          <w:rFonts w:ascii="Consolas" w:hAnsi="Consolas" w:cs="Consolas"/>
          <w:color w:val="auto"/>
          <w:sz w:val="18"/>
        </w:rPr>
      </w:pPr>
    </w:p>
    <w:p w14:paraId="00C88B0F" w14:textId="7239F2A9" w:rsidR="00D56E2E" w:rsidRPr="00CF4DC6" w:rsidRDefault="00D56E2E" w:rsidP="007962D0">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color w:val="auto"/>
          <w:sz w:val="18"/>
        </w:rPr>
        <w:t xml:space="preserve">   </w:t>
      </w:r>
      <w:r w:rsidRPr="00CF4DC6">
        <w:rPr>
          <w:rFonts w:ascii="Consolas" w:hAnsi="Consolas" w:cs="Consolas"/>
          <w:color w:val="auto"/>
          <w:sz w:val="18"/>
        </w:rPr>
        <w:tab/>
        <w:t>/* 3 x 3 Image,  R G B A Channels RAW Format. */</w:t>
      </w:r>
    </w:p>
    <w:p w14:paraId="288B7C31" w14:textId="354C29F0" w:rsidR="00D56E2E" w:rsidRPr="00CF4DC6" w:rsidRDefault="00D56E2E" w:rsidP="007962D0">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color w:val="auto"/>
          <w:sz w:val="18"/>
        </w:rPr>
        <w:t xml:space="preserve">  </w:t>
      </w:r>
      <w:r w:rsidRPr="00CF4DC6">
        <w:rPr>
          <w:rFonts w:ascii="Consolas" w:hAnsi="Consolas" w:cs="Consolas"/>
          <w:color w:val="auto"/>
          <w:sz w:val="18"/>
        </w:rPr>
        <w:tab/>
        <w:t>GLubyte pixels[9 * 4] =</w:t>
      </w:r>
    </w:p>
    <w:p w14:paraId="0A28310E" w14:textId="61F3DDA3" w:rsidR="00D56E2E" w:rsidRPr="00CF4DC6" w:rsidRDefault="00D56E2E" w:rsidP="007962D0">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color w:val="auto"/>
          <w:sz w:val="18"/>
        </w:rPr>
        <w:t xml:space="preserve">  </w:t>
      </w:r>
      <w:r w:rsidRPr="00CF4DC6">
        <w:rPr>
          <w:rFonts w:ascii="Consolas" w:hAnsi="Consolas" w:cs="Consolas"/>
          <w:color w:val="auto"/>
          <w:sz w:val="18"/>
        </w:rPr>
        <w:tab/>
        <w:t>{</w:t>
      </w:r>
    </w:p>
    <w:p w14:paraId="42EEAF7A" w14:textId="638A9AC4" w:rsidR="00D56E2E" w:rsidRPr="00CF4DC6" w:rsidRDefault="00D56E2E" w:rsidP="007962D0">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color w:val="auto"/>
          <w:sz w:val="18"/>
        </w:rPr>
        <w:t xml:space="preserve">            </w:t>
      </w:r>
      <w:r w:rsidRPr="00CF4DC6">
        <w:rPr>
          <w:rFonts w:ascii="Consolas" w:hAnsi="Consolas" w:cs="Consolas"/>
          <w:color w:val="auto"/>
          <w:sz w:val="18"/>
        </w:rPr>
        <w:tab/>
        <w:t xml:space="preserve">18,  140, 171, 255, /* Some </w:t>
      </w:r>
      <w:proofErr w:type="spellStart"/>
      <w:r w:rsidRPr="00CF4DC6">
        <w:rPr>
          <w:rFonts w:ascii="Consolas" w:hAnsi="Consolas" w:cs="Consolas"/>
          <w:color w:val="auto"/>
          <w:sz w:val="18"/>
        </w:rPr>
        <w:t>Colour</w:t>
      </w:r>
      <w:proofErr w:type="spellEnd"/>
      <w:r w:rsidRPr="00CF4DC6">
        <w:rPr>
          <w:rFonts w:ascii="Consolas" w:hAnsi="Consolas" w:cs="Consolas"/>
          <w:color w:val="auto"/>
          <w:sz w:val="18"/>
        </w:rPr>
        <w:t xml:space="preserve"> Bottom Left. */</w:t>
      </w:r>
    </w:p>
    <w:p w14:paraId="59CEC528" w14:textId="57604843" w:rsidR="00D56E2E" w:rsidRPr="00CF4DC6" w:rsidRDefault="00D56E2E" w:rsidP="007962D0">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color w:val="auto"/>
          <w:sz w:val="18"/>
        </w:rPr>
        <w:t xml:space="preserve">            </w:t>
      </w:r>
      <w:r w:rsidRPr="00CF4DC6">
        <w:rPr>
          <w:rFonts w:ascii="Consolas" w:hAnsi="Consolas" w:cs="Consolas"/>
          <w:color w:val="auto"/>
          <w:sz w:val="18"/>
        </w:rPr>
        <w:tab/>
        <w:t>143, 143, 143, 255, /* Some Colour Bottom Middle. */</w:t>
      </w:r>
    </w:p>
    <w:p w14:paraId="6C6E6BFE" w14:textId="23C1243C" w:rsidR="00D56E2E" w:rsidRPr="00CF4DC6" w:rsidRDefault="00D56E2E" w:rsidP="007962D0">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color w:val="auto"/>
          <w:sz w:val="18"/>
        </w:rPr>
        <w:t xml:space="preserve">            </w:t>
      </w:r>
      <w:r w:rsidRPr="00CF4DC6">
        <w:rPr>
          <w:rFonts w:ascii="Consolas" w:hAnsi="Consolas" w:cs="Consolas"/>
          <w:color w:val="auto"/>
          <w:sz w:val="18"/>
        </w:rPr>
        <w:tab/>
        <w:t>255, 255, 255, 255, /* Some Colour Bottom Right. */</w:t>
      </w:r>
    </w:p>
    <w:p w14:paraId="6331CEA8" w14:textId="4397C8DF" w:rsidR="00D56E2E" w:rsidRPr="00CF4DC6" w:rsidRDefault="00D56E2E" w:rsidP="007962D0">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color w:val="auto"/>
          <w:sz w:val="18"/>
        </w:rPr>
        <w:t xml:space="preserve">            </w:t>
      </w:r>
      <w:r w:rsidRPr="00CF4DC6">
        <w:rPr>
          <w:rFonts w:ascii="Consolas" w:hAnsi="Consolas" w:cs="Consolas"/>
          <w:color w:val="auto"/>
          <w:sz w:val="18"/>
        </w:rPr>
        <w:tab/>
        <w:t>255, 255, 0,   255, /* Yellow Middle Left. */</w:t>
      </w:r>
    </w:p>
    <w:p w14:paraId="08D1E5B7" w14:textId="3101D9E5" w:rsidR="00D56E2E" w:rsidRPr="00CF4DC6" w:rsidRDefault="00D56E2E" w:rsidP="007962D0">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color w:val="auto"/>
          <w:sz w:val="18"/>
        </w:rPr>
        <w:t xml:space="preserve">            </w:t>
      </w:r>
      <w:r w:rsidRPr="00CF4DC6">
        <w:rPr>
          <w:rFonts w:ascii="Consolas" w:hAnsi="Consolas" w:cs="Consolas"/>
          <w:color w:val="auto"/>
          <w:sz w:val="18"/>
        </w:rPr>
        <w:tab/>
        <w:t>0,   255, 255, 255, /* Some Colour Middle. */</w:t>
      </w:r>
    </w:p>
    <w:p w14:paraId="7766596C" w14:textId="2F10F997" w:rsidR="00D56E2E" w:rsidRPr="00CF4DC6" w:rsidRDefault="00D56E2E" w:rsidP="007962D0">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color w:val="auto"/>
          <w:sz w:val="18"/>
        </w:rPr>
        <w:t xml:space="preserve">            </w:t>
      </w:r>
      <w:r w:rsidRPr="00CF4DC6">
        <w:rPr>
          <w:rFonts w:ascii="Consolas" w:hAnsi="Consolas" w:cs="Consolas"/>
          <w:color w:val="auto"/>
          <w:sz w:val="18"/>
        </w:rPr>
        <w:tab/>
        <w:t>255, 0,   255, 255, /* Some Colour Middle Right. */</w:t>
      </w:r>
    </w:p>
    <w:p w14:paraId="2C816A10" w14:textId="3943CFB3" w:rsidR="00D56E2E" w:rsidRPr="00CF4DC6" w:rsidRDefault="00D56E2E" w:rsidP="007962D0">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color w:val="auto"/>
          <w:sz w:val="18"/>
        </w:rPr>
        <w:t xml:space="preserve">            </w:t>
      </w:r>
      <w:r w:rsidRPr="00CF4DC6">
        <w:rPr>
          <w:rFonts w:ascii="Consolas" w:hAnsi="Consolas" w:cs="Consolas"/>
          <w:color w:val="auto"/>
          <w:sz w:val="18"/>
        </w:rPr>
        <w:tab/>
        <w:t>255, 0,   0,   255, /* Red Top Left. */</w:t>
      </w:r>
    </w:p>
    <w:p w14:paraId="7BCEBBF4" w14:textId="7983E88E" w:rsidR="00D56E2E" w:rsidRPr="00CF4DC6" w:rsidRDefault="00D56E2E" w:rsidP="007962D0">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color w:val="auto"/>
          <w:sz w:val="18"/>
        </w:rPr>
        <w:t xml:space="preserve">            </w:t>
      </w:r>
      <w:r w:rsidRPr="00CF4DC6">
        <w:rPr>
          <w:rFonts w:ascii="Consolas" w:hAnsi="Consolas" w:cs="Consolas"/>
          <w:color w:val="auto"/>
          <w:sz w:val="18"/>
        </w:rPr>
        <w:tab/>
        <w:t>0,   255, 0,   255, /* Green Top Middle. */</w:t>
      </w:r>
    </w:p>
    <w:p w14:paraId="450D7F2B" w14:textId="547D8A51" w:rsidR="00D56E2E" w:rsidRPr="00CF4DC6" w:rsidRDefault="00D56E2E" w:rsidP="007962D0">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color w:val="auto"/>
          <w:sz w:val="18"/>
        </w:rPr>
        <w:t xml:space="preserve">            </w:t>
      </w:r>
      <w:r w:rsidRPr="00CF4DC6">
        <w:rPr>
          <w:rFonts w:ascii="Consolas" w:hAnsi="Consolas" w:cs="Consolas"/>
          <w:color w:val="auto"/>
          <w:sz w:val="18"/>
        </w:rPr>
        <w:tab/>
        <w:t>0,   0,   255, 255, /* Blue Top Right. */</w:t>
      </w:r>
    </w:p>
    <w:p w14:paraId="3E846C32" w14:textId="31BC7CD3" w:rsidR="00D56E2E" w:rsidRPr="00CF4DC6" w:rsidRDefault="00D56E2E" w:rsidP="00214DB5">
      <w:pPr>
        <w:shd w:val="clear" w:color="auto" w:fill="D0CECE" w:themeFill="background2" w:themeFillShade="E6"/>
        <w:spacing w:after="0"/>
        <w:rPr>
          <w:rFonts w:ascii="Consolas" w:hAnsi="Consolas" w:cs="Consolas"/>
          <w:color w:val="auto"/>
          <w:sz w:val="18"/>
        </w:rPr>
      </w:pPr>
      <w:r w:rsidRPr="00CF4DC6">
        <w:rPr>
          <w:rFonts w:ascii="Consolas" w:hAnsi="Consolas" w:cs="Consolas"/>
          <w:color w:val="auto"/>
          <w:sz w:val="18"/>
        </w:rPr>
        <w:t xml:space="preserve">    </w:t>
      </w:r>
      <w:r w:rsidR="007962D0" w:rsidRPr="00CF4DC6">
        <w:rPr>
          <w:rFonts w:ascii="Consolas" w:hAnsi="Consolas" w:cs="Consolas"/>
          <w:color w:val="auto"/>
          <w:sz w:val="18"/>
        </w:rPr>
        <w:tab/>
      </w:r>
      <w:r w:rsidRPr="00CF4DC6">
        <w:rPr>
          <w:rFonts w:ascii="Consolas" w:hAnsi="Consolas" w:cs="Consolas"/>
          <w:color w:val="auto"/>
          <w:sz w:val="18"/>
        </w:rPr>
        <w:t>};</w:t>
      </w:r>
    </w:p>
    <w:p w14:paraId="79377CC6" w14:textId="5C17230E" w:rsidR="00D56E2E" w:rsidRPr="00CF4DC6" w:rsidRDefault="00D56E2E" w:rsidP="00214DB5">
      <w:pPr>
        <w:shd w:val="clear" w:color="auto" w:fill="FFFFFF" w:themeFill="background1"/>
        <w:spacing w:before="160" w:after="0"/>
        <w:jc w:val="both"/>
      </w:pPr>
      <w:r w:rsidRPr="00CF4DC6">
        <w:t>The first thing we do is sort out all of the includes we need for the class. We start by including the header file for our texture class and then the basics that we have imported in the previous examples.</w:t>
      </w:r>
    </w:p>
    <w:p w14:paraId="60BAA420" w14:textId="77777777" w:rsidR="00D56E2E" w:rsidRPr="00CF4DC6" w:rsidRDefault="00D56E2E" w:rsidP="00EA2B8F">
      <w:pPr>
        <w:shd w:val="clear" w:color="auto" w:fill="FFFFFF" w:themeFill="background1"/>
        <w:spacing w:after="0"/>
        <w:jc w:val="both"/>
      </w:pPr>
    </w:p>
    <w:p w14:paraId="7337448D" w14:textId="7EA8AD98" w:rsidR="00D56E2E" w:rsidRPr="00CF4DC6" w:rsidRDefault="00D56E2E" w:rsidP="00EA2B8F">
      <w:pPr>
        <w:shd w:val="clear" w:color="auto" w:fill="FFFFFF" w:themeFill="background1"/>
        <w:spacing w:after="0"/>
        <w:jc w:val="both"/>
      </w:pPr>
      <w:r w:rsidRPr="00CF4DC6">
        <w:t>The next thing we do is define a new variable called “</w:t>
      </w:r>
      <w:proofErr w:type="spellStart"/>
      <w:r w:rsidRPr="00CF4DC6">
        <w:t>textureId</w:t>
      </w:r>
      <w:proofErr w:type="spellEnd"/>
      <w:r w:rsidRPr="00CF4DC6">
        <w:t>” which holds the ID of the texture so we can reference it later on.</w:t>
      </w:r>
    </w:p>
    <w:p w14:paraId="2A4DC8C4" w14:textId="77777777" w:rsidR="00D56E2E" w:rsidRPr="00CF4DC6" w:rsidRDefault="00D56E2E" w:rsidP="00EA2B8F">
      <w:pPr>
        <w:shd w:val="clear" w:color="auto" w:fill="FFFFFF" w:themeFill="background1"/>
        <w:spacing w:after="0"/>
        <w:jc w:val="both"/>
      </w:pPr>
    </w:p>
    <w:p w14:paraId="09D7140A" w14:textId="7D6F0684" w:rsidR="00D56E2E" w:rsidRPr="00CF4DC6" w:rsidRDefault="00D56E2E" w:rsidP="00214DB5">
      <w:pPr>
        <w:shd w:val="clear" w:color="auto" w:fill="FFFFFF" w:themeFill="background1"/>
        <w:jc w:val="both"/>
      </w:pPr>
      <w:r w:rsidRPr="00CF4DC6">
        <w:t xml:space="preserve">After this, we define another variable </w:t>
      </w:r>
      <w:r w:rsidR="0070652C" w:rsidRPr="00CF4DC6">
        <w:t xml:space="preserve">that </w:t>
      </w:r>
      <w:r w:rsidRPr="00CF4DC6">
        <w:t xml:space="preserve">contains the actual image data. We will be using the RAW image format </w:t>
      </w:r>
      <w:r w:rsidR="0070652C" w:rsidRPr="00CF4DC6">
        <w:t xml:space="preserve">that </w:t>
      </w:r>
      <w:r w:rsidRPr="00CF4DC6">
        <w:t xml:space="preserve">is expected as </w:t>
      </w:r>
      <w:proofErr w:type="spellStart"/>
      <w:r w:rsidRPr="00CF4DC6">
        <w:t>colour</w:t>
      </w:r>
      <w:proofErr w:type="spellEnd"/>
      <w:r w:rsidRPr="00CF4DC6">
        <w:t xml:space="preserve"> data one after the other. OpenGL ES expects the first bit of data to represent the bottom left so we have ordered the data in order to fulfil these expectations. Since we are using the RGBA </w:t>
      </w:r>
      <w:proofErr w:type="spellStart"/>
      <w:r w:rsidRPr="00CF4DC6">
        <w:t>colour</w:t>
      </w:r>
      <w:proofErr w:type="spellEnd"/>
      <w:r w:rsidRPr="00CF4DC6">
        <w:t xml:space="preserve"> format, each row has a red, green, blue, and alpha element; these numbers range from 0 </w:t>
      </w:r>
      <w:r w:rsidR="003F0F28" w:rsidRPr="00CF4DC6">
        <w:t>to</w:t>
      </w:r>
      <w:r w:rsidRPr="00CF4DC6">
        <w:t xml:space="preserve"> 255.</w:t>
      </w:r>
    </w:p>
    <w:p w14:paraId="18901B9A" w14:textId="77777777" w:rsidR="00D56E2E" w:rsidRPr="00CF4DC6" w:rsidRDefault="00D56E2E" w:rsidP="00214DB5">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color w:val="auto"/>
          <w:sz w:val="18"/>
        </w:rPr>
        <w:t xml:space="preserve">   /* [placeTextureInMemory] */</w:t>
      </w:r>
    </w:p>
    <w:p w14:paraId="6B7FAAA6" w14:textId="77777777" w:rsidR="00D56E2E" w:rsidRPr="00CF4DC6" w:rsidRDefault="00D56E2E" w:rsidP="00214DB5">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color w:val="auto"/>
          <w:sz w:val="18"/>
        </w:rPr>
        <w:t xml:space="preserve">    /* Use tightly packed data. */</w:t>
      </w:r>
    </w:p>
    <w:p w14:paraId="1BC29BFE" w14:textId="77777777" w:rsidR="00D56E2E" w:rsidRPr="00CF4DC6" w:rsidRDefault="00D56E2E" w:rsidP="00214DB5">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color w:val="auto"/>
          <w:sz w:val="18"/>
        </w:rPr>
        <w:t xml:space="preserve">    </w:t>
      </w:r>
      <w:r w:rsidRPr="00CF4DC6">
        <w:rPr>
          <w:rFonts w:ascii="Consolas" w:hAnsi="Consolas" w:cs="Consolas"/>
          <w:b/>
          <w:bCs/>
          <w:color w:val="auto"/>
          <w:sz w:val="18"/>
        </w:rPr>
        <w:t>glPixelStorei</w:t>
      </w:r>
      <w:r w:rsidRPr="00CF4DC6">
        <w:rPr>
          <w:rFonts w:ascii="Consolas" w:hAnsi="Consolas" w:cs="Consolas"/>
          <w:color w:val="auto"/>
          <w:sz w:val="18"/>
        </w:rPr>
        <w:t>(GL_UNPACK_ALIGNMENT, 1);</w:t>
      </w:r>
    </w:p>
    <w:p w14:paraId="13E71227" w14:textId="77777777" w:rsidR="00D56E2E" w:rsidRPr="00CF4DC6" w:rsidRDefault="00D56E2E" w:rsidP="00214DB5">
      <w:pPr>
        <w:shd w:val="clear" w:color="auto" w:fill="D0CECE" w:themeFill="background2" w:themeFillShade="E6"/>
        <w:autoSpaceDE w:val="0"/>
        <w:autoSpaceDN w:val="0"/>
        <w:adjustRightInd w:val="0"/>
        <w:spacing w:after="0" w:line="240" w:lineRule="auto"/>
        <w:rPr>
          <w:rFonts w:ascii="Consolas" w:hAnsi="Consolas" w:cs="Consolas"/>
          <w:color w:val="auto"/>
          <w:sz w:val="18"/>
        </w:rPr>
      </w:pPr>
    </w:p>
    <w:p w14:paraId="22B02275" w14:textId="77777777" w:rsidR="00D56E2E" w:rsidRPr="00CF4DC6" w:rsidRDefault="00D56E2E" w:rsidP="00214DB5">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color w:val="auto"/>
          <w:sz w:val="18"/>
        </w:rPr>
        <w:t xml:space="preserve">    /* Generate a texture object. */</w:t>
      </w:r>
    </w:p>
    <w:p w14:paraId="5A26B67F" w14:textId="77777777" w:rsidR="00D56E2E" w:rsidRPr="00CF4DC6" w:rsidRDefault="00D56E2E" w:rsidP="00214DB5">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color w:val="auto"/>
          <w:sz w:val="18"/>
        </w:rPr>
        <w:t xml:space="preserve">    glGenTextures(1, &amp;textureId);</w:t>
      </w:r>
    </w:p>
    <w:p w14:paraId="1A3417BB" w14:textId="77777777" w:rsidR="00D56E2E" w:rsidRPr="00CF4DC6" w:rsidRDefault="00D56E2E" w:rsidP="00214DB5">
      <w:pPr>
        <w:shd w:val="clear" w:color="auto" w:fill="D0CECE" w:themeFill="background2" w:themeFillShade="E6"/>
        <w:autoSpaceDE w:val="0"/>
        <w:autoSpaceDN w:val="0"/>
        <w:adjustRightInd w:val="0"/>
        <w:spacing w:after="0" w:line="240" w:lineRule="auto"/>
        <w:rPr>
          <w:rFonts w:ascii="Consolas" w:hAnsi="Consolas" w:cs="Consolas"/>
          <w:color w:val="auto"/>
          <w:sz w:val="18"/>
        </w:rPr>
      </w:pPr>
    </w:p>
    <w:p w14:paraId="5B7F227F" w14:textId="77777777" w:rsidR="00D56E2E" w:rsidRPr="00CF4DC6" w:rsidRDefault="00D56E2E" w:rsidP="00214DB5">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color w:val="auto"/>
          <w:sz w:val="18"/>
        </w:rPr>
        <w:t xml:space="preserve">    /* Activate a texture. */</w:t>
      </w:r>
    </w:p>
    <w:p w14:paraId="375B3981" w14:textId="77777777" w:rsidR="00D56E2E" w:rsidRPr="00CF4DC6" w:rsidRDefault="00D56E2E" w:rsidP="00214DB5">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color w:val="auto"/>
          <w:sz w:val="18"/>
        </w:rPr>
        <w:t xml:space="preserve">    glActiveTexture(GL_TEXTURE0);</w:t>
      </w:r>
    </w:p>
    <w:p w14:paraId="41B9DBC3" w14:textId="77777777" w:rsidR="00D56E2E" w:rsidRPr="00CF4DC6" w:rsidRDefault="00D56E2E" w:rsidP="00214DB5">
      <w:pPr>
        <w:shd w:val="clear" w:color="auto" w:fill="D0CECE" w:themeFill="background2" w:themeFillShade="E6"/>
        <w:autoSpaceDE w:val="0"/>
        <w:autoSpaceDN w:val="0"/>
        <w:adjustRightInd w:val="0"/>
        <w:spacing w:after="0" w:line="240" w:lineRule="auto"/>
        <w:rPr>
          <w:rFonts w:ascii="Consolas" w:hAnsi="Consolas" w:cs="Consolas"/>
          <w:color w:val="auto"/>
          <w:sz w:val="18"/>
        </w:rPr>
      </w:pPr>
    </w:p>
    <w:p w14:paraId="12308FC6" w14:textId="77777777" w:rsidR="00D56E2E" w:rsidRPr="00CF4DC6" w:rsidRDefault="00D56E2E" w:rsidP="00214DB5">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color w:val="auto"/>
          <w:sz w:val="18"/>
        </w:rPr>
        <w:t xml:space="preserve">    /* Bind the texture object. */</w:t>
      </w:r>
    </w:p>
    <w:p w14:paraId="6C0860CA" w14:textId="77777777" w:rsidR="00D56E2E" w:rsidRPr="00CF4DC6" w:rsidRDefault="00D56E2E" w:rsidP="00214DB5">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color w:val="auto"/>
          <w:sz w:val="18"/>
        </w:rPr>
        <w:t xml:space="preserve">    glBindTexture(GL_TEXTURE_2D, textureId);</w:t>
      </w:r>
    </w:p>
    <w:p w14:paraId="187618A0" w14:textId="77777777" w:rsidR="00D56E2E" w:rsidRPr="00CF4DC6" w:rsidRDefault="00D56E2E" w:rsidP="00214DB5">
      <w:pPr>
        <w:shd w:val="clear" w:color="auto" w:fill="D0CECE" w:themeFill="background2" w:themeFillShade="E6"/>
        <w:autoSpaceDE w:val="0"/>
        <w:autoSpaceDN w:val="0"/>
        <w:adjustRightInd w:val="0"/>
        <w:spacing w:after="0" w:line="240" w:lineRule="auto"/>
        <w:rPr>
          <w:rFonts w:ascii="Consolas" w:hAnsi="Consolas" w:cs="Consolas"/>
          <w:color w:val="auto"/>
          <w:sz w:val="18"/>
        </w:rPr>
      </w:pPr>
    </w:p>
    <w:p w14:paraId="059B73B1" w14:textId="77777777" w:rsidR="00D56E2E" w:rsidRPr="00CF4DC6" w:rsidRDefault="00D56E2E" w:rsidP="00214DB5">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color w:val="auto"/>
          <w:sz w:val="18"/>
        </w:rPr>
        <w:t xml:space="preserve">    /* Load the texture. */</w:t>
      </w:r>
    </w:p>
    <w:p w14:paraId="37B1FE4E" w14:textId="1B288B31" w:rsidR="00D56E2E" w:rsidRPr="00CF4DC6" w:rsidRDefault="00D56E2E" w:rsidP="00214DB5">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color w:val="auto"/>
          <w:sz w:val="18"/>
        </w:rPr>
        <w:t xml:space="preserve">    </w:t>
      </w:r>
      <w:r w:rsidRPr="00CF4DC6">
        <w:rPr>
          <w:rFonts w:ascii="Consolas" w:hAnsi="Consolas" w:cs="Consolas"/>
          <w:b/>
          <w:bCs/>
          <w:color w:val="auto"/>
          <w:sz w:val="18"/>
        </w:rPr>
        <w:t>glTexImage2D</w:t>
      </w:r>
      <w:r w:rsidRPr="00CF4DC6">
        <w:rPr>
          <w:rFonts w:ascii="Consolas" w:hAnsi="Consolas" w:cs="Consolas"/>
          <w:color w:val="auto"/>
          <w:sz w:val="18"/>
        </w:rPr>
        <w:t>(GL_TEXTURE_2D, 0, GL_RGBA, 3, 3, 0, GL_RGBA, GL_UNSIGNED_BYTE, pixels);</w:t>
      </w:r>
    </w:p>
    <w:p w14:paraId="7D709C2E" w14:textId="77777777" w:rsidR="00D56E2E" w:rsidRPr="00CF4DC6" w:rsidRDefault="00D56E2E" w:rsidP="00214DB5">
      <w:pPr>
        <w:shd w:val="clear" w:color="auto" w:fill="D0CECE" w:themeFill="background2" w:themeFillShade="E6"/>
        <w:autoSpaceDE w:val="0"/>
        <w:autoSpaceDN w:val="0"/>
        <w:adjustRightInd w:val="0"/>
        <w:spacing w:after="0" w:line="240" w:lineRule="auto"/>
        <w:rPr>
          <w:rFonts w:ascii="Consolas" w:hAnsi="Consolas" w:cs="Consolas"/>
          <w:color w:val="auto"/>
          <w:sz w:val="18"/>
        </w:rPr>
      </w:pPr>
    </w:p>
    <w:p w14:paraId="4275C83C" w14:textId="77777777" w:rsidR="00D56E2E" w:rsidRPr="00CF4DC6" w:rsidRDefault="00D56E2E" w:rsidP="00214DB5">
      <w:pPr>
        <w:shd w:val="clear" w:color="auto" w:fill="D0CECE" w:themeFill="background2" w:themeFillShade="E6"/>
        <w:autoSpaceDE w:val="0"/>
        <w:autoSpaceDN w:val="0"/>
        <w:adjustRightInd w:val="0"/>
        <w:spacing w:after="0" w:line="240" w:lineRule="auto"/>
        <w:rPr>
          <w:rFonts w:ascii="Consolas" w:hAnsi="Consolas" w:cs="Consolas"/>
          <w:color w:val="auto"/>
          <w:sz w:val="18"/>
        </w:rPr>
      </w:pPr>
    </w:p>
    <w:p w14:paraId="3B8F6DBB" w14:textId="77777777" w:rsidR="00D56E2E" w:rsidRPr="00CF4DC6" w:rsidRDefault="00D56E2E" w:rsidP="00214DB5">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color w:val="auto"/>
          <w:sz w:val="18"/>
        </w:rPr>
        <w:t xml:space="preserve">    /* Set the filtering mode. */</w:t>
      </w:r>
    </w:p>
    <w:p w14:paraId="087160CD" w14:textId="77777777" w:rsidR="00D56E2E" w:rsidRPr="00CF4DC6" w:rsidRDefault="00D56E2E" w:rsidP="00214DB5">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color w:val="auto"/>
          <w:sz w:val="18"/>
        </w:rPr>
        <w:t xml:space="preserve">    </w:t>
      </w:r>
      <w:r w:rsidRPr="00CF4DC6">
        <w:rPr>
          <w:rFonts w:ascii="Consolas" w:hAnsi="Consolas" w:cs="Consolas"/>
          <w:b/>
          <w:bCs/>
          <w:color w:val="auto"/>
          <w:sz w:val="18"/>
        </w:rPr>
        <w:t>glTexParameteri</w:t>
      </w:r>
      <w:r w:rsidRPr="00CF4DC6">
        <w:rPr>
          <w:rFonts w:ascii="Consolas" w:hAnsi="Consolas" w:cs="Consolas"/>
          <w:color w:val="auto"/>
          <w:sz w:val="18"/>
        </w:rPr>
        <w:t>(GL_TEXTURE_2D, GL_TEXTURE_MIN_FILTER, GL_NEAREST);</w:t>
      </w:r>
    </w:p>
    <w:p w14:paraId="009B3EFD" w14:textId="77777777" w:rsidR="00D56E2E" w:rsidRPr="00CF4DC6" w:rsidRDefault="00D56E2E" w:rsidP="00214DB5">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color w:val="auto"/>
          <w:sz w:val="18"/>
        </w:rPr>
        <w:t xml:space="preserve">    </w:t>
      </w:r>
      <w:r w:rsidRPr="00CF4DC6">
        <w:rPr>
          <w:rFonts w:ascii="Consolas" w:hAnsi="Consolas" w:cs="Consolas"/>
          <w:b/>
          <w:bCs/>
          <w:color w:val="auto"/>
          <w:sz w:val="18"/>
        </w:rPr>
        <w:t>glTexParameteri</w:t>
      </w:r>
      <w:r w:rsidRPr="00CF4DC6">
        <w:rPr>
          <w:rFonts w:ascii="Consolas" w:hAnsi="Consolas" w:cs="Consolas"/>
          <w:color w:val="auto"/>
          <w:sz w:val="18"/>
        </w:rPr>
        <w:t>(GL_TEXTURE_2D, GL_TEXTURE_MAG_FILTER, GL_NEAREST);</w:t>
      </w:r>
    </w:p>
    <w:p w14:paraId="5ECC3152" w14:textId="77777777" w:rsidR="00D56E2E" w:rsidRPr="00CF4DC6" w:rsidRDefault="00D56E2E" w:rsidP="00214DB5">
      <w:pPr>
        <w:shd w:val="clear" w:color="auto" w:fill="D0CECE" w:themeFill="background2" w:themeFillShade="E6"/>
        <w:autoSpaceDE w:val="0"/>
        <w:autoSpaceDN w:val="0"/>
        <w:adjustRightInd w:val="0"/>
        <w:spacing w:after="0" w:line="240" w:lineRule="auto"/>
        <w:rPr>
          <w:rFonts w:ascii="Consolas" w:hAnsi="Consolas" w:cs="Consolas"/>
          <w:color w:val="auto"/>
          <w:sz w:val="18"/>
        </w:rPr>
      </w:pPr>
    </w:p>
    <w:p w14:paraId="5A8D0695" w14:textId="77777777" w:rsidR="00D56E2E" w:rsidRPr="00CF4DC6" w:rsidRDefault="00D56E2E" w:rsidP="00214DB5">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color w:val="auto"/>
          <w:sz w:val="18"/>
        </w:rPr>
        <w:t xml:space="preserve">    </w:t>
      </w:r>
      <w:r w:rsidRPr="00CF4DC6">
        <w:rPr>
          <w:rFonts w:ascii="Consolas" w:hAnsi="Consolas" w:cs="Consolas"/>
          <w:b/>
          <w:bCs/>
          <w:color w:val="auto"/>
          <w:sz w:val="18"/>
        </w:rPr>
        <w:t>return</w:t>
      </w:r>
      <w:r w:rsidRPr="00CF4DC6">
        <w:rPr>
          <w:rFonts w:ascii="Consolas" w:hAnsi="Consolas" w:cs="Consolas"/>
          <w:color w:val="auto"/>
          <w:sz w:val="18"/>
        </w:rPr>
        <w:t xml:space="preserve"> textureId;</w:t>
      </w:r>
    </w:p>
    <w:p w14:paraId="6AFD6590" w14:textId="1A957EE0" w:rsidR="00D56E2E" w:rsidRPr="00CF4DC6" w:rsidRDefault="00D56E2E" w:rsidP="00214DB5">
      <w:pPr>
        <w:shd w:val="clear" w:color="auto" w:fill="D0CECE" w:themeFill="background2" w:themeFillShade="E6"/>
        <w:spacing w:after="0"/>
        <w:rPr>
          <w:rFonts w:ascii="Consolas" w:hAnsi="Consolas" w:cs="Consolas"/>
          <w:color w:val="auto"/>
          <w:sz w:val="18"/>
        </w:rPr>
      </w:pPr>
      <w:r w:rsidRPr="00CF4DC6">
        <w:rPr>
          <w:rFonts w:ascii="Consolas" w:hAnsi="Consolas" w:cs="Consolas"/>
          <w:color w:val="auto"/>
          <w:sz w:val="18"/>
        </w:rPr>
        <w:t>}</w:t>
      </w:r>
    </w:p>
    <w:p w14:paraId="61925676" w14:textId="2759E2FA" w:rsidR="00D56E2E" w:rsidRPr="00CF4DC6" w:rsidRDefault="00D56E2E" w:rsidP="00EA2B8F">
      <w:pPr>
        <w:shd w:val="clear" w:color="auto" w:fill="FFFFFF" w:themeFill="background1"/>
        <w:spacing w:after="0"/>
        <w:jc w:val="both"/>
      </w:pPr>
      <w:r w:rsidRPr="00CF4DC6">
        <w:lastRenderedPageBreak/>
        <w:t>The next thing we need to do is add the image data to memory so it can be accessed. We begin by using the “glPixelStorei” function as this will pack our data tightly and save some space.</w:t>
      </w:r>
    </w:p>
    <w:p w14:paraId="0FC69F62" w14:textId="77777777" w:rsidR="00437490" w:rsidRPr="00CF4DC6" w:rsidRDefault="00437490" w:rsidP="00EA2B8F">
      <w:pPr>
        <w:shd w:val="clear" w:color="auto" w:fill="FFFFFF" w:themeFill="background1"/>
        <w:spacing w:after="0"/>
        <w:jc w:val="both"/>
      </w:pPr>
    </w:p>
    <w:p w14:paraId="4D8AD726" w14:textId="2289EFB6" w:rsidR="00D56E2E" w:rsidRPr="00CF4DC6" w:rsidRDefault="00D56E2E" w:rsidP="00EA2B8F">
      <w:pPr>
        <w:shd w:val="clear" w:color="auto" w:fill="FFFFFF" w:themeFill="background1"/>
        <w:spacing w:after="0"/>
        <w:jc w:val="both"/>
      </w:pPr>
      <w:r w:rsidRPr="00CF4DC6">
        <w:t>Th</w:t>
      </w:r>
      <w:r w:rsidR="003A419E" w:rsidRPr="00CF4DC6">
        <w:t>e</w:t>
      </w:r>
      <w:r w:rsidRPr="00CF4DC6">
        <w:t xml:space="preserve"> line</w:t>
      </w:r>
      <w:r w:rsidR="003A419E" w:rsidRPr="00CF4DC6">
        <w:t xml:space="preserve"> after</w:t>
      </w:r>
      <w:r w:rsidRPr="00CF4DC6">
        <w:t xml:space="preserve"> generate</w:t>
      </w:r>
      <w:r w:rsidR="003A419E" w:rsidRPr="00CF4DC6">
        <w:t>s</w:t>
      </w:r>
      <w:r w:rsidRPr="00CF4DC6">
        <w:t xml:space="preserve"> the ID number that we assign to the variable we declared earlier on. Some parameters will be required, </w:t>
      </w:r>
      <w:r w:rsidR="0037644C" w:rsidRPr="00CF4DC6">
        <w:t xml:space="preserve">and </w:t>
      </w:r>
      <w:r w:rsidRPr="00CF4DC6">
        <w:t>these are:</w:t>
      </w:r>
      <w:r w:rsidRPr="00CF4DC6">
        <w:rPr>
          <w:noProof/>
          <w:lang w:eastAsia="en-GB"/>
        </w:rPr>
        <w:t xml:space="preserve"> </w:t>
      </w:r>
      <w:r w:rsidRPr="00CF4DC6">
        <w:t>number of textures being generated and the place to store them. We only have one texture and created a texture object handle earlier on.</w:t>
      </w:r>
    </w:p>
    <w:p w14:paraId="626CAAFD" w14:textId="77777777" w:rsidR="00D56E2E" w:rsidRPr="00CF4DC6" w:rsidRDefault="00D56E2E" w:rsidP="00EA2B8F">
      <w:pPr>
        <w:shd w:val="clear" w:color="auto" w:fill="FFFFFF" w:themeFill="background1"/>
        <w:spacing w:after="0"/>
        <w:jc w:val="both"/>
      </w:pPr>
    </w:p>
    <w:p w14:paraId="7DE8921C" w14:textId="742C44CB" w:rsidR="00D56E2E" w:rsidRPr="00CF4DC6" w:rsidRDefault="00D56E2E" w:rsidP="00EA2B8F">
      <w:pPr>
        <w:shd w:val="clear" w:color="auto" w:fill="FFFFFF" w:themeFill="background1"/>
        <w:spacing w:after="0"/>
        <w:jc w:val="both"/>
      </w:pPr>
      <w:r w:rsidRPr="00CF4DC6">
        <w:t>After this</w:t>
      </w:r>
      <w:r w:rsidR="00424467" w:rsidRPr="00CF4DC6">
        <w:t>,</w:t>
      </w:r>
      <w:r w:rsidRPr="00CF4DC6">
        <w:t xml:space="preserve"> we need to activate the texture and bind it to a specific unit type. We have two choices for the binding texture type. These are GL_TEXTURE_2D or GL_TEXTURE_CUBE_MAP. For this </w:t>
      </w:r>
      <w:r w:rsidR="003A419E" w:rsidRPr="00CF4DC6">
        <w:t>instance,</w:t>
      </w:r>
      <w:r w:rsidRPr="00CF4DC6">
        <w:t xml:space="preserve"> we want GL_TEXTURE_2D as it is the most frequently used.</w:t>
      </w:r>
    </w:p>
    <w:p w14:paraId="5E3A3315" w14:textId="77777777" w:rsidR="00D56E2E" w:rsidRPr="00CF4DC6" w:rsidRDefault="00D56E2E" w:rsidP="00EA2B8F">
      <w:pPr>
        <w:shd w:val="clear" w:color="auto" w:fill="FFFFFF" w:themeFill="background1"/>
        <w:spacing w:after="0"/>
        <w:jc w:val="both"/>
      </w:pPr>
    </w:p>
    <w:p w14:paraId="79C690A8" w14:textId="1F10D2A1" w:rsidR="00D56E2E" w:rsidRPr="00CF4DC6" w:rsidRDefault="00D56E2E" w:rsidP="00EA2B8F">
      <w:pPr>
        <w:shd w:val="clear" w:color="auto" w:fill="FFFFFF" w:themeFill="background1"/>
        <w:spacing w:after="0"/>
        <w:jc w:val="both"/>
      </w:pPr>
      <w:r w:rsidRPr="00CF4DC6">
        <w:t>From here</w:t>
      </w:r>
      <w:r w:rsidR="00480C52" w:rsidRPr="00CF4DC6">
        <w:t>,</w:t>
      </w:r>
      <w:r w:rsidRPr="00CF4DC6">
        <w:t xml:space="preserve"> we can upload the texture using the “glTexImage2D” function. As with the previous function call, we provide the unit type that we wish to use. The next parameter that we use is the number of mipmaps to be passed in</w:t>
      </w:r>
      <w:r w:rsidR="00A66722" w:rsidRPr="00CF4DC6">
        <w:t>—</w:t>
      </w:r>
      <w:r w:rsidRPr="00CF4DC6">
        <w:t>this will be discussed in later tutorials. Next is the internal format (RGBA)</w:t>
      </w:r>
      <w:r w:rsidR="00A66722" w:rsidRPr="00CF4DC6">
        <w:t>;</w:t>
      </w:r>
      <w:r w:rsidRPr="00CF4DC6">
        <w:t xml:space="preserve"> then</w:t>
      </w:r>
      <w:r w:rsidR="00A66722" w:rsidRPr="00CF4DC6">
        <w:t>,</w:t>
      </w:r>
      <w:r w:rsidRPr="00CF4DC6">
        <w:t xml:space="preserve"> the 7</w:t>
      </w:r>
      <w:r w:rsidRPr="00FA5283">
        <w:t>th</w:t>
      </w:r>
      <w:r w:rsidRPr="00CF4DC6">
        <w:t xml:space="preserve"> parameter is the same as both, the internal format and the format of the image must be the same. Parameters 4 and 5 are the width and height of the image. The sixth is a border for the image</w:t>
      </w:r>
      <w:r w:rsidR="00A66722" w:rsidRPr="00CF4DC6">
        <w:t>—</w:t>
      </w:r>
      <w:r w:rsidRPr="00CF4DC6">
        <w:t>this will simply be set to zero. The final two parameters are the type of data we will use and the actual data.</w:t>
      </w:r>
    </w:p>
    <w:p w14:paraId="51A869AD" w14:textId="77777777" w:rsidR="00D56E2E" w:rsidRPr="00CF4DC6" w:rsidRDefault="00D56E2E" w:rsidP="00EA2B8F">
      <w:pPr>
        <w:shd w:val="clear" w:color="auto" w:fill="FFFFFF" w:themeFill="background1"/>
        <w:spacing w:after="0"/>
        <w:jc w:val="both"/>
      </w:pPr>
    </w:p>
    <w:p w14:paraId="023847C4" w14:textId="75CF77E9" w:rsidR="00D56E2E" w:rsidRDefault="00FA5283" w:rsidP="00FA5283">
      <w:pPr>
        <w:spacing w:after="0"/>
        <w:jc w:val="both"/>
        <w:rPr>
          <w:rFonts w:cs="Calibri"/>
          <w:color w:val="000000"/>
          <w:sz w:val="21"/>
          <w:szCs w:val="21"/>
        </w:rPr>
      </w:pPr>
      <w:r w:rsidRPr="00FA5283">
        <w:rPr>
          <w:rFonts w:cs="Calibri"/>
          <w:color w:val="000000"/>
          <w:sz w:val="21"/>
          <w:szCs w:val="21"/>
        </w:rPr>
        <w:t xml:space="preserve">The final two function calls define what happens when we need to stretch or shrink the image. For instance each of our cubes faces are not going to be 3 x 3 pixels. This means we are going to have to stretch the image. We have told OpenGL ES in this instance to use the pixel that is closest to the one it should pick. So roughly the cube will be divided into 9 equal portions of </w:t>
      </w:r>
      <w:proofErr w:type="spellStart"/>
      <w:r w:rsidRPr="00FA5283">
        <w:rPr>
          <w:rFonts w:cs="Calibri"/>
          <w:color w:val="000000"/>
          <w:sz w:val="21"/>
          <w:szCs w:val="21"/>
        </w:rPr>
        <w:t>colour</w:t>
      </w:r>
      <w:proofErr w:type="spellEnd"/>
      <w:r w:rsidRPr="00FA5283">
        <w:rPr>
          <w:rFonts w:cs="Calibri"/>
          <w:color w:val="000000"/>
          <w:sz w:val="21"/>
          <w:szCs w:val="21"/>
        </w:rPr>
        <w:t>.</w:t>
      </w:r>
    </w:p>
    <w:p w14:paraId="3338252C" w14:textId="77777777" w:rsidR="00FA5283" w:rsidRPr="00FA5283" w:rsidRDefault="00FA5283" w:rsidP="00FA5283">
      <w:pPr>
        <w:spacing w:after="0"/>
        <w:jc w:val="both"/>
        <w:rPr>
          <w:rFonts w:cs="Calibri"/>
        </w:rPr>
      </w:pPr>
    </w:p>
    <w:p w14:paraId="656A89E3" w14:textId="32CCCC89" w:rsidR="00443DF1" w:rsidRPr="00CF4DC6" w:rsidRDefault="00D56E2E" w:rsidP="000C3D09">
      <w:pPr>
        <w:pStyle w:val="Heading1"/>
        <w:numPr>
          <w:ilvl w:val="0"/>
          <w:numId w:val="28"/>
        </w:numPr>
        <w:spacing w:before="240" w:after="240"/>
      </w:pPr>
      <w:bookmarkStart w:id="6" w:name="_Toc36042165"/>
      <w:r w:rsidRPr="00CF4DC6">
        <w:t xml:space="preserve">Code </w:t>
      </w:r>
      <w:r w:rsidR="001C1056" w:rsidRPr="00CF4DC6">
        <w:t>u</w:t>
      </w:r>
      <w:r w:rsidRPr="00CF4DC6">
        <w:t>pdates</w:t>
      </w:r>
      <w:bookmarkEnd w:id="6"/>
    </w:p>
    <w:p w14:paraId="46F4886A" w14:textId="226E2C94" w:rsidR="00D56E2E" w:rsidRPr="00CF4DC6" w:rsidRDefault="00D56E2E" w:rsidP="003A419E">
      <w:pPr>
        <w:pStyle w:val="Heading2"/>
        <w:numPr>
          <w:ilvl w:val="1"/>
          <w:numId w:val="29"/>
        </w:numPr>
      </w:pPr>
      <w:bookmarkStart w:id="7" w:name="_Toc36042166"/>
      <w:r w:rsidRPr="00CF4DC6">
        <w:t>Shaders</w:t>
      </w:r>
      <w:bookmarkEnd w:id="7"/>
    </w:p>
    <w:p w14:paraId="2E221A9C" w14:textId="77777777" w:rsidR="00D56E2E" w:rsidRPr="00CF4DC6" w:rsidRDefault="00D56E2E" w:rsidP="00937AA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b/>
          <w:bCs/>
          <w:color w:val="auto"/>
          <w:sz w:val="18"/>
        </w:rPr>
        <w:t>static</w:t>
      </w:r>
      <w:r w:rsidRPr="00CF4DC6">
        <w:rPr>
          <w:rFonts w:ascii="Consolas" w:hAnsi="Consolas" w:cs="Consolas"/>
          <w:color w:val="auto"/>
          <w:sz w:val="18"/>
        </w:rPr>
        <w:t xml:space="preserve"> </w:t>
      </w:r>
      <w:r w:rsidRPr="00CF4DC6">
        <w:rPr>
          <w:rFonts w:ascii="Consolas" w:hAnsi="Consolas" w:cs="Consolas"/>
          <w:b/>
          <w:bCs/>
          <w:color w:val="auto"/>
          <w:sz w:val="18"/>
        </w:rPr>
        <w:t>const</w:t>
      </w:r>
      <w:r w:rsidRPr="00CF4DC6">
        <w:rPr>
          <w:rFonts w:ascii="Consolas" w:hAnsi="Consolas" w:cs="Consolas"/>
          <w:color w:val="auto"/>
          <w:sz w:val="18"/>
        </w:rPr>
        <w:t xml:space="preserve"> </w:t>
      </w:r>
      <w:r w:rsidRPr="00CF4DC6">
        <w:rPr>
          <w:rFonts w:ascii="Consolas" w:hAnsi="Consolas" w:cs="Consolas"/>
          <w:b/>
          <w:bCs/>
          <w:color w:val="auto"/>
          <w:sz w:val="18"/>
        </w:rPr>
        <w:t>char</w:t>
      </w:r>
      <w:r w:rsidRPr="00CF4DC6">
        <w:rPr>
          <w:rFonts w:ascii="Consolas" w:hAnsi="Consolas" w:cs="Consolas"/>
          <w:color w:val="auto"/>
          <w:sz w:val="18"/>
        </w:rPr>
        <w:t xml:space="preserve"> glVertexShader[] =</w:t>
      </w:r>
    </w:p>
    <w:p w14:paraId="6D638CD0" w14:textId="702DAC3E" w:rsidR="00D56E2E" w:rsidRPr="00CF4DC6" w:rsidRDefault="00D56E2E" w:rsidP="00937AA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color w:val="auto"/>
          <w:sz w:val="18"/>
        </w:rPr>
        <w:t xml:space="preserve">        "attribute vec4 vertexPosition;\n"</w:t>
      </w:r>
    </w:p>
    <w:p w14:paraId="1F1E05F8" w14:textId="5CCE70AA" w:rsidR="00D56E2E" w:rsidRPr="00CF4DC6" w:rsidRDefault="00D56E2E" w:rsidP="00937AA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color w:val="auto"/>
          <w:sz w:val="18"/>
        </w:rPr>
        <w:t xml:space="preserve">        "attribute vec2 vertexTextureCord;\n"</w:t>
      </w:r>
    </w:p>
    <w:p w14:paraId="5DD7BF0D" w14:textId="00C2E3C4" w:rsidR="00D56E2E" w:rsidRPr="00CF4DC6" w:rsidRDefault="00D56E2E" w:rsidP="00937AA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color w:val="auto"/>
          <w:sz w:val="18"/>
        </w:rPr>
        <w:t xml:space="preserve">        "varying vec2 textureCord;\n"</w:t>
      </w:r>
    </w:p>
    <w:p w14:paraId="38C94C43" w14:textId="0D948276" w:rsidR="00D56E2E" w:rsidRPr="00CF4DC6" w:rsidRDefault="00D56E2E" w:rsidP="00937AA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color w:val="auto"/>
          <w:sz w:val="18"/>
        </w:rPr>
        <w:t xml:space="preserve">        "uniform mat4 projection;\n"</w:t>
      </w:r>
    </w:p>
    <w:p w14:paraId="1D7F6774" w14:textId="418621B0" w:rsidR="00D56E2E" w:rsidRPr="00CF4DC6" w:rsidRDefault="00D56E2E" w:rsidP="00937AA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color w:val="auto"/>
          <w:sz w:val="18"/>
        </w:rPr>
        <w:t xml:space="preserve">        "uniform mat4 modelView;\n"</w:t>
      </w:r>
    </w:p>
    <w:p w14:paraId="3BB0A110" w14:textId="607979E3" w:rsidR="00D56E2E" w:rsidRPr="00CF4DC6" w:rsidRDefault="00D56E2E" w:rsidP="00937AA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color w:val="auto"/>
          <w:sz w:val="18"/>
        </w:rPr>
        <w:t xml:space="preserve">        "void main()\n"</w:t>
      </w:r>
    </w:p>
    <w:p w14:paraId="021FA714" w14:textId="29BBCFFA" w:rsidR="00D56E2E" w:rsidRPr="00CF4DC6" w:rsidRDefault="00D56E2E" w:rsidP="00937AA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color w:val="auto"/>
          <w:sz w:val="18"/>
        </w:rPr>
        <w:t xml:space="preserve">        "{\n"</w:t>
      </w:r>
    </w:p>
    <w:p w14:paraId="13594997" w14:textId="4F5F758B" w:rsidR="00D56E2E" w:rsidRPr="00CF4DC6" w:rsidRDefault="00D56E2E" w:rsidP="00937AA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color w:val="auto"/>
          <w:sz w:val="18"/>
        </w:rPr>
        <w:t xml:space="preserve">        "    gl_Position = projection * modelView * vertexPosition;\n"</w:t>
      </w:r>
    </w:p>
    <w:p w14:paraId="6368D67C" w14:textId="0D5B1DF6" w:rsidR="00D56E2E" w:rsidRPr="00CF4DC6" w:rsidRDefault="00D56E2E" w:rsidP="00937AA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color w:val="auto"/>
          <w:sz w:val="18"/>
        </w:rPr>
        <w:t xml:space="preserve">        "    textureCord = vertexTextureCord;\n"</w:t>
      </w:r>
    </w:p>
    <w:p w14:paraId="47F93F78" w14:textId="39E077E5" w:rsidR="00D56E2E" w:rsidRPr="00CF4DC6" w:rsidRDefault="00D56E2E" w:rsidP="00937AA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color w:val="auto"/>
          <w:sz w:val="18"/>
        </w:rPr>
        <w:t xml:space="preserve">        "}\n";</w:t>
      </w:r>
    </w:p>
    <w:p w14:paraId="4004B210" w14:textId="77777777" w:rsidR="00D56E2E" w:rsidRPr="00CF4DC6" w:rsidRDefault="00D56E2E" w:rsidP="00937AA3">
      <w:pPr>
        <w:shd w:val="clear" w:color="auto" w:fill="D0CECE" w:themeFill="background2" w:themeFillShade="E6"/>
        <w:autoSpaceDE w:val="0"/>
        <w:autoSpaceDN w:val="0"/>
        <w:adjustRightInd w:val="0"/>
        <w:spacing w:after="0" w:line="240" w:lineRule="auto"/>
        <w:rPr>
          <w:rFonts w:ascii="Consolas" w:hAnsi="Consolas" w:cs="Consolas"/>
          <w:color w:val="auto"/>
          <w:sz w:val="18"/>
        </w:rPr>
      </w:pPr>
    </w:p>
    <w:p w14:paraId="0F2FF6FE" w14:textId="77777777" w:rsidR="00D56E2E" w:rsidRPr="00CF4DC6" w:rsidRDefault="00D56E2E" w:rsidP="00937AA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b/>
          <w:bCs/>
          <w:color w:val="auto"/>
          <w:sz w:val="18"/>
        </w:rPr>
        <w:t>static</w:t>
      </w:r>
      <w:r w:rsidRPr="00CF4DC6">
        <w:rPr>
          <w:rFonts w:ascii="Consolas" w:hAnsi="Consolas" w:cs="Consolas"/>
          <w:color w:val="auto"/>
          <w:sz w:val="18"/>
        </w:rPr>
        <w:t xml:space="preserve"> </w:t>
      </w:r>
      <w:r w:rsidRPr="00CF4DC6">
        <w:rPr>
          <w:rFonts w:ascii="Consolas" w:hAnsi="Consolas" w:cs="Consolas"/>
          <w:b/>
          <w:bCs/>
          <w:color w:val="auto"/>
          <w:sz w:val="18"/>
        </w:rPr>
        <w:t>const</w:t>
      </w:r>
      <w:r w:rsidRPr="00CF4DC6">
        <w:rPr>
          <w:rFonts w:ascii="Consolas" w:hAnsi="Consolas" w:cs="Consolas"/>
          <w:color w:val="auto"/>
          <w:sz w:val="18"/>
        </w:rPr>
        <w:t xml:space="preserve"> </w:t>
      </w:r>
      <w:r w:rsidRPr="00CF4DC6">
        <w:rPr>
          <w:rFonts w:ascii="Consolas" w:hAnsi="Consolas" w:cs="Consolas"/>
          <w:b/>
          <w:bCs/>
          <w:color w:val="auto"/>
          <w:sz w:val="18"/>
        </w:rPr>
        <w:t>char</w:t>
      </w:r>
      <w:r w:rsidRPr="00CF4DC6">
        <w:rPr>
          <w:rFonts w:ascii="Consolas" w:hAnsi="Consolas" w:cs="Consolas"/>
          <w:color w:val="auto"/>
          <w:sz w:val="18"/>
        </w:rPr>
        <w:t xml:space="preserve"> glFragmentShader[] =</w:t>
      </w:r>
    </w:p>
    <w:p w14:paraId="3E232652" w14:textId="6B2CEF49" w:rsidR="00D56E2E" w:rsidRPr="00CF4DC6" w:rsidRDefault="00D56E2E" w:rsidP="00937AA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color w:val="auto"/>
          <w:sz w:val="18"/>
        </w:rPr>
        <w:t xml:space="preserve">        "precision </w:t>
      </w:r>
      <w:r w:rsidRPr="00CF4DC6">
        <w:rPr>
          <w:rFonts w:ascii="Consolas" w:hAnsi="Consolas" w:cs="Consolas"/>
          <w:color w:val="auto"/>
          <w:sz w:val="18"/>
          <w:u w:val="single"/>
        </w:rPr>
        <w:t>mediump</w:t>
      </w:r>
      <w:r w:rsidRPr="00CF4DC6">
        <w:rPr>
          <w:rFonts w:ascii="Consolas" w:hAnsi="Consolas" w:cs="Consolas"/>
          <w:color w:val="auto"/>
          <w:sz w:val="18"/>
        </w:rPr>
        <w:t xml:space="preserve"> float;\n"</w:t>
      </w:r>
    </w:p>
    <w:p w14:paraId="6581EC88" w14:textId="2343ECD2" w:rsidR="00D56E2E" w:rsidRPr="00CF4DC6" w:rsidRDefault="00D56E2E" w:rsidP="00937AA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color w:val="auto"/>
          <w:sz w:val="18"/>
        </w:rPr>
        <w:t xml:space="preserve">        "uniform sampler2D texture;\n"</w:t>
      </w:r>
    </w:p>
    <w:p w14:paraId="445C07F4" w14:textId="7344AF12" w:rsidR="00D56E2E" w:rsidRPr="00CF4DC6" w:rsidRDefault="00D56E2E" w:rsidP="00937AA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color w:val="auto"/>
          <w:sz w:val="18"/>
        </w:rPr>
        <w:t xml:space="preserve">        "varying vec2 textureCord;\n"</w:t>
      </w:r>
    </w:p>
    <w:p w14:paraId="19AA00B9" w14:textId="07B4C674" w:rsidR="00D56E2E" w:rsidRPr="00CF4DC6" w:rsidRDefault="00D56E2E" w:rsidP="00937AA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color w:val="auto"/>
          <w:sz w:val="18"/>
        </w:rPr>
        <w:t xml:space="preserve">        "void main()\n"</w:t>
      </w:r>
    </w:p>
    <w:p w14:paraId="29EA6DF5" w14:textId="271D0F4A" w:rsidR="00D56E2E" w:rsidRPr="00CF4DC6" w:rsidRDefault="00D56E2E" w:rsidP="00937AA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color w:val="auto"/>
          <w:sz w:val="18"/>
        </w:rPr>
        <w:t xml:space="preserve">        "{\n"</w:t>
      </w:r>
    </w:p>
    <w:p w14:paraId="2189250D" w14:textId="5AFFA625" w:rsidR="00D56E2E" w:rsidRPr="00CF4DC6" w:rsidRDefault="00D56E2E" w:rsidP="00937AA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color w:val="auto"/>
          <w:sz w:val="18"/>
        </w:rPr>
        <w:t xml:space="preserve">        "    gl_FragColor = texture2D(texture, textureCord);\n"</w:t>
      </w:r>
    </w:p>
    <w:p w14:paraId="255F1D6B" w14:textId="391C5F86" w:rsidR="00D56E2E" w:rsidRPr="00CF4DC6" w:rsidRDefault="00D56E2E" w:rsidP="00937AA3">
      <w:pPr>
        <w:shd w:val="clear" w:color="auto" w:fill="D0CECE" w:themeFill="background2" w:themeFillShade="E6"/>
        <w:spacing w:after="0"/>
        <w:rPr>
          <w:rFonts w:ascii="Consolas" w:hAnsi="Consolas" w:cs="Consolas"/>
          <w:color w:val="auto"/>
          <w:sz w:val="18"/>
        </w:rPr>
      </w:pPr>
      <w:r w:rsidRPr="00CF4DC6">
        <w:rPr>
          <w:rFonts w:ascii="Consolas" w:hAnsi="Consolas" w:cs="Consolas"/>
          <w:color w:val="auto"/>
          <w:sz w:val="18"/>
        </w:rPr>
        <w:t xml:space="preserve">        "}\n";</w:t>
      </w:r>
    </w:p>
    <w:p w14:paraId="4CF86677" w14:textId="1DDDCEDD" w:rsidR="00D56E2E" w:rsidRPr="00CF4DC6" w:rsidRDefault="00D56E2E" w:rsidP="00937AA3">
      <w:pPr>
        <w:spacing w:before="160"/>
        <w:jc w:val="both"/>
      </w:pPr>
      <w:r w:rsidRPr="00CF4DC6">
        <w:t>Now that we have set</w:t>
      </w:r>
      <w:r w:rsidR="009A411E" w:rsidRPr="00CF4DC6">
        <w:t xml:space="preserve"> </w:t>
      </w:r>
      <w:r w:rsidRPr="00CF4DC6">
        <w:t xml:space="preserve">up our texture function, we need to alter the shader code to incorporate the use of textures for our model. We have removed the references to the </w:t>
      </w:r>
      <w:proofErr w:type="spellStart"/>
      <w:r w:rsidRPr="00CF4DC6">
        <w:t>colour</w:t>
      </w:r>
      <w:proofErr w:type="spellEnd"/>
      <w:r w:rsidRPr="00CF4DC6">
        <w:t xml:space="preserve"> attribute from the </w:t>
      </w:r>
      <w:r w:rsidRPr="00CF4DC6">
        <w:lastRenderedPageBreak/>
        <w:t xml:space="preserve">previous example because we do not need to provide per vertex </w:t>
      </w:r>
      <w:proofErr w:type="spellStart"/>
      <w:r w:rsidRPr="00CF4DC6">
        <w:t>colour</w:t>
      </w:r>
      <w:proofErr w:type="spellEnd"/>
      <w:r w:rsidRPr="00CF4DC6">
        <w:t xml:space="preserve"> data if we are using a texture. Instead, we supply a per vertex texture coordinate. This value will state where in the texture the vertex should take its </w:t>
      </w:r>
      <w:proofErr w:type="spellStart"/>
      <w:r w:rsidRPr="00CF4DC6">
        <w:t>colour</w:t>
      </w:r>
      <w:proofErr w:type="spellEnd"/>
      <w:r w:rsidRPr="00CF4DC6">
        <w:t xml:space="preserve"> from. Texture coordinates go from 0,0 in the bottom left</w:t>
      </w:r>
      <w:r w:rsidR="00266FB7" w:rsidRPr="00CF4DC6">
        <w:t>-</w:t>
      </w:r>
      <w:r w:rsidRPr="00CF4DC6">
        <w:t xml:space="preserve">hand corner to 1,1 in the top </w:t>
      </w:r>
      <w:r w:rsidR="00937AA3" w:rsidRPr="00CF4DC6">
        <w:t>right-hand</w:t>
      </w:r>
      <w:r w:rsidRPr="00CF4DC6">
        <w:t xml:space="preserve"> corner. We add a varying</w:t>
      </w:r>
      <w:r w:rsidR="006638BE" w:rsidRPr="00CF4DC6">
        <w:t>,</w:t>
      </w:r>
      <w:r w:rsidRPr="00CF4DC6">
        <w:t xml:space="preserve"> which is a vec2 attribute; we will pass this to the fragment shader too.</w:t>
      </w:r>
    </w:p>
    <w:p w14:paraId="707FBFD7" w14:textId="6CC57E3A" w:rsidR="00D56E2E" w:rsidRPr="00CF4DC6" w:rsidRDefault="00D56E2E" w:rsidP="00EA2B8F">
      <w:pPr>
        <w:jc w:val="both"/>
      </w:pPr>
      <w:r w:rsidRPr="00CF4DC6">
        <w:t xml:space="preserve">We also have a new uniform value in the fragment shader source code, of type </w:t>
      </w:r>
      <w:r w:rsidR="00FA5283">
        <w:t>‘</w:t>
      </w:r>
      <w:r w:rsidRPr="00CF4DC6">
        <w:t>sampler2D</w:t>
      </w:r>
      <w:r w:rsidR="00FA5283">
        <w:t>’</w:t>
      </w:r>
      <w:r w:rsidRPr="00CF4DC6">
        <w:t>. If we had more than one texture, we would use this attribute to decide which texture to use.</w:t>
      </w:r>
    </w:p>
    <w:p w14:paraId="6FEF886C" w14:textId="23269FB4" w:rsidR="00D56E2E" w:rsidRPr="00CF4DC6" w:rsidRDefault="00D56E2E" w:rsidP="00EA2B8F">
      <w:pPr>
        <w:jc w:val="both"/>
      </w:pPr>
      <w:r w:rsidRPr="00CF4DC6">
        <w:t xml:space="preserve">We assign the result of a function called </w:t>
      </w:r>
      <w:r w:rsidR="00FA5283">
        <w:t>‘</w:t>
      </w:r>
      <w:r w:rsidRPr="00CF4DC6">
        <w:t>texture2D</w:t>
      </w:r>
      <w:r w:rsidR="00FA5283">
        <w:t>’</w:t>
      </w:r>
      <w:r w:rsidRPr="00CF4DC6">
        <w:t xml:space="preserve">. This function takes in </w:t>
      </w:r>
      <w:r w:rsidR="00774B25" w:rsidRPr="00CF4DC6">
        <w:t>two</w:t>
      </w:r>
      <w:r w:rsidRPr="00CF4DC6">
        <w:t xml:space="preserve"> parameters, which are the sampler and the texture coordinate that tells the unit where to go in the texture.</w:t>
      </w:r>
    </w:p>
    <w:p w14:paraId="16442616" w14:textId="1BC97B42" w:rsidR="009C4FB2" w:rsidRPr="00CF4DC6" w:rsidRDefault="009C4FB2" w:rsidP="00937AA3">
      <w:pPr>
        <w:pStyle w:val="Heading2"/>
        <w:numPr>
          <w:ilvl w:val="1"/>
          <w:numId w:val="29"/>
        </w:numPr>
      </w:pPr>
      <w:bookmarkStart w:id="8" w:name="_Toc36042167"/>
      <w:r w:rsidRPr="00CF4DC6">
        <w:t xml:space="preserve">Setup </w:t>
      </w:r>
      <w:r w:rsidR="006C6D3D" w:rsidRPr="00CF4DC6">
        <w:t>g</w:t>
      </w:r>
      <w:r w:rsidRPr="00CF4DC6">
        <w:t>raphics</w:t>
      </w:r>
      <w:bookmarkEnd w:id="8"/>
    </w:p>
    <w:p w14:paraId="4D8B65F3" w14:textId="77777777" w:rsidR="009C4FB2" w:rsidRPr="00CF4DC6" w:rsidRDefault="009C4FB2" w:rsidP="00774B25">
      <w:pPr>
        <w:shd w:val="clear" w:color="auto" w:fill="D0CECE" w:themeFill="background2" w:themeFillShade="E6"/>
        <w:autoSpaceDE w:val="0"/>
        <w:autoSpaceDN w:val="0"/>
        <w:adjustRightInd w:val="0"/>
        <w:spacing w:after="0" w:line="240" w:lineRule="auto"/>
        <w:rPr>
          <w:rFonts w:ascii="Consolas" w:hAnsi="Consolas" w:cs="Consolas"/>
          <w:b/>
          <w:bCs/>
          <w:color w:val="auto"/>
          <w:sz w:val="18"/>
        </w:rPr>
      </w:pPr>
      <w:r w:rsidRPr="00CF4DC6">
        <w:rPr>
          <w:rFonts w:ascii="Consolas" w:hAnsi="Consolas" w:cs="Consolas"/>
          <w:b/>
          <w:bCs/>
          <w:color w:val="auto"/>
          <w:sz w:val="18"/>
        </w:rPr>
        <w:t>GLuint textureId;</w:t>
      </w:r>
    </w:p>
    <w:p w14:paraId="77D2EE85" w14:textId="77777777" w:rsidR="009C4FB2" w:rsidRPr="00CF4DC6" w:rsidRDefault="009C4FB2" w:rsidP="00774B25">
      <w:pPr>
        <w:shd w:val="clear" w:color="auto" w:fill="D0CECE" w:themeFill="background2" w:themeFillShade="E6"/>
        <w:autoSpaceDE w:val="0"/>
        <w:autoSpaceDN w:val="0"/>
        <w:adjustRightInd w:val="0"/>
        <w:spacing w:after="0" w:line="240" w:lineRule="auto"/>
        <w:rPr>
          <w:rFonts w:ascii="Consolas" w:hAnsi="Consolas" w:cs="Consolas"/>
          <w:b/>
          <w:bCs/>
          <w:color w:val="auto"/>
          <w:sz w:val="18"/>
        </w:rPr>
      </w:pPr>
    </w:p>
    <w:p w14:paraId="72155CF3" w14:textId="77777777" w:rsidR="009C4FB2" w:rsidRPr="00CF4DC6" w:rsidRDefault="009C4FB2" w:rsidP="00774B25">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b/>
          <w:bCs/>
          <w:color w:val="auto"/>
          <w:sz w:val="18"/>
        </w:rPr>
        <w:t>bool</w:t>
      </w:r>
      <w:r w:rsidRPr="00CF4DC6">
        <w:rPr>
          <w:rFonts w:ascii="Consolas" w:hAnsi="Consolas" w:cs="Consolas"/>
          <w:color w:val="auto"/>
          <w:sz w:val="18"/>
        </w:rPr>
        <w:t xml:space="preserve"> </w:t>
      </w:r>
      <w:r w:rsidRPr="00CF4DC6">
        <w:rPr>
          <w:rFonts w:ascii="Consolas" w:hAnsi="Consolas" w:cs="Consolas"/>
          <w:b/>
          <w:bCs/>
          <w:color w:val="auto"/>
          <w:sz w:val="18"/>
        </w:rPr>
        <w:t>setupGraphics</w:t>
      </w:r>
      <w:r w:rsidRPr="00CF4DC6">
        <w:rPr>
          <w:rFonts w:ascii="Consolas" w:hAnsi="Consolas" w:cs="Consolas"/>
          <w:color w:val="auto"/>
          <w:sz w:val="18"/>
        </w:rPr>
        <w:t>(</w:t>
      </w:r>
      <w:r w:rsidRPr="00CF4DC6">
        <w:rPr>
          <w:rFonts w:ascii="Consolas" w:hAnsi="Consolas" w:cs="Consolas"/>
          <w:b/>
          <w:bCs/>
          <w:color w:val="auto"/>
          <w:sz w:val="18"/>
        </w:rPr>
        <w:t>int</w:t>
      </w:r>
      <w:r w:rsidRPr="00CF4DC6">
        <w:rPr>
          <w:rFonts w:ascii="Consolas" w:hAnsi="Consolas" w:cs="Consolas"/>
          <w:color w:val="auto"/>
          <w:sz w:val="18"/>
        </w:rPr>
        <w:t xml:space="preserve"> width, </w:t>
      </w:r>
      <w:r w:rsidRPr="00CF4DC6">
        <w:rPr>
          <w:rFonts w:ascii="Consolas" w:hAnsi="Consolas" w:cs="Consolas"/>
          <w:b/>
          <w:bCs/>
          <w:color w:val="auto"/>
          <w:sz w:val="18"/>
        </w:rPr>
        <w:t>int</w:t>
      </w:r>
      <w:r w:rsidRPr="00CF4DC6">
        <w:rPr>
          <w:rFonts w:ascii="Consolas" w:hAnsi="Consolas" w:cs="Consolas"/>
          <w:color w:val="auto"/>
          <w:sz w:val="18"/>
        </w:rPr>
        <w:t xml:space="preserve"> height)</w:t>
      </w:r>
    </w:p>
    <w:p w14:paraId="389BC133" w14:textId="77777777" w:rsidR="009C4FB2" w:rsidRPr="00CF4DC6" w:rsidRDefault="009C4FB2" w:rsidP="00774B25">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color w:val="auto"/>
          <w:sz w:val="18"/>
        </w:rPr>
        <w:t>{</w:t>
      </w:r>
    </w:p>
    <w:p w14:paraId="4A4FA329" w14:textId="77777777" w:rsidR="009C4FB2" w:rsidRPr="00CF4DC6" w:rsidRDefault="009C4FB2" w:rsidP="00774B25">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color w:val="auto"/>
          <w:sz w:val="18"/>
        </w:rPr>
        <w:t xml:space="preserve">    </w:t>
      </w:r>
      <w:proofErr w:type="spellStart"/>
      <w:r w:rsidRPr="00CF4DC6">
        <w:rPr>
          <w:rFonts w:ascii="Consolas" w:hAnsi="Consolas" w:cs="Consolas"/>
          <w:color w:val="auto"/>
          <w:sz w:val="18"/>
        </w:rPr>
        <w:t>glProgram</w:t>
      </w:r>
      <w:proofErr w:type="spellEnd"/>
      <w:r w:rsidRPr="00CF4DC6">
        <w:rPr>
          <w:rFonts w:ascii="Consolas" w:hAnsi="Consolas" w:cs="Consolas"/>
          <w:color w:val="auto"/>
          <w:sz w:val="18"/>
        </w:rPr>
        <w:t xml:space="preserve"> = </w:t>
      </w:r>
      <w:proofErr w:type="spellStart"/>
      <w:r w:rsidRPr="00CF4DC6">
        <w:rPr>
          <w:rFonts w:ascii="Consolas" w:hAnsi="Consolas" w:cs="Consolas"/>
          <w:color w:val="auto"/>
          <w:sz w:val="18"/>
        </w:rPr>
        <w:t>createProgram</w:t>
      </w:r>
      <w:proofErr w:type="spellEnd"/>
      <w:r w:rsidRPr="00CF4DC6">
        <w:rPr>
          <w:rFonts w:ascii="Consolas" w:hAnsi="Consolas" w:cs="Consolas"/>
          <w:color w:val="auto"/>
          <w:sz w:val="18"/>
        </w:rPr>
        <w:t>(</w:t>
      </w:r>
      <w:proofErr w:type="spellStart"/>
      <w:r w:rsidRPr="00CF4DC6">
        <w:rPr>
          <w:rFonts w:ascii="Consolas" w:hAnsi="Consolas" w:cs="Consolas"/>
          <w:color w:val="auto"/>
          <w:sz w:val="18"/>
        </w:rPr>
        <w:t>glVertexShader</w:t>
      </w:r>
      <w:proofErr w:type="spellEnd"/>
      <w:r w:rsidRPr="00CF4DC6">
        <w:rPr>
          <w:rFonts w:ascii="Consolas" w:hAnsi="Consolas" w:cs="Consolas"/>
          <w:color w:val="auto"/>
          <w:sz w:val="18"/>
        </w:rPr>
        <w:t xml:space="preserve">, </w:t>
      </w:r>
      <w:proofErr w:type="spellStart"/>
      <w:r w:rsidRPr="00CF4DC6">
        <w:rPr>
          <w:rFonts w:ascii="Consolas" w:hAnsi="Consolas" w:cs="Consolas"/>
          <w:color w:val="auto"/>
          <w:sz w:val="18"/>
        </w:rPr>
        <w:t>glFragmentShader</w:t>
      </w:r>
      <w:proofErr w:type="spellEnd"/>
      <w:r w:rsidRPr="00CF4DC6">
        <w:rPr>
          <w:rFonts w:ascii="Consolas" w:hAnsi="Consolas" w:cs="Consolas"/>
          <w:color w:val="auto"/>
          <w:sz w:val="18"/>
        </w:rPr>
        <w:t>);</w:t>
      </w:r>
    </w:p>
    <w:p w14:paraId="6C33295E" w14:textId="77777777" w:rsidR="009C4FB2" w:rsidRPr="00CF4DC6" w:rsidRDefault="009C4FB2" w:rsidP="00774B25">
      <w:pPr>
        <w:shd w:val="clear" w:color="auto" w:fill="D0CECE" w:themeFill="background2" w:themeFillShade="E6"/>
        <w:autoSpaceDE w:val="0"/>
        <w:autoSpaceDN w:val="0"/>
        <w:adjustRightInd w:val="0"/>
        <w:spacing w:after="0" w:line="240" w:lineRule="auto"/>
        <w:rPr>
          <w:rFonts w:ascii="Consolas" w:hAnsi="Consolas" w:cs="Consolas"/>
          <w:color w:val="auto"/>
          <w:sz w:val="18"/>
        </w:rPr>
      </w:pPr>
    </w:p>
    <w:p w14:paraId="01C6F450" w14:textId="77777777" w:rsidR="009C4FB2" w:rsidRPr="00CF4DC6" w:rsidRDefault="009C4FB2" w:rsidP="00774B25">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color w:val="auto"/>
          <w:sz w:val="18"/>
        </w:rPr>
        <w:t xml:space="preserve">    </w:t>
      </w:r>
      <w:r w:rsidRPr="00CF4DC6">
        <w:rPr>
          <w:rFonts w:ascii="Consolas" w:hAnsi="Consolas" w:cs="Consolas"/>
          <w:b/>
          <w:bCs/>
          <w:color w:val="auto"/>
          <w:sz w:val="18"/>
        </w:rPr>
        <w:t>if</w:t>
      </w:r>
      <w:r w:rsidRPr="00CF4DC6">
        <w:rPr>
          <w:rFonts w:ascii="Consolas" w:hAnsi="Consolas" w:cs="Consolas"/>
          <w:color w:val="auto"/>
          <w:sz w:val="18"/>
        </w:rPr>
        <w:t xml:space="preserve"> (!glProgram)</w:t>
      </w:r>
    </w:p>
    <w:p w14:paraId="48974999" w14:textId="77777777" w:rsidR="009C4FB2" w:rsidRPr="00CF4DC6" w:rsidRDefault="009C4FB2" w:rsidP="00774B25">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color w:val="auto"/>
          <w:sz w:val="18"/>
        </w:rPr>
        <w:t xml:space="preserve">    {</w:t>
      </w:r>
    </w:p>
    <w:p w14:paraId="6EEF56B0" w14:textId="77777777" w:rsidR="009C4FB2" w:rsidRPr="00CF4DC6" w:rsidRDefault="009C4FB2" w:rsidP="00774B25">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color w:val="auto"/>
          <w:sz w:val="18"/>
        </w:rPr>
        <w:t xml:space="preserve">        LOGE ("Could not create program");</w:t>
      </w:r>
    </w:p>
    <w:p w14:paraId="6EDD8230" w14:textId="77777777" w:rsidR="009C4FB2" w:rsidRPr="00CF4DC6" w:rsidRDefault="009C4FB2" w:rsidP="00774B25">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color w:val="auto"/>
          <w:sz w:val="18"/>
        </w:rPr>
        <w:t xml:space="preserve">        </w:t>
      </w:r>
      <w:r w:rsidRPr="00CF4DC6">
        <w:rPr>
          <w:rFonts w:ascii="Consolas" w:hAnsi="Consolas" w:cs="Consolas"/>
          <w:b/>
          <w:bCs/>
          <w:color w:val="auto"/>
          <w:sz w:val="18"/>
        </w:rPr>
        <w:t>return</w:t>
      </w:r>
      <w:r w:rsidRPr="00CF4DC6">
        <w:rPr>
          <w:rFonts w:ascii="Consolas" w:hAnsi="Consolas" w:cs="Consolas"/>
          <w:color w:val="auto"/>
          <w:sz w:val="18"/>
        </w:rPr>
        <w:t xml:space="preserve"> </w:t>
      </w:r>
      <w:r w:rsidRPr="00CF4DC6">
        <w:rPr>
          <w:rFonts w:ascii="Consolas" w:hAnsi="Consolas" w:cs="Consolas"/>
          <w:b/>
          <w:bCs/>
          <w:color w:val="auto"/>
          <w:sz w:val="18"/>
        </w:rPr>
        <w:t>false</w:t>
      </w:r>
      <w:r w:rsidRPr="00CF4DC6">
        <w:rPr>
          <w:rFonts w:ascii="Consolas" w:hAnsi="Consolas" w:cs="Consolas"/>
          <w:color w:val="auto"/>
          <w:sz w:val="18"/>
        </w:rPr>
        <w:t>;</w:t>
      </w:r>
    </w:p>
    <w:p w14:paraId="42D86D23" w14:textId="77777777" w:rsidR="009C4FB2" w:rsidRPr="00CF4DC6" w:rsidRDefault="009C4FB2" w:rsidP="00774B25">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color w:val="auto"/>
          <w:sz w:val="18"/>
        </w:rPr>
        <w:t xml:space="preserve">    }</w:t>
      </w:r>
    </w:p>
    <w:p w14:paraId="03DFC1BE" w14:textId="77777777" w:rsidR="009C4FB2" w:rsidRPr="00CF4DC6" w:rsidRDefault="009C4FB2" w:rsidP="00774B25">
      <w:pPr>
        <w:shd w:val="clear" w:color="auto" w:fill="D0CECE" w:themeFill="background2" w:themeFillShade="E6"/>
        <w:autoSpaceDE w:val="0"/>
        <w:autoSpaceDN w:val="0"/>
        <w:adjustRightInd w:val="0"/>
        <w:spacing w:after="0" w:line="240" w:lineRule="auto"/>
        <w:rPr>
          <w:rFonts w:ascii="Consolas" w:hAnsi="Consolas" w:cs="Consolas"/>
          <w:color w:val="auto"/>
          <w:sz w:val="18"/>
        </w:rPr>
      </w:pPr>
    </w:p>
    <w:p w14:paraId="3A184A53" w14:textId="77777777" w:rsidR="009C4FB2" w:rsidRPr="00CF4DC6" w:rsidRDefault="009C4FB2" w:rsidP="00774B25">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color w:val="auto"/>
          <w:sz w:val="18"/>
        </w:rPr>
        <w:t xml:space="preserve">    vertexLocation = glGetAttribLocation(glProgram, "vertexPosition");</w:t>
      </w:r>
    </w:p>
    <w:p w14:paraId="50E823C0" w14:textId="77777777" w:rsidR="009C4FB2" w:rsidRPr="00CF4DC6" w:rsidRDefault="009C4FB2" w:rsidP="00774B25">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color w:val="auto"/>
          <w:sz w:val="18"/>
        </w:rPr>
        <w:t xml:space="preserve">    textureCordLocation = glGetAttribLocation(glProgram, "vertexTextureCord");</w:t>
      </w:r>
    </w:p>
    <w:p w14:paraId="74B04F2B" w14:textId="77777777" w:rsidR="009C4FB2" w:rsidRPr="00CF4DC6" w:rsidRDefault="009C4FB2" w:rsidP="00774B25">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color w:val="auto"/>
          <w:sz w:val="18"/>
        </w:rPr>
        <w:t xml:space="preserve">    projectionLocation = glGetUniformLocation(glProgram, "projection");</w:t>
      </w:r>
    </w:p>
    <w:p w14:paraId="2ADA1D55" w14:textId="77777777" w:rsidR="009C4FB2" w:rsidRPr="00CF4DC6" w:rsidRDefault="009C4FB2" w:rsidP="00774B25">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color w:val="auto"/>
          <w:sz w:val="18"/>
        </w:rPr>
        <w:t xml:space="preserve">    modelViewLocation = glGetUniformLocation(glProgram, "modelView");</w:t>
      </w:r>
    </w:p>
    <w:p w14:paraId="0CA41156" w14:textId="77777777" w:rsidR="009C4FB2" w:rsidRPr="00CF4DC6" w:rsidRDefault="009C4FB2" w:rsidP="00774B25">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color w:val="auto"/>
          <w:sz w:val="18"/>
        </w:rPr>
        <w:t xml:space="preserve">    samplerLocation = glGetUniformLocation(glProgram, "texture");</w:t>
      </w:r>
    </w:p>
    <w:p w14:paraId="0D39C059" w14:textId="77777777" w:rsidR="009C4FB2" w:rsidRPr="00CF4DC6" w:rsidRDefault="009C4FB2" w:rsidP="00774B25">
      <w:pPr>
        <w:shd w:val="clear" w:color="auto" w:fill="D0CECE" w:themeFill="background2" w:themeFillShade="E6"/>
        <w:autoSpaceDE w:val="0"/>
        <w:autoSpaceDN w:val="0"/>
        <w:adjustRightInd w:val="0"/>
        <w:spacing w:after="0" w:line="240" w:lineRule="auto"/>
        <w:rPr>
          <w:rFonts w:ascii="Consolas" w:hAnsi="Consolas" w:cs="Consolas"/>
          <w:color w:val="auto"/>
          <w:sz w:val="18"/>
        </w:rPr>
      </w:pPr>
    </w:p>
    <w:p w14:paraId="7B94E155" w14:textId="77777777" w:rsidR="009C4FB2" w:rsidRPr="00CF4DC6" w:rsidRDefault="009C4FB2" w:rsidP="00774B25">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color w:val="auto"/>
          <w:sz w:val="18"/>
        </w:rPr>
        <w:t xml:space="preserve">    /* Setup the perspective. */</w:t>
      </w:r>
    </w:p>
    <w:p w14:paraId="19957344" w14:textId="77777777" w:rsidR="009C4FB2" w:rsidRPr="00CF4DC6" w:rsidRDefault="009C4FB2" w:rsidP="00774B25">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color w:val="auto"/>
          <w:sz w:val="18"/>
        </w:rPr>
        <w:t xml:space="preserve">    matrixPerspective(projectionMatrix, 45, (</w:t>
      </w:r>
      <w:r w:rsidRPr="00CF4DC6">
        <w:rPr>
          <w:rFonts w:ascii="Consolas" w:hAnsi="Consolas" w:cs="Consolas"/>
          <w:b/>
          <w:bCs/>
          <w:color w:val="auto"/>
          <w:sz w:val="18"/>
        </w:rPr>
        <w:t>float</w:t>
      </w:r>
      <w:r w:rsidRPr="00CF4DC6">
        <w:rPr>
          <w:rFonts w:ascii="Consolas" w:hAnsi="Consolas" w:cs="Consolas"/>
          <w:color w:val="auto"/>
          <w:sz w:val="18"/>
        </w:rPr>
        <w:t>)width / (</w:t>
      </w:r>
      <w:r w:rsidRPr="00CF4DC6">
        <w:rPr>
          <w:rFonts w:ascii="Consolas" w:hAnsi="Consolas" w:cs="Consolas"/>
          <w:b/>
          <w:bCs/>
          <w:color w:val="auto"/>
          <w:sz w:val="18"/>
        </w:rPr>
        <w:t>float</w:t>
      </w:r>
      <w:r w:rsidRPr="00CF4DC6">
        <w:rPr>
          <w:rFonts w:ascii="Consolas" w:hAnsi="Consolas" w:cs="Consolas"/>
          <w:color w:val="auto"/>
          <w:sz w:val="18"/>
        </w:rPr>
        <w:t>)height, 0.1f, 100);</w:t>
      </w:r>
    </w:p>
    <w:p w14:paraId="1573B513" w14:textId="77777777" w:rsidR="009C4FB2" w:rsidRPr="00CF4DC6" w:rsidRDefault="009C4FB2" w:rsidP="00774B25">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color w:val="auto"/>
          <w:sz w:val="18"/>
        </w:rPr>
        <w:t xml:space="preserve">    </w:t>
      </w:r>
      <w:r w:rsidRPr="00CF4DC6">
        <w:rPr>
          <w:rFonts w:ascii="Consolas" w:hAnsi="Consolas" w:cs="Consolas"/>
          <w:b/>
          <w:bCs/>
          <w:color w:val="auto"/>
          <w:sz w:val="18"/>
        </w:rPr>
        <w:t>glEnable</w:t>
      </w:r>
      <w:r w:rsidRPr="00CF4DC6">
        <w:rPr>
          <w:rFonts w:ascii="Consolas" w:hAnsi="Consolas" w:cs="Consolas"/>
          <w:color w:val="auto"/>
          <w:sz w:val="18"/>
        </w:rPr>
        <w:t>(GL_DEPTH_TEST);</w:t>
      </w:r>
    </w:p>
    <w:p w14:paraId="12F64451" w14:textId="77777777" w:rsidR="009C4FB2" w:rsidRPr="00CF4DC6" w:rsidRDefault="009C4FB2" w:rsidP="00774B25">
      <w:pPr>
        <w:shd w:val="clear" w:color="auto" w:fill="D0CECE" w:themeFill="background2" w:themeFillShade="E6"/>
        <w:autoSpaceDE w:val="0"/>
        <w:autoSpaceDN w:val="0"/>
        <w:adjustRightInd w:val="0"/>
        <w:spacing w:after="0" w:line="240" w:lineRule="auto"/>
        <w:rPr>
          <w:rFonts w:ascii="Consolas" w:hAnsi="Consolas" w:cs="Consolas"/>
          <w:color w:val="auto"/>
          <w:sz w:val="18"/>
        </w:rPr>
      </w:pPr>
    </w:p>
    <w:p w14:paraId="0CA78390" w14:textId="77777777" w:rsidR="009C4FB2" w:rsidRPr="00CF4DC6" w:rsidRDefault="009C4FB2" w:rsidP="00774B25">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color w:val="auto"/>
          <w:sz w:val="18"/>
        </w:rPr>
        <w:t xml:space="preserve">    </w:t>
      </w:r>
      <w:r w:rsidRPr="00CF4DC6">
        <w:rPr>
          <w:rFonts w:ascii="Consolas" w:hAnsi="Consolas" w:cs="Consolas"/>
          <w:b/>
          <w:bCs/>
          <w:color w:val="auto"/>
          <w:sz w:val="18"/>
        </w:rPr>
        <w:t>glViewport</w:t>
      </w:r>
      <w:r w:rsidRPr="00CF4DC6">
        <w:rPr>
          <w:rFonts w:ascii="Consolas" w:hAnsi="Consolas" w:cs="Consolas"/>
          <w:color w:val="auto"/>
          <w:sz w:val="18"/>
        </w:rPr>
        <w:t>(0, 0, width, height);</w:t>
      </w:r>
    </w:p>
    <w:p w14:paraId="116EDE44" w14:textId="77777777" w:rsidR="009C4FB2" w:rsidRPr="00CF4DC6" w:rsidRDefault="009C4FB2" w:rsidP="00774B25">
      <w:pPr>
        <w:shd w:val="clear" w:color="auto" w:fill="D0CECE" w:themeFill="background2" w:themeFillShade="E6"/>
        <w:autoSpaceDE w:val="0"/>
        <w:autoSpaceDN w:val="0"/>
        <w:adjustRightInd w:val="0"/>
        <w:spacing w:after="0" w:line="240" w:lineRule="auto"/>
        <w:rPr>
          <w:rFonts w:ascii="Consolas" w:hAnsi="Consolas" w:cs="Consolas"/>
          <w:color w:val="auto"/>
          <w:sz w:val="18"/>
        </w:rPr>
      </w:pPr>
    </w:p>
    <w:p w14:paraId="65519DF5" w14:textId="77777777" w:rsidR="009C4FB2" w:rsidRPr="00CF4DC6" w:rsidRDefault="009C4FB2" w:rsidP="00774B25">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color w:val="auto"/>
          <w:sz w:val="18"/>
        </w:rPr>
        <w:t xml:space="preserve">    /* Load the Texture. */</w:t>
      </w:r>
    </w:p>
    <w:p w14:paraId="0725B63F" w14:textId="77777777" w:rsidR="009C4FB2" w:rsidRPr="00CF4DC6" w:rsidRDefault="009C4FB2" w:rsidP="00774B25">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color w:val="auto"/>
          <w:sz w:val="18"/>
        </w:rPr>
        <w:t xml:space="preserve">    textureId = loadSimpleTexture();</w:t>
      </w:r>
    </w:p>
    <w:p w14:paraId="4CCD3420" w14:textId="77777777" w:rsidR="009C4FB2" w:rsidRPr="00CF4DC6" w:rsidRDefault="009C4FB2" w:rsidP="00774B25">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color w:val="auto"/>
          <w:sz w:val="18"/>
        </w:rPr>
        <w:t xml:space="preserve">    </w:t>
      </w:r>
      <w:r w:rsidRPr="00CF4DC6">
        <w:rPr>
          <w:rFonts w:ascii="Consolas" w:hAnsi="Consolas" w:cs="Consolas"/>
          <w:b/>
          <w:bCs/>
          <w:color w:val="auto"/>
          <w:sz w:val="18"/>
        </w:rPr>
        <w:t>if</w:t>
      </w:r>
      <w:r w:rsidRPr="00CF4DC6">
        <w:rPr>
          <w:rFonts w:ascii="Consolas" w:hAnsi="Consolas" w:cs="Consolas"/>
          <w:color w:val="auto"/>
          <w:sz w:val="18"/>
        </w:rPr>
        <w:t>(textureId == 0)</w:t>
      </w:r>
    </w:p>
    <w:p w14:paraId="77559407" w14:textId="77777777" w:rsidR="009C4FB2" w:rsidRPr="00CF4DC6" w:rsidRDefault="009C4FB2" w:rsidP="00774B25">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color w:val="auto"/>
          <w:sz w:val="18"/>
        </w:rPr>
        <w:t xml:space="preserve">    {</w:t>
      </w:r>
    </w:p>
    <w:p w14:paraId="291CB9AB" w14:textId="77777777" w:rsidR="009C4FB2" w:rsidRPr="00CF4DC6" w:rsidRDefault="009C4FB2" w:rsidP="00774B25">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color w:val="auto"/>
          <w:sz w:val="18"/>
        </w:rPr>
        <w:t xml:space="preserve">        </w:t>
      </w:r>
      <w:r w:rsidRPr="00CF4DC6">
        <w:rPr>
          <w:rFonts w:ascii="Consolas" w:hAnsi="Consolas" w:cs="Consolas"/>
          <w:b/>
          <w:bCs/>
          <w:color w:val="auto"/>
          <w:sz w:val="18"/>
        </w:rPr>
        <w:t>return</w:t>
      </w:r>
      <w:r w:rsidRPr="00CF4DC6">
        <w:rPr>
          <w:rFonts w:ascii="Consolas" w:hAnsi="Consolas" w:cs="Consolas"/>
          <w:color w:val="auto"/>
          <w:sz w:val="18"/>
        </w:rPr>
        <w:t xml:space="preserve"> </w:t>
      </w:r>
      <w:r w:rsidRPr="00CF4DC6">
        <w:rPr>
          <w:rFonts w:ascii="Consolas" w:hAnsi="Consolas" w:cs="Consolas"/>
          <w:b/>
          <w:bCs/>
          <w:color w:val="auto"/>
          <w:sz w:val="18"/>
        </w:rPr>
        <w:t>false</w:t>
      </w:r>
      <w:r w:rsidRPr="00CF4DC6">
        <w:rPr>
          <w:rFonts w:ascii="Consolas" w:hAnsi="Consolas" w:cs="Consolas"/>
          <w:color w:val="auto"/>
          <w:sz w:val="18"/>
        </w:rPr>
        <w:t>;</w:t>
      </w:r>
    </w:p>
    <w:p w14:paraId="4E0BA8F7" w14:textId="77777777" w:rsidR="009C4FB2" w:rsidRPr="00CF4DC6" w:rsidRDefault="009C4FB2" w:rsidP="00774B25">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color w:val="auto"/>
          <w:sz w:val="18"/>
        </w:rPr>
        <w:t xml:space="preserve">    }</w:t>
      </w:r>
    </w:p>
    <w:p w14:paraId="305DEF63" w14:textId="77777777" w:rsidR="009C4FB2" w:rsidRPr="00CF4DC6" w:rsidRDefault="009C4FB2" w:rsidP="00774B25">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color w:val="auto"/>
          <w:sz w:val="18"/>
        </w:rPr>
        <w:t xml:space="preserve">    </w:t>
      </w:r>
      <w:r w:rsidRPr="00CF4DC6">
        <w:rPr>
          <w:rFonts w:ascii="Consolas" w:hAnsi="Consolas" w:cs="Consolas"/>
          <w:b/>
          <w:bCs/>
          <w:color w:val="auto"/>
          <w:sz w:val="18"/>
        </w:rPr>
        <w:t>else</w:t>
      </w:r>
    </w:p>
    <w:p w14:paraId="1EB572C6" w14:textId="77777777" w:rsidR="009C4FB2" w:rsidRPr="00CF4DC6" w:rsidRDefault="009C4FB2" w:rsidP="00774B25">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color w:val="auto"/>
          <w:sz w:val="18"/>
        </w:rPr>
        <w:t xml:space="preserve">    {</w:t>
      </w:r>
    </w:p>
    <w:p w14:paraId="3200C62F" w14:textId="77777777" w:rsidR="009C4FB2" w:rsidRPr="00CF4DC6" w:rsidRDefault="009C4FB2" w:rsidP="00774B25">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color w:val="auto"/>
          <w:sz w:val="18"/>
        </w:rPr>
        <w:t xml:space="preserve">        </w:t>
      </w:r>
      <w:r w:rsidRPr="00CF4DC6">
        <w:rPr>
          <w:rFonts w:ascii="Consolas" w:hAnsi="Consolas" w:cs="Consolas"/>
          <w:b/>
          <w:bCs/>
          <w:color w:val="auto"/>
          <w:sz w:val="18"/>
        </w:rPr>
        <w:t>return</w:t>
      </w:r>
      <w:r w:rsidRPr="00CF4DC6">
        <w:rPr>
          <w:rFonts w:ascii="Consolas" w:hAnsi="Consolas" w:cs="Consolas"/>
          <w:color w:val="auto"/>
          <w:sz w:val="18"/>
        </w:rPr>
        <w:t xml:space="preserve"> </w:t>
      </w:r>
      <w:r w:rsidRPr="00CF4DC6">
        <w:rPr>
          <w:rFonts w:ascii="Consolas" w:hAnsi="Consolas" w:cs="Consolas"/>
          <w:b/>
          <w:bCs/>
          <w:color w:val="auto"/>
          <w:sz w:val="18"/>
        </w:rPr>
        <w:t>true</w:t>
      </w:r>
      <w:r w:rsidRPr="00CF4DC6">
        <w:rPr>
          <w:rFonts w:ascii="Consolas" w:hAnsi="Consolas" w:cs="Consolas"/>
          <w:color w:val="auto"/>
          <w:sz w:val="18"/>
        </w:rPr>
        <w:t>;</w:t>
      </w:r>
    </w:p>
    <w:p w14:paraId="62BFD203" w14:textId="77777777" w:rsidR="009C4FB2" w:rsidRPr="00CF4DC6" w:rsidRDefault="009C4FB2" w:rsidP="00774B25">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CF4DC6">
        <w:rPr>
          <w:rFonts w:ascii="Consolas" w:hAnsi="Consolas" w:cs="Consolas"/>
          <w:color w:val="auto"/>
          <w:sz w:val="18"/>
        </w:rPr>
        <w:t xml:space="preserve">    }</w:t>
      </w:r>
    </w:p>
    <w:p w14:paraId="73E8AE3B" w14:textId="77777777" w:rsidR="009C4FB2" w:rsidRPr="00CF4DC6" w:rsidRDefault="009C4FB2" w:rsidP="00774B25">
      <w:pPr>
        <w:shd w:val="clear" w:color="auto" w:fill="D0CECE" w:themeFill="background2" w:themeFillShade="E6"/>
        <w:spacing w:after="0"/>
        <w:rPr>
          <w:rFonts w:ascii="Consolas" w:hAnsi="Consolas" w:cs="Consolas"/>
          <w:color w:val="auto"/>
          <w:sz w:val="18"/>
        </w:rPr>
      </w:pPr>
      <w:r w:rsidRPr="00CF4DC6">
        <w:rPr>
          <w:rFonts w:ascii="Consolas" w:hAnsi="Consolas" w:cs="Consolas"/>
          <w:color w:val="auto"/>
          <w:sz w:val="18"/>
        </w:rPr>
        <w:t>}</w:t>
      </w:r>
    </w:p>
    <w:p w14:paraId="4640C6FD" w14:textId="77777777" w:rsidR="009C4FB2" w:rsidRPr="00CF4DC6" w:rsidRDefault="009C4FB2" w:rsidP="009C4FB2">
      <w:pPr>
        <w:shd w:val="clear" w:color="auto" w:fill="FFFFFF" w:themeFill="background1"/>
        <w:spacing w:after="0"/>
        <w:rPr>
          <w:rFonts w:ascii="Consolas" w:hAnsi="Consolas" w:cs="Consolas"/>
          <w:color w:val="000000"/>
          <w:sz w:val="18"/>
        </w:rPr>
      </w:pPr>
    </w:p>
    <w:p w14:paraId="38D11DC1" w14:textId="25052790" w:rsidR="009C4FB2" w:rsidRPr="00CF4DC6" w:rsidRDefault="009C4FB2" w:rsidP="00EA2B8F">
      <w:pPr>
        <w:shd w:val="clear" w:color="auto" w:fill="FFFFFF" w:themeFill="background1"/>
        <w:spacing w:after="0"/>
        <w:jc w:val="both"/>
      </w:pPr>
      <w:r w:rsidRPr="00CF4DC6">
        <w:t xml:space="preserve">For this function, we need to remove any calls relating to </w:t>
      </w:r>
      <w:proofErr w:type="spellStart"/>
      <w:r w:rsidRPr="00CF4DC6">
        <w:t>colour</w:t>
      </w:r>
      <w:proofErr w:type="spellEnd"/>
      <w:r w:rsidRPr="00CF4DC6">
        <w:t xml:space="preserve"> from the previous example and replace it with the texture equivalents and sample location. There are 5 lines of code that are required here. Two of them are obtaining attribute locations of vertex </w:t>
      </w:r>
      <w:r w:rsidR="00524DD9" w:rsidRPr="00CF4DC6">
        <w:t>positions</w:t>
      </w:r>
      <w:r w:rsidRPr="00CF4DC6">
        <w:t xml:space="preserve"> and texture coordinates. Three of them are to do with obtaining uniform locations for two of our matrices and the texture. We also add a call to the </w:t>
      </w:r>
      <w:r w:rsidRPr="00CF4DC6">
        <w:rPr>
          <w:i/>
          <w:iCs/>
        </w:rPr>
        <w:t>“loadSimpleTexture</w:t>
      </w:r>
      <w:r w:rsidRPr="00CF4DC6">
        <w:t>” function.</w:t>
      </w:r>
    </w:p>
    <w:p w14:paraId="642C74D8" w14:textId="77777777" w:rsidR="00774B25" w:rsidRPr="00CF4DC6" w:rsidRDefault="00774B25" w:rsidP="00EA2B8F">
      <w:pPr>
        <w:shd w:val="clear" w:color="auto" w:fill="FFFFFF" w:themeFill="background1"/>
        <w:spacing w:after="0"/>
        <w:jc w:val="both"/>
      </w:pPr>
    </w:p>
    <w:p w14:paraId="496F4FED" w14:textId="77777777" w:rsidR="009C4FB2" w:rsidRPr="00CF4DC6" w:rsidRDefault="009C4FB2" w:rsidP="00937AA3">
      <w:pPr>
        <w:pStyle w:val="Heading2"/>
        <w:numPr>
          <w:ilvl w:val="1"/>
          <w:numId w:val="29"/>
        </w:numPr>
      </w:pPr>
      <w:bookmarkStart w:id="9" w:name="_Toc36042168"/>
      <w:r w:rsidRPr="00CF4DC6">
        <w:lastRenderedPageBreak/>
        <w:t>Texture coordinates</w:t>
      </w:r>
      <w:bookmarkEnd w:id="9"/>
    </w:p>
    <w:p w14:paraId="4E5A16A1" w14:textId="77777777" w:rsidR="009C4FB2" w:rsidRPr="00CF4DC6" w:rsidRDefault="009C4FB2" w:rsidP="009C4FB2">
      <w:pPr>
        <w:shd w:val="clear" w:color="auto" w:fill="FFFFFF" w:themeFill="background1"/>
        <w:autoSpaceDE w:val="0"/>
        <w:autoSpaceDN w:val="0"/>
        <w:adjustRightInd w:val="0"/>
        <w:spacing w:after="0" w:line="240" w:lineRule="auto"/>
        <w:rPr>
          <w:rFonts w:ascii="Consolas" w:hAnsi="Consolas" w:cs="Consolas"/>
          <w:color w:val="005032"/>
          <w:sz w:val="18"/>
          <w:szCs w:val="18"/>
        </w:rPr>
      </w:pPr>
    </w:p>
    <w:p w14:paraId="71230F07" w14:textId="77777777" w:rsidR="009C4FB2" w:rsidRPr="00CF4DC6" w:rsidRDefault="009C4FB2" w:rsidP="009C4FB2">
      <w:pPr>
        <w:shd w:val="clear" w:color="auto" w:fill="F2F2F2" w:themeFill="background1" w:themeFillShade="F2"/>
        <w:autoSpaceDE w:val="0"/>
        <w:autoSpaceDN w:val="0"/>
        <w:adjustRightInd w:val="0"/>
        <w:spacing w:after="0" w:line="240" w:lineRule="auto"/>
        <w:rPr>
          <w:rFonts w:ascii="Consolas" w:hAnsi="Consolas" w:cs="Consolas"/>
          <w:sz w:val="18"/>
          <w:szCs w:val="18"/>
        </w:rPr>
      </w:pPr>
      <w:r w:rsidRPr="00CF4DC6">
        <w:rPr>
          <w:rFonts w:ascii="Consolas" w:hAnsi="Consolas" w:cs="Consolas"/>
          <w:color w:val="005032"/>
          <w:sz w:val="18"/>
          <w:szCs w:val="18"/>
        </w:rPr>
        <w:t>GLfloat</w:t>
      </w:r>
      <w:r w:rsidRPr="00CF4DC6">
        <w:rPr>
          <w:rFonts w:ascii="Consolas" w:hAnsi="Consolas" w:cs="Consolas"/>
          <w:color w:val="000000"/>
          <w:sz w:val="18"/>
          <w:szCs w:val="18"/>
        </w:rPr>
        <w:t xml:space="preserve"> cubeVertices[] = {-1.0f,  1.0f, -1.0f, </w:t>
      </w:r>
      <w:r w:rsidRPr="00CF4DC6">
        <w:rPr>
          <w:rFonts w:ascii="Consolas" w:hAnsi="Consolas" w:cs="Consolas"/>
          <w:color w:val="3F7F5F"/>
          <w:sz w:val="18"/>
          <w:szCs w:val="18"/>
        </w:rPr>
        <w:t>/* Back. */</w:t>
      </w:r>
    </w:p>
    <w:p w14:paraId="69047900" w14:textId="77777777" w:rsidR="009C4FB2" w:rsidRPr="00CF4DC6" w:rsidRDefault="009C4FB2" w:rsidP="009C4FB2">
      <w:pPr>
        <w:shd w:val="clear" w:color="auto" w:fill="F2F2F2" w:themeFill="background1" w:themeFillShade="F2"/>
        <w:autoSpaceDE w:val="0"/>
        <w:autoSpaceDN w:val="0"/>
        <w:adjustRightInd w:val="0"/>
        <w:spacing w:after="0" w:line="240" w:lineRule="auto"/>
        <w:rPr>
          <w:rFonts w:ascii="Consolas" w:hAnsi="Consolas" w:cs="Consolas"/>
          <w:sz w:val="18"/>
          <w:szCs w:val="18"/>
        </w:rPr>
      </w:pPr>
      <w:r w:rsidRPr="00CF4DC6">
        <w:rPr>
          <w:rFonts w:ascii="Consolas" w:hAnsi="Consolas" w:cs="Consolas"/>
          <w:color w:val="000000"/>
          <w:sz w:val="18"/>
          <w:szCs w:val="18"/>
        </w:rPr>
        <w:t xml:space="preserve">                           1.0f,  1.0f, -1.0f,</w:t>
      </w:r>
    </w:p>
    <w:p w14:paraId="6BA2DFC5" w14:textId="77777777" w:rsidR="009C4FB2" w:rsidRPr="00CF4DC6" w:rsidRDefault="009C4FB2" w:rsidP="009C4FB2">
      <w:pPr>
        <w:shd w:val="clear" w:color="auto" w:fill="F2F2F2" w:themeFill="background1" w:themeFillShade="F2"/>
        <w:autoSpaceDE w:val="0"/>
        <w:autoSpaceDN w:val="0"/>
        <w:adjustRightInd w:val="0"/>
        <w:spacing w:after="0" w:line="240" w:lineRule="auto"/>
        <w:rPr>
          <w:rFonts w:ascii="Consolas" w:hAnsi="Consolas" w:cs="Consolas"/>
          <w:sz w:val="18"/>
          <w:szCs w:val="18"/>
        </w:rPr>
      </w:pPr>
      <w:r w:rsidRPr="00CF4DC6">
        <w:rPr>
          <w:rFonts w:ascii="Consolas" w:hAnsi="Consolas" w:cs="Consolas"/>
          <w:color w:val="000000"/>
          <w:sz w:val="18"/>
          <w:szCs w:val="18"/>
        </w:rPr>
        <w:t xml:space="preserve">                          -1.0f, -1.0f, -1.0f,</w:t>
      </w:r>
    </w:p>
    <w:p w14:paraId="626F828C" w14:textId="77777777" w:rsidR="009C4FB2" w:rsidRPr="00CF4DC6" w:rsidRDefault="009C4FB2" w:rsidP="009C4FB2">
      <w:pPr>
        <w:shd w:val="clear" w:color="auto" w:fill="F2F2F2" w:themeFill="background1" w:themeFillShade="F2"/>
        <w:autoSpaceDE w:val="0"/>
        <w:autoSpaceDN w:val="0"/>
        <w:adjustRightInd w:val="0"/>
        <w:spacing w:after="0" w:line="240" w:lineRule="auto"/>
        <w:rPr>
          <w:rFonts w:ascii="Consolas" w:hAnsi="Consolas" w:cs="Consolas"/>
          <w:sz w:val="18"/>
          <w:szCs w:val="18"/>
        </w:rPr>
      </w:pPr>
      <w:r w:rsidRPr="00CF4DC6">
        <w:rPr>
          <w:rFonts w:ascii="Consolas" w:hAnsi="Consolas" w:cs="Consolas"/>
          <w:color w:val="000000"/>
          <w:sz w:val="18"/>
          <w:szCs w:val="18"/>
        </w:rPr>
        <w:t xml:space="preserve">                           1.0f, -1.0f, -1.0f,</w:t>
      </w:r>
    </w:p>
    <w:p w14:paraId="6AF029F8" w14:textId="77777777" w:rsidR="009C4FB2" w:rsidRPr="00CF4DC6" w:rsidRDefault="009C4FB2" w:rsidP="009C4FB2">
      <w:pPr>
        <w:shd w:val="clear" w:color="auto" w:fill="F2F2F2" w:themeFill="background1" w:themeFillShade="F2"/>
        <w:autoSpaceDE w:val="0"/>
        <w:autoSpaceDN w:val="0"/>
        <w:adjustRightInd w:val="0"/>
        <w:spacing w:after="0" w:line="240" w:lineRule="auto"/>
        <w:rPr>
          <w:rFonts w:ascii="Consolas" w:hAnsi="Consolas" w:cs="Consolas"/>
          <w:sz w:val="18"/>
          <w:szCs w:val="18"/>
        </w:rPr>
      </w:pPr>
      <w:r w:rsidRPr="00CF4DC6">
        <w:rPr>
          <w:rFonts w:ascii="Consolas" w:hAnsi="Consolas" w:cs="Consolas"/>
          <w:color w:val="000000"/>
          <w:sz w:val="18"/>
          <w:szCs w:val="18"/>
        </w:rPr>
        <w:t xml:space="preserve">                          -1.0f,  1.0f,  1.0f, </w:t>
      </w:r>
      <w:r w:rsidRPr="00CF4DC6">
        <w:rPr>
          <w:rFonts w:ascii="Consolas" w:hAnsi="Consolas" w:cs="Consolas"/>
          <w:color w:val="3F7F5F"/>
          <w:sz w:val="18"/>
          <w:szCs w:val="18"/>
        </w:rPr>
        <w:t>/* Front. */</w:t>
      </w:r>
    </w:p>
    <w:p w14:paraId="1A870BA1" w14:textId="77777777" w:rsidR="009C4FB2" w:rsidRPr="00CF4DC6" w:rsidRDefault="009C4FB2" w:rsidP="009C4FB2">
      <w:pPr>
        <w:shd w:val="clear" w:color="auto" w:fill="F2F2F2" w:themeFill="background1" w:themeFillShade="F2"/>
        <w:autoSpaceDE w:val="0"/>
        <w:autoSpaceDN w:val="0"/>
        <w:adjustRightInd w:val="0"/>
        <w:spacing w:after="0" w:line="240" w:lineRule="auto"/>
        <w:rPr>
          <w:rFonts w:ascii="Consolas" w:hAnsi="Consolas" w:cs="Consolas"/>
          <w:sz w:val="18"/>
          <w:szCs w:val="18"/>
        </w:rPr>
      </w:pPr>
      <w:r w:rsidRPr="00CF4DC6">
        <w:rPr>
          <w:rFonts w:ascii="Consolas" w:hAnsi="Consolas" w:cs="Consolas"/>
          <w:color w:val="000000"/>
          <w:sz w:val="18"/>
          <w:szCs w:val="18"/>
        </w:rPr>
        <w:t xml:space="preserve">                           1.0f,  1.0f,  1.0f,</w:t>
      </w:r>
    </w:p>
    <w:p w14:paraId="49D5CEC5" w14:textId="77777777" w:rsidR="009C4FB2" w:rsidRPr="00CF4DC6" w:rsidRDefault="009C4FB2" w:rsidP="009C4FB2">
      <w:pPr>
        <w:shd w:val="clear" w:color="auto" w:fill="F2F2F2" w:themeFill="background1" w:themeFillShade="F2"/>
        <w:autoSpaceDE w:val="0"/>
        <w:autoSpaceDN w:val="0"/>
        <w:adjustRightInd w:val="0"/>
        <w:spacing w:after="0" w:line="240" w:lineRule="auto"/>
        <w:rPr>
          <w:rFonts w:ascii="Consolas" w:hAnsi="Consolas" w:cs="Consolas"/>
          <w:sz w:val="18"/>
          <w:szCs w:val="18"/>
        </w:rPr>
      </w:pPr>
      <w:r w:rsidRPr="00CF4DC6">
        <w:rPr>
          <w:rFonts w:ascii="Consolas" w:hAnsi="Consolas" w:cs="Consolas"/>
          <w:color w:val="000000"/>
          <w:sz w:val="18"/>
          <w:szCs w:val="18"/>
        </w:rPr>
        <w:t xml:space="preserve">                          -1.0f, -1.0f,  1.0f,</w:t>
      </w:r>
    </w:p>
    <w:p w14:paraId="2A6A26A5" w14:textId="77777777" w:rsidR="009C4FB2" w:rsidRPr="00CF4DC6" w:rsidRDefault="009C4FB2" w:rsidP="009C4FB2">
      <w:pPr>
        <w:shd w:val="clear" w:color="auto" w:fill="F2F2F2" w:themeFill="background1" w:themeFillShade="F2"/>
        <w:autoSpaceDE w:val="0"/>
        <w:autoSpaceDN w:val="0"/>
        <w:adjustRightInd w:val="0"/>
        <w:spacing w:after="0" w:line="240" w:lineRule="auto"/>
        <w:rPr>
          <w:rFonts w:ascii="Consolas" w:hAnsi="Consolas" w:cs="Consolas"/>
          <w:sz w:val="18"/>
          <w:szCs w:val="18"/>
        </w:rPr>
      </w:pPr>
      <w:r w:rsidRPr="00CF4DC6">
        <w:rPr>
          <w:rFonts w:ascii="Consolas" w:hAnsi="Consolas" w:cs="Consolas"/>
          <w:color w:val="000000"/>
          <w:sz w:val="18"/>
          <w:szCs w:val="18"/>
        </w:rPr>
        <w:t xml:space="preserve">                           1.0f, -1.0f,  1.0f,</w:t>
      </w:r>
    </w:p>
    <w:p w14:paraId="455961EE" w14:textId="77777777" w:rsidR="009C4FB2" w:rsidRPr="00CF4DC6" w:rsidRDefault="009C4FB2" w:rsidP="009C4FB2">
      <w:pPr>
        <w:shd w:val="clear" w:color="auto" w:fill="F2F2F2" w:themeFill="background1" w:themeFillShade="F2"/>
        <w:autoSpaceDE w:val="0"/>
        <w:autoSpaceDN w:val="0"/>
        <w:adjustRightInd w:val="0"/>
        <w:spacing w:after="0" w:line="240" w:lineRule="auto"/>
        <w:rPr>
          <w:rFonts w:ascii="Consolas" w:hAnsi="Consolas" w:cs="Consolas"/>
          <w:sz w:val="18"/>
          <w:szCs w:val="18"/>
        </w:rPr>
      </w:pPr>
      <w:r w:rsidRPr="00CF4DC6">
        <w:rPr>
          <w:rFonts w:ascii="Consolas" w:hAnsi="Consolas" w:cs="Consolas"/>
          <w:color w:val="000000"/>
          <w:sz w:val="18"/>
          <w:szCs w:val="18"/>
        </w:rPr>
        <w:t xml:space="preserve">                          -1.0f,  1.0f, -1.0f, </w:t>
      </w:r>
      <w:r w:rsidRPr="00CF4DC6">
        <w:rPr>
          <w:rFonts w:ascii="Consolas" w:hAnsi="Consolas" w:cs="Consolas"/>
          <w:color w:val="3F7F5F"/>
          <w:sz w:val="18"/>
          <w:szCs w:val="18"/>
        </w:rPr>
        <w:t>/* Left. */</w:t>
      </w:r>
    </w:p>
    <w:p w14:paraId="110EC713" w14:textId="77777777" w:rsidR="009C4FB2" w:rsidRPr="00CF4DC6" w:rsidRDefault="009C4FB2" w:rsidP="009C4FB2">
      <w:pPr>
        <w:shd w:val="clear" w:color="auto" w:fill="F2F2F2" w:themeFill="background1" w:themeFillShade="F2"/>
        <w:autoSpaceDE w:val="0"/>
        <w:autoSpaceDN w:val="0"/>
        <w:adjustRightInd w:val="0"/>
        <w:spacing w:after="0" w:line="240" w:lineRule="auto"/>
        <w:rPr>
          <w:rFonts w:ascii="Consolas" w:hAnsi="Consolas" w:cs="Consolas"/>
          <w:sz w:val="18"/>
          <w:szCs w:val="18"/>
        </w:rPr>
      </w:pPr>
      <w:r w:rsidRPr="00CF4DC6">
        <w:rPr>
          <w:rFonts w:ascii="Consolas" w:hAnsi="Consolas" w:cs="Consolas"/>
          <w:color w:val="000000"/>
          <w:sz w:val="18"/>
          <w:szCs w:val="18"/>
        </w:rPr>
        <w:t xml:space="preserve">                          -1.0f, -1.0f, -1.0f,</w:t>
      </w:r>
    </w:p>
    <w:p w14:paraId="7EF7CEAF" w14:textId="77777777" w:rsidR="009C4FB2" w:rsidRPr="00CF4DC6" w:rsidRDefault="009C4FB2" w:rsidP="009C4FB2">
      <w:pPr>
        <w:shd w:val="clear" w:color="auto" w:fill="F2F2F2" w:themeFill="background1" w:themeFillShade="F2"/>
        <w:autoSpaceDE w:val="0"/>
        <w:autoSpaceDN w:val="0"/>
        <w:adjustRightInd w:val="0"/>
        <w:spacing w:after="0" w:line="240" w:lineRule="auto"/>
        <w:rPr>
          <w:rFonts w:ascii="Consolas" w:hAnsi="Consolas" w:cs="Consolas"/>
          <w:sz w:val="18"/>
          <w:szCs w:val="18"/>
        </w:rPr>
      </w:pPr>
      <w:r w:rsidRPr="00CF4DC6">
        <w:rPr>
          <w:rFonts w:ascii="Consolas" w:hAnsi="Consolas" w:cs="Consolas"/>
          <w:color w:val="000000"/>
          <w:sz w:val="18"/>
          <w:szCs w:val="18"/>
        </w:rPr>
        <w:t xml:space="preserve">                          -1.0f, -1.0f,  1.0f,</w:t>
      </w:r>
    </w:p>
    <w:p w14:paraId="03C104EA" w14:textId="77777777" w:rsidR="009C4FB2" w:rsidRPr="00CF4DC6" w:rsidRDefault="009C4FB2" w:rsidP="009C4FB2">
      <w:pPr>
        <w:shd w:val="clear" w:color="auto" w:fill="F2F2F2" w:themeFill="background1" w:themeFillShade="F2"/>
        <w:autoSpaceDE w:val="0"/>
        <w:autoSpaceDN w:val="0"/>
        <w:adjustRightInd w:val="0"/>
        <w:spacing w:after="0" w:line="240" w:lineRule="auto"/>
        <w:rPr>
          <w:rFonts w:ascii="Consolas" w:hAnsi="Consolas" w:cs="Consolas"/>
          <w:sz w:val="18"/>
          <w:szCs w:val="18"/>
        </w:rPr>
      </w:pPr>
      <w:r w:rsidRPr="00CF4DC6">
        <w:rPr>
          <w:rFonts w:ascii="Consolas" w:hAnsi="Consolas" w:cs="Consolas"/>
          <w:color w:val="000000"/>
          <w:sz w:val="18"/>
          <w:szCs w:val="18"/>
        </w:rPr>
        <w:t xml:space="preserve">                          -1.0f,  1.0f,  1.0f,</w:t>
      </w:r>
    </w:p>
    <w:p w14:paraId="1EE649DF" w14:textId="77777777" w:rsidR="009C4FB2" w:rsidRPr="00CF4DC6" w:rsidRDefault="009C4FB2" w:rsidP="009C4FB2">
      <w:pPr>
        <w:shd w:val="clear" w:color="auto" w:fill="F2F2F2" w:themeFill="background1" w:themeFillShade="F2"/>
        <w:autoSpaceDE w:val="0"/>
        <w:autoSpaceDN w:val="0"/>
        <w:adjustRightInd w:val="0"/>
        <w:spacing w:after="0" w:line="240" w:lineRule="auto"/>
        <w:rPr>
          <w:rFonts w:ascii="Consolas" w:hAnsi="Consolas" w:cs="Consolas"/>
          <w:sz w:val="18"/>
          <w:szCs w:val="18"/>
        </w:rPr>
      </w:pPr>
      <w:r w:rsidRPr="00CF4DC6">
        <w:rPr>
          <w:rFonts w:ascii="Consolas" w:hAnsi="Consolas" w:cs="Consolas"/>
          <w:color w:val="000000"/>
          <w:sz w:val="18"/>
          <w:szCs w:val="18"/>
        </w:rPr>
        <w:t xml:space="preserve">                           1.0f,  1.0f, -1.0f, </w:t>
      </w:r>
      <w:r w:rsidRPr="00CF4DC6">
        <w:rPr>
          <w:rFonts w:ascii="Consolas" w:hAnsi="Consolas" w:cs="Consolas"/>
          <w:color w:val="3F7F5F"/>
          <w:sz w:val="18"/>
          <w:szCs w:val="18"/>
        </w:rPr>
        <w:t>/* Right. */</w:t>
      </w:r>
    </w:p>
    <w:p w14:paraId="03ACA0B8" w14:textId="77777777" w:rsidR="009C4FB2" w:rsidRPr="00CF4DC6" w:rsidRDefault="009C4FB2" w:rsidP="009C4FB2">
      <w:pPr>
        <w:shd w:val="clear" w:color="auto" w:fill="F2F2F2" w:themeFill="background1" w:themeFillShade="F2"/>
        <w:autoSpaceDE w:val="0"/>
        <w:autoSpaceDN w:val="0"/>
        <w:adjustRightInd w:val="0"/>
        <w:spacing w:after="0" w:line="240" w:lineRule="auto"/>
        <w:rPr>
          <w:rFonts w:ascii="Consolas" w:hAnsi="Consolas" w:cs="Consolas"/>
          <w:sz w:val="18"/>
          <w:szCs w:val="18"/>
        </w:rPr>
      </w:pPr>
      <w:r w:rsidRPr="00CF4DC6">
        <w:rPr>
          <w:rFonts w:ascii="Consolas" w:hAnsi="Consolas" w:cs="Consolas"/>
          <w:color w:val="000000"/>
          <w:sz w:val="18"/>
          <w:szCs w:val="18"/>
        </w:rPr>
        <w:t xml:space="preserve">                           1.0f, -1.0f, -1.0f,</w:t>
      </w:r>
    </w:p>
    <w:p w14:paraId="109E68DF" w14:textId="77777777" w:rsidR="009C4FB2" w:rsidRPr="00CF4DC6" w:rsidRDefault="009C4FB2" w:rsidP="009C4FB2">
      <w:pPr>
        <w:shd w:val="clear" w:color="auto" w:fill="F2F2F2" w:themeFill="background1" w:themeFillShade="F2"/>
        <w:autoSpaceDE w:val="0"/>
        <w:autoSpaceDN w:val="0"/>
        <w:adjustRightInd w:val="0"/>
        <w:spacing w:after="0" w:line="240" w:lineRule="auto"/>
        <w:rPr>
          <w:rFonts w:ascii="Consolas" w:hAnsi="Consolas" w:cs="Consolas"/>
          <w:sz w:val="18"/>
          <w:szCs w:val="18"/>
        </w:rPr>
      </w:pPr>
      <w:r w:rsidRPr="00CF4DC6">
        <w:rPr>
          <w:rFonts w:ascii="Consolas" w:hAnsi="Consolas" w:cs="Consolas"/>
          <w:color w:val="000000"/>
          <w:sz w:val="18"/>
          <w:szCs w:val="18"/>
        </w:rPr>
        <w:t xml:space="preserve">                           1.0f, -1.0f,  1.0f,</w:t>
      </w:r>
    </w:p>
    <w:p w14:paraId="2829E511" w14:textId="77777777" w:rsidR="009C4FB2" w:rsidRPr="00CF4DC6" w:rsidRDefault="009C4FB2" w:rsidP="009C4FB2">
      <w:pPr>
        <w:shd w:val="clear" w:color="auto" w:fill="F2F2F2" w:themeFill="background1" w:themeFillShade="F2"/>
        <w:autoSpaceDE w:val="0"/>
        <w:autoSpaceDN w:val="0"/>
        <w:adjustRightInd w:val="0"/>
        <w:spacing w:after="0" w:line="240" w:lineRule="auto"/>
        <w:rPr>
          <w:rFonts w:ascii="Consolas" w:hAnsi="Consolas" w:cs="Consolas"/>
          <w:sz w:val="18"/>
          <w:szCs w:val="18"/>
        </w:rPr>
      </w:pPr>
      <w:r w:rsidRPr="00CF4DC6">
        <w:rPr>
          <w:rFonts w:ascii="Consolas" w:hAnsi="Consolas" w:cs="Consolas"/>
          <w:color w:val="000000"/>
          <w:sz w:val="18"/>
          <w:szCs w:val="18"/>
        </w:rPr>
        <w:t xml:space="preserve">                           1.0f,  1.0f,  1.0f,</w:t>
      </w:r>
    </w:p>
    <w:p w14:paraId="6A457D89" w14:textId="77777777" w:rsidR="009C4FB2" w:rsidRPr="00CF4DC6" w:rsidRDefault="009C4FB2" w:rsidP="009C4FB2">
      <w:pPr>
        <w:shd w:val="clear" w:color="auto" w:fill="F2F2F2" w:themeFill="background1" w:themeFillShade="F2"/>
        <w:autoSpaceDE w:val="0"/>
        <w:autoSpaceDN w:val="0"/>
        <w:adjustRightInd w:val="0"/>
        <w:spacing w:after="0" w:line="240" w:lineRule="auto"/>
        <w:rPr>
          <w:rFonts w:ascii="Consolas" w:hAnsi="Consolas" w:cs="Consolas"/>
          <w:sz w:val="18"/>
          <w:szCs w:val="18"/>
        </w:rPr>
      </w:pPr>
      <w:r w:rsidRPr="00CF4DC6">
        <w:rPr>
          <w:rFonts w:ascii="Consolas" w:hAnsi="Consolas" w:cs="Consolas"/>
          <w:color w:val="000000"/>
          <w:sz w:val="18"/>
          <w:szCs w:val="18"/>
        </w:rPr>
        <w:t xml:space="preserve">                          -1.0f, 1.0f, -1.0f, </w:t>
      </w:r>
      <w:r w:rsidRPr="00CF4DC6">
        <w:rPr>
          <w:rFonts w:ascii="Consolas" w:hAnsi="Consolas" w:cs="Consolas"/>
          <w:color w:val="3F7F5F"/>
          <w:sz w:val="18"/>
          <w:szCs w:val="18"/>
        </w:rPr>
        <w:t>/* Top. */</w:t>
      </w:r>
    </w:p>
    <w:p w14:paraId="06EDF219" w14:textId="77777777" w:rsidR="009C4FB2" w:rsidRPr="00CF4DC6" w:rsidRDefault="009C4FB2" w:rsidP="009C4FB2">
      <w:pPr>
        <w:shd w:val="clear" w:color="auto" w:fill="F2F2F2" w:themeFill="background1" w:themeFillShade="F2"/>
        <w:autoSpaceDE w:val="0"/>
        <w:autoSpaceDN w:val="0"/>
        <w:adjustRightInd w:val="0"/>
        <w:spacing w:after="0" w:line="240" w:lineRule="auto"/>
        <w:rPr>
          <w:rFonts w:ascii="Consolas" w:hAnsi="Consolas" w:cs="Consolas"/>
          <w:sz w:val="18"/>
          <w:szCs w:val="18"/>
        </w:rPr>
      </w:pPr>
      <w:r w:rsidRPr="00CF4DC6">
        <w:rPr>
          <w:rFonts w:ascii="Consolas" w:hAnsi="Consolas" w:cs="Consolas"/>
          <w:color w:val="000000"/>
          <w:sz w:val="18"/>
          <w:szCs w:val="18"/>
        </w:rPr>
        <w:t xml:space="preserve">                          -1.0f, 1.0f,  1.0f,</w:t>
      </w:r>
    </w:p>
    <w:p w14:paraId="716D7030" w14:textId="77777777" w:rsidR="009C4FB2" w:rsidRPr="00CF4DC6" w:rsidRDefault="009C4FB2" w:rsidP="009C4FB2">
      <w:pPr>
        <w:shd w:val="clear" w:color="auto" w:fill="F2F2F2" w:themeFill="background1" w:themeFillShade="F2"/>
        <w:autoSpaceDE w:val="0"/>
        <w:autoSpaceDN w:val="0"/>
        <w:adjustRightInd w:val="0"/>
        <w:spacing w:after="0" w:line="240" w:lineRule="auto"/>
        <w:rPr>
          <w:rFonts w:ascii="Consolas" w:hAnsi="Consolas" w:cs="Consolas"/>
          <w:sz w:val="18"/>
          <w:szCs w:val="18"/>
        </w:rPr>
      </w:pPr>
      <w:r w:rsidRPr="00CF4DC6">
        <w:rPr>
          <w:rFonts w:ascii="Consolas" w:hAnsi="Consolas" w:cs="Consolas"/>
          <w:color w:val="000000"/>
          <w:sz w:val="18"/>
          <w:szCs w:val="18"/>
        </w:rPr>
        <w:t xml:space="preserve">                           1.0f, 1.0f,  1.0f,</w:t>
      </w:r>
    </w:p>
    <w:p w14:paraId="0E75C9BE" w14:textId="77777777" w:rsidR="009C4FB2" w:rsidRPr="00CF4DC6" w:rsidRDefault="009C4FB2" w:rsidP="009C4FB2">
      <w:pPr>
        <w:shd w:val="clear" w:color="auto" w:fill="F2F2F2" w:themeFill="background1" w:themeFillShade="F2"/>
        <w:autoSpaceDE w:val="0"/>
        <w:autoSpaceDN w:val="0"/>
        <w:adjustRightInd w:val="0"/>
        <w:spacing w:after="0" w:line="240" w:lineRule="auto"/>
        <w:rPr>
          <w:rFonts w:ascii="Consolas" w:hAnsi="Consolas" w:cs="Consolas"/>
          <w:sz w:val="18"/>
          <w:szCs w:val="18"/>
        </w:rPr>
      </w:pPr>
      <w:r w:rsidRPr="00CF4DC6">
        <w:rPr>
          <w:rFonts w:ascii="Consolas" w:hAnsi="Consolas" w:cs="Consolas"/>
          <w:color w:val="000000"/>
          <w:sz w:val="18"/>
          <w:szCs w:val="18"/>
        </w:rPr>
        <w:t xml:space="preserve">                           1.0f, 1.0f, -1.0f,</w:t>
      </w:r>
    </w:p>
    <w:p w14:paraId="57C92B81" w14:textId="77777777" w:rsidR="009C4FB2" w:rsidRPr="00CF4DC6" w:rsidRDefault="009C4FB2" w:rsidP="009C4FB2">
      <w:pPr>
        <w:shd w:val="clear" w:color="auto" w:fill="F2F2F2" w:themeFill="background1" w:themeFillShade="F2"/>
        <w:autoSpaceDE w:val="0"/>
        <w:autoSpaceDN w:val="0"/>
        <w:adjustRightInd w:val="0"/>
        <w:spacing w:after="0" w:line="240" w:lineRule="auto"/>
        <w:rPr>
          <w:rFonts w:ascii="Consolas" w:hAnsi="Consolas" w:cs="Consolas"/>
          <w:sz w:val="18"/>
          <w:szCs w:val="18"/>
        </w:rPr>
      </w:pPr>
      <w:r w:rsidRPr="00CF4DC6">
        <w:rPr>
          <w:rFonts w:ascii="Consolas" w:hAnsi="Consolas" w:cs="Consolas"/>
          <w:color w:val="000000"/>
          <w:sz w:val="18"/>
          <w:szCs w:val="18"/>
        </w:rPr>
        <w:t xml:space="preserve">                          -1.0f, - 1.0f, -1.0f, </w:t>
      </w:r>
      <w:r w:rsidRPr="00CF4DC6">
        <w:rPr>
          <w:rFonts w:ascii="Consolas" w:hAnsi="Consolas" w:cs="Consolas"/>
          <w:color w:val="3F7F5F"/>
          <w:sz w:val="18"/>
          <w:szCs w:val="18"/>
        </w:rPr>
        <w:t>/* Bottom. */</w:t>
      </w:r>
    </w:p>
    <w:p w14:paraId="5B96D784" w14:textId="77777777" w:rsidR="009C4FB2" w:rsidRPr="00CF4DC6" w:rsidRDefault="009C4FB2" w:rsidP="009C4FB2">
      <w:pPr>
        <w:shd w:val="clear" w:color="auto" w:fill="F2F2F2" w:themeFill="background1" w:themeFillShade="F2"/>
        <w:autoSpaceDE w:val="0"/>
        <w:autoSpaceDN w:val="0"/>
        <w:adjustRightInd w:val="0"/>
        <w:spacing w:after="0" w:line="240" w:lineRule="auto"/>
        <w:rPr>
          <w:rFonts w:ascii="Consolas" w:hAnsi="Consolas" w:cs="Consolas"/>
          <w:sz w:val="18"/>
          <w:szCs w:val="18"/>
        </w:rPr>
      </w:pPr>
      <w:r w:rsidRPr="00CF4DC6">
        <w:rPr>
          <w:rFonts w:ascii="Consolas" w:hAnsi="Consolas" w:cs="Consolas"/>
          <w:color w:val="000000"/>
          <w:sz w:val="18"/>
          <w:szCs w:val="18"/>
        </w:rPr>
        <w:t xml:space="preserve">                          -1.0f,  -1.0f,  1.0f,</w:t>
      </w:r>
    </w:p>
    <w:p w14:paraId="44D6D31F" w14:textId="77777777" w:rsidR="009C4FB2" w:rsidRPr="00CF4DC6" w:rsidRDefault="009C4FB2" w:rsidP="009C4FB2">
      <w:pPr>
        <w:shd w:val="clear" w:color="auto" w:fill="F2F2F2" w:themeFill="background1" w:themeFillShade="F2"/>
        <w:autoSpaceDE w:val="0"/>
        <w:autoSpaceDN w:val="0"/>
        <w:adjustRightInd w:val="0"/>
        <w:spacing w:after="0" w:line="240" w:lineRule="auto"/>
        <w:rPr>
          <w:rFonts w:ascii="Consolas" w:hAnsi="Consolas" w:cs="Consolas"/>
          <w:sz w:val="18"/>
          <w:szCs w:val="18"/>
        </w:rPr>
      </w:pPr>
      <w:r w:rsidRPr="00CF4DC6">
        <w:rPr>
          <w:rFonts w:ascii="Consolas" w:hAnsi="Consolas" w:cs="Consolas"/>
          <w:color w:val="000000"/>
          <w:sz w:val="18"/>
          <w:szCs w:val="18"/>
        </w:rPr>
        <w:t xml:space="preserve">                           1.0f, - 1.0f,  1.0f,</w:t>
      </w:r>
    </w:p>
    <w:p w14:paraId="006E22E2" w14:textId="77777777" w:rsidR="009C4FB2" w:rsidRPr="00CF4DC6" w:rsidRDefault="009C4FB2" w:rsidP="009C4FB2">
      <w:pPr>
        <w:shd w:val="clear" w:color="auto" w:fill="F2F2F2" w:themeFill="background1" w:themeFillShade="F2"/>
        <w:autoSpaceDE w:val="0"/>
        <w:autoSpaceDN w:val="0"/>
        <w:adjustRightInd w:val="0"/>
        <w:spacing w:after="0" w:line="240" w:lineRule="auto"/>
        <w:rPr>
          <w:rFonts w:ascii="Consolas" w:hAnsi="Consolas" w:cs="Consolas"/>
          <w:sz w:val="18"/>
          <w:szCs w:val="18"/>
        </w:rPr>
      </w:pPr>
      <w:r w:rsidRPr="00CF4DC6">
        <w:rPr>
          <w:rFonts w:ascii="Consolas" w:hAnsi="Consolas" w:cs="Consolas"/>
          <w:color w:val="000000"/>
          <w:sz w:val="18"/>
          <w:szCs w:val="18"/>
        </w:rPr>
        <w:t xml:space="preserve">                           1.0f,  -1.0f, -1.0f</w:t>
      </w:r>
    </w:p>
    <w:p w14:paraId="1C3CEAAE" w14:textId="77777777" w:rsidR="009C4FB2" w:rsidRPr="00CF4DC6" w:rsidRDefault="009C4FB2" w:rsidP="009C4FB2">
      <w:pPr>
        <w:shd w:val="clear" w:color="auto" w:fill="F2F2F2" w:themeFill="background1" w:themeFillShade="F2"/>
        <w:autoSpaceDE w:val="0"/>
        <w:autoSpaceDN w:val="0"/>
        <w:adjustRightInd w:val="0"/>
        <w:spacing w:after="0" w:line="240" w:lineRule="auto"/>
        <w:rPr>
          <w:rFonts w:ascii="Consolas" w:hAnsi="Consolas" w:cs="Consolas"/>
          <w:sz w:val="18"/>
          <w:szCs w:val="18"/>
        </w:rPr>
      </w:pPr>
      <w:r w:rsidRPr="00CF4DC6">
        <w:rPr>
          <w:rFonts w:ascii="Consolas" w:hAnsi="Consolas" w:cs="Consolas"/>
          <w:color w:val="000000"/>
          <w:sz w:val="18"/>
          <w:szCs w:val="18"/>
        </w:rPr>
        <w:t xml:space="preserve">                         };</w:t>
      </w:r>
    </w:p>
    <w:p w14:paraId="6803DFFD" w14:textId="77777777" w:rsidR="009C4FB2" w:rsidRPr="00CF4DC6" w:rsidRDefault="009C4FB2" w:rsidP="009C4FB2">
      <w:pPr>
        <w:shd w:val="clear" w:color="auto" w:fill="F2F2F2" w:themeFill="background1" w:themeFillShade="F2"/>
        <w:autoSpaceDE w:val="0"/>
        <w:autoSpaceDN w:val="0"/>
        <w:adjustRightInd w:val="0"/>
        <w:spacing w:after="0" w:line="240" w:lineRule="auto"/>
        <w:rPr>
          <w:rFonts w:ascii="Consolas" w:hAnsi="Consolas" w:cs="Consolas"/>
          <w:sz w:val="18"/>
          <w:szCs w:val="18"/>
        </w:rPr>
      </w:pPr>
    </w:p>
    <w:p w14:paraId="77B4DCE3" w14:textId="77777777" w:rsidR="009C4FB2" w:rsidRPr="00CF4DC6" w:rsidRDefault="009C4FB2" w:rsidP="009C4FB2">
      <w:pPr>
        <w:shd w:val="clear" w:color="auto" w:fill="F2F2F2" w:themeFill="background1" w:themeFillShade="F2"/>
        <w:autoSpaceDE w:val="0"/>
        <w:autoSpaceDN w:val="0"/>
        <w:adjustRightInd w:val="0"/>
        <w:spacing w:after="0" w:line="240" w:lineRule="auto"/>
        <w:rPr>
          <w:rFonts w:ascii="Consolas" w:hAnsi="Consolas" w:cs="Consolas"/>
          <w:sz w:val="18"/>
          <w:szCs w:val="18"/>
        </w:rPr>
      </w:pPr>
      <w:r w:rsidRPr="00CF4DC6">
        <w:rPr>
          <w:rFonts w:ascii="Consolas" w:hAnsi="Consolas" w:cs="Consolas"/>
          <w:color w:val="005032"/>
          <w:sz w:val="18"/>
          <w:szCs w:val="18"/>
        </w:rPr>
        <w:t>GLfloat</w:t>
      </w:r>
      <w:r w:rsidRPr="00CF4DC6">
        <w:rPr>
          <w:rFonts w:ascii="Consolas" w:hAnsi="Consolas" w:cs="Consolas"/>
          <w:color w:val="000000"/>
          <w:sz w:val="18"/>
          <w:szCs w:val="18"/>
        </w:rPr>
        <w:t xml:space="preserve"> textureCords[] = { 1.0f, 1.0f, </w:t>
      </w:r>
      <w:r w:rsidRPr="00CF4DC6">
        <w:rPr>
          <w:rFonts w:ascii="Consolas" w:hAnsi="Consolas" w:cs="Consolas"/>
          <w:color w:val="3F7F5F"/>
          <w:sz w:val="18"/>
          <w:szCs w:val="18"/>
        </w:rPr>
        <w:t>/* Back. */</w:t>
      </w:r>
    </w:p>
    <w:p w14:paraId="708AEF3E" w14:textId="77777777" w:rsidR="009C4FB2" w:rsidRPr="00CF4DC6" w:rsidRDefault="009C4FB2" w:rsidP="009C4FB2">
      <w:pPr>
        <w:shd w:val="clear" w:color="auto" w:fill="F2F2F2" w:themeFill="background1" w:themeFillShade="F2"/>
        <w:autoSpaceDE w:val="0"/>
        <w:autoSpaceDN w:val="0"/>
        <w:adjustRightInd w:val="0"/>
        <w:spacing w:after="0" w:line="240" w:lineRule="auto"/>
        <w:rPr>
          <w:rFonts w:ascii="Consolas" w:hAnsi="Consolas" w:cs="Consolas"/>
          <w:sz w:val="18"/>
          <w:szCs w:val="18"/>
        </w:rPr>
      </w:pPr>
      <w:r w:rsidRPr="00CF4DC6">
        <w:rPr>
          <w:rFonts w:ascii="Consolas" w:hAnsi="Consolas" w:cs="Consolas"/>
          <w:color w:val="000000"/>
          <w:sz w:val="18"/>
          <w:szCs w:val="18"/>
        </w:rPr>
        <w:t xml:space="preserve">                           0.0f, 1.0f,</w:t>
      </w:r>
    </w:p>
    <w:p w14:paraId="1D090441" w14:textId="77777777" w:rsidR="009C4FB2" w:rsidRPr="00CF4DC6" w:rsidRDefault="009C4FB2" w:rsidP="009C4FB2">
      <w:pPr>
        <w:shd w:val="clear" w:color="auto" w:fill="F2F2F2" w:themeFill="background1" w:themeFillShade="F2"/>
        <w:autoSpaceDE w:val="0"/>
        <w:autoSpaceDN w:val="0"/>
        <w:adjustRightInd w:val="0"/>
        <w:spacing w:after="0" w:line="240" w:lineRule="auto"/>
        <w:rPr>
          <w:rFonts w:ascii="Consolas" w:hAnsi="Consolas" w:cs="Consolas"/>
          <w:sz w:val="18"/>
          <w:szCs w:val="18"/>
        </w:rPr>
      </w:pPr>
      <w:r w:rsidRPr="00CF4DC6">
        <w:rPr>
          <w:rFonts w:ascii="Consolas" w:hAnsi="Consolas" w:cs="Consolas"/>
          <w:color w:val="000000"/>
          <w:sz w:val="18"/>
          <w:szCs w:val="18"/>
        </w:rPr>
        <w:t xml:space="preserve">                           1.0f, 0.0f,</w:t>
      </w:r>
    </w:p>
    <w:p w14:paraId="7DF4E649" w14:textId="77777777" w:rsidR="009C4FB2" w:rsidRPr="00CF4DC6" w:rsidRDefault="009C4FB2" w:rsidP="009C4FB2">
      <w:pPr>
        <w:shd w:val="clear" w:color="auto" w:fill="F2F2F2" w:themeFill="background1" w:themeFillShade="F2"/>
        <w:autoSpaceDE w:val="0"/>
        <w:autoSpaceDN w:val="0"/>
        <w:adjustRightInd w:val="0"/>
        <w:spacing w:after="0" w:line="240" w:lineRule="auto"/>
        <w:rPr>
          <w:rFonts w:ascii="Consolas" w:hAnsi="Consolas" w:cs="Consolas"/>
          <w:sz w:val="18"/>
          <w:szCs w:val="18"/>
        </w:rPr>
      </w:pPr>
      <w:r w:rsidRPr="00CF4DC6">
        <w:rPr>
          <w:rFonts w:ascii="Consolas" w:hAnsi="Consolas" w:cs="Consolas"/>
          <w:color w:val="000000"/>
          <w:sz w:val="18"/>
          <w:szCs w:val="18"/>
        </w:rPr>
        <w:t xml:space="preserve">                           0.0f, 0.0f,</w:t>
      </w:r>
    </w:p>
    <w:p w14:paraId="373372F5" w14:textId="77777777" w:rsidR="009C4FB2" w:rsidRPr="00CF4DC6" w:rsidRDefault="009C4FB2" w:rsidP="009C4FB2">
      <w:pPr>
        <w:shd w:val="clear" w:color="auto" w:fill="F2F2F2" w:themeFill="background1" w:themeFillShade="F2"/>
        <w:autoSpaceDE w:val="0"/>
        <w:autoSpaceDN w:val="0"/>
        <w:adjustRightInd w:val="0"/>
        <w:spacing w:after="0" w:line="240" w:lineRule="auto"/>
        <w:rPr>
          <w:rFonts w:ascii="Consolas" w:hAnsi="Consolas" w:cs="Consolas"/>
          <w:sz w:val="18"/>
          <w:szCs w:val="18"/>
        </w:rPr>
      </w:pPr>
      <w:r w:rsidRPr="00CF4DC6">
        <w:rPr>
          <w:rFonts w:ascii="Consolas" w:hAnsi="Consolas" w:cs="Consolas"/>
          <w:color w:val="000000"/>
          <w:sz w:val="18"/>
          <w:szCs w:val="18"/>
        </w:rPr>
        <w:t xml:space="preserve">                           0.0f, 1.0f, </w:t>
      </w:r>
      <w:r w:rsidRPr="00CF4DC6">
        <w:rPr>
          <w:rFonts w:ascii="Consolas" w:hAnsi="Consolas" w:cs="Consolas"/>
          <w:color w:val="3F7F5F"/>
          <w:sz w:val="18"/>
          <w:szCs w:val="18"/>
        </w:rPr>
        <w:t>/* Front. */</w:t>
      </w:r>
    </w:p>
    <w:p w14:paraId="4BCE0555" w14:textId="77777777" w:rsidR="009C4FB2" w:rsidRPr="00CF4DC6" w:rsidRDefault="009C4FB2" w:rsidP="009C4FB2">
      <w:pPr>
        <w:shd w:val="clear" w:color="auto" w:fill="F2F2F2" w:themeFill="background1" w:themeFillShade="F2"/>
        <w:autoSpaceDE w:val="0"/>
        <w:autoSpaceDN w:val="0"/>
        <w:adjustRightInd w:val="0"/>
        <w:spacing w:after="0" w:line="240" w:lineRule="auto"/>
        <w:rPr>
          <w:rFonts w:ascii="Consolas" w:hAnsi="Consolas" w:cs="Consolas"/>
          <w:sz w:val="18"/>
          <w:szCs w:val="18"/>
        </w:rPr>
      </w:pPr>
      <w:r w:rsidRPr="00CF4DC6">
        <w:rPr>
          <w:rFonts w:ascii="Consolas" w:hAnsi="Consolas" w:cs="Consolas"/>
          <w:color w:val="000000"/>
          <w:sz w:val="18"/>
          <w:szCs w:val="18"/>
        </w:rPr>
        <w:t xml:space="preserve">                           1.0f, 1.0f,</w:t>
      </w:r>
    </w:p>
    <w:p w14:paraId="39AF7009" w14:textId="77777777" w:rsidR="009C4FB2" w:rsidRPr="00CF4DC6" w:rsidRDefault="009C4FB2" w:rsidP="009C4FB2">
      <w:pPr>
        <w:shd w:val="clear" w:color="auto" w:fill="F2F2F2" w:themeFill="background1" w:themeFillShade="F2"/>
        <w:autoSpaceDE w:val="0"/>
        <w:autoSpaceDN w:val="0"/>
        <w:adjustRightInd w:val="0"/>
        <w:spacing w:after="0" w:line="240" w:lineRule="auto"/>
        <w:rPr>
          <w:rFonts w:ascii="Consolas" w:hAnsi="Consolas" w:cs="Consolas"/>
          <w:sz w:val="18"/>
          <w:szCs w:val="18"/>
        </w:rPr>
      </w:pPr>
      <w:r w:rsidRPr="00CF4DC6">
        <w:rPr>
          <w:rFonts w:ascii="Consolas" w:hAnsi="Consolas" w:cs="Consolas"/>
          <w:color w:val="000000"/>
          <w:sz w:val="18"/>
          <w:szCs w:val="18"/>
        </w:rPr>
        <w:t xml:space="preserve">                           0.0f, 0.0f,</w:t>
      </w:r>
    </w:p>
    <w:p w14:paraId="1A69E12A" w14:textId="77777777" w:rsidR="009C4FB2" w:rsidRPr="00CF4DC6" w:rsidRDefault="009C4FB2" w:rsidP="009C4FB2">
      <w:pPr>
        <w:shd w:val="clear" w:color="auto" w:fill="F2F2F2" w:themeFill="background1" w:themeFillShade="F2"/>
        <w:autoSpaceDE w:val="0"/>
        <w:autoSpaceDN w:val="0"/>
        <w:adjustRightInd w:val="0"/>
        <w:spacing w:after="0" w:line="240" w:lineRule="auto"/>
        <w:rPr>
          <w:rFonts w:ascii="Consolas" w:hAnsi="Consolas" w:cs="Consolas"/>
          <w:sz w:val="18"/>
          <w:szCs w:val="18"/>
        </w:rPr>
      </w:pPr>
      <w:r w:rsidRPr="00CF4DC6">
        <w:rPr>
          <w:rFonts w:ascii="Consolas" w:hAnsi="Consolas" w:cs="Consolas"/>
          <w:color w:val="000000"/>
          <w:sz w:val="18"/>
          <w:szCs w:val="18"/>
        </w:rPr>
        <w:t xml:space="preserve">                           1.0f, 0.0f,</w:t>
      </w:r>
    </w:p>
    <w:p w14:paraId="6AEFBE34" w14:textId="77777777" w:rsidR="009C4FB2" w:rsidRPr="00CF4DC6" w:rsidRDefault="009C4FB2" w:rsidP="009C4FB2">
      <w:pPr>
        <w:shd w:val="clear" w:color="auto" w:fill="F2F2F2" w:themeFill="background1" w:themeFillShade="F2"/>
        <w:autoSpaceDE w:val="0"/>
        <w:autoSpaceDN w:val="0"/>
        <w:adjustRightInd w:val="0"/>
        <w:spacing w:after="0" w:line="240" w:lineRule="auto"/>
        <w:rPr>
          <w:rFonts w:ascii="Consolas" w:hAnsi="Consolas" w:cs="Consolas"/>
          <w:sz w:val="18"/>
          <w:szCs w:val="18"/>
        </w:rPr>
      </w:pPr>
      <w:r w:rsidRPr="00CF4DC6">
        <w:rPr>
          <w:rFonts w:ascii="Consolas" w:hAnsi="Consolas" w:cs="Consolas"/>
          <w:color w:val="000000"/>
          <w:sz w:val="18"/>
          <w:szCs w:val="18"/>
        </w:rPr>
        <w:t xml:space="preserve">                           0.0f, 1.0f, </w:t>
      </w:r>
      <w:r w:rsidRPr="00CF4DC6">
        <w:rPr>
          <w:rFonts w:ascii="Consolas" w:hAnsi="Consolas" w:cs="Consolas"/>
          <w:color w:val="3F7F5F"/>
          <w:sz w:val="18"/>
          <w:szCs w:val="18"/>
        </w:rPr>
        <w:t>/* Left. */</w:t>
      </w:r>
    </w:p>
    <w:p w14:paraId="0A60C8B4" w14:textId="77777777" w:rsidR="009C4FB2" w:rsidRPr="00CF4DC6" w:rsidRDefault="009C4FB2" w:rsidP="009C4FB2">
      <w:pPr>
        <w:shd w:val="clear" w:color="auto" w:fill="F2F2F2" w:themeFill="background1" w:themeFillShade="F2"/>
        <w:autoSpaceDE w:val="0"/>
        <w:autoSpaceDN w:val="0"/>
        <w:adjustRightInd w:val="0"/>
        <w:spacing w:after="0" w:line="240" w:lineRule="auto"/>
        <w:rPr>
          <w:rFonts w:ascii="Consolas" w:hAnsi="Consolas" w:cs="Consolas"/>
          <w:sz w:val="18"/>
          <w:szCs w:val="18"/>
        </w:rPr>
      </w:pPr>
      <w:r w:rsidRPr="00CF4DC6">
        <w:rPr>
          <w:rFonts w:ascii="Consolas" w:hAnsi="Consolas" w:cs="Consolas"/>
          <w:color w:val="000000"/>
          <w:sz w:val="18"/>
          <w:szCs w:val="18"/>
        </w:rPr>
        <w:t xml:space="preserve">                           0.0f, 0.0f,</w:t>
      </w:r>
    </w:p>
    <w:p w14:paraId="3E0065F3" w14:textId="77777777" w:rsidR="009C4FB2" w:rsidRPr="00CF4DC6" w:rsidRDefault="009C4FB2" w:rsidP="009C4FB2">
      <w:pPr>
        <w:shd w:val="clear" w:color="auto" w:fill="F2F2F2" w:themeFill="background1" w:themeFillShade="F2"/>
        <w:autoSpaceDE w:val="0"/>
        <w:autoSpaceDN w:val="0"/>
        <w:adjustRightInd w:val="0"/>
        <w:spacing w:after="0" w:line="240" w:lineRule="auto"/>
        <w:rPr>
          <w:rFonts w:ascii="Consolas" w:hAnsi="Consolas" w:cs="Consolas"/>
          <w:sz w:val="18"/>
          <w:szCs w:val="18"/>
        </w:rPr>
      </w:pPr>
      <w:r w:rsidRPr="00CF4DC6">
        <w:rPr>
          <w:rFonts w:ascii="Consolas" w:hAnsi="Consolas" w:cs="Consolas"/>
          <w:color w:val="000000"/>
          <w:sz w:val="18"/>
          <w:szCs w:val="18"/>
        </w:rPr>
        <w:t xml:space="preserve">                           1.0f, 0.0f,</w:t>
      </w:r>
    </w:p>
    <w:p w14:paraId="3053FCD6" w14:textId="77777777" w:rsidR="009C4FB2" w:rsidRPr="00CF4DC6" w:rsidRDefault="009C4FB2" w:rsidP="009C4FB2">
      <w:pPr>
        <w:shd w:val="clear" w:color="auto" w:fill="F2F2F2" w:themeFill="background1" w:themeFillShade="F2"/>
        <w:autoSpaceDE w:val="0"/>
        <w:autoSpaceDN w:val="0"/>
        <w:adjustRightInd w:val="0"/>
        <w:spacing w:after="0" w:line="240" w:lineRule="auto"/>
        <w:rPr>
          <w:rFonts w:ascii="Consolas" w:hAnsi="Consolas" w:cs="Consolas"/>
          <w:sz w:val="18"/>
          <w:szCs w:val="18"/>
        </w:rPr>
      </w:pPr>
      <w:r w:rsidRPr="00CF4DC6">
        <w:rPr>
          <w:rFonts w:ascii="Consolas" w:hAnsi="Consolas" w:cs="Consolas"/>
          <w:color w:val="000000"/>
          <w:sz w:val="18"/>
          <w:szCs w:val="18"/>
        </w:rPr>
        <w:t xml:space="preserve">                           1.0f, 1.0f,</w:t>
      </w:r>
    </w:p>
    <w:p w14:paraId="21176440" w14:textId="77777777" w:rsidR="009C4FB2" w:rsidRPr="00CF4DC6" w:rsidRDefault="009C4FB2" w:rsidP="009C4FB2">
      <w:pPr>
        <w:shd w:val="clear" w:color="auto" w:fill="F2F2F2" w:themeFill="background1" w:themeFillShade="F2"/>
        <w:autoSpaceDE w:val="0"/>
        <w:autoSpaceDN w:val="0"/>
        <w:adjustRightInd w:val="0"/>
        <w:spacing w:after="0" w:line="240" w:lineRule="auto"/>
        <w:rPr>
          <w:rFonts w:ascii="Consolas" w:hAnsi="Consolas" w:cs="Consolas"/>
          <w:sz w:val="18"/>
          <w:szCs w:val="18"/>
        </w:rPr>
      </w:pPr>
      <w:r w:rsidRPr="00CF4DC6">
        <w:rPr>
          <w:rFonts w:ascii="Consolas" w:hAnsi="Consolas" w:cs="Consolas"/>
          <w:color w:val="000000"/>
          <w:sz w:val="18"/>
          <w:szCs w:val="18"/>
        </w:rPr>
        <w:t xml:space="preserve">                           1.0f, 1.0f, </w:t>
      </w:r>
      <w:r w:rsidRPr="00CF4DC6">
        <w:rPr>
          <w:rFonts w:ascii="Consolas" w:hAnsi="Consolas" w:cs="Consolas"/>
          <w:color w:val="3F7F5F"/>
          <w:sz w:val="18"/>
          <w:szCs w:val="18"/>
        </w:rPr>
        <w:t>/* Right. */</w:t>
      </w:r>
    </w:p>
    <w:p w14:paraId="196DC22B" w14:textId="77777777" w:rsidR="009C4FB2" w:rsidRPr="00CF4DC6" w:rsidRDefault="009C4FB2" w:rsidP="009C4FB2">
      <w:pPr>
        <w:shd w:val="clear" w:color="auto" w:fill="F2F2F2" w:themeFill="background1" w:themeFillShade="F2"/>
        <w:autoSpaceDE w:val="0"/>
        <w:autoSpaceDN w:val="0"/>
        <w:adjustRightInd w:val="0"/>
        <w:spacing w:after="0" w:line="240" w:lineRule="auto"/>
        <w:rPr>
          <w:rFonts w:ascii="Consolas" w:hAnsi="Consolas" w:cs="Consolas"/>
          <w:sz w:val="18"/>
          <w:szCs w:val="18"/>
        </w:rPr>
      </w:pPr>
      <w:r w:rsidRPr="00CF4DC6">
        <w:rPr>
          <w:rFonts w:ascii="Consolas" w:hAnsi="Consolas" w:cs="Consolas"/>
          <w:color w:val="000000"/>
          <w:sz w:val="18"/>
          <w:szCs w:val="18"/>
        </w:rPr>
        <w:t xml:space="preserve">                           1.0f, 0.0f,</w:t>
      </w:r>
    </w:p>
    <w:p w14:paraId="22BEBA13" w14:textId="77777777" w:rsidR="009C4FB2" w:rsidRPr="00CF4DC6" w:rsidRDefault="009C4FB2" w:rsidP="009C4FB2">
      <w:pPr>
        <w:shd w:val="clear" w:color="auto" w:fill="F2F2F2" w:themeFill="background1" w:themeFillShade="F2"/>
        <w:autoSpaceDE w:val="0"/>
        <w:autoSpaceDN w:val="0"/>
        <w:adjustRightInd w:val="0"/>
        <w:spacing w:after="0" w:line="240" w:lineRule="auto"/>
        <w:rPr>
          <w:rFonts w:ascii="Consolas" w:hAnsi="Consolas" w:cs="Consolas"/>
          <w:sz w:val="18"/>
          <w:szCs w:val="18"/>
        </w:rPr>
      </w:pPr>
      <w:r w:rsidRPr="00CF4DC6">
        <w:rPr>
          <w:rFonts w:ascii="Consolas" w:hAnsi="Consolas" w:cs="Consolas"/>
          <w:color w:val="000000"/>
          <w:sz w:val="18"/>
          <w:szCs w:val="18"/>
        </w:rPr>
        <w:t xml:space="preserve">                           0.0f, 0.0f,</w:t>
      </w:r>
    </w:p>
    <w:p w14:paraId="09F52533" w14:textId="77777777" w:rsidR="009C4FB2" w:rsidRPr="00CF4DC6" w:rsidRDefault="009C4FB2" w:rsidP="009C4FB2">
      <w:pPr>
        <w:shd w:val="clear" w:color="auto" w:fill="F2F2F2" w:themeFill="background1" w:themeFillShade="F2"/>
        <w:autoSpaceDE w:val="0"/>
        <w:autoSpaceDN w:val="0"/>
        <w:adjustRightInd w:val="0"/>
        <w:spacing w:after="0" w:line="240" w:lineRule="auto"/>
        <w:rPr>
          <w:rFonts w:ascii="Consolas" w:hAnsi="Consolas" w:cs="Consolas"/>
          <w:sz w:val="18"/>
          <w:szCs w:val="18"/>
        </w:rPr>
      </w:pPr>
      <w:r w:rsidRPr="00CF4DC6">
        <w:rPr>
          <w:rFonts w:ascii="Consolas" w:hAnsi="Consolas" w:cs="Consolas"/>
          <w:color w:val="000000"/>
          <w:sz w:val="18"/>
          <w:szCs w:val="18"/>
        </w:rPr>
        <w:t xml:space="preserve">                           0.0f, 1.0f,</w:t>
      </w:r>
    </w:p>
    <w:p w14:paraId="1CA0D525" w14:textId="77777777" w:rsidR="009C4FB2" w:rsidRPr="00CF4DC6" w:rsidRDefault="009C4FB2" w:rsidP="009C4FB2">
      <w:pPr>
        <w:shd w:val="clear" w:color="auto" w:fill="F2F2F2" w:themeFill="background1" w:themeFillShade="F2"/>
        <w:autoSpaceDE w:val="0"/>
        <w:autoSpaceDN w:val="0"/>
        <w:adjustRightInd w:val="0"/>
        <w:spacing w:after="0" w:line="240" w:lineRule="auto"/>
        <w:rPr>
          <w:rFonts w:ascii="Consolas" w:hAnsi="Consolas" w:cs="Consolas"/>
          <w:sz w:val="18"/>
          <w:szCs w:val="18"/>
        </w:rPr>
      </w:pPr>
      <w:r w:rsidRPr="00CF4DC6">
        <w:rPr>
          <w:rFonts w:ascii="Consolas" w:hAnsi="Consolas" w:cs="Consolas"/>
          <w:color w:val="000000"/>
          <w:sz w:val="18"/>
          <w:szCs w:val="18"/>
        </w:rPr>
        <w:t xml:space="preserve">                           0.0f, 1.0f, </w:t>
      </w:r>
      <w:r w:rsidRPr="00CF4DC6">
        <w:rPr>
          <w:rFonts w:ascii="Consolas" w:hAnsi="Consolas" w:cs="Consolas"/>
          <w:color w:val="3F7F5F"/>
          <w:sz w:val="18"/>
          <w:szCs w:val="18"/>
        </w:rPr>
        <w:t>/* Top. */</w:t>
      </w:r>
    </w:p>
    <w:p w14:paraId="611DA815" w14:textId="77777777" w:rsidR="009C4FB2" w:rsidRPr="00CF4DC6" w:rsidRDefault="009C4FB2" w:rsidP="009C4FB2">
      <w:pPr>
        <w:shd w:val="clear" w:color="auto" w:fill="F2F2F2" w:themeFill="background1" w:themeFillShade="F2"/>
        <w:autoSpaceDE w:val="0"/>
        <w:autoSpaceDN w:val="0"/>
        <w:adjustRightInd w:val="0"/>
        <w:spacing w:after="0" w:line="240" w:lineRule="auto"/>
        <w:rPr>
          <w:rFonts w:ascii="Consolas" w:hAnsi="Consolas" w:cs="Consolas"/>
          <w:sz w:val="18"/>
          <w:szCs w:val="18"/>
        </w:rPr>
      </w:pPr>
      <w:r w:rsidRPr="00CF4DC6">
        <w:rPr>
          <w:rFonts w:ascii="Consolas" w:hAnsi="Consolas" w:cs="Consolas"/>
          <w:color w:val="000000"/>
          <w:sz w:val="18"/>
          <w:szCs w:val="18"/>
        </w:rPr>
        <w:t xml:space="preserve">                           0.0f, 0.0f,</w:t>
      </w:r>
    </w:p>
    <w:p w14:paraId="49C61DF2" w14:textId="77777777" w:rsidR="009C4FB2" w:rsidRPr="00CF4DC6" w:rsidRDefault="009C4FB2" w:rsidP="009C4FB2">
      <w:pPr>
        <w:shd w:val="clear" w:color="auto" w:fill="F2F2F2" w:themeFill="background1" w:themeFillShade="F2"/>
        <w:autoSpaceDE w:val="0"/>
        <w:autoSpaceDN w:val="0"/>
        <w:adjustRightInd w:val="0"/>
        <w:spacing w:after="0" w:line="240" w:lineRule="auto"/>
        <w:rPr>
          <w:rFonts w:ascii="Consolas" w:hAnsi="Consolas" w:cs="Consolas"/>
          <w:sz w:val="18"/>
          <w:szCs w:val="18"/>
        </w:rPr>
      </w:pPr>
      <w:r w:rsidRPr="00CF4DC6">
        <w:rPr>
          <w:rFonts w:ascii="Consolas" w:hAnsi="Consolas" w:cs="Consolas"/>
          <w:color w:val="000000"/>
          <w:sz w:val="18"/>
          <w:szCs w:val="18"/>
        </w:rPr>
        <w:t xml:space="preserve">                           1.0f, 0.0f,</w:t>
      </w:r>
    </w:p>
    <w:p w14:paraId="5077B178" w14:textId="77777777" w:rsidR="009C4FB2" w:rsidRPr="00CF4DC6" w:rsidRDefault="009C4FB2" w:rsidP="009C4FB2">
      <w:pPr>
        <w:shd w:val="clear" w:color="auto" w:fill="F2F2F2" w:themeFill="background1" w:themeFillShade="F2"/>
        <w:autoSpaceDE w:val="0"/>
        <w:autoSpaceDN w:val="0"/>
        <w:adjustRightInd w:val="0"/>
        <w:spacing w:after="0" w:line="240" w:lineRule="auto"/>
        <w:rPr>
          <w:rFonts w:ascii="Consolas" w:hAnsi="Consolas" w:cs="Consolas"/>
          <w:sz w:val="18"/>
          <w:szCs w:val="18"/>
        </w:rPr>
      </w:pPr>
      <w:r w:rsidRPr="00CF4DC6">
        <w:rPr>
          <w:rFonts w:ascii="Consolas" w:hAnsi="Consolas" w:cs="Consolas"/>
          <w:color w:val="000000"/>
          <w:sz w:val="18"/>
          <w:szCs w:val="18"/>
        </w:rPr>
        <w:t xml:space="preserve">                           1.0f, 1.0f,</w:t>
      </w:r>
    </w:p>
    <w:p w14:paraId="1AE0194B" w14:textId="77777777" w:rsidR="009C4FB2" w:rsidRPr="00CF4DC6" w:rsidRDefault="009C4FB2" w:rsidP="009C4FB2">
      <w:pPr>
        <w:shd w:val="clear" w:color="auto" w:fill="F2F2F2" w:themeFill="background1" w:themeFillShade="F2"/>
        <w:autoSpaceDE w:val="0"/>
        <w:autoSpaceDN w:val="0"/>
        <w:adjustRightInd w:val="0"/>
        <w:spacing w:after="0" w:line="240" w:lineRule="auto"/>
        <w:rPr>
          <w:rFonts w:ascii="Consolas" w:hAnsi="Consolas" w:cs="Consolas"/>
          <w:sz w:val="18"/>
          <w:szCs w:val="18"/>
        </w:rPr>
      </w:pPr>
      <w:r w:rsidRPr="00CF4DC6">
        <w:rPr>
          <w:rFonts w:ascii="Consolas" w:hAnsi="Consolas" w:cs="Consolas"/>
          <w:color w:val="000000"/>
          <w:sz w:val="18"/>
          <w:szCs w:val="18"/>
        </w:rPr>
        <w:t xml:space="preserve">                           0.0f, 0.0f, </w:t>
      </w:r>
      <w:r w:rsidRPr="00CF4DC6">
        <w:rPr>
          <w:rFonts w:ascii="Consolas" w:hAnsi="Consolas" w:cs="Consolas"/>
          <w:color w:val="3F7F5F"/>
          <w:sz w:val="18"/>
          <w:szCs w:val="18"/>
        </w:rPr>
        <w:t>/* Bottom. */</w:t>
      </w:r>
    </w:p>
    <w:p w14:paraId="22371DC7" w14:textId="77777777" w:rsidR="009C4FB2" w:rsidRPr="00CF4DC6" w:rsidRDefault="009C4FB2" w:rsidP="009C4FB2">
      <w:pPr>
        <w:shd w:val="clear" w:color="auto" w:fill="F2F2F2" w:themeFill="background1" w:themeFillShade="F2"/>
        <w:autoSpaceDE w:val="0"/>
        <w:autoSpaceDN w:val="0"/>
        <w:adjustRightInd w:val="0"/>
        <w:spacing w:after="0" w:line="240" w:lineRule="auto"/>
        <w:rPr>
          <w:rFonts w:ascii="Consolas" w:hAnsi="Consolas" w:cs="Consolas"/>
          <w:sz w:val="18"/>
          <w:szCs w:val="18"/>
        </w:rPr>
      </w:pPr>
      <w:r w:rsidRPr="00CF4DC6">
        <w:rPr>
          <w:rFonts w:ascii="Consolas" w:hAnsi="Consolas" w:cs="Consolas"/>
          <w:color w:val="000000"/>
          <w:sz w:val="18"/>
          <w:szCs w:val="18"/>
        </w:rPr>
        <w:t xml:space="preserve">                           0.0f, 1.0f,</w:t>
      </w:r>
    </w:p>
    <w:p w14:paraId="377E125E" w14:textId="77777777" w:rsidR="009C4FB2" w:rsidRPr="00CF4DC6" w:rsidRDefault="009C4FB2" w:rsidP="009C4FB2">
      <w:pPr>
        <w:shd w:val="clear" w:color="auto" w:fill="F2F2F2" w:themeFill="background1" w:themeFillShade="F2"/>
        <w:autoSpaceDE w:val="0"/>
        <w:autoSpaceDN w:val="0"/>
        <w:adjustRightInd w:val="0"/>
        <w:spacing w:after="0" w:line="240" w:lineRule="auto"/>
        <w:rPr>
          <w:rFonts w:ascii="Consolas" w:hAnsi="Consolas" w:cs="Consolas"/>
          <w:sz w:val="18"/>
          <w:szCs w:val="18"/>
        </w:rPr>
      </w:pPr>
      <w:r w:rsidRPr="00CF4DC6">
        <w:rPr>
          <w:rFonts w:ascii="Consolas" w:hAnsi="Consolas" w:cs="Consolas"/>
          <w:color w:val="000000"/>
          <w:sz w:val="18"/>
          <w:szCs w:val="18"/>
        </w:rPr>
        <w:t xml:space="preserve">                           1.0f, 1.0f,</w:t>
      </w:r>
    </w:p>
    <w:p w14:paraId="7A936707" w14:textId="77777777" w:rsidR="009C4FB2" w:rsidRPr="00CF4DC6" w:rsidRDefault="009C4FB2" w:rsidP="009C4FB2">
      <w:pPr>
        <w:shd w:val="clear" w:color="auto" w:fill="F2F2F2" w:themeFill="background1" w:themeFillShade="F2"/>
        <w:autoSpaceDE w:val="0"/>
        <w:autoSpaceDN w:val="0"/>
        <w:adjustRightInd w:val="0"/>
        <w:spacing w:after="0" w:line="240" w:lineRule="auto"/>
        <w:rPr>
          <w:rFonts w:ascii="Consolas" w:hAnsi="Consolas" w:cs="Consolas"/>
          <w:sz w:val="18"/>
          <w:szCs w:val="18"/>
        </w:rPr>
      </w:pPr>
      <w:r w:rsidRPr="00CF4DC6">
        <w:rPr>
          <w:rFonts w:ascii="Consolas" w:hAnsi="Consolas" w:cs="Consolas"/>
          <w:color w:val="000000"/>
          <w:sz w:val="18"/>
          <w:szCs w:val="18"/>
        </w:rPr>
        <w:t xml:space="preserve">                           1.0f, 0.0f</w:t>
      </w:r>
    </w:p>
    <w:p w14:paraId="03E4714E" w14:textId="77777777" w:rsidR="009C4FB2" w:rsidRPr="00CF4DC6" w:rsidRDefault="009C4FB2" w:rsidP="009C4FB2">
      <w:pPr>
        <w:shd w:val="clear" w:color="auto" w:fill="F2F2F2" w:themeFill="background1" w:themeFillShade="F2"/>
        <w:spacing w:after="0"/>
        <w:rPr>
          <w:rFonts w:ascii="Consolas" w:hAnsi="Consolas" w:cs="Consolas"/>
          <w:color w:val="000000"/>
          <w:sz w:val="18"/>
          <w:szCs w:val="18"/>
        </w:rPr>
      </w:pPr>
      <w:r w:rsidRPr="00CF4DC6">
        <w:rPr>
          <w:rFonts w:ascii="Consolas" w:hAnsi="Consolas" w:cs="Consolas"/>
          <w:color w:val="000000"/>
          <w:sz w:val="18"/>
          <w:szCs w:val="18"/>
        </w:rPr>
        <w:t>};</w:t>
      </w:r>
    </w:p>
    <w:p w14:paraId="6DDB7741" w14:textId="77777777" w:rsidR="009C4FB2" w:rsidRPr="00CF4DC6" w:rsidRDefault="009C4FB2" w:rsidP="009C4FB2">
      <w:pPr>
        <w:shd w:val="clear" w:color="auto" w:fill="FFFFFF" w:themeFill="background1"/>
        <w:spacing w:after="0"/>
        <w:rPr>
          <w:rFonts w:ascii="Consolas" w:hAnsi="Consolas" w:cs="Consolas"/>
          <w:color w:val="000000"/>
          <w:sz w:val="18"/>
          <w:szCs w:val="18"/>
        </w:rPr>
      </w:pPr>
    </w:p>
    <w:p w14:paraId="42ABE11A" w14:textId="7217FEC4" w:rsidR="009C4FB2" w:rsidRPr="00CF4DC6" w:rsidRDefault="009C4FB2" w:rsidP="00EA2B8F">
      <w:pPr>
        <w:shd w:val="clear" w:color="auto" w:fill="FFFFFF" w:themeFill="background1"/>
        <w:spacing w:after="0"/>
        <w:jc w:val="both"/>
        <w:rPr>
          <w:rFonts w:cs="Consolas"/>
          <w:color w:val="000000"/>
          <w:szCs w:val="18"/>
        </w:rPr>
      </w:pPr>
      <w:r w:rsidRPr="00CF4DC6">
        <w:rPr>
          <w:rFonts w:cs="Consolas"/>
          <w:color w:val="000000"/>
          <w:szCs w:val="18"/>
        </w:rPr>
        <w:t>We need to make sure that we have a texture coordinate per vertex. This is so that OpenGL ES knows how it should map the image onto the triangles we are going to be drawing. We can define these coordinates the same we did the vertices</w:t>
      </w:r>
      <w:r w:rsidR="00D47C45" w:rsidRPr="00CF4DC6">
        <w:rPr>
          <w:rFonts w:cs="Consolas"/>
          <w:color w:val="000000"/>
          <w:szCs w:val="18"/>
        </w:rPr>
        <w:t>;</w:t>
      </w:r>
      <w:r w:rsidRPr="00CF4DC6">
        <w:rPr>
          <w:rFonts w:cs="Consolas"/>
          <w:color w:val="000000"/>
          <w:szCs w:val="18"/>
        </w:rPr>
        <w:t xml:space="preserve"> this means we only have to use 4 per face again.</w:t>
      </w:r>
      <w:r w:rsidR="00FA5283">
        <w:rPr>
          <w:rFonts w:cs="Consolas"/>
          <w:color w:val="000000"/>
          <w:szCs w:val="18"/>
        </w:rPr>
        <w:t xml:space="preserve"> </w:t>
      </w:r>
      <w:r w:rsidRPr="00CF4DC6">
        <w:rPr>
          <w:rFonts w:cs="Consolas"/>
          <w:color w:val="000000"/>
          <w:szCs w:val="18"/>
        </w:rPr>
        <w:t>Going from 0 (bottom left corner) to 1 (top right corner) as it did previously. For example</w:t>
      </w:r>
      <w:r w:rsidR="00D47C45" w:rsidRPr="00CF4DC6">
        <w:rPr>
          <w:rFonts w:cs="Consolas"/>
          <w:color w:val="000000"/>
          <w:szCs w:val="18"/>
        </w:rPr>
        <w:t>,</w:t>
      </w:r>
      <w:r w:rsidRPr="00CF4DC6">
        <w:rPr>
          <w:rFonts w:cs="Consolas"/>
          <w:color w:val="000000"/>
          <w:szCs w:val="18"/>
        </w:rPr>
        <w:t xml:space="preserve"> the top left vertex for the front face (</w:t>
      </w:r>
      <w:r w:rsidRPr="00CF4DC6">
        <w:rPr>
          <w:rFonts w:cs="Consolas"/>
          <w:color w:val="000000"/>
          <w:szCs w:val="18"/>
        </w:rPr>
        <w:t>-</w:t>
      </w:r>
      <w:r w:rsidRPr="00CF4DC6">
        <w:rPr>
          <w:rFonts w:cs="Consolas"/>
          <w:color w:val="000000"/>
          <w:szCs w:val="18"/>
        </w:rPr>
        <w:t>1.0, 1.0, 1.0) matches the top left texture coordinate (0.0, 1.0).</w:t>
      </w:r>
    </w:p>
    <w:p w14:paraId="73D3E02F" w14:textId="3E404217" w:rsidR="0006167F" w:rsidRPr="00CF4DC6" w:rsidRDefault="0006167F" w:rsidP="00937AA3">
      <w:pPr>
        <w:pStyle w:val="Heading2"/>
        <w:numPr>
          <w:ilvl w:val="1"/>
          <w:numId w:val="29"/>
        </w:numPr>
      </w:pPr>
      <w:bookmarkStart w:id="10" w:name="_Toc36042169"/>
      <w:r w:rsidRPr="00CF4DC6">
        <w:lastRenderedPageBreak/>
        <w:t>Enabling attributes and passing sampler locations</w:t>
      </w:r>
      <w:bookmarkEnd w:id="10"/>
    </w:p>
    <w:p w14:paraId="289ECB3C" w14:textId="77777777" w:rsidR="0006167F" w:rsidRPr="00CF4DC6" w:rsidRDefault="0006167F" w:rsidP="0006167F">
      <w:pPr>
        <w:shd w:val="clear" w:color="auto" w:fill="FFFFFF" w:themeFill="background1"/>
        <w:spacing w:after="0"/>
        <w:rPr>
          <w:szCs w:val="18"/>
        </w:rPr>
      </w:pPr>
    </w:p>
    <w:p w14:paraId="6EE78FF7" w14:textId="77777777" w:rsidR="0006167F" w:rsidRPr="00CF4DC6" w:rsidRDefault="0006167F" w:rsidP="0006167F">
      <w:pPr>
        <w:shd w:val="clear" w:color="auto" w:fill="F2F2F2" w:themeFill="background1" w:themeFillShade="F2"/>
        <w:autoSpaceDE w:val="0"/>
        <w:autoSpaceDN w:val="0"/>
        <w:adjustRightInd w:val="0"/>
        <w:spacing w:after="0" w:line="240" w:lineRule="auto"/>
        <w:rPr>
          <w:rFonts w:ascii="Consolas" w:hAnsi="Consolas" w:cs="Consolas"/>
          <w:sz w:val="18"/>
        </w:rPr>
      </w:pPr>
      <w:r w:rsidRPr="00CF4DC6">
        <w:rPr>
          <w:rFonts w:ascii="Consolas" w:hAnsi="Consolas" w:cs="Consolas"/>
          <w:color w:val="000000"/>
          <w:sz w:val="18"/>
        </w:rPr>
        <w:t xml:space="preserve">  </w:t>
      </w:r>
      <w:r w:rsidRPr="00CF4DC6">
        <w:rPr>
          <w:rFonts w:ascii="Consolas" w:hAnsi="Consolas" w:cs="Consolas"/>
          <w:color w:val="3F7F5F"/>
          <w:sz w:val="18"/>
        </w:rPr>
        <w:t>/* [enableAttributes] */</w:t>
      </w:r>
    </w:p>
    <w:p w14:paraId="448AE866" w14:textId="77777777" w:rsidR="0006167F" w:rsidRPr="00CF4DC6" w:rsidRDefault="0006167F" w:rsidP="0006167F">
      <w:pPr>
        <w:shd w:val="clear" w:color="auto" w:fill="F2F2F2" w:themeFill="background1" w:themeFillShade="F2"/>
        <w:autoSpaceDE w:val="0"/>
        <w:autoSpaceDN w:val="0"/>
        <w:adjustRightInd w:val="0"/>
        <w:spacing w:after="0" w:line="240" w:lineRule="auto"/>
        <w:rPr>
          <w:rFonts w:ascii="Consolas" w:hAnsi="Consolas" w:cs="Consolas"/>
          <w:sz w:val="18"/>
        </w:rPr>
      </w:pPr>
      <w:r w:rsidRPr="00CF4DC6">
        <w:rPr>
          <w:rFonts w:ascii="Consolas" w:hAnsi="Consolas" w:cs="Consolas"/>
          <w:color w:val="000000"/>
          <w:sz w:val="18"/>
        </w:rPr>
        <w:t xml:space="preserve">    </w:t>
      </w:r>
      <w:r w:rsidRPr="00CF4DC6">
        <w:rPr>
          <w:rFonts w:ascii="Consolas" w:hAnsi="Consolas" w:cs="Consolas"/>
          <w:b/>
          <w:bCs/>
          <w:color w:val="642880"/>
          <w:sz w:val="18"/>
        </w:rPr>
        <w:t>glVertexAttribPointer</w:t>
      </w:r>
      <w:r w:rsidRPr="00CF4DC6">
        <w:rPr>
          <w:rFonts w:ascii="Consolas" w:hAnsi="Consolas" w:cs="Consolas"/>
          <w:color w:val="000000"/>
          <w:sz w:val="18"/>
        </w:rPr>
        <w:t>(textureCordLocation, 2, GL_FLOAT, GL_FALSE, 0, textureCords);</w:t>
      </w:r>
    </w:p>
    <w:p w14:paraId="200259AA" w14:textId="77777777" w:rsidR="0006167F" w:rsidRPr="00CF4DC6" w:rsidRDefault="0006167F" w:rsidP="0006167F">
      <w:pPr>
        <w:shd w:val="clear" w:color="auto" w:fill="F2F2F2" w:themeFill="background1" w:themeFillShade="F2"/>
        <w:autoSpaceDE w:val="0"/>
        <w:autoSpaceDN w:val="0"/>
        <w:adjustRightInd w:val="0"/>
        <w:spacing w:after="0" w:line="240" w:lineRule="auto"/>
        <w:rPr>
          <w:rFonts w:ascii="Consolas" w:hAnsi="Consolas" w:cs="Consolas"/>
          <w:sz w:val="18"/>
        </w:rPr>
      </w:pPr>
      <w:r w:rsidRPr="00CF4DC6">
        <w:rPr>
          <w:rFonts w:ascii="Consolas" w:hAnsi="Consolas" w:cs="Consolas"/>
          <w:color w:val="000000"/>
          <w:sz w:val="18"/>
        </w:rPr>
        <w:t xml:space="preserve">    </w:t>
      </w:r>
      <w:r w:rsidRPr="00CF4DC6">
        <w:rPr>
          <w:rFonts w:ascii="Consolas" w:hAnsi="Consolas" w:cs="Consolas"/>
          <w:b/>
          <w:bCs/>
          <w:color w:val="642880"/>
          <w:sz w:val="18"/>
        </w:rPr>
        <w:t>glEnableVertexAttribArray</w:t>
      </w:r>
      <w:r w:rsidRPr="00CF4DC6">
        <w:rPr>
          <w:rFonts w:ascii="Consolas" w:hAnsi="Consolas" w:cs="Consolas"/>
          <w:color w:val="000000"/>
          <w:sz w:val="18"/>
        </w:rPr>
        <w:t>(textureCordLocation);</w:t>
      </w:r>
    </w:p>
    <w:p w14:paraId="1536829C" w14:textId="77777777" w:rsidR="0006167F" w:rsidRPr="00CF4DC6" w:rsidRDefault="0006167F" w:rsidP="0006167F">
      <w:pPr>
        <w:shd w:val="clear" w:color="auto" w:fill="F2F2F2" w:themeFill="background1" w:themeFillShade="F2"/>
        <w:autoSpaceDE w:val="0"/>
        <w:autoSpaceDN w:val="0"/>
        <w:adjustRightInd w:val="0"/>
        <w:spacing w:after="0" w:line="240" w:lineRule="auto"/>
        <w:rPr>
          <w:rFonts w:ascii="Consolas" w:hAnsi="Consolas" w:cs="Consolas"/>
          <w:sz w:val="18"/>
        </w:rPr>
      </w:pPr>
      <w:r w:rsidRPr="00CF4DC6">
        <w:rPr>
          <w:rFonts w:ascii="Consolas" w:hAnsi="Consolas" w:cs="Consolas"/>
          <w:color w:val="000000"/>
          <w:sz w:val="18"/>
        </w:rPr>
        <w:t xml:space="preserve">    </w:t>
      </w:r>
      <w:r w:rsidRPr="00CF4DC6">
        <w:rPr>
          <w:rFonts w:ascii="Consolas" w:hAnsi="Consolas" w:cs="Consolas"/>
          <w:b/>
          <w:bCs/>
          <w:color w:val="642880"/>
          <w:sz w:val="18"/>
        </w:rPr>
        <w:t>glUniformMatrix4fv</w:t>
      </w:r>
      <w:r w:rsidRPr="00CF4DC6">
        <w:rPr>
          <w:rFonts w:ascii="Consolas" w:hAnsi="Consolas" w:cs="Consolas"/>
          <w:color w:val="000000"/>
          <w:sz w:val="18"/>
        </w:rPr>
        <w:t>(projectionLocation, 1, GL_FALSE,projectionMatrix);</w:t>
      </w:r>
    </w:p>
    <w:p w14:paraId="673D68D2" w14:textId="77777777" w:rsidR="0006167F" w:rsidRPr="00CF4DC6" w:rsidRDefault="0006167F" w:rsidP="0006167F">
      <w:pPr>
        <w:shd w:val="clear" w:color="auto" w:fill="F2F2F2" w:themeFill="background1" w:themeFillShade="F2"/>
        <w:autoSpaceDE w:val="0"/>
        <w:autoSpaceDN w:val="0"/>
        <w:adjustRightInd w:val="0"/>
        <w:spacing w:after="0" w:line="240" w:lineRule="auto"/>
        <w:rPr>
          <w:rFonts w:ascii="Consolas" w:hAnsi="Consolas" w:cs="Consolas"/>
          <w:sz w:val="18"/>
        </w:rPr>
      </w:pPr>
      <w:r w:rsidRPr="00CF4DC6">
        <w:rPr>
          <w:rFonts w:ascii="Consolas" w:hAnsi="Consolas" w:cs="Consolas"/>
          <w:color w:val="000000"/>
          <w:sz w:val="18"/>
        </w:rPr>
        <w:t xml:space="preserve">    </w:t>
      </w:r>
      <w:r w:rsidRPr="00CF4DC6">
        <w:rPr>
          <w:rFonts w:ascii="Consolas" w:hAnsi="Consolas" w:cs="Consolas"/>
          <w:b/>
          <w:bCs/>
          <w:color w:val="642880"/>
          <w:sz w:val="18"/>
        </w:rPr>
        <w:t>glUniformMatrix4fv</w:t>
      </w:r>
      <w:r w:rsidRPr="00CF4DC6">
        <w:rPr>
          <w:rFonts w:ascii="Consolas" w:hAnsi="Consolas" w:cs="Consolas"/>
          <w:color w:val="000000"/>
          <w:sz w:val="18"/>
        </w:rPr>
        <w:t>(modelViewLocation, 1, GL_FALSE, modelViewMatrix);</w:t>
      </w:r>
    </w:p>
    <w:p w14:paraId="39EB2B70" w14:textId="77777777" w:rsidR="0006167F" w:rsidRPr="00CF4DC6" w:rsidRDefault="0006167F" w:rsidP="0006167F">
      <w:pPr>
        <w:shd w:val="clear" w:color="auto" w:fill="F2F2F2" w:themeFill="background1" w:themeFillShade="F2"/>
        <w:autoSpaceDE w:val="0"/>
        <w:autoSpaceDN w:val="0"/>
        <w:adjustRightInd w:val="0"/>
        <w:spacing w:after="0" w:line="240" w:lineRule="auto"/>
        <w:rPr>
          <w:rFonts w:ascii="Consolas" w:hAnsi="Consolas" w:cs="Consolas"/>
          <w:sz w:val="18"/>
        </w:rPr>
      </w:pPr>
    </w:p>
    <w:p w14:paraId="0DEE37CA" w14:textId="77777777" w:rsidR="0006167F" w:rsidRPr="00CF4DC6" w:rsidRDefault="0006167F" w:rsidP="0006167F">
      <w:pPr>
        <w:shd w:val="clear" w:color="auto" w:fill="F2F2F2" w:themeFill="background1" w:themeFillShade="F2"/>
        <w:autoSpaceDE w:val="0"/>
        <w:autoSpaceDN w:val="0"/>
        <w:adjustRightInd w:val="0"/>
        <w:spacing w:after="0" w:line="240" w:lineRule="auto"/>
        <w:rPr>
          <w:rFonts w:ascii="Consolas" w:hAnsi="Consolas" w:cs="Consolas"/>
          <w:sz w:val="18"/>
        </w:rPr>
      </w:pPr>
      <w:r w:rsidRPr="00CF4DC6">
        <w:rPr>
          <w:rFonts w:ascii="Consolas" w:hAnsi="Consolas" w:cs="Consolas"/>
          <w:color w:val="000000"/>
          <w:sz w:val="18"/>
        </w:rPr>
        <w:t xml:space="preserve">    </w:t>
      </w:r>
      <w:r w:rsidRPr="00CF4DC6">
        <w:rPr>
          <w:rFonts w:ascii="Consolas" w:hAnsi="Consolas" w:cs="Consolas"/>
          <w:color w:val="3F7F5F"/>
          <w:sz w:val="18"/>
        </w:rPr>
        <w:t>/* Set the sampler texture unit to 0. */</w:t>
      </w:r>
    </w:p>
    <w:p w14:paraId="06DEFA88" w14:textId="77777777" w:rsidR="0006167F" w:rsidRPr="00CF4DC6" w:rsidRDefault="0006167F" w:rsidP="0006167F">
      <w:pPr>
        <w:shd w:val="clear" w:color="auto" w:fill="F2F2F2" w:themeFill="background1" w:themeFillShade="F2"/>
        <w:spacing w:after="0"/>
        <w:rPr>
          <w:rFonts w:ascii="Consolas" w:hAnsi="Consolas" w:cs="Consolas"/>
          <w:color w:val="000000"/>
          <w:sz w:val="18"/>
        </w:rPr>
      </w:pPr>
      <w:r w:rsidRPr="00CF4DC6">
        <w:rPr>
          <w:rFonts w:ascii="Consolas" w:hAnsi="Consolas" w:cs="Consolas"/>
          <w:color w:val="000000"/>
          <w:sz w:val="18"/>
        </w:rPr>
        <w:t xml:space="preserve">    </w:t>
      </w:r>
      <w:r w:rsidRPr="00CF4DC6">
        <w:rPr>
          <w:rFonts w:ascii="Consolas" w:hAnsi="Consolas" w:cs="Consolas"/>
          <w:b/>
          <w:bCs/>
          <w:color w:val="642880"/>
          <w:sz w:val="18"/>
        </w:rPr>
        <w:t>glUniform1i</w:t>
      </w:r>
      <w:r w:rsidRPr="00CF4DC6">
        <w:rPr>
          <w:rFonts w:ascii="Consolas" w:hAnsi="Consolas" w:cs="Consolas"/>
          <w:color w:val="000000"/>
          <w:sz w:val="18"/>
        </w:rPr>
        <w:t>(samplerLocation, 0);</w:t>
      </w:r>
    </w:p>
    <w:p w14:paraId="333DE516" w14:textId="77777777" w:rsidR="0006167F" w:rsidRPr="00CF4DC6" w:rsidRDefault="0006167F" w:rsidP="0006167F">
      <w:pPr>
        <w:shd w:val="clear" w:color="auto" w:fill="FFFFFF" w:themeFill="background1"/>
        <w:spacing w:after="0"/>
        <w:rPr>
          <w:rFonts w:ascii="Consolas" w:hAnsi="Consolas" w:cs="Consolas"/>
          <w:color w:val="000000"/>
          <w:sz w:val="18"/>
        </w:rPr>
      </w:pPr>
    </w:p>
    <w:p w14:paraId="688A40E0" w14:textId="0F645AB1" w:rsidR="0006167F" w:rsidRPr="00CF4DC6" w:rsidRDefault="0006167F" w:rsidP="00EA2B8F">
      <w:pPr>
        <w:shd w:val="clear" w:color="auto" w:fill="FFFFFF" w:themeFill="background1"/>
        <w:spacing w:after="0"/>
        <w:jc w:val="both"/>
        <w:rPr>
          <w:szCs w:val="18"/>
        </w:rPr>
      </w:pPr>
      <w:r w:rsidRPr="00CF4DC6">
        <w:rPr>
          <w:szCs w:val="18"/>
        </w:rPr>
        <w:t xml:space="preserve">The last thing we need to do is alter our </w:t>
      </w:r>
      <w:r w:rsidRPr="00CF4DC6">
        <w:rPr>
          <w:i/>
          <w:iCs/>
          <w:szCs w:val="18"/>
        </w:rPr>
        <w:t>“renderFrame”</w:t>
      </w:r>
      <w:r w:rsidRPr="00CF4DC6">
        <w:rPr>
          <w:szCs w:val="18"/>
        </w:rPr>
        <w:t xml:space="preserve"> function to take all these updates into account and apply our texture. Here</w:t>
      </w:r>
      <w:r w:rsidR="007460A8" w:rsidRPr="00CF4DC6">
        <w:rPr>
          <w:szCs w:val="18"/>
        </w:rPr>
        <w:t>,</w:t>
      </w:r>
      <w:r w:rsidRPr="00CF4DC6">
        <w:rPr>
          <w:szCs w:val="18"/>
        </w:rPr>
        <w:t xml:space="preserve"> we enable the texture coordinate attributes and show OpenGL where they are. Then</w:t>
      </w:r>
      <w:r w:rsidR="00C429B4" w:rsidRPr="00CF4DC6">
        <w:rPr>
          <w:szCs w:val="18"/>
        </w:rPr>
        <w:t>,</w:t>
      </w:r>
      <w:r w:rsidRPr="00CF4DC6">
        <w:rPr>
          <w:szCs w:val="18"/>
        </w:rPr>
        <w:t xml:space="preserve"> finally we set the sampler from the fragment shader, using GL_TEXTURE0.</w:t>
      </w:r>
    </w:p>
    <w:p w14:paraId="1AE7C0F2" w14:textId="77777777" w:rsidR="0006167F" w:rsidRPr="00CF4DC6" w:rsidRDefault="0006167F" w:rsidP="00EA2B8F">
      <w:pPr>
        <w:shd w:val="clear" w:color="auto" w:fill="FFFFFF" w:themeFill="background1"/>
        <w:spacing w:after="0"/>
        <w:jc w:val="both"/>
        <w:rPr>
          <w:szCs w:val="18"/>
        </w:rPr>
      </w:pPr>
    </w:p>
    <w:p w14:paraId="47E1C926" w14:textId="77777777" w:rsidR="0006167F" w:rsidRPr="00A538BE" w:rsidRDefault="0006167F" w:rsidP="00EA2B8F">
      <w:pPr>
        <w:shd w:val="clear" w:color="auto" w:fill="FFFFFF" w:themeFill="background1"/>
        <w:spacing w:after="0"/>
        <w:jc w:val="both"/>
        <w:rPr>
          <w:szCs w:val="18"/>
        </w:rPr>
      </w:pPr>
      <w:r w:rsidRPr="00CF4DC6">
        <w:rPr>
          <w:szCs w:val="18"/>
        </w:rPr>
        <w:t>We can now build and run the project, resulting in our application displaying a textured cube!</w:t>
      </w:r>
    </w:p>
    <w:p w14:paraId="2D1D0667" w14:textId="77777777" w:rsidR="009C4FB2" w:rsidRPr="00A538BE" w:rsidRDefault="009C4FB2" w:rsidP="00EA2B8F">
      <w:pPr>
        <w:jc w:val="both"/>
      </w:pPr>
    </w:p>
    <w:p w14:paraId="3C313615" w14:textId="6C510204" w:rsidR="00D56E2E" w:rsidRPr="00A538BE" w:rsidRDefault="00D56E2E" w:rsidP="00D56E2E"/>
    <w:sectPr w:rsidR="00D56E2E" w:rsidRPr="00A538BE" w:rsidSect="00AD66E8">
      <w:footerReference w:type="default" r:id="rId12"/>
      <w:headerReference w:type="first" r:id="rId13"/>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CCCBE0" w14:textId="77777777" w:rsidR="00AA7D57" w:rsidRDefault="00AA7D57" w:rsidP="00AD4120">
      <w:pPr>
        <w:spacing w:after="0" w:line="240" w:lineRule="auto"/>
      </w:pPr>
      <w:r>
        <w:separator/>
      </w:r>
    </w:p>
  </w:endnote>
  <w:endnote w:type="continuationSeparator" w:id="0">
    <w:p w14:paraId="1DFE538E" w14:textId="77777777" w:rsidR="00AA7D57" w:rsidRDefault="00AA7D57"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2073365"/>
      <w:docPartObj>
        <w:docPartGallery w:val="Page Numbers (Bottom of Page)"/>
        <w:docPartUnique/>
      </w:docPartObj>
    </w:sdtPr>
    <w:sdtEndPr>
      <w:rPr>
        <w:noProof/>
      </w:rPr>
    </w:sdtEndPr>
    <w:sdtContent>
      <w:p w14:paraId="17AC3F4F" w14:textId="3BE7B2AA" w:rsidR="003F14DB" w:rsidRDefault="00AA7D57">
        <w:pPr>
          <w:pStyle w:val="Footer"/>
          <w:jc w:val="center"/>
        </w:pPr>
      </w:p>
    </w:sdtContent>
  </w:sdt>
  <w:p w14:paraId="0146E42D" w14:textId="77777777" w:rsidR="003F14DB" w:rsidRDefault="003F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345D5528"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696408">
              <w:rPr>
                <w:noProof/>
              </w:rPr>
              <w:t>2020</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ED0323" w14:textId="77777777" w:rsidR="00AA7D57" w:rsidRDefault="00AA7D57" w:rsidP="00AD4120">
      <w:pPr>
        <w:spacing w:after="0" w:line="240" w:lineRule="auto"/>
      </w:pPr>
      <w:bookmarkStart w:id="0" w:name="_Hlk5714685"/>
      <w:bookmarkEnd w:id="0"/>
      <w:r>
        <w:separator/>
      </w:r>
    </w:p>
  </w:footnote>
  <w:footnote w:type="continuationSeparator" w:id="0">
    <w:p w14:paraId="078DC38A" w14:textId="77777777" w:rsidR="00AA7D57" w:rsidRDefault="00AA7D57"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1D446B02"/>
    <w:multiLevelType w:val="hybridMultilevel"/>
    <w:tmpl w:val="D230F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3D635B"/>
    <w:multiLevelType w:val="hybridMultilevel"/>
    <w:tmpl w:val="A9C0D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4"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6"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E220124"/>
    <w:multiLevelType w:val="hybridMultilevel"/>
    <w:tmpl w:val="F8E2B814"/>
    <w:lvl w:ilvl="0" w:tplc="2D56B40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0FA1843"/>
    <w:multiLevelType w:val="multilevel"/>
    <w:tmpl w:val="CCE896EA"/>
    <w:lvl w:ilvl="0">
      <w:start w:val="1"/>
      <w:numFmt w:val="decimal"/>
      <w:pStyle w:val="Heading1"/>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0"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2"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23"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4"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5" w15:restartNumberingAfterBreak="0">
    <w:nsid w:val="75371EAF"/>
    <w:multiLevelType w:val="hybridMultilevel"/>
    <w:tmpl w:val="BF465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7B05A5C"/>
    <w:multiLevelType w:val="multilevel"/>
    <w:tmpl w:val="96769C48"/>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16"/>
  </w:num>
  <w:num w:numId="3">
    <w:abstractNumId w:val="27"/>
  </w:num>
  <w:num w:numId="4">
    <w:abstractNumId w:val="27"/>
    <w:lvlOverride w:ilvl="0">
      <w:startOverride w:val="1"/>
    </w:lvlOverride>
  </w:num>
  <w:num w:numId="5">
    <w:abstractNumId w:val="13"/>
  </w:num>
  <w:num w:numId="6">
    <w:abstractNumId w:val="2"/>
  </w:num>
  <w:num w:numId="7">
    <w:abstractNumId w:val="19"/>
  </w:num>
  <w:num w:numId="8">
    <w:abstractNumId w:val="1"/>
  </w:num>
  <w:num w:numId="9">
    <w:abstractNumId w:val="12"/>
  </w:num>
  <w:num w:numId="10">
    <w:abstractNumId w:val="23"/>
  </w:num>
  <w:num w:numId="11">
    <w:abstractNumId w:val="14"/>
  </w:num>
  <w:num w:numId="12">
    <w:abstractNumId w:val="24"/>
  </w:num>
  <w:num w:numId="13">
    <w:abstractNumId w:val="15"/>
  </w:num>
  <w:num w:numId="14">
    <w:abstractNumId w:val="22"/>
  </w:num>
  <w:num w:numId="15">
    <w:abstractNumId w:val="21"/>
  </w:num>
  <w:num w:numId="16">
    <w:abstractNumId w:val="10"/>
  </w:num>
  <w:num w:numId="17">
    <w:abstractNumId w:val="4"/>
  </w:num>
  <w:num w:numId="18">
    <w:abstractNumId w:val="9"/>
  </w:num>
  <w:num w:numId="19">
    <w:abstractNumId w:val="0"/>
  </w:num>
  <w:num w:numId="20">
    <w:abstractNumId w:val="8"/>
  </w:num>
  <w:num w:numId="21">
    <w:abstractNumId w:val="7"/>
  </w:num>
  <w:num w:numId="22">
    <w:abstractNumId w:val="11"/>
  </w:num>
  <w:num w:numId="23">
    <w:abstractNumId w:val="18"/>
  </w:num>
  <w:num w:numId="24">
    <w:abstractNumId w:val="20"/>
  </w:num>
  <w:num w:numId="25">
    <w:abstractNumId w:val="25"/>
  </w:num>
  <w:num w:numId="26">
    <w:abstractNumId w:val="6"/>
  </w:num>
  <w:num w:numId="27">
    <w:abstractNumId w:val="5"/>
  </w:num>
  <w:num w:numId="28">
    <w:abstractNumId w:val="17"/>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09C8"/>
    <w:rsid w:val="0001428C"/>
    <w:rsid w:val="00014A79"/>
    <w:rsid w:val="0002681F"/>
    <w:rsid w:val="00027869"/>
    <w:rsid w:val="00030348"/>
    <w:rsid w:val="0006167F"/>
    <w:rsid w:val="000630E0"/>
    <w:rsid w:val="00063CFE"/>
    <w:rsid w:val="00072A81"/>
    <w:rsid w:val="000809FA"/>
    <w:rsid w:val="0008756E"/>
    <w:rsid w:val="000A1730"/>
    <w:rsid w:val="000A4D08"/>
    <w:rsid w:val="000C3D09"/>
    <w:rsid w:val="000C50CF"/>
    <w:rsid w:val="000E0216"/>
    <w:rsid w:val="000E5453"/>
    <w:rsid w:val="000E599A"/>
    <w:rsid w:val="000E74A1"/>
    <w:rsid w:val="000F1FC4"/>
    <w:rsid w:val="000F4AB4"/>
    <w:rsid w:val="00105DDE"/>
    <w:rsid w:val="00106971"/>
    <w:rsid w:val="00112FA6"/>
    <w:rsid w:val="00116198"/>
    <w:rsid w:val="00121582"/>
    <w:rsid w:val="00133E1F"/>
    <w:rsid w:val="001355E7"/>
    <w:rsid w:val="001401EE"/>
    <w:rsid w:val="0014055E"/>
    <w:rsid w:val="0014587F"/>
    <w:rsid w:val="00151CA1"/>
    <w:rsid w:val="001533B5"/>
    <w:rsid w:val="00154283"/>
    <w:rsid w:val="001547B7"/>
    <w:rsid w:val="00154855"/>
    <w:rsid w:val="001674E6"/>
    <w:rsid w:val="001867A0"/>
    <w:rsid w:val="00194EC8"/>
    <w:rsid w:val="001A2D42"/>
    <w:rsid w:val="001A622A"/>
    <w:rsid w:val="001B5C7B"/>
    <w:rsid w:val="001C1056"/>
    <w:rsid w:val="001D7E20"/>
    <w:rsid w:val="001E0B97"/>
    <w:rsid w:val="001E25F8"/>
    <w:rsid w:val="001E380C"/>
    <w:rsid w:val="001F65EA"/>
    <w:rsid w:val="002052D9"/>
    <w:rsid w:val="00214DB5"/>
    <w:rsid w:val="00222F4F"/>
    <w:rsid w:val="00224DC1"/>
    <w:rsid w:val="00235016"/>
    <w:rsid w:val="00266FB7"/>
    <w:rsid w:val="0027239A"/>
    <w:rsid w:val="00275B5B"/>
    <w:rsid w:val="002805DD"/>
    <w:rsid w:val="00292711"/>
    <w:rsid w:val="002968AE"/>
    <w:rsid w:val="002A0AC9"/>
    <w:rsid w:val="002A14C7"/>
    <w:rsid w:val="002A20C8"/>
    <w:rsid w:val="002B269C"/>
    <w:rsid w:val="002C22BE"/>
    <w:rsid w:val="002D64AE"/>
    <w:rsid w:val="002D7317"/>
    <w:rsid w:val="003000D4"/>
    <w:rsid w:val="00303B33"/>
    <w:rsid w:val="003048B0"/>
    <w:rsid w:val="003103A1"/>
    <w:rsid w:val="00311F72"/>
    <w:rsid w:val="00317EF2"/>
    <w:rsid w:val="003230B2"/>
    <w:rsid w:val="0032504D"/>
    <w:rsid w:val="0033067C"/>
    <w:rsid w:val="00331D21"/>
    <w:rsid w:val="0034015A"/>
    <w:rsid w:val="00346AA5"/>
    <w:rsid w:val="00370B88"/>
    <w:rsid w:val="00370E30"/>
    <w:rsid w:val="0037644C"/>
    <w:rsid w:val="00376879"/>
    <w:rsid w:val="003778AF"/>
    <w:rsid w:val="00381EBD"/>
    <w:rsid w:val="00396A40"/>
    <w:rsid w:val="003A3B63"/>
    <w:rsid w:val="003A419E"/>
    <w:rsid w:val="003B061E"/>
    <w:rsid w:val="003B6498"/>
    <w:rsid w:val="003C070C"/>
    <w:rsid w:val="003C211B"/>
    <w:rsid w:val="003C2E75"/>
    <w:rsid w:val="003D22B0"/>
    <w:rsid w:val="003D61F6"/>
    <w:rsid w:val="003E2DF9"/>
    <w:rsid w:val="003E6C21"/>
    <w:rsid w:val="003F0F28"/>
    <w:rsid w:val="003F14DB"/>
    <w:rsid w:val="00405413"/>
    <w:rsid w:val="0040772A"/>
    <w:rsid w:val="00410E07"/>
    <w:rsid w:val="004112AC"/>
    <w:rsid w:val="00412313"/>
    <w:rsid w:val="004132DA"/>
    <w:rsid w:val="00415746"/>
    <w:rsid w:val="0042182A"/>
    <w:rsid w:val="00424001"/>
    <w:rsid w:val="00424467"/>
    <w:rsid w:val="00433F1E"/>
    <w:rsid w:val="00437490"/>
    <w:rsid w:val="004379F8"/>
    <w:rsid w:val="004428C7"/>
    <w:rsid w:val="00443DF1"/>
    <w:rsid w:val="00446748"/>
    <w:rsid w:val="0045056E"/>
    <w:rsid w:val="00453BAF"/>
    <w:rsid w:val="00457842"/>
    <w:rsid w:val="00463949"/>
    <w:rsid w:val="004655A6"/>
    <w:rsid w:val="00470701"/>
    <w:rsid w:val="00470C40"/>
    <w:rsid w:val="004712D0"/>
    <w:rsid w:val="00475DEB"/>
    <w:rsid w:val="004777A5"/>
    <w:rsid w:val="004801B4"/>
    <w:rsid w:val="00480C52"/>
    <w:rsid w:val="00496259"/>
    <w:rsid w:val="00496F23"/>
    <w:rsid w:val="004B2B5B"/>
    <w:rsid w:val="004B77FC"/>
    <w:rsid w:val="004C1401"/>
    <w:rsid w:val="004C48D6"/>
    <w:rsid w:val="004C6EC2"/>
    <w:rsid w:val="004D4ED5"/>
    <w:rsid w:val="004E07E2"/>
    <w:rsid w:val="004F08FD"/>
    <w:rsid w:val="004F346B"/>
    <w:rsid w:val="00502D75"/>
    <w:rsid w:val="00524BBE"/>
    <w:rsid w:val="00524DD9"/>
    <w:rsid w:val="0053561F"/>
    <w:rsid w:val="00537FF8"/>
    <w:rsid w:val="00540273"/>
    <w:rsid w:val="00541532"/>
    <w:rsid w:val="00541811"/>
    <w:rsid w:val="00546319"/>
    <w:rsid w:val="005515E5"/>
    <w:rsid w:val="00556A9A"/>
    <w:rsid w:val="0056382C"/>
    <w:rsid w:val="00571981"/>
    <w:rsid w:val="005930DC"/>
    <w:rsid w:val="005959A0"/>
    <w:rsid w:val="00595EAA"/>
    <w:rsid w:val="00596136"/>
    <w:rsid w:val="00597700"/>
    <w:rsid w:val="00597F94"/>
    <w:rsid w:val="005B0346"/>
    <w:rsid w:val="005B5D94"/>
    <w:rsid w:val="005C005B"/>
    <w:rsid w:val="005C0C96"/>
    <w:rsid w:val="005C3DF1"/>
    <w:rsid w:val="005D3170"/>
    <w:rsid w:val="005D42F1"/>
    <w:rsid w:val="005E6BF4"/>
    <w:rsid w:val="005E6CCA"/>
    <w:rsid w:val="005E7841"/>
    <w:rsid w:val="005F2845"/>
    <w:rsid w:val="0060120E"/>
    <w:rsid w:val="00601531"/>
    <w:rsid w:val="00611D4E"/>
    <w:rsid w:val="0061420B"/>
    <w:rsid w:val="00614F82"/>
    <w:rsid w:val="00621CC3"/>
    <w:rsid w:val="00630AFD"/>
    <w:rsid w:val="0063268B"/>
    <w:rsid w:val="00633492"/>
    <w:rsid w:val="0063501C"/>
    <w:rsid w:val="00637284"/>
    <w:rsid w:val="00642992"/>
    <w:rsid w:val="00646A6A"/>
    <w:rsid w:val="00652180"/>
    <w:rsid w:val="006535AF"/>
    <w:rsid w:val="006638BE"/>
    <w:rsid w:val="00664467"/>
    <w:rsid w:val="006721BF"/>
    <w:rsid w:val="00672681"/>
    <w:rsid w:val="00672A5D"/>
    <w:rsid w:val="006805A5"/>
    <w:rsid w:val="00680664"/>
    <w:rsid w:val="00684536"/>
    <w:rsid w:val="00691788"/>
    <w:rsid w:val="00696408"/>
    <w:rsid w:val="006A2C4C"/>
    <w:rsid w:val="006A549C"/>
    <w:rsid w:val="006B1279"/>
    <w:rsid w:val="006B1709"/>
    <w:rsid w:val="006C400A"/>
    <w:rsid w:val="006C6D3D"/>
    <w:rsid w:val="006D1330"/>
    <w:rsid w:val="006D37D5"/>
    <w:rsid w:val="006F579E"/>
    <w:rsid w:val="007032C9"/>
    <w:rsid w:val="0070652C"/>
    <w:rsid w:val="00723B6F"/>
    <w:rsid w:val="00724750"/>
    <w:rsid w:val="00725753"/>
    <w:rsid w:val="007327CA"/>
    <w:rsid w:val="007420C1"/>
    <w:rsid w:val="007460A8"/>
    <w:rsid w:val="00751010"/>
    <w:rsid w:val="00757BD1"/>
    <w:rsid w:val="007657EA"/>
    <w:rsid w:val="00774B25"/>
    <w:rsid w:val="007962D0"/>
    <w:rsid w:val="007A1EA0"/>
    <w:rsid w:val="007A282A"/>
    <w:rsid w:val="007A565A"/>
    <w:rsid w:val="007A65D1"/>
    <w:rsid w:val="007A7893"/>
    <w:rsid w:val="007B2508"/>
    <w:rsid w:val="007B34F9"/>
    <w:rsid w:val="007B442C"/>
    <w:rsid w:val="007C3095"/>
    <w:rsid w:val="007C59EE"/>
    <w:rsid w:val="007D012F"/>
    <w:rsid w:val="007D0AF1"/>
    <w:rsid w:val="007D1FF7"/>
    <w:rsid w:val="007D3C19"/>
    <w:rsid w:val="007D6493"/>
    <w:rsid w:val="007E691A"/>
    <w:rsid w:val="007F4138"/>
    <w:rsid w:val="00823653"/>
    <w:rsid w:val="00825BFA"/>
    <w:rsid w:val="0082607F"/>
    <w:rsid w:val="00827CED"/>
    <w:rsid w:val="00853CA9"/>
    <w:rsid w:val="008560FF"/>
    <w:rsid w:val="00866240"/>
    <w:rsid w:val="00870D9A"/>
    <w:rsid w:val="008778CB"/>
    <w:rsid w:val="00887D27"/>
    <w:rsid w:val="008971BD"/>
    <w:rsid w:val="008A2779"/>
    <w:rsid w:val="008C2DFA"/>
    <w:rsid w:val="008D015A"/>
    <w:rsid w:val="008D0D2E"/>
    <w:rsid w:val="008D234A"/>
    <w:rsid w:val="008E2406"/>
    <w:rsid w:val="008E3882"/>
    <w:rsid w:val="008E7C54"/>
    <w:rsid w:val="008F0329"/>
    <w:rsid w:val="008F2E99"/>
    <w:rsid w:val="0090525D"/>
    <w:rsid w:val="00911F2C"/>
    <w:rsid w:val="009136EA"/>
    <w:rsid w:val="00916A77"/>
    <w:rsid w:val="00921A5B"/>
    <w:rsid w:val="00923FD2"/>
    <w:rsid w:val="009261B4"/>
    <w:rsid w:val="00931280"/>
    <w:rsid w:val="00933438"/>
    <w:rsid w:val="00937AA3"/>
    <w:rsid w:val="0094275C"/>
    <w:rsid w:val="009437E8"/>
    <w:rsid w:val="00956295"/>
    <w:rsid w:val="00960E79"/>
    <w:rsid w:val="00967ED8"/>
    <w:rsid w:val="00971466"/>
    <w:rsid w:val="009764D4"/>
    <w:rsid w:val="009801A0"/>
    <w:rsid w:val="009809D4"/>
    <w:rsid w:val="00987EC0"/>
    <w:rsid w:val="00990FED"/>
    <w:rsid w:val="009939F5"/>
    <w:rsid w:val="00995E0F"/>
    <w:rsid w:val="0099708D"/>
    <w:rsid w:val="009A115D"/>
    <w:rsid w:val="009A24A4"/>
    <w:rsid w:val="009A411E"/>
    <w:rsid w:val="009A7731"/>
    <w:rsid w:val="009C11D2"/>
    <w:rsid w:val="009C40CA"/>
    <w:rsid w:val="009C44AB"/>
    <w:rsid w:val="009C4FB2"/>
    <w:rsid w:val="009C7C05"/>
    <w:rsid w:val="009D2D18"/>
    <w:rsid w:val="009E3B13"/>
    <w:rsid w:val="009E5779"/>
    <w:rsid w:val="00A06521"/>
    <w:rsid w:val="00A071AE"/>
    <w:rsid w:val="00A138A4"/>
    <w:rsid w:val="00A24A07"/>
    <w:rsid w:val="00A265CB"/>
    <w:rsid w:val="00A35528"/>
    <w:rsid w:val="00A466BF"/>
    <w:rsid w:val="00A46741"/>
    <w:rsid w:val="00A538BE"/>
    <w:rsid w:val="00A53FF5"/>
    <w:rsid w:val="00A546FC"/>
    <w:rsid w:val="00A55A0F"/>
    <w:rsid w:val="00A66722"/>
    <w:rsid w:val="00AA025A"/>
    <w:rsid w:val="00AA65EE"/>
    <w:rsid w:val="00AA7D57"/>
    <w:rsid w:val="00AB064E"/>
    <w:rsid w:val="00AB21F5"/>
    <w:rsid w:val="00AC6E5A"/>
    <w:rsid w:val="00AD366A"/>
    <w:rsid w:val="00AD4120"/>
    <w:rsid w:val="00AD66E8"/>
    <w:rsid w:val="00AE2C71"/>
    <w:rsid w:val="00AF1E69"/>
    <w:rsid w:val="00AF2544"/>
    <w:rsid w:val="00AF40AE"/>
    <w:rsid w:val="00AF79C7"/>
    <w:rsid w:val="00B00D34"/>
    <w:rsid w:val="00B05855"/>
    <w:rsid w:val="00B128E6"/>
    <w:rsid w:val="00B15AAB"/>
    <w:rsid w:val="00B16FAD"/>
    <w:rsid w:val="00B23834"/>
    <w:rsid w:val="00B25857"/>
    <w:rsid w:val="00B31459"/>
    <w:rsid w:val="00B3214F"/>
    <w:rsid w:val="00B34993"/>
    <w:rsid w:val="00B522C1"/>
    <w:rsid w:val="00B74198"/>
    <w:rsid w:val="00B833ED"/>
    <w:rsid w:val="00B96EA6"/>
    <w:rsid w:val="00BA79A1"/>
    <w:rsid w:val="00BB4F86"/>
    <w:rsid w:val="00BB632B"/>
    <w:rsid w:val="00BC1E72"/>
    <w:rsid w:val="00BC3327"/>
    <w:rsid w:val="00BC3F9A"/>
    <w:rsid w:val="00BD256E"/>
    <w:rsid w:val="00BD416C"/>
    <w:rsid w:val="00BE0CA5"/>
    <w:rsid w:val="00BE3CD9"/>
    <w:rsid w:val="00BE48D9"/>
    <w:rsid w:val="00BE6963"/>
    <w:rsid w:val="00BF5DD9"/>
    <w:rsid w:val="00C150EE"/>
    <w:rsid w:val="00C15DEA"/>
    <w:rsid w:val="00C31134"/>
    <w:rsid w:val="00C3670C"/>
    <w:rsid w:val="00C42007"/>
    <w:rsid w:val="00C429B4"/>
    <w:rsid w:val="00C4321B"/>
    <w:rsid w:val="00C53B39"/>
    <w:rsid w:val="00C652E6"/>
    <w:rsid w:val="00C6671A"/>
    <w:rsid w:val="00C7387F"/>
    <w:rsid w:val="00C77D74"/>
    <w:rsid w:val="00C87B01"/>
    <w:rsid w:val="00C956B4"/>
    <w:rsid w:val="00C97E0C"/>
    <w:rsid w:val="00CA41B5"/>
    <w:rsid w:val="00CA6110"/>
    <w:rsid w:val="00CC298B"/>
    <w:rsid w:val="00CE2AA3"/>
    <w:rsid w:val="00CE2CD0"/>
    <w:rsid w:val="00CE449E"/>
    <w:rsid w:val="00CF0EA7"/>
    <w:rsid w:val="00CF4DC6"/>
    <w:rsid w:val="00D00515"/>
    <w:rsid w:val="00D14FA3"/>
    <w:rsid w:val="00D220D1"/>
    <w:rsid w:val="00D30850"/>
    <w:rsid w:val="00D47C45"/>
    <w:rsid w:val="00D5167F"/>
    <w:rsid w:val="00D55FEA"/>
    <w:rsid w:val="00D56E2E"/>
    <w:rsid w:val="00D60288"/>
    <w:rsid w:val="00D6213F"/>
    <w:rsid w:val="00D650B7"/>
    <w:rsid w:val="00D67374"/>
    <w:rsid w:val="00D76114"/>
    <w:rsid w:val="00D762EE"/>
    <w:rsid w:val="00D77757"/>
    <w:rsid w:val="00D91CDC"/>
    <w:rsid w:val="00D92AD3"/>
    <w:rsid w:val="00D94F60"/>
    <w:rsid w:val="00D95FB6"/>
    <w:rsid w:val="00DA2C1E"/>
    <w:rsid w:val="00DA3F78"/>
    <w:rsid w:val="00DB2FCA"/>
    <w:rsid w:val="00DC2844"/>
    <w:rsid w:val="00DC4025"/>
    <w:rsid w:val="00DC6A1E"/>
    <w:rsid w:val="00DD04DC"/>
    <w:rsid w:val="00DD61B7"/>
    <w:rsid w:val="00DE4381"/>
    <w:rsid w:val="00DE74A8"/>
    <w:rsid w:val="00DF0A5D"/>
    <w:rsid w:val="00DF71A0"/>
    <w:rsid w:val="00E01C18"/>
    <w:rsid w:val="00E057D6"/>
    <w:rsid w:val="00E07265"/>
    <w:rsid w:val="00E127EA"/>
    <w:rsid w:val="00E21BB7"/>
    <w:rsid w:val="00E22F0C"/>
    <w:rsid w:val="00E23B6B"/>
    <w:rsid w:val="00E33E3E"/>
    <w:rsid w:val="00E34DDC"/>
    <w:rsid w:val="00E45CD8"/>
    <w:rsid w:val="00E51EF1"/>
    <w:rsid w:val="00E627DE"/>
    <w:rsid w:val="00E721FA"/>
    <w:rsid w:val="00E76846"/>
    <w:rsid w:val="00E80334"/>
    <w:rsid w:val="00E809E6"/>
    <w:rsid w:val="00E83271"/>
    <w:rsid w:val="00E8795E"/>
    <w:rsid w:val="00E87B82"/>
    <w:rsid w:val="00E91B00"/>
    <w:rsid w:val="00E92A02"/>
    <w:rsid w:val="00E94507"/>
    <w:rsid w:val="00EA2B8F"/>
    <w:rsid w:val="00EB1A83"/>
    <w:rsid w:val="00EB2020"/>
    <w:rsid w:val="00EC0E3E"/>
    <w:rsid w:val="00EC1C3C"/>
    <w:rsid w:val="00ED1B9A"/>
    <w:rsid w:val="00ED6424"/>
    <w:rsid w:val="00EF5690"/>
    <w:rsid w:val="00F0293A"/>
    <w:rsid w:val="00F02B9C"/>
    <w:rsid w:val="00F06306"/>
    <w:rsid w:val="00F07DF1"/>
    <w:rsid w:val="00F15157"/>
    <w:rsid w:val="00F20086"/>
    <w:rsid w:val="00F26750"/>
    <w:rsid w:val="00F26D8D"/>
    <w:rsid w:val="00F32B40"/>
    <w:rsid w:val="00F417AA"/>
    <w:rsid w:val="00F50451"/>
    <w:rsid w:val="00F724AA"/>
    <w:rsid w:val="00F75FF8"/>
    <w:rsid w:val="00F806ED"/>
    <w:rsid w:val="00F906B0"/>
    <w:rsid w:val="00F962CC"/>
    <w:rsid w:val="00FA1A48"/>
    <w:rsid w:val="00FA5283"/>
    <w:rsid w:val="00FB086D"/>
    <w:rsid w:val="00FB0DCF"/>
    <w:rsid w:val="00FB1EFB"/>
    <w:rsid w:val="00FB66CF"/>
    <w:rsid w:val="00FC2338"/>
    <w:rsid w:val="00FD6086"/>
    <w:rsid w:val="00FE1DE0"/>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lang w:val="en-US"/>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character" w:customStyle="1" w:styleId="ListParagraphChar">
    <w:name w:val="List Paragraph Char"/>
    <w:basedOn w:val="DefaultParagraphFont"/>
    <w:link w:val="ListParagraph"/>
    <w:uiPriority w:val="34"/>
    <w:rsid w:val="00370E30"/>
    <w:rPr>
      <w:rFonts w:ascii="Calibri" w:hAnsi="Calibri"/>
      <w:color w:val="333E48"/>
    </w:rPr>
  </w:style>
  <w:style w:type="paragraph" w:styleId="HTMLPreformatted">
    <w:name w:val="HTML Preformatted"/>
    <w:basedOn w:val="Normal"/>
    <w:link w:val="HTMLPreformattedChar"/>
    <w:uiPriority w:val="99"/>
    <w:semiHidden/>
    <w:unhideWhenUsed/>
    <w:rsid w:val="0091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916A77"/>
    <w:rPr>
      <w:rFonts w:ascii="Courier New" w:eastAsia="Times New Roman" w:hAnsi="Courier New" w:cs="Courier New"/>
      <w:sz w:val="20"/>
      <w:szCs w:val="20"/>
    </w:rPr>
  </w:style>
  <w:style w:type="paragraph" w:styleId="Revision">
    <w:name w:val="Revision"/>
    <w:hidden/>
    <w:uiPriority w:val="99"/>
    <w:semiHidden/>
    <w:rsid w:val="00CF4DC6"/>
    <w:pPr>
      <w:spacing w:after="0" w:line="240" w:lineRule="auto"/>
    </w:pPr>
    <w:rPr>
      <w:rFonts w:ascii="Calibri" w:hAnsi="Calibri"/>
      <w:color w:val="333E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 w:id="1612710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985E1-F7F2-4D09-92E1-377A892E4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8</Pages>
  <Words>2029</Words>
  <Characters>11568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Mark Allen</cp:lastModifiedBy>
  <cp:revision>148</cp:revision>
  <cp:lastPrinted>2019-04-05T13:21:00Z</cp:lastPrinted>
  <dcterms:created xsi:type="dcterms:W3CDTF">2019-04-08T10:40:00Z</dcterms:created>
  <dcterms:modified xsi:type="dcterms:W3CDTF">2020-03-25T15:22:00Z</dcterms:modified>
</cp:coreProperties>
</file>