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47BFAEE3" w:rsidR="00FF5363" w:rsidRPr="00567FEA" w:rsidRDefault="00FB089D" w:rsidP="00FF5363">
      <w:pPr>
        <w:pStyle w:val="Heading1"/>
        <w:rPr>
          <w:rFonts w:ascii="Lato" w:hAnsi="Lato"/>
        </w:rPr>
      </w:pPr>
      <w:r>
        <w:rPr>
          <w:rFonts w:ascii="Lato" w:hAnsi="Lato"/>
        </w:rPr>
        <w:t>Lesson 4</w:t>
      </w:r>
      <w:r w:rsidR="00BD48CD" w:rsidRPr="00567FEA">
        <w:rPr>
          <w:rFonts w:ascii="Lato" w:hAnsi="Lato"/>
        </w:rPr>
        <w:t xml:space="preserve"> – Binary Numbers and LEDs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5C768D" w14:paraId="7D429B5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B060575" w14:textId="18054F7E" w:rsidR="000162B6" w:rsidRPr="005C768D" w:rsidRDefault="000162B6" w:rsidP="00D00000">
            <w:pPr>
              <w:pStyle w:val="Heading2"/>
              <w:outlineLvl w:val="1"/>
              <w:rPr>
                <w:rFonts w:ascii="Lato" w:hAnsi="Lato"/>
              </w:rPr>
            </w:pPr>
            <w:r w:rsidRPr="005C768D">
              <w:rPr>
                <w:rFonts w:ascii="Lato" w:hAnsi="Lato"/>
              </w:rPr>
              <w:t xml:space="preserve">The </w:t>
            </w:r>
            <w:r w:rsidR="00D00000" w:rsidRPr="005C768D">
              <w:rPr>
                <w:rFonts w:ascii="Lato" w:hAnsi="Lato"/>
              </w:rPr>
              <w:t xml:space="preserve">Big Picture – Why </w:t>
            </w:r>
            <w:r w:rsidR="00D00000">
              <w:rPr>
                <w:rFonts w:ascii="Lato" w:hAnsi="Lato"/>
              </w:rPr>
              <w:t>i</w:t>
            </w:r>
            <w:r w:rsidR="00D00000" w:rsidRPr="005C768D">
              <w:rPr>
                <w:rFonts w:ascii="Lato" w:hAnsi="Lato"/>
              </w:rPr>
              <w:t xml:space="preserve">s </w:t>
            </w:r>
            <w:r w:rsidR="00D00000">
              <w:rPr>
                <w:rFonts w:ascii="Lato" w:hAnsi="Lato"/>
              </w:rPr>
              <w:t>t</w:t>
            </w:r>
            <w:r w:rsidR="00D00000" w:rsidRPr="005C768D">
              <w:rPr>
                <w:rFonts w:ascii="Lato" w:hAnsi="Lato"/>
              </w:rPr>
              <w:t>his Relevant</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E2098C6" w:rsidR="000162B6" w:rsidRPr="005C768D" w:rsidRDefault="00D00000" w:rsidP="00D00000">
            <w:pPr>
              <w:pStyle w:val="Heading2"/>
              <w:outlineLvl w:val="1"/>
              <w:rPr>
                <w:rFonts w:ascii="Lato" w:hAnsi="Lato"/>
              </w:rPr>
            </w:pPr>
            <w:r>
              <w:rPr>
                <w:rFonts w:ascii="Lato" w:hAnsi="Lato"/>
              </w:rPr>
              <w:t>L</w:t>
            </w:r>
            <w:r w:rsidR="000162B6" w:rsidRPr="005C768D">
              <w:rPr>
                <w:rFonts w:ascii="Lato" w:hAnsi="Lato"/>
              </w:rPr>
              <w:t xml:space="preserve">earning </w:t>
            </w:r>
            <w:r>
              <w:rPr>
                <w:rFonts w:ascii="Lato" w:hAnsi="Lato"/>
              </w:rPr>
              <w:t>O</w:t>
            </w:r>
            <w:r w:rsidR="000162B6" w:rsidRPr="005C768D">
              <w:rPr>
                <w:rFonts w:ascii="Lato" w:hAnsi="Lato"/>
              </w:rPr>
              <w:t>bjectives</w:t>
            </w:r>
          </w:p>
        </w:tc>
      </w:tr>
      <w:tr w:rsidR="000162B6" w:rsidRPr="005C768D" w14:paraId="6B1D9E5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1165F0F5" w14:textId="53F3B558" w:rsidR="0003279D" w:rsidRPr="005C768D" w:rsidRDefault="00BD48CD" w:rsidP="000162B6">
            <w:pPr>
              <w:pStyle w:val="ListParagraph"/>
              <w:numPr>
                <w:ilvl w:val="0"/>
                <w:numId w:val="9"/>
              </w:numPr>
              <w:rPr>
                <w:rFonts w:ascii="Lato" w:hAnsi="Lato"/>
              </w:rPr>
            </w:pPr>
            <w:r>
              <w:rPr>
                <w:rFonts w:ascii="Lato" w:hAnsi="Lato"/>
              </w:rPr>
              <w:t xml:space="preserve">Learners have used the LED screen on the </w:t>
            </w:r>
            <w:proofErr w:type="spellStart"/>
            <w:proofErr w:type="gramStart"/>
            <w:r>
              <w:rPr>
                <w:rFonts w:ascii="Lato" w:hAnsi="Lato"/>
              </w:rPr>
              <w:t>micro:bit</w:t>
            </w:r>
            <w:proofErr w:type="spellEnd"/>
            <w:proofErr w:type="gramEnd"/>
            <w:r>
              <w:rPr>
                <w:rFonts w:ascii="Lato" w:hAnsi="Lato"/>
              </w:rPr>
              <w:t xml:space="preserve"> during a number of lessons. They will learn how this works in this lesson.</w:t>
            </w:r>
          </w:p>
          <w:p w14:paraId="43F29262" w14:textId="555E9306" w:rsidR="005A0CF4" w:rsidRPr="005C768D" w:rsidRDefault="005A0CF4" w:rsidP="000162B6">
            <w:pPr>
              <w:pStyle w:val="ListParagraph"/>
              <w:numPr>
                <w:ilvl w:val="0"/>
                <w:numId w:val="9"/>
              </w:numPr>
              <w:rPr>
                <w:rFonts w:ascii="Lato" w:hAnsi="Lato"/>
              </w:rPr>
            </w:pPr>
            <w:r w:rsidRPr="005C768D">
              <w:rPr>
                <w:rFonts w:ascii="Lato" w:hAnsi="Lato"/>
              </w:rPr>
              <w:t xml:space="preserve">Learners will </w:t>
            </w:r>
            <w:r w:rsidR="00BD48CD">
              <w:rPr>
                <w:rFonts w:ascii="Lato" w:hAnsi="Lato"/>
              </w:rPr>
              <w:t xml:space="preserve">gain their first insight into the binary number system which is a base </w:t>
            </w:r>
            <w:r w:rsidR="00645D99">
              <w:rPr>
                <w:rFonts w:ascii="Lato" w:hAnsi="Lato"/>
              </w:rPr>
              <w:t xml:space="preserve">2 </w:t>
            </w:r>
            <w:r w:rsidR="00BD48CD">
              <w:rPr>
                <w:rFonts w:ascii="Lato" w:hAnsi="Lato"/>
              </w:rPr>
              <w:t>system which computers use.</w:t>
            </w:r>
          </w:p>
        </w:tc>
        <w:tc>
          <w:tcPr>
            <w:tcW w:w="5395" w:type="dxa"/>
            <w:tcBorders>
              <w:top w:val="single" w:sz="4" w:space="0" w:color="00B0F0"/>
              <w:left w:val="single" w:sz="4" w:space="0" w:color="00B0F0"/>
              <w:bottom w:val="single" w:sz="4" w:space="0" w:color="00B0F0"/>
              <w:right w:val="single" w:sz="4" w:space="0" w:color="00B0F0"/>
            </w:tcBorders>
            <w:hideMark/>
          </w:tcPr>
          <w:p w14:paraId="35DE3209" w14:textId="77777777" w:rsidR="005A0CF4" w:rsidRDefault="00397CB7" w:rsidP="00BD48CD">
            <w:pPr>
              <w:pStyle w:val="ListParagraph"/>
              <w:numPr>
                <w:ilvl w:val="0"/>
                <w:numId w:val="9"/>
              </w:numPr>
              <w:rPr>
                <w:rFonts w:ascii="Lato" w:hAnsi="Lato"/>
              </w:rPr>
            </w:pPr>
            <w:r w:rsidRPr="005C768D">
              <w:rPr>
                <w:rFonts w:ascii="Lato" w:hAnsi="Lato"/>
              </w:rPr>
              <w:t xml:space="preserve">Understand </w:t>
            </w:r>
            <w:r w:rsidR="00BD48CD">
              <w:rPr>
                <w:rFonts w:ascii="Lato" w:hAnsi="Lato"/>
              </w:rPr>
              <w:t>the reason why computers use binary numbers</w:t>
            </w:r>
          </w:p>
          <w:p w14:paraId="482A4557" w14:textId="7F3E0008" w:rsidR="00BD48CD" w:rsidRDefault="00BD48CD" w:rsidP="00BD48CD">
            <w:pPr>
              <w:pStyle w:val="ListParagraph"/>
              <w:numPr>
                <w:ilvl w:val="0"/>
                <w:numId w:val="9"/>
              </w:numPr>
              <w:rPr>
                <w:rFonts w:ascii="Lato" w:hAnsi="Lato"/>
              </w:rPr>
            </w:pPr>
            <w:r>
              <w:rPr>
                <w:rFonts w:ascii="Lato" w:hAnsi="Lato"/>
              </w:rPr>
              <w:t>Understand how to convert numbers between the denary (base</w:t>
            </w:r>
            <w:r w:rsidR="00645D99">
              <w:rPr>
                <w:rFonts w:ascii="Lato" w:hAnsi="Lato"/>
              </w:rPr>
              <w:t xml:space="preserve"> </w:t>
            </w:r>
            <w:r w:rsidR="00645D99">
              <w:rPr>
                <w:rFonts w:ascii="Lato" w:hAnsi="Lato"/>
              </w:rPr>
              <w:t>10</w:t>
            </w:r>
            <w:r>
              <w:rPr>
                <w:rFonts w:ascii="Lato" w:hAnsi="Lato"/>
              </w:rPr>
              <w:t>) and binary (base</w:t>
            </w:r>
            <w:r w:rsidR="00645D99">
              <w:rPr>
                <w:rFonts w:ascii="Lato" w:hAnsi="Lato"/>
              </w:rPr>
              <w:t xml:space="preserve"> 2</w:t>
            </w:r>
            <w:r>
              <w:rPr>
                <w:rFonts w:ascii="Lato" w:hAnsi="Lato"/>
              </w:rPr>
              <w:t>) number systems</w:t>
            </w:r>
          </w:p>
          <w:p w14:paraId="0F6DAFBD" w14:textId="77777777" w:rsidR="00BD48CD" w:rsidRDefault="00BD48CD" w:rsidP="00BD48CD">
            <w:pPr>
              <w:pStyle w:val="ListParagraph"/>
              <w:numPr>
                <w:ilvl w:val="0"/>
                <w:numId w:val="9"/>
              </w:numPr>
              <w:rPr>
                <w:rFonts w:ascii="Lato" w:hAnsi="Lato"/>
              </w:rPr>
            </w:pPr>
            <w:r>
              <w:rPr>
                <w:rFonts w:ascii="Lato" w:hAnsi="Lato"/>
              </w:rPr>
              <w:t>Understand how LEDs work</w:t>
            </w:r>
          </w:p>
          <w:p w14:paraId="2D6A892F" w14:textId="3384D783" w:rsidR="0047185D" w:rsidRPr="005C768D" w:rsidRDefault="0047185D" w:rsidP="00BD48CD">
            <w:pPr>
              <w:pStyle w:val="ListParagraph"/>
              <w:numPr>
                <w:ilvl w:val="0"/>
                <w:numId w:val="9"/>
              </w:numPr>
              <w:rPr>
                <w:rFonts w:ascii="Lato" w:hAnsi="Lato"/>
              </w:rPr>
            </w:pPr>
            <w:r>
              <w:rPr>
                <w:rFonts w:ascii="Lato" w:hAnsi="Lato"/>
              </w:rPr>
              <w:t>Understand that inputs can be stored in variables</w:t>
            </w:r>
          </w:p>
        </w:tc>
      </w:tr>
      <w:tr w:rsidR="000162B6" w:rsidRPr="005C768D" w14:paraId="22761DF2"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6A519B98" w14:textId="4391DF90" w:rsidR="000162B6" w:rsidRPr="005C768D" w:rsidRDefault="000162B6" w:rsidP="00D00000">
            <w:pPr>
              <w:pStyle w:val="Heading2"/>
              <w:outlineLvl w:val="1"/>
              <w:rPr>
                <w:rFonts w:ascii="Lato" w:hAnsi="Lato"/>
              </w:rPr>
            </w:pPr>
            <w:r w:rsidRPr="005C768D">
              <w:rPr>
                <w:rFonts w:ascii="Lato" w:hAnsi="Lato"/>
              </w:rPr>
              <w:t xml:space="preserve">Engagement </w:t>
            </w:r>
            <w:r w:rsidR="00D00000" w:rsidRPr="005C768D">
              <w:rPr>
                <w:rFonts w:ascii="Lato" w:hAnsi="Lato"/>
              </w:rPr>
              <w:t xml:space="preserve">– </w:t>
            </w:r>
            <w:r w:rsidRPr="005C768D">
              <w:rPr>
                <w:rFonts w:ascii="Lato" w:hAnsi="Lato"/>
              </w:rPr>
              <w:t xml:space="preserve">How </w:t>
            </w:r>
            <w:r w:rsidR="00D00000" w:rsidRPr="005C768D">
              <w:rPr>
                <w:rFonts w:ascii="Lato" w:hAnsi="Lato"/>
              </w:rPr>
              <w:t xml:space="preserve">Can </w:t>
            </w:r>
            <w:r w:rsidRPr="005C768D">
              <w:rPr>
                <w:rFonts w:ascii="Lato" w:hAnsi="Lato"/>
              </w:rPr>
              <w:t xml:space="preserve">I </w:t>
            </w:r>
            <w:r w:rsidR="00D00000" w:rsidRPr="005C768D">
              <w:rPr>
                <w:rFonts w:ascii="Lato" w:hAnsi="Lato"/>
              </w:rPr>
              <w:t>Engage Learners</w:t>
            </w:r>
            <w:r w:rsidRPr="005C768D">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316A49FB" w:rsidR="000162B6" w:rsidRPr="005C768D" w:rsidRDefault="000162B6" w:rsidP="00D00000">
            <w:pPr>
              <w:pStyle w:val="Heading2"/>
              <w:outlineLvl w:val="1"/>
              <w:rPr>
                <w:rFonts w:ascii="Lato" w:hAnsi="Lato"/>
              </w:rPr>
            </w:pPr>
            <w:r w:rsidRPr="005C768D">
              <w:rPr>
                <w:rFonts w:ascii="Lato" w:hAnsi="Lato"/>
              </w:rPr>
              <w:t xml:space="preserve">Assessment for </w:t>
            </w:r>
            <w:r w:rsidR="00D00000">
              <w:rPr>
                <w:rFonts w:ascii="Lato" w:hAnsi="Lato"/>
              </w:rPr>
              <w:t>L</w:t>
            </w:r>
            <w:r w:rsidR="00D00000" w:rsidRPr="005C768D">
              <w:rPr>
                <w:rFonts w:ascii="Lato" w:hAnsi="Lato"/>
              </w:rPr>
              <w:t xml:space="preserve">earning </w:t>
            </w:r>
          </w:p>
        </w:tc>
      </w:tr>
      <w:tr w:rsidR="000162B6" w:rsidRPr="005C768D" w14:paraId="30865CBB"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39646D35" w14:textId="3BF245E6" w:rsidR="00397CB7" w:rsidRPr="005C768D" w:rsidRDefault="00BD48CD" w:rsidP="000162B6">
            <w:pPr>
              <w:pStyle w:val="ListParagraph"/>
              <w:numPr>
                <w:ilvl w:val="0"/>
                <w:numId w:val="11"/>
              </w:numPr>
              <w:rPr>
                <w:rFonts w:ascii="Lato" w:hAnsi="Lato"/>
              </w:rPr>
            </w:pPr>
            <w:r>
              <w:rPr>
                <w:rFonts w:ascii="Lato" w:hAnsi="Lato"/>
              </w:rPr>
              <w:t>Learners will enjoy discovering a new number system and learning why computer</w:t>
            </w:r>
            <w:r w:rsidR="0047185D">
              <w:rPr>
                <w:rFonts w:ascii="Lato" w:hAnsi="Lato"/>
              </w:rPr>
              <w:t>s</w:t>
            </w:r>
            <w:r>
              <w:rPr>
                <w:rFonts w:ascii="Lato" w:hAnsi="Lato"/>
              </w:rPr>
              <w:t xml:space="preserve"> use this system</w:t>
            </w:r>
          </w:p>
          <w:p w14:paraId="6EF5A3A3" w14:textId="6CF1765C" w:rsidR="00E82E64" w:rsidRPr="005C768D" w:rsidRDefault="00BD48CD" w:rsidP="000162B6">
            <w:pPr>
              <w:pStyle w:val="ListParagraph"/>
              <w:numPr>
                <w:ilvl w:val="0"/>
                <w:numId w:val="11"/>
              </w:numPr>
              <w:rPr>
                <w:rFonts w:ascii="Lato" w:hAnsi="Lato"/>
              </w:rPr>
            </w:pPr>
            <w:r>
              <w:rPr>
                <w:rFonts w:ascii="Lato" w:hAnsi="Lato"/>
              </w:rPr>
              <w:t xml:space="preserve">They will enjoy the practical exercise where they will be able to dim and brighten the LED screen on the </w:t>
            </w:r>
            <w:proofErr w:type="spellStart"/>
            <w:proofErr w:type="gramStart"/>
            <w:r>
              <w:rPr>
                <w:rFonts w:ascii="Lato" w:hAnsi="Lato"/>
              </w:rPr>
              <w:t>micro:bit</w:t>
            </w:r>
            <w:proofErr w:type="spellEnd"/>
            <w:proofErr w:type="gramEnd"/>
          </w:p>
          <w:p w14:paraId="6FDD284F" w14:textId="252668DE" w:rsidR="004A3627" w:rsidRPr="005C768D" w:rsidRDefault="004A3627" w:rsidP="004A3627">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55A4F7AD" w:rsidR="000162B6" w:rsidRPr="005C768D" w:rsidRDefault="000162B6" w:rsidP="00D00000">
            <w:pPr>
              <w:rPr>
                <w:rFonts w:ascii="Lato" w:hAnsi="Lato"/>
                <w:b/>
                <w:bCs/>
              </w:rPr>
            </w:pPr>
            <w:r w:rsidRPr="005C768D">
              <w:rPr>
                <w:rFonts w:ascii="Lato" w:hAnsi="Lato"/>
                <w:b/>
                <w:bCs/>
              </w:rPr>
              <w:t xml:space="preserve">Expected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23E0C70D" w14:textId="42172FCD" w:rsidR="00E065C2" w:rsidRDefault="004A3627"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will understand how to convert numbers between binary and denary</w:t>
            </w:r>
          </w:p>
          <w:p w14:paraId="37CE4150" w14:textId="0E919B93"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 xml:space="preserve">will be able to write a program which controls the brightness of the screen on the </w:t>
            </w:r>
            <w:proofErr w:type="spellStart"/>
            <w:proofErr w:type="gramStart"/>
            <w:r w:rsidR="00BD48CD">
              <w:rPr>
                <w:rFonts w:ascii="Lato" w:hAnsi="Lato"/>
                <w:bCs/>
              </w:rPr>
              <w:t>micro:bit</w:t>
            </w:r>
            <w:proofErr w:type="spellEnd"/>
            <w:proofErr w:type="gramEnd"/>
          </w:p>
          <w:p w14:paraId="5CD7FA76" w14:textId="34BE8B5A" w:rsidR="000162B6" w:rsidRPr="005C768D" w:rsidRDefault="000162B6" w:rsidP="00D00000">
            <w:pPr>
              <w:rPr>
                <w:rFonts w:ascii="Lato" w:hAnsi="Lato"/>
                <w:b/>
                <w:bCs/>
              </w:rPr>
            </w:pPr>
            <w:r w:rsidRPr="005C768D">
              <w:rPr>
                <w:rFonts w:ascii="Lato" w:hAnsi="Lato"/>
                <w:b/>
                <w:bCs/>
              </w:rPr>
              <w:t xml:space="preserve">Good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355447E" w14:textId="030A108D" w:rsidR="00E065C2" w:rsidRDefault="00626499"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will understand why computers use the binary number system</w:t>
            </w:r>
          </w:p>
          <w:p w14:paraId="28EFB312" w14:textId="13122E0C" w:rsidR="00E065C2"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will be able to convert numbers between</w:t>
            </w:r>
            <w:r w:rsidR="0047185D">
              <w:rPr>
                <w:rFonts w:ascii="Lato" w:hAnsi="Lato"/>
                <w:bCs/>
              </w:rPr>
              <w:t xml:space="preserve"> the</w:t>
            </w:r>
            <w:r w:rsidR="00BD48CD">
              <w:rPr>
                <w:rFonts w:ascii="Lato" w:hAnsi="Lato"/>
                <w:bCs/>
              </w:rPr>
              <w:t xml:space="preserve"> binary and denary number system</w:t>
            </w:r>
            <w:r w:rsidR="0047185D">
              <w:rPr>
                <w:rFonts w:ascii="Lato" w:hAnsi="Lato"/>
                <w:bCs/>
              </w:rPr>
              <w:t>s</w:t>
            </w:r>
          </w:p>
          <w:p w14:paraId="3EE8AC80" w14:textId="3B7D3E87" w:rsidR="000162B6" w:rsidRPr="005C768D" w:rsidRDefault="00E065C2" w:rsidP="000162B6">
            <w:pPr>
              <w:pStyle w:val="ListParagraph"/>
              <w:numPr>
                <w:ilvl w:val="0"/>
                <w:numId w:val="11"/>
              </w:numPr>
              <w:rPr>
                <w:rFonts w:ascii="Lato" w:hAnsi="Lato"/>
                <w:bCs/>
              </w:rPr>
            </w:pPr>
            <w:r w:rsidRPr="005C768D">
              <w:rPr>
                <w:rFonts w:ascii="Lato" w:hAnsi="Lato"/>
                <w:bCs/>
              </w:rPr>
              <w:t xml:space="preserve">Learners </w:t>
            </w:r>
            <w:r w:rsidR="00BD48CD">
              <w:rPr>
                <w:rFonts w:ascii="Lato" w:hAnsi="Lato"/>
                <w:bCs/>
              </w:rPr>
              <w:t>will understa</w:t>
            </w:r>
            <w:r w:rsidR="008441F7">
              <w:rPr>
                <w:rFonts w:ascii="Lato" w:hAnsi="Lato"/>
                <w:bCs/>
              </w:rPr>
              <w:t>n</w:t>
            </w:r>
            <w:r w:rsidR="00BD48CD">
              <w:rPr>
                <w:rFonts w:ascii="Lato" w:hAnsi="Lato"/>
                <w:bCs/>
              </w:rPr>
              <w:t xml:space="preserve">d how LEDs work and be able to write a program for the </w:t>
            </w:r>
            <w:proofErr w:type="spellStart"/>
            <w:proofErr w:type="gramStart"/>
            <w:r w:rsidR="00BD48CD">
              <w:rPr>
                <w:rFonts w:ascii="Lato" w:hAnsi="Lato"/>
                <w:bCs/>
              </w:rPr>
              <w:t>micro:bit</w:t>
            </w:r>
            <w:proofErr w:type="spellEnd"/>
            <w:proofErr w:type="gramEnd"/>
            <w:r w:rsidR="00BD48CD">
              <w:rPr>
                <w:rFonts w:ascii="Lato" w:hAnsi="Lato"/>
                <w:bCs/>
              </w:rPr>
              <w:t xml:space="preserve"> to control the brightness of the screen</w:t>
            </w:r>
          </w:p>
          <w:p w14:paraId="5DC555B7" w14:textId="0CF4DDEE" w:rsidR="000162B6" w:rsidRPr="005C768D" w:rsidRDefault="000162B6" w:rsidP="00D00000">
            <w:pPr>
              <w:rPr>
                <w:rFonts w:ascii="Lato" w:hAnsi="Lato"/>
                <w:b/>
                <w:bCs/>
              </w:rPr>
            </w:pPr>
            <w:r w:rsidRPr="005C768D">
              <w:rPr>
                <w:rFonts w:ascii="Lato" w:hAnsi="Lato"/>
                <w:b/>
                <w:bCs/>
              </w:rPr>
              <w:t xml:space="preserve">Exceptional </w:t>
            </w:r>
            <w:r w:rsidR="00D00000">
              <w:rPr>
                <w:rFonts w:ascii="Lato" w:hAnsi="Lato"/>
                <w:b/>
                <w:bCs/>
              </w:rPr>
              <w:t>P</w:t>
            </w:r>
            <w:r w:rsidR="00D00000" w:rsidRPr="005C768D">
              <w:rPr>
                <w:rFonts w:ascii="Lato" w:hAnsi="Lato"/>
                <w:b/>
                <w:bCs/>
              </w:rPr>
              <w:t>rogress</w:t>
            </w:r>
            <w:r w:rsidRPr="005C768D">
              <w:rPr>
                <w:rFonts w:ascii="Lato" w:hAnsi="Lato"/>
                <w:b/>
                <w:bCs/>
              </w:rPr>
              <w:t xml:space="preserve">: </w:t>
            </w:r>
          </w:p>
          <w:p w14:paraId="36F266DD" w14:textId="4C74CB37" w:rsidR="00E065C2" w:rsidRDefault="00BD48CD" w:rsidP="000162B6">
            <w:pPr>
              <w:pStyle w:val="ListParagraph"/>
              <w:numPr>
                <w:ilvl w:val="0"/>
                <w:numId w:val="12"/>
              </w:numPr>
              <w:rPr>
                <w:rFonts w:ascii="Lato" w:hAnsi="Lato"/>
              </w:rPr>
            </w:pPr>
            <w:r>
              <w:rPr>
                <w:rFonts w:ascii="Lato" w:hAnsi="Lato"/>
              </w:rPr>
              <w:t>Learners will understand that electrical circuits can only have 2 states – on and off</w:t>
            </w:r>
          </w:p>
          <w:p w14:paraId="3AA37C15" w14:textId="4ED49569" w:rsidR="00E065C2"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 xml:space="preserve">will be able to recognise that the CPU contains </w:t>
            </w:r>
            <w:proofErr w:type="gramStart"/>
            <w:r w:rsidR="00BD48CD">
              <w:rPr>
                <w:rFonts w:ascii="Lato" w:hAnsi="Lato"/>
              </w:rPr>
              <w:t>a large number of</w:t>
            </w:r>
            <w:proofErr w:type="gramEnd"/>
            <w:r w:rsidR="00BD48CD">
              <w:rPr>
                <w:rFonts w:ascii="Lato" w:hAnsi="Lato"/>
              </w:rPr>
              <w:t xml:space="preserve"> circuits, all of which only have two states</w:t>
            </w:r>
          </w:p>
          <w:p w14:paraId="31449EA1" w14:textId="37A4D04D" w:rsidR="000162B6" w:rsidRPr="005C768D" w:rsidRDefault="00E065C2" w:rsidP="000162B6">
            <w:pPr>
              <w:pStyle w:val="ListParagraph"/>
              <w:numPr>
                <w:ilvl w:val="0"/>
                <w:numId w:val="12"/>
              </w:numPr>
              <w:rPr>
                <w:rFonts w:ascii="Lato" w:hAnsi="Lato"/>
              </w:rPr>
            </w:pPr>
            <w:r w:rsidRPr="005C768D">
              <w:rPr>
                <w:rFonts w:ascii="Lato" w:hAnsi="Lato"/>
                <w:bCs/>
              </w:rPr>
              <w:t xml:space="preserve">Learners </w:t>
            </w:r>
            <w:r w:rsidR="00BD48CD">
              <w:rPr>
                <w:rFonts w:ascii="Lato" w:hAnsi="Lato"/>
              </w:rPr>
              <w:t xml:space="preserve">will understand how LEDs work and be able to write programs for the </w:t>
            </w:r>
            <w:proofErr w:type="spellStart"/>
            <w:r w:rsidR="00BD48CD">
              <w:rPr>
                <w:rFonts w:ascii="Lato" w:hAnsi="Lato"/>
              </w:rPr>
              <w:t>micro:bit</w:t>
            </w:r>
            <w:proofErr w:type="spellEnd"/>
            <w:r w:rsidR="00BD48CD">
              <w:rPr>
                <w:rFonts w:ascii="Lato" w:hAnsi="Lato"/>
              </w:rPr>
              <w:t xml:space="preserve"> which control them</w:t>
            </w:r>
          </w:p>
        </w:tc>
      </w:tr>
      <w:tr w:rsidR="00FB089D" w:rsidRPr="005C768D" w14:paraId="633E31C9" w14:textId="77777777" w:rsidTr="006925A4">
        <w:tc>
          <w:tcPr>
            <w:tcW w:w="10790" w:type="dxa"/>
            <w:gridSpan w:val="2"/>
            <w:tcBorders>
              <w:top w:val="single" w:sz="4" w:space="0" w:color="00B0F0"/>
              <w:left w:val="single" w:sz="4" w:space="0" w:color="00B0F0"/>
              <w:bottom w:val="single" w:sz="4" w:space="0" w:color="00B0F0"/>
              <w:right w:val="single" w:sz="4" w:space="0" w:color="00B0F0"/>
            </w:tcBorders>
          </w:tcPr>
          <w:p w14:paraId="1FC1A75C" w14:textId="5A79A385" w:rsidR="00FB089D" w:rsidRPr="00FB089D" w:rsidRDefault="00FB089D" w:rsidP="00FB089D">
            <w:pPr>
              <w:pStyle w:val="Heading2"/>
              <w:outlineLvl w:val="1"/>
              <w:rPr>
                <w:rFonts w:ascii="Lato" w:hAnsi="Lato"/>
              </w:rPr>
            </w:pPr>
            <w:r w:rsidRPr="00FB089D">
              <w:rPr>
                <w:rFonts w:ascii="Lato" w:hAnsi="Lato"/>
              </w:rPr>
              <w:t>Links to Program of Study</w:t>
            </w:r>
          </w:p>
        </w:tc>
      </w:tr>
      <w:tr w:rsidR="00FB089D" w:rsidRPr="005C768D" w14:paraId="1D420DAA" w14:textId="77777777" w:rsidTr="006925A4">
        <w:tc>
          <w:tcPr>
            <w:tcW w:w="10790" w:type="dxa"/>
            <w:gridSpan w:val="2"/>
            <w:tcBorders>
              <w:top w:val="single" w:sz="4" w:space="0" w:color="00B0F0"/>
              <w:left w:val="single" w:sz="4" w:space="0" w:color="00B0F0"/>
              <w:bottom w:val="single" w:sz="4" w:space="0" w:color="00B0F0"/>
              <w:right w:val="single" w:sz="4" w:space="0" w:color="00B0F0"/>
            </w:tcBorders>
          </w:tcPr>
          <w:p w14:paraId="7372FC32" w14:textId="185165D4" w:rsidR="00FB089D" w:rsidRPr="00FB089D" w:rsidRDefault="00FB089D" w:rsidP="00FB089D">
            <w:pPr>
              <w:pStyle w:val="ListParagraph"/>
              <w:numPr>
                <w:ilvl w:val="0"/>
                <w:numId w:val="14"/>
              </w:numPr>
              <w:rPr>
                <w:rFonts w:ascii="Lato" w:hAnsi="Lato"/>
                <w:bCs/>
              </w:rPr>
            </w:pPr>
            <w:r w:rsidRPr="00FB089D">
              <w:rPr>
                <w:rFonts w:ascii="Lato" w:hAnsi="Lato"/>
                <w:bCs/>
              </w:rPr>
              <w:t>Understand how numbers can be represented in binary, and be able to carry out simple operations on binary numbers (for example, binary addition and conversion between binary and decimal)</w:t>
            </w:r>
          </w:p>
        </w:tc>
      </w:tr>
      <w:tr w:rsidR="000162B6" w:rsidRPr="005C768D" w14:paraId="7AFBB381"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2DA04E66" w14:textId="3B1685FD"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C</w:t>
            </w:r>
            <w:r w:rsidRPr="005C768D">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54341023" w:rsidR="000162B6" w:rsidRPr="005C768D" w:rsidRDefault="000162B6" w:rsidP="00D00000">
            <w:pPr>
              <w:pStyle w:val="Heading2"/>
              <w:outlineLvl w:val="1"/>
              <w:rPr>
                <w:rFonts w:ascii="Lato" w:hAnsi="Lato"/>
              </w:rPr>
            </w:pPr>
            <w:r w:rsidRPr="005C768D">
              <w:rPr>
                <w:rFonts w:ascii="Lato" w:hAnsi="Lato"/>
              </w:rPr>
              <w:t xml:space="preserve">Key </w:t>
            </w:r>
            <w:r w:rsidR="00D00000">
              <w:rPr>
                <w:rFonts w:ascii="Lato" w:hAnsi="Lato"/>
              </w:rPr>
              <w:t>W</w:t>
            </w:r>
            <w:r w:rsidRPr="005C768D">
              <w:rPr>
                <w:rFonts w:ascii="Lato" w:hAnsi="Lato"/>
              </w:rPr>
              <w:t>ords</w:t>
            </w:r>
          </w:p>
        </w:tc>
      </w:tr>
      <w:tr w:rsidR="000162B6" w:rsidRPr="005C768D" w14:paraId="2EFF42EF"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3BBD6714" w14:textId="77777777" w:rsidR="004A3627" w:rsidRDefault="00BD48CD" w:rsidP="005C768D">
            <w:pPr>
              <w:pStyle w:val="ListParagraph"/>
              <w:numPr>
                <w:ilvl w:val="0"/>
                <w:numId w:val="10"/>
              </w:numPr>
              <w:rPr>
                <w:rFonts w:ascii="Lato" w:hAnsi="Lato"/>
              </w:rPr>
            </w:pPr>
            <w:r>
              <w:rPr>
                <w:rFonts w:ascii="Lato" w:hAnsi="Lato"/>
              </w:rPr>
              <w:t>Computers use the binary number system</w:t>
            </w:r>
          </w:p>
          <w:p w14:paraId="19B50803" w14:textId="77777777" w:rsidR="00BD48CD" w:rsidRDefault="00BD48CD" w:rsidP="005C768D">
            <w:pPr>
              <w:pStyle w:val="ListParagraph"/>
              <w:numPr>
                <w:ilvl w:val="0"/>
                <w:numId w:val="10"/>
              </w:numPr>
              <w:rPr>
                <w:rFonts w:ascii="Lato" w:hAnsi="Lato"/>
              </w:rPr>
            </w:pPr>
            <w:r>
              <w:rPr>
                <w:rFonts w:ascii="Lato" w:hAnsi="Lato"/>
              </w:rPr>
              <w:t>Each circuit on the computer has two states, on and off</w:t>
            </w:r>
          </w:p>
          <w:p w14:paraId="1CA89501" w14:textId="4A899958" w:rsidR="00BD48CD" w:rsidRDefault="00BD48CD" w:rsidP="005C768D">
            <w:pPr>
              <w:pStyle w:val="ListParagraph"/>
              <w:numPr>
                <w:ilvl w:val="0"/>
                <w:numId w:val="10"/>
              </w:numPr>
              <w:rPr>
                <w:rFonts w:ascii="Lato" w:hAnsi="Lato"/>
              </w:rPr>
            </w:pPr>
            <w:r>
              <w:rPr>
                <w:rFonts w:ascii="Lato" w:hAnsi="Lato"/>
              </w:rPr>
              <w:t>LEDs are light emitting diodes which are semiconductors which light up when a current is passed through</w:t>
            </w:r>
          </w:p>
          <w:p w14:paraId="6EE9733B" w14:textId="654BDDE3" w:rsidR="00BD48CD" w:rsidRPr="005C768D" w:rsidRDefault="00BD48CD" w:rsidP="005C768D">
            <w:pPr>
              <w:pStyle w:val="ListParagraph"/>
              <w:numPr>
                <w:ilvl w:val="0"/>
                <w:numId w:val="10"/>
              </w:numPr>
              <w:rPr>
                <w:rFonts w:ascii="Lato" w:hAnsi="Lato"/>
              </w:rPr>
            </w:pPr>
            <w:r>
              <w:rPr>
                <w:rFonts w:ascii="Lato" w:hAnsi="Lato"/>
              </w:rPr>
              <w:t>The higher the current that is passed through, the brighter the LED will light up</w:t>
            </w:r>
          </w:p>
        </w:tc>
        <w:tc>
          <w:tcPr>
            <w:tcW w:w="5395" w:type="dxa"/>
            <w:tcBorders>
              <w:top w:val="single" w:sz="4" w:space="0" w:color="00B0F0"/>
              <w:left w:val="single" w:sz="4" w:space="0" w:color="00B0F0"/>
              <w:bottom w:val="single" w:sz="4" w:space="0" w:color="00B0F0"/>
              <w:right w:val="single" w:sz="4" w:space="0" w:color="00B0F0"/>
            </w:tcBorders>
            <w:hideMark/>
          </w:tcPr>
          <w:p w14:paraId="6DC6CE8B" w14:textId="77777777" w:rsidR="00675059" w:rsidRDefault="00BD48CD" w:rsidP="005C768D">
            <w:pPr>
              <w:pStyle w:val="ListParagraph"/>
              <w:numPr>
                <w:ilvl w:val="0"/>
                <w:numId w:val="10"/>
              </w:numPr>
              <w:rPr>
                <w:rFonts w:ascii="Lato" w:hAnsi="Lato"/>
              </w:rPr>
            </w:pPr>
            <w:r>
              <w:rPr>
                <w:rFonts w:ascii="Lato" w:hAnsi="Lato"/>
              </w:rPr>
              <w:t>LED</w:t>
            </w:r>
          </w:p>
          <w:p w14:paraId="319E32F2" w14:textId="77777777" w:rsidR="00BD48CD" w:rsidRDefault="00BD48CD" w:rsidP="005C768D">
            <w:pPr>
              <w:pStyle w:val="ListParagraph"/>
              <w:numPr>
                <w:ilvl w:val="0"/>
                <w:numId w:val="10"/>
              </w:numPr>
              <w:rPr>
                <w:rFonts w:ascii="Lato" w:hAnsi="Lato"/>
              </w:rPr>
            </w:pPr>
            <w:r>
              <w:rPr>
                <w:rFonts w:ascii="Lato" w:hAnsi="Lato"/>
              </w:rPr>
              <w:t>Light emitting diode</w:t>
            </w:r>
          </w:p>
          <w:p w14:paraId="095DB8AA" w14:textId="572B5A2A" w:rsidR="00BD48CD" w:rsidRDefault="00BD48CD" w:rsidP="005C768D">
            <w:pPr>
              <w:pStyle w:val="ListParagraph"/>
              <w:numPr>
                <w:ilvl w:val="0"/>
                <w:numId w:val="10"/>
              </w:numPr>
              <w:rPr>
                <w:rFonts w:ascii="Lato" w:hAnsi="Lato"/>
              </w:rPr>
            </w:pPr>
            <w:r>
              <w:rPr>
                <w:rFonts w:ascii="Lato" w:hAnsi="Lato"/>
              </w:rPr>
              <w:t>Semiconductor</w:t>
            </w:r>
          </w:p>
          <w:p w14:paraId="6B37097F" w14:textId="77777777" w:rsidR="00BD48CD" w:rsidRDefault="00BD48CD" w:rsidP="005C768D">
            <w:pPr>
              <w:pStyle w:val="ListParagraph"/>
              <w:numPr>
                <w:ilvl w:val="0"/>
                <w:numId w:val="10"/>
              </w:numPr>
              <w:rPr>
                <w:rFonts w:ascii="Lato" w:hAnsi="Lato"/>
              </w:rPr>
            </w:pPr>
            <w:r>
              <w:rPr>
                <w:rFonts w:ascii="Lato" w:hAnsi="Lato"/>
              </w:rPr>
              <w:t>Binary</w:t>
            </w:r>
          </w:p>
          <w:p w14:paraId="31FF27B1" w14:textId="77777777" w:rsidR="00BD48CD" w:rsidRDefault="00BD48CD" w:rsidP="005C768D">
            <w:pPr>
              <w:pStyle w:val="ListParagraph"/>
              <w:numPr>
                <w:ilvl w:val="0"/>
                <w:numId w:val="10"/>
              </w:numPr>
              <w:rPr>
                <w:rFonts w:ascii="Lato" w:hAnsi="Lato"/>
              </w:rPr>
            </w:pPr>
            <w:r>
              <w:rPr>
                <w:rFonts w:ascii="Lato" w:hAnsi="Lato"/>
              </w:rPr>
              <w:t>Denary</w:t>
            </w:r>
          </w:p>
          <w:p w14:paraId="5521A3AC" w14:textId="09F94C6C" w:rsidR="00BD48CD" w:rsidRDefault="00E065C2" w:rsidP="005C768D">
            <w:pPr>
              <w:pStyle w:val="ListParagraph"/>
              <w:numPr>
                <w:ilvl w:val="0"/>
                <w:numId w:val="10"/>
              </w:numPr>
              <w:rPr>
                <w:rFonts w:ascii="Lato" w:hAnsi="Lato"/>
              </w:rPr>
            </w:pPr>
            <w:r>
              <w:rPr>
                <w:rFonts w:ascii="Lato" w:hAnsi="Lato"/>
              </w:rPr>
              <w:t>B</w:t>
            </w:r>
            <w:r w:rsidR="00BD48CD">
              <w:rPr>
                <w:rFonts w:ascii="Lato" w:hAnsi="Lato"/>
              </w:rPr>
              <w:t>ase</w:t>
            </w:r>
            <w:r w:rsidR="00C6196F">
              <w:rPr>
                <w:rFonts w:ascii="Lato" w:hAnsi="Lato"/>
              </w:rPr>
              <w:t xml:space="preserve"> 2</w:t>
            </w:r>
          </w:p>
          <w:p w14:paraId="10307B84" w14:textId="2252BCB0" w:rsidR="0047185D" w:rsidRPr="005C768D" w:rsidRDefault="0047185D" w:rsidP="005C768D">
            <w:pPr>
              <w:pStyle w:val="ListParagraph"/>
              <w:numPr>
                <w:ilvl w:val="0"/>
                <w:numId w:val="10"/>
              </w:numPr>
              <w:rPr>
                <w:rFonts w:ascii="Lato" w:hAnsi="Lato"/>
              </w:rPr>
            </w:pPr>
            <w:r>
              <w:rPr>
                <w:rFonts w:ascii="Lato" w:hAnsi="Lato"/>
              </w:rPr>
              <w:t>Variables</w:t>
            </w:r>
          </w:p>
        </w:tc>
      </w:tr>
      <w:tr w:rsidR="000162B6" w:rsidRPr="005C768D" w14:paraId="7173720D" w14:textId="77777777" w:rsidTr="00D00000">
        <w:tc>
          <w:tcPr>
            <w:tcW w:w="5395" w:type="dxa"/>
            <w:tcBorders>
              <w:top w:val="single" w:sz="4" w:space="0" w:color="00B0F0"/>
              <w:left w:val="single" w:sz="4" w:space="0" w:color="00B0F0"/>
              <w:bottom w:val="single" w:sz="4" w:space="0" w:color="00B0F0"/>
              <w:right w:val="single" w:sz="4" w:space="0" w:color="00B0F0"/>
            </w:tcBorders>
            <w:hideMark/>
          </w:tcPr>
          <w:p w14:paraId="11B78559" w14:textId="5B611D45" w:rsidR="000162B6" w:rsidRPr="005C768D" w:rsidRDefault="000162B6" w:rsidP="00D00000">
            <w:pPr>
              <w:pStyle w:val="Heading2"/>
              <w:outlineLvl w:val="1"/>
              <w:rPr>
                <w:rFonts w:ascii="Lato" w:hAnsi="Lato"/>
              </w:rPr>
            </w:pPr>
            <w:r w:rsidRPr="005C768D">
              <w:rPr>
                <w:rFonts w:ascii="Lato" w:hAnsi="Lato"/>
              </w:rPr>
              <w:lastRenderedPageBreak/>
              <w:t>Differentiatio</w:t>
            </w:r>
            <w:r w:rsidR="00D00000">
              <w:rPr>
                <w:rFonts w:ascii="Lato" w:hAnsi="Lato"/>
              </w:rPr>
              <w:t>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CF6B650" w:rsidR="000162B6" w:rsidRPr="005C768D" w:rsidRDefault="000162B6" w:rsidP="00D00000">
            <w:pPr>
              <w:pStyle w:val="Heading2"/>
              <w:outlineLvl w:val="1"/>
              <w:rPr>
                <w:rFonts w:ascii="Lato" w:hAnsi="Lato"/>
              </w:rPr>
            </w:pPr>
            <w:r w:rsidRPr="005C768D">
              <w:rPr>
                <w:rFonts w:ascii="Lato" w:hAnsi="Lato"/>
              </w:rPr>
              <w:t>Resources</w:t>
            </w:r>
          </w:p>
        </w:tc>
      </w:tr>
      <w:tr w:rsidR="000162B6" w:rsidRPr="005C768D" w14:paraId="7F699993" w14:textId="77777777" w:rsidTr="00D00000">
        <w:tc>
          <w:tcPr>
            <w:tcW w:w="5395" w:type="dxa"/>
            <w:tcBorders>
              <w:top w:val="single" w:sz="4" w:space="0" w:color="00B0F0"/>
              <w:left w:val="single" w:sz="4" w:space="0" w:color="00B0F0"/>
              <w:bottom w:val="single" w:sz="4" w:space="0" w:color="00B0F0"/>
              <w:right w:val="single" w:sz="4" w:space="0" w:color="00B0F0"/>
            </w:tcBorders>
          </w:tcPr>
          <w:p w14:paraId="058C2FF1" w14:textId="256DC3E7" w:rsidR="000162B6" w:rsidRPr="005C768D" w:rsidRDefault="00BD48CD" w:rsidP="000162B6">
            <w:pPr>
              <w:rPr>
                <w:rFonts w:ascii="Lato" w:hAnsi="Lato"/>
                <w:bCs/>
              </w:rPr>
            </w:pPr>
            <w:r>
              <w:rPr>
                <w:rFonts w:ascii="Lato" w:hAnsi="Lato"/>
                <w:bCs/>
              </w:rPr>
              <w:t xml:space="preserve">More able learners could explore how to add further controls to the </w:t>
            </w:r>
            <w:proofErr w:type="spellStart"/>
            <w:proofErr w:type="gramStart"/>
            <w:r>
              <w:rPr>
                <w:rFonts w:ascii="Lato" w:hAnsi="Lato"/>
                <w:bCs/>
              </w:rPr>
              <w:t>micro:bit</w:t>
            </w:r>
            <w:proofErr w:type="spellEnd"/>
            <w:proofErr w:type="gramEnd"/>
            <w:r>
              <w:rPr>
                <w:rFonts w:ascii="Lato" w:hAnsi="Lato"/>
                <w:bCs/>
              </w:rPr>
              <w:t xml:space="preserve"> to control the brightness of the screen. They could work to develop a program which acts as a dimmer switch.</w:t>
            </w:r>
          </w:p>
        </w:tc>
        <w:tc>
          <w:tcPr>
            <w:tcW w:w="5395" w:type="dxa"/>
            <w:tcBorders>
              <w:top w:val="single" w:sz="4" w:space="0" w:color="00B0F0"/>
              <w:left w:val="single" w:sz="4" w:space="0" w:color="00B0F0"/>
              <w:bottom w:val="single" w:sz="4" w:space="0" w:color="00B0F0"/>
              <w:right w:val="single" w:sz="4" w:space="0" w:color="00B0F0"/>
            </w:tcBorders>
          </w:tcPr>
          <w:p w14:paraId="61408E5C" w14:textId="339B6CC4" w:rsidR="004D4B99" w:rsidRPr="005C768D" w:rsidRDefault="004A3627" w:rsidP="000162B6">
            <w:pPr>
              <w:pStyle w:val="ListParagraph"/>
              <w:numPr>
                <w:ilvl w:val="0"/>
                <w:numId w:val="10"/>
              </w:numPr>
              <w:rPr>
                <w:rFonts w:ascii="Lato" w:hAnsi="Lato"/>
              </w:rPr>
            </w:pPr>
            <w:r w:rsidRPr="005C768D">
              <w:rPr>
                <w:rFonts w:ascii="Lato" w:hAnsi="Lato"/>
              </w:rPr>
              <w:t xml:space="preserve">1 </w:t>
            </w:r>
            <w:proofErr w:type="spellStart"/>
            <w:proofErr w:type="gramStart"/>
            <w:r w:rsidRPr="005C768D">
              <w:rPr>
                <w:rFonts w:ascii="Lato" w:hAnsi="Lato"/>
              </w:rPr>
              <w:t>micro:bit</w:t>
            </w:r>
            <w:proofErr w:type="spellEnd"/>
            <w:proofErr w:type="gramEnd"/>
            <w:r w:rsidRPr="005C768D">
              <w:rPr>
                <w:rFonts w:ascii="Lato" w:hAnsi="Lato"/>
              </w:rPr>
              <w:t xml:space="preserve"> per learner</w:t>
            </w:r>
          </w:p>
          <w:p w14:paraId="6CA86CA6" w14:textId="26825179" w:rsidR="004A3627" w:rsidRPr="005C768D" w:rsidRDefault="004A3627" w:rsidP="000162B6">
            <w:pPr>
              <w:pStyle w:val="ListParagraph"/>
              <w:numPr>
                <w:ilvl w:val="0"/>
                <w:numId w:val="10"/>
              </w:numPr>
              <w:rPr>
                <w:rFonts w:ascii="Lato" w:hAnsi="Lato"/>
              </w:rPr>
            </w:pPr>
            <w:r w:rsidRPr="005C768D">
              <w:rPr>
                <w:rFonts w:ascii="Lato" w:hAnsi="Lato"/>
              </w:rPr>
              <w:t>1 USB ca</w:t>
            </w:r>
            <w:r w:rsidR="005C768D">
              <w:rPr>
                <w:rFonts w:ascii="Lato" w:hAnsi="Lato"/>
              </w:rPr>
              <w:t>b</w:t>
            </w:r>
            <w:r w:rsidRPr="005C768D">
              <w:rPr>
                <w:rFonts w:ascii="Lato" w:hAnsi="Lato"/>
              </w:rPr>
              <w:t xml:space="preserve">le to connect the </w:t>
            </w:r>
            <w:proofErr w:type="spellStart"/>
            <w:proofErr w:type="gramStart"/>
            <w:r w:rsidRPr="005C768D">
              <w:rPr>
                <w:rFonts w:ascii="Lato" w:hAnsi="Lato"/>
              </w:rPr>
              <w:t>micro:bit</w:t>
            </w:r>
            <w:proofErr w:type="spellEnd"/>
            <w:proofErr w:type="gramEnd"/>
            <w:r w:rsidRPr="005C768D">
              <w:rPr>
                <w:rFonts w:ascii="Lato" w:hAnsi="Lato"/>
              </w:rPr>
              <w:t xml:space="preserve"> to a PC</w:t>
            </w:r>
          </w:p>
          <w:p w14:paraId="0145CCE6" w14:textId="7891FE10" w:rsidR="004A3627" w:rsidRPr="005C768D" w:rsidRDefault="004A3627" w:rsidP="000162B6">
            <w:pPr>
              <w:pStyle w:val="ListParagraph"/>
              <w:numPr>
                <w:ilvl w:val="0"/>
                <w:numId w:val="10"/>
              </w:numPr>
              <w:rPr>
                <w:rFonts w:ascii="Lato" w:hAnsi="Lato"/>
              </w:rPr>
            </w:pPr>
            <w:r w:rsidRPr="005C768D">
              <w:rPr>
                <w:rFonts w:ascii="Lato" w:hAnsi="Lato"/>
              </w:rPr>
              <w:t>A PC</w:t>
            </w:r>
          </w:p>
          <w:p w14:paraId="13CC911E" w14:textId="16263E3A" w:rsidR="004A3627" w:rsidRPr="005C768D" w:rsidRDefault="004A3627" w:rsidP="000162B6">
            <w:pPr>
              <w:pStyle w:val="ListParagraph"/>
              <w:numPr>
                <w:ilvl w:val="0"/>
                <w:numId w:val="10"/>
              </w:numPr>
              <w:rPr>
                <w:rFonts w:ascii="Lato" w:hAnsi="Lato"/>
              </w:rPr>
            </w:pPr>
            <w:r w:rsidRPr="005C768D">
              <w:rPr>
                <w:rFonts w:ascii="Lato" w:hAnsi="Lato"/>
              </w:rPr>
              <w:t xml:space="preserve">Access to </w:t>
            </w:r>
            <w:hyperlink r:id="rId7" w:history="1">
              <w:r w:rsidRPr="005C768D">
                <w:rPr>
                  <w:rStyle w:val="Hyperlink"/>
                  <w:rFonts w:ascii="Lato" w:hAnsi="Lato"/>
                </w:rPr>
                <w:t>https://makecode.microbit.org</w:t>
              </w:r>
            </w:hyperlink>
          </w:p>
          <w:p w14:paraId="072F207C" w14:textId="7C713428" w:rsidR="004A3627" w:rsidRDefault="004A3627" w:rsidP="000162B6">
            <w:pPr>
              <w:pStyle w:val="ListParagraph"/>
              <w:numPr>
                <w:ilvl w:val="0"/>
                <w:numId w:val="10"/>
              </w:numPr>
              <w:rPr>
                <w:rFonts w:ascii="Lato" w:hAnsi="Lato"/>
              </w:rPr>
            </w:pPr>
            <w:r w:rsidRPr="005C768D">
              <w:rPr>
                <w:rFonts w:ascii="Lato" w:hAnsi="Lato"/>
              </w:rPr>
              <w:t xml:space="preserve">Lesson </w:t>
            </w:r>
            <w:r w:rsidR="00FB089D">
              <w:rPr>
                <w:rFonts w:ascii="Lato" w:hAnsi="Lato"/>
              </w:rPr>
              <w:t>4</w:t>
            </w:r>
            <w:r w:rsidR="00BD48CD">
              <w:rPr>
                <w:rFonts w:ascii="Lato" w:hAnsi="Lato"/>
              </w:rPr>
              <w:t xml:space="preserve"> ppt</w:t>
            </w:r>
          </w:p>
          <w:p w14:paraId="4691B901" w14:textId="2D3D4D52" w:rsidR="00B04E36" w:rsidRPr="005C768D" w:rsidRDefault="00FB089D" w:rsidP="000162B6">
            <w:pPr>
              <w:pStyle w:val="ListParagraph"/>
              <w:numPr>
                <w:ilvl w:val="0"/>
                <w:numId w:val="10"/>
              </w:numPr>
              <w:rPr>
                <w:rFonts w:ascii="Lato" w:hAnsi="Lato"/>
              </w:rPr>
            </w:pPr>
            <w:r>
              <w:rPr>
                <w:rFonts w:ascii="Lato" w:hAnsi="Lato"/>
              </w:rPr>
              <w:t>Lesson 4</w:t>
            </w:r>
            <w:r w:rsidR="00E065C2">
              <w:rPr>
                <w:rFonts w:ascii="Lato" w:hAnsi="Lato"/>
              </w:rPr>
              <w:t xml:space="preserve"> </w:t>
            </w:r>
            <w:r w:rsidR="00B04E36">
              <w:rPr>
                <w:rFonts w:ascii="Lato" w:hAnsi="Lato"/>
              </w:rPr>
              <w:t>Number conversions worksheet</w:t>
            </w:r>
          </w:p>
          <w:p w14:paraId="01003122" w14:textId="77777777" w:rsidR="000162B6" w:rsidRPr="005C768D" w:rsidRDefault="000162B6" w:rsidP="00D00000">
            <w:pPr>
              <w:pStyle w:val="ListParagraph"/>
              <w:rPr>
                <w:rFonts w:ascii="Lato" w:hAnsi="Lato"/>
              </w:rPr>
            </w:pPr>
          </w:p>
        </w:tc>
      </w:tr>
      <w:tr w:rsidR="000162B6" w:rsidRPr="005C768D" w14:paraId="4E7E3DC6"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1FBD2588" w:rsidR="000162B6" w:rsidRPr="005C768D" w:rsidRDefault="000162B6" w:rsidP="00D00000">
            <w:pPr>
              <w:rPr>
                <w:rFonts w:ascii="Lato" w:eastAsiaTheme="majorEastAsia" w:hAnsi="Lato" w:cstheme="majorBidi"/>
                <w:color w:val="2F5496" w:themeColor="accent1" w:themeShade="BF"/>
                <w:sz w:val="26"/>
                <w:szCs w:val="26"/>
              </w:rPr>
            </w:pPr>
            <w:r w:rsidRPr="005C768D">
              <w:rPr>
                <w:rFonts w:ascii="Lato" w:eastAsiaTheme="majorEastAsia" w:hAnsi="Lato" w:cstheme="majorBidi"/>
                <w:color w:val="2F5496" w:themeColor="accent1" w:themeShade="BF"/>
                <w:sz w:val="26"/>
                <w:szCs w:val="26"/>
              </w:rPr>
              <w:t xml:space="preserve">Lesson </w:t>
            </w:r>
            <w:r w:rsidR="00D00000">
              <w:rPr>
                <w:rFonts w:ascii="Lato" w:eastAsiaTheme="majorEastAsia" w:hAnsi="Lato" w:cstheme="majorBidi"/>
                <w:color w:val="2F5496" w:themeColor="accent1" w:themeShade="BF"/>
                <w:sz w:val="26"/>
                <w:szCs w:val="26"/>
              </w:rPr>
              <w:t>F</w:t>
            </w:r>
            <w:r w:rsidR="00D00000" w:rsidRPr="005C768D">
              <w:rPr>
                <w:rFonts w:ascii="Lato" w:eastAsiaTheme="majorEastAsia" w:hAnsi="Lato" w:cstheme="majorBidi"/>
                <w:color w:val="2F5496" w:themeColor="accent1" w:themeShade="BF"/>
                <w:sz w:val="26"/>
                <w:szCs w:val="26"/>
              </w:rPr>
              <w:t xml:space="preserve">low </w:t>
            </w:r>
          </w:p>
        </w:tc>
      </w:tr>
      <w:tr w:rsidR="000162B6" w:rsidRPr="005C768D" w14:paraId="71C186CE"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19DCA6F" w14:textId="6F01E253" w:rsidR="00B11B73" w:rsidRDefault="00BD48CD" w:rsidP="00BD48CD">
            <w:pPr>
              <w:pStyle w:val="ListParagraph"/>
              <w:numPr>
                <w:ilvl w:val="0"/>
                <w:numId w:val="13"/>
              </w:numPr>
              <w:rPr>
                <w:rFonts w:ascii="Lato" w:hAnsi="Lato"/>
              </w:rPr>
            </w:pPr>
            <w:r>
              <w:rPr>
                <w:rFonts w:ascii="Lato" w:hAnsi="Lato"/>
              </w:rPr>
              <w:t>Discuss the concept of the denary number system. This will be the system that they are used to. Discuss how many different digits are available until you need to use two numbers. The digits are 0-9</w:t>
            </w:r>
            <w:r w:rsidR="00E065C2">
              <w:rPr>
                <w:rFonts w:ascii="Lato" w:hAnsi="Lato"/>
              </w:rPr>
              <w:t>,</w:t>
            </w:r>
            <w:r>
              <w:rPr>
                <w:rFonts w:ascii="Lato" w:hAnsi="Lato"/>
              </w:rPr>
              <w:t xml:space="preserve"> which are 10 different numbers. For this reason</w:t>
            </w:r>
            <w:r w:rsidR="00806026">
              <w:rPr>
                <w:rFonts w:ascii="Lato" w:hAnsi="Lato"/>
              </w:rPr>
              <w:t>,</w:t>
            </w:r>
            <w:r>
              <w:rPr>
                <w:rFonts w:ascii="Lato" w:hAnsi="Lato"/>
              </w:rPr>
              <w:t xml:space="preserve"> it is called a base </w:t>
            </w:r>
            <w:r w:rsidR="00E065C2">
              <w:rPr>
                <w:rFonts w:ascii="Lato" w:hAnsi="Lato"/>
              </w:rPr>
              <w:t xml:space="preserve">10 </w:t>
            </w:r>
            <w:r>
              <w:rPr>
                <w:rFonts w:ascii="Lato" w:hAnsi="Lato"/>
              </w:rPr>
              <w:t>number system</w:t>
            </w:r>
          </w:p>
          <w:p w14:paraId="4E9663C9" w14:textId="536D4538" w:rsidR="00BD48CD" w:rsidRDefault="00BD48CD" w:rsidP="00BD48CD">
            <w:pPr>
              <w:pStyle w:val="ListParagraph"/>
              <w:numPr>
                <w:ilvl w:val="0"/>
                <w:numId w:val="13"/>
              </w:numPr>
              <w:rPr>
                <w:rFonts w:ascii="Lato" w:hAnsi="Lato"/>
              </w:rPr>
            </w:pPr>
            <w:r>
              <w:rPr>
                <w:rFonts w:ascii="Lato" w:hAnsi="Lato"/>
              </w:rPr>
              <w:t>Discuss the fact that computers are made up of electrical circuits. They only two different states, on and off. For this reason</w:t>
            </w:r>
            <w:r w:rsidR="00806026">
              <w:rPr>
                <w:rFonts w:ascii="Lato" w:hAnsi="Lato"/>
              </w:rPr>
              <w:t>,</w:t>
            </w:r>
            <w:r>
              <w:rPr>
                <w:rFonts w:ascii="Lato" w:hAnsi="Lato"/>
              </w:rPr>
              <w:t xml:space="preserve"> it makes sense to have a base </w:t>
            </w:r>
            <w:r w:rsidR="00E065C2">
              <w:rPr>
                <w:rFonts w:ascii="Lato" w:hAnsi="Lato"/>
              </w:rPr>
              <w:t xml:space="preserve">2 </w:t>
            </w:r>
            <w:r>
              <w:rPr>
                <w:rFonts w:ascii="Lato" w:hAnsi="Lato"/>
              </w:rPr>
              <w:t>number system. We call this system binary</w:t>
            </w:r>
            <w:r w:rsidR="00AC7618">
              <w:rPr>
                <w:rFonts w:ascii="Lato" w:hAnsi="Lato"/>
              </w:rPr>
              <w:t xml:space="preserve">, a base </w:t>
            </w:r>
            <w:r w:rsidR="00E065C2">
              <w:rPr>
                <w:rFonts w:ascii="Lato" w:hAnsi="Lato"/>
              </w:rPr>
              <w:t xml:space="preserve">2 </w:t>
            </w:r>
            <w:r w:rsidR="00AC7618">
              <w:rPr>
                <w:rFonts w:ascii="Lato" w:hAnsi="Lato"/>
              </w:rPr>
              <w:t>number system. The digits in binary are represented with 1s and 0s</w:t>
            </w:r>
          </w:p>
          <w:p w14:paraId="193424F8" w14:textId="77777777" w:rsidR="00AC7618" w:rsidRDefault="00AC7618" w:rsidP="00BD48CD">
            <w:pPr>
              <w:pStyle w:val="ListParagraph"/>
              <w:numPr>
                <w:ilvl w:val="0"/>
                <w:numId w:val="13"/>
              </w:numPr>
              <w:rPr>
                <w:rFonts w:ascii="Lato" w:hAnsi="Lato"/>
              </w:rPr>
            </w:pPr>
            <w:r>
              <w:rPr>
                <w:rFonts w:ascii="Lato" w:hAnsi="Lato"/>
              </w:rPr>
              <w:t>Using the ppt as support discuss how learners can convert numbers between the two systems</w:t>
            </w:r>
          </w:p>
          <w:p w14:paraId="308FF22F" w14:textId="77777777" w:rsidR="00AC7618" w:rsidRDefault="00AC7618" w:rsidP="00BD48CD">
            <w:pPr>
              <w:pStyle w:val="ListParagraph"/>
              <w:numPr>
                <w:ilvl w:val="0"/>
                <w:numId w:val="13"/>
              </w:numPr>
              <w:rPr>
                <w:rFonts w:ascii="Lato" w:hAnsi="Lato"/>
              </w:rPr>
            </w:pPr>
            <w:r>
              <w:rPr>
                <w:rFonts w:ascii="Lato" w:hAnsi="Lato"/>
              </w:rPr>
              <w:t>Learners should then complete the number systems worksheet</w:t>
            </w:r>
          </w:p>
          <w:p w14:paraId="6AE4052D" w14:textId="22055CE6" w:rsidR="00AC7618" w:rsidRDefault="00AC7618" w:rsidP="00BD48CD">
            <w:pPr>
              <w:pStyle w:val="ListParagraph"/>
              <w:numPr>
                <w:ilvl w:val="0"/>
                <w:numId w:val="13"/>
              </w:numPr>
              <w:rPr>
                <w:rFonts w:ascii="Lato" w:hAnsi="Lato"/>
              </w:rPr>
            </w:pPr>
            <w:r>
              <w:rPr>
                <w:rFonts w:ascii="Lato" w:hAnsi="Lato"/>
              </w:rPr>
              <w:t xml:space="preserve">Learners will then explore the use of LEDs. The screen on the </w:t>
            </w:r>
            <w:proofErr w:type="spellStart"/>
            <w:proofErr w:type="gramStart"/>
            <w:r>
              <w:rPr>
                <w:rFonts w:ascii="Lato" w:hAnsi="Lato"/>
              </w:rPr>
              <w:t>micro:bit</w:t>
            </w:r>
            <w:proofErr w:type="spellEnd"/>
            <w:proofErr w:type="gramEnd"/>
            <w:r>
              <w:rPr>
                <w:rFonts w:ascii="Lato" w:hAnsi="Lato"/>
              </w:rPr>
              <w:t xml:space="preserve"> is made up of LEDs. They are light emitting diodes. They are semiconductors which light up when an electrical current is passed over them. The higher the electrical current, the brighter they will light up</w:t>
            </w:r>
          </w:p>
          <w:p w14:paraId="248E9B4F" w14:textId="4B56A400" w:rsidR="00AC7618" w:rsidRDefault="00AC7618" w:rsidP="00BD48CD">
            <w:pPr>
              <w:pStyle w:val="ListParagraph"/>
              <w:numPr>
                <w:ilvl w:val="0"/>
                <w:numId w:val="13"/>
              </w:numPr>
              <w:rPr>
                <w:rFonts w:ascii="Lato" w:hAnsi="Lato"/>
              </w:rPr>
            </w:pPr>
            <w:r>
              <w:rPr>
                <w:rFonts w:ascii="Lato" w:hAnsi="Lato"/>
              </w:rPr>
              <w:t>Using the code on the ppt discuss how learners can create a program to control the brightness of the LED. Note that the highest number is 255. Discuss why this may be the cas</w:t>
            </w:r>
            <w:r w:rsidR="00E065C2">
              <w:rPr>
                <w:rFonts w:ascii="Lato" w:hAnsi="Lato"/>
              </w:rPr>
              <w:t xml:space="preserve">e – </w:t>
            </w:r>
            <w:r>
              <w:rPr>
                <w:rFonts w:ascii="Lato" w:hAnsi="Lato"/>
              </w:rPr>
              <w:t>255 is the highest number that can be represented with 8 bits. We call 8 bits a byte</w:t>
            </w:r>
          </w:p>
          <w:p w14:paraId="28B63950" w14:textId="499616E2" w:rsidR="00AC7618" w:rsidRPr="005C768D" w:rsidRDefault="00AC7618" w:rsidP="00BD48CD">
            <w:pPr>
              <w:pStyle w:val="ListParagraph"/>
              <w:numPr>
                <w:ilvl w:val="0"/>
                <w:numId w:val="13"/>
              </w:numPr>
              <w:rPr>
                <w:rFonts w:ascii="Lato" w:hAnsi="Lato"/>
              </w:rPr>
            </w:pPr>
            <w:r>
              <w:rPr>
                <w:rFonts w:ascii="Lato" w:hAnsi="Lato"/>
              </w:rPr>
              <w:t>Learners can then write the program. More able learners may wish to develop the core program to create a dimmer switch</w:t>
            </w:r>
            <w:r w:rsidR="0047185D">
              <w:rPr>
                <w:rFonts w:ascii="Lato" w:hAnsi="Lato"/>
              </w:rPr>
              <w:t xml:space="preserve">. This will involve creating a variable to store the value. Once more able learners have explored how to implement this discuss the solution with the </w:t>
            </w:r>
            <w:proofErr w:type="gramStart"/>
            <w:r w:rsidR="0047185D">
              <w:rPr>
                <w:rFonts w:ascii="Lato" w:hAnsi="Lato"/>
              </w:rPr>
              <w:t>class as a whole</w:t>
            </w:r>
            <w:proofErr w:type="gramEnd"/>
            <w:r w:rsidR="0047185D">
              <w:rPr>
                <w:rFonts w:ascii="Lato" w:hAnsi="Lato"/>
              </w:rPr>
              <w:t>. If there is time</w:t>
            </w:r>
            <w:r w:rsidR="00D32AAB">
              <w:rPr>
                <w:rFonts w:ascii="Lato" w:hAnsi="Lato"/>
              </w:rPr>
              <w:t>,</w:t>
            </w:r>
            <w:r w:rsidR="0047185D">
              <w:rPr>
                <w:rFonts w:ascii="Lato" w:hAnsi="Lato"/>
              </w:rPr>
              <w:t xml:space="preserve"> they should then implement this solution. If time is short issue learners with the sample solution to upload onto their </w:t>
            </w:r>
            <w:proofErr w:type="spellStart"/>
            <w:proofErr w:type="gramStart"/>
            <w:r w:rsidR="0047185D">
              <w:rPr>
                <w:rFonts w:ascii="Lato" w:hAnsi="Lato"/>
              </w:rPr>
              <w:t>micro:bit</w:t>
            </w:r>
            <w:proofErr w:type="spellEnd"/>
            <w:proofErr w:type="gramEnd"/>
            <w:r w:rsidR="0047185D">
              <w:rPr>
                <w:rFonts w:ascii="Lato" w:hAnsi="Lato"/>
              </w:rPr>
              <w:t xml:space="preserve"> so that they can see it in operation.</w:t>
            </w:r>
          </w:p>
        </w:tc>
      </w:tr>
      <w:tr w:rsidR="000162B6" w:rsidRPr="005C768D" w14:paraId="24B9CFD5" w14:textId="77777777" w:rsidTr="00D0000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5C768D" w:rsidRDefault="000162B6" w:rsidP="00D00000">
            <w:pPr>
              <w:rPr>
                <w:rFonts w:ascii="Lato" w:hAnsi="Lato"/>
              </w:rPr>
            </w:pPr>
            <w:r w:rsidRPr="005C768D">
              <w:rPr>
                <w:rFonts w:ascii="Lato" w:eastAsiaTheme="majorEastAsia" w:hAnsi="Lato" w:cstheme="majorBidi"/>
                <w:color w:val="2F5496" w:themeColor="accent1" w:themeShade="BF"/>
                <w:sz w:val="26"/>
                <w:szCs w:val="26"/>
              </w:rPr>
              <w:t>Making</w:t>
            </w:r>
          </w:p>
        </w:tc>
      </w:tr>
      <w:tr w:rsidR="000162B6" w:rsidRPr="005C768D" w14:paraId="2827060A" w14:textId="77777777" w:rsidTr="00D0000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7789DD5" w:rsidR="000162B6" w:rsidRPr="005C768D" w:rsidRDefault="00E065C2" w:rsidP="00E065C2">
            <w:pPr>
              <w:pStyle w:val="ListParagraph"/>
              <w:rPr>
                <w:rFonts w:ascii="Lato" w:hAnsi="Lato"/>
              </w:rPr>
            </w:pPr>
            <w:r>
              <w:rPr>
                <w:rFonts w:ascii="Lato" w:hAnsi="Lato"/>
              </w:rPr>
              <w:t>There are n</w:t>
            </w:r>
            <w:r w:rsidR="00B11B73" w:rsidRPr="005C768D">
              <w:rPr>
                <w:rFonts w:ascii="Lato" w:hAnsi="Lato"/>
              </w:rPr>
              <w:t xml:space="preserve">o making </w:t>
            </w:r>
            <w:r>
              <w:rPr>
                <w:rFonts w:ascii="Lato" w:hAnsi="Lato"/>
              </w:rPr>
              <w:t>activities in this lesson.</w:t>
            </w:r>
          </w:p>
        </w:tc>
      </w:tr>
    </w:tbl>
    <w:p w14:paraId="1300AEBE" w14:textId="2A04BF43" w:rsidR="00923F20" w:rsidRPr="005C768D" w:rsidRDefault="00923F20" w:rsidP="000E633D">
      <w:pPr>
        <w:rPr>
          <w:rFonts w:ascii="Lato" w:hAnsi="Lato"/>
        </w:rPr>
      </w:pPr>
    </w:p>
    <w:sectPr w:rsidR="00923F20" w:rsidRPr="005C768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C361" w14:textId="77777777" w:rsidR="00AD46D2" w:rsidRDefault="00AD46D2" w:rsidP="006B36F6">
      <w:pPr>
        <w:spacing w:after="0" w:line="240" w:lineRule="auto"/>
      </w:pPr>
      <w:r>
        <w:separator/>
      </w:r>
    </w:p>
  </w:endnote>
  <w:endnote w:type="continuationSeparator" w:id="0">
    <w:p w14:paraId="775116DA" w14:textId="77777777" w:rsidR="00AD46D2" w:rsidRDefault="00AD46D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249F58B3" w:rsidR="00D00000" w:rsidRDefault="00D00000" w:rsidP="006B36F6">
        <w:pPr>
          <w:pStyle w:val="Footer"/>
          <w:jc w:val="center"/>
          <w:rPr>
            <w:noProof/>
          </w:rPr>
        </w:pPr>
        <w:r>
          <w:fldChar w:fldCharType="begin"/>
        </w:r>
        <w:r>
          <w:instrText xml:space="preserve"> PAGE   \* MERGEFORMAT </w:instrText>
        </w:r>
        <w:r>
          <w:fldChar w:fldCharType="separate"/>
        </w:r>
        <w:r w:rsidR="00FB089D">
          <w:rPr>
            <w:noProof/>
          </w:rPr>
          <w:t>1</w:t>
        </w:r>
        <w:r>
          <w:rPr>
            <w:noProof/>
          </w:rPr>
          <w:fldChar w:fldCharType="end"/>
        </w:r>
      </w:p>
    </w:sdtContent>
  </w:sdt>
  <w:p w14:paraId="404E94F1" w14:textId="5E06A441" w:rsidR="00D00000" w:rsidRPr="006B36F6" w:rsidRDefault="00D0000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B20D" w14:textId="77777777" w:rsidR="00AD46D2" w:rsidRDefault="00AD46D2" w:rsidP="006B36F6">
      <w:pPr>
        <w:spacing w:after="0" w:line="240" w:lineRule="auto"/>
      </w:pPr>
      <w:r>
        <w:separator/>
      </w:r>
    </w:p>
  </w:footnote>
  <w:footnote w:type="continuationSeparator" w:id="0">
    <w:p w14:paraId="3BB146FA" w14:textId="77777777" w:rsidR="00AD46D2" w:rsidRDefault="00AD46D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D00000" w:rsidRDefault="00D00000">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D8385E"/>
    <w:multiLevelType w:val="hybridMultilevel"/>
    <w:tmpl w:val="58ECC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AFA4130"/>
    <w:multiLevelType w:val="hybridMultilevel"/>
    <w:tmpl w:val="3C3AF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10"/>
  </w:num>
  <w:num w:numId="11">
    <w:abstractNumId w:val="8"/>
  </w:num>
  <w:num w:numId="12">
    <w:abstractNumId w:val="11"/>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07AE"/>
    <w:rsid w:val="00010B91"/>
    <w:rsid w:val="000162B6"/>
    <w:rsid w:val="0003279D"/>
    <w:rsid w:val="000751A3"/>
    <w:rsid w:val="0008457D"/>
    <w:rsid w:val="000E633D"/>
    <w:rsid w:val="001D3E62"/>
    <w:rsid w:val="001E20A8"/>
    <w:rsid w:val="002A28C7"/>
    <w:rsid w:val="002C21F9"/>
    <w:rsid w:val="002C77FD"/>
    <w:rsid w:val="002E70C3"/>
    <w:rsid w:val="002F79FF"/>
    <w:rsid w:val="00303314"/>
    <w:rsid w:val="003268D4"/>
    <w:rsid w:val="00393C71"/>
    <w:rsid w:val="00397CB7"/>
    <w:rsid w:val="00463B37"/>
    <w:rsid w:val="004707BA"/>
    <w:rsid w:val="0047185D"/>
    <w:rsid w:val="004962C5"/>
    <w:rsid w:val="004A3627"/>
    <w:rsid w:val="004D4B99"/>
    <w:rsid w:val="00500BAE"/>
    <w:rsid w:val="0050517C"/>
    <w:rsid w:val="00520681"/>
    <w:rsid w:val="005535F1"/>
    <w:rsid w:val="00567FEA"/>
    <w:rsid w:val="0059339C"/>
    <w:rsid w:val="005A0CF4"/>
    <w:rsid w:val="005C768D"/>
    <w:rsid w:val="005E7112"/>
    <w:rsid w:val="005F0773"/>
    <w:rsid w:val="005F5105"/>
    <w:rsid w:val="00626499"/>
    <w:rsid w:val="00645D99"/>
    <w:rsid w:val="00675059"/>
    <w:rsid w:val="00691243"/>
    <w:rsid w:val="006B36F6"/>
    <w:rsid w:val="006B7213"/>
    <w:rsid w:val="007267DC"/>
    <w:rsid w:val="0076387A"/>
    <w:rsid w:val="00780D09"/>
    <w:rsid w:val="007951FD"/>
    <w:rsid w:val="007A5B66"/>
    <w:rsid w:val="007E01BA"/>
    <w:rsid w:val="00806026"/>
    <w:rsid w:val="00822C59"/>
    <w:rsid w:val="008437B2"/>
    <w:rsid w:val="008441F7"/>
    <w:rsid w:val="008927E9"/>
    <w:rsid w:val="00896CF7"/>
    <w:rsid w:val="008B0E47"/>
    <w:rsid w:val="008C6925"/>
    <w:rsid w:val="008C6D76"/>
    <w:rsid w:val="008D6549"/>
    <w:rsid w:val="008F13CC"/>
    <w:rsid w:val="0090526F"/>
    <w:rsid w:val="00923F20"/>
    <w:rsid w:val="00953671"/>
    <w:rsid w:val="009C5BB8"/>
    <w:rsid w:val="009D3297"/>
    <w:rsid w:val="009E2854"/>
    <w:rsid w:val="009F1E4A"/>
    <w:rsid w:val="009F3E27"/>
    <w:rsid w:val="00A351FC"/>
    <w:rsid w:val="00A510A5"/>
    <w:rsid w:val="00A75B10"/>
    <w:rsid w:val="00AC7618"/>
    <w:rsid w:val="00AD46D2"/>
    <w:rsid w:val="00B04E36"/>
    <w:rsid w:val="00B11B73"/>
    <w:rsid w:val="00B21573"/>
    <w:rsid w:val="00B956C7"/>
    <w:rsid w:val="00BD48CD"/>
    <w:rsid w:val="00BE23C5"/>
    <w:rsid w:val="00C6196F"/>
    <w:rsid w:val="00C73575"/>
    <w:rsid w:val="00C7544E"/>
    <w:rsid w:val="00D00000"/>
    <w:rsid w:val="00D0274F"/>
    <w:rsid w:val="00D32AAB"/>
    <w:rsid w:val="00D84E55"/>
    <w:rsid w:val="00E065C2"/>
    <w:rsid w:val="00E14232"/>
    <w:rsid w:val="00E61D36"/>
    <w:rsid w:val="00E82E64"/>
    <w:rsid w:val="00ED35AF"/>
    <w:rsid w:val="00ED3A06"/>
    <w:rsid w:val="00F1388C"/>
    <w:rsid w:val="00F41341"/>
    <w:rsid w:val="00F50BBA"/>
    <w:rsid w:val="00F62315"/>
    <w:rsid w:val="00F709DE"/>
    <w:rsid w:val="00FA1573"/>
    <w:rsid w:val="00FB089D"/>
    <w:rsid w:val="00FE2132"/>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D00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000"/>
    <w:rPr>
      <w:rFonts w:ascii="Segoe UI" w:eastAsiaTheme="minorHAnsi" w:hAnsi="Segoe UI" w:cs="Segoe UI"/>
      <w:sz w:val="18"/>
      <w:szCs w:val="18"/>
      <w:lang w:val="en-GB" w:eastAsia="en-US" w:bidi="ar-SA"/>
    </w:rPr>
  </w:style>
  <w:style w:type="paragraph" w:styleId="Revision">
    <w:name w:val="Revision"/>
    <w:hidden/>
    <w:uiPriority w:val="99"/>
    <w:semiHidden/>
    <w:rsid w:val="0047185D"/>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4FED8-D39C-4DD8-94BB-7936B91C7905}"/>
</file>

<file path=customXml/itemProps2.xml><?xml version="1.0" encoding="utf-8"?>
<ds:datastoreItem xmlns:ds="http://schemas.openxmlformats.org/officeDocument/2006/customXml" ds:itemID="{73712740-74FB-421D-9360-C3A62ED53C51}"/>
</file>

<file path=customXml/itemProps3.xml><?xml version="1.0" encoding="utf-8"?>
<ds:datastoreItem xmlns:ds="http://schemas.openxmlformats.org/officeDocument/2006/customXml" ds:itemID="{B1F99F6B-A4E8-462B-A8E5-A711747189BD}"/>
</file>

<file path=docProps/app.xml><?xml version="1.0" encoding="utf-8"?>
<Properties xmlns="http://schemas.openxmlformats.org/officeDocument/2006/extended-properties" xmlns:vt="http://schemas.openxmlformats.org/officeDocument/2006/docPropsVTypes">
  <Template>Normal.dotm</Template>
  <TotalTime>73</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18</cp:revision>
  <dcterms:created xsi:type="dcterms:W3CDTF">2019-01-13T09:24:00Z</dcterms:created>
  <dcterms:modified xsi:type="dcterms:W3CDTF">2022-03-16T10:58:00Z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