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A228" w14:textId="77777777" w:rsidR="000303D9" w:rsidRPr="000422B8" w:rsidRDefault="000303D9" w:rsidP="000303D9">
      <w:pPr>
        <w:pStyle w:val="Title"/>
        <w:jc w:val="right"/>
      </w:pPr>
      <w:r w:rsidRPr="00AE20B3">
        <w:rPr>
          <w:rFonts w:ascii="Calibri" w:hAnsi="Calibri"/>
          <w:b/>
          <w:i/>
          <w:caps w:val="0"/>
          <w:color w:val="333E48"/>
          <w:spacing w:val="0"/>
          <w:kern w:val="0"/>
          <w:sz w:val="36"/>
          <w:szCs w:val="22"/>
          <w:lang w:val="en-GB" w:eastAsia="zh-CN"/>
        </w:rPr>
        <w:t>Real Time Operating Systems Design and Programming</w:t>
      </w:r>
    </w:p>
    <w:p w14:paraId="4C258048" w14:textId="73542D0B" w:rsidR="004357D6" w:rsidRPr="00C501F3" w:rsidRDefault="00FE3F92" w:rsidP="000303D9">
      <w:pPr>
        <w:jc w:val="right"/>
        <w:rPr>
          <w:b/>
          <w:sz w:val="48"/>
        </w:rPr>
      </w:pPr>
      <w:r>
        <w:rPr>
          <w:b/>
          <w:sz w:val="52"/>
        </w:rPr>
        <w:t>Getting Started with KEIL</w:t>
      </w:r>
      <w:r w:rsidR="00F57036">
        <w:rPr>
          <w:b/>
          <w:sz w:val="52"/>
        </w:rPr>
        <w:t xml:space="preserve"> </w:t>
      </w:r>
      <w:r w:rsidR="00F57036" w:rsidRPr="00F57036">
        <w:rPr>
          <w:b/>
          <w:sz w:val="52"/>
        </w:rPr>
        <w:t xml:space="preserve">µVision5 </w:t>
      </w:r>
      <w:r w:rsidR="00F57036">
        <w:rPr>
          <w:b/>
          <w:sz w:val="52"/>
        </w:rPr>
        <w:t>IDE</w:t>
      </w:r>
      <w:r w:rsidR="00F57036" w:rsidRPr="00F57036">
        <w:rPr>
          <w:b/>
          <w:sz w:val="52"/>
        </w:rPr>
        <w:t xml:space="preserve"> and </w:t>
      </w:r>
      <w:r w:rsidR="00F57036">
        <w:rPr>
          <w:b/>
          <w:sz w:val="52"/>
        </w:rPr>
        <w:t>STM</w:t>
      </w:r>
      <w:r w:rsidR="00F57036" w:rsidRPr="00F57036">
        <w:rPr>
          <w:b/>
          <w:sz w:val="52"/>
        </w:rPr>
        <w:t xml:space="preserve">32f4 </w:t>
      </w:r>
      <w:r w:rsidR="00F57036">
        <w:rPr>
          <w:b/>
          <w:sz w:val="52"/>
        </w:rPr>
        <w:t>D</w:t>
      </w:r>
      <w:r w:rsidR="00F57036" w:rsidRPr="00F57036">
        <w:rPr>
          <w:b/>
          <w:sz w:val="52"/>
        </w:rPr>
        <w:t>iscovery</w:t>
      </w:r>
    </w:p>
    <w:p w14:paraId="55BC45C4" w14:textId="62DBE806" w:rsidR="00063CFE" w:rsidRPr="00C501F3" w:rsidRDefault="00063CFE">
      <w:pPr>
        <w:rPr>
          <w:b/>
        </w:rPr>
      </w:pPr>
    </w:p>
    <w:p w14:paraId="529018B1" w14:textId="79F283AE" w:rsidR="00FB1EFB" w:rsidRPr="00C501F3" w:rsidRDefault="00FB1EFB" w:rsidP="005959A0">
      <w:pPr>
        <w:jc w:val="right"/>
        <w:rPr>
          <w:b/>
        </w:rPr>
      </w:pPr>
    </w:p>
    <w:p w14:paraId="192E4338" w14:textId="4B1CDCC4" w:rsidR="00063CFE" w:rsidRPr="00C501F3" w:rsidRDefault="00063CFE" w:rsidP="005959A0">
      <w:pPr>
        <w:jc w:val="right"/>
        <w:rPr>
          <w:b/>
        </w:rPr>
      </w:pPr>
      <w:r w:rsidRPr="00C501F3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Pr="00C501F3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  <w:rPr>
              <w:lang w:val="en-GB"/>
            </w:rPr>
          </w:pPr>
          <w:r w:rsidRPr="00C501F3">
            <w:rPr>
              <w:lang w:val="en-GB"/>
            </w:rPr>
            <w:t>C</w:t>
          </w:r>
          <w:r w:rsidR="007032C9" w:rsidRPr="00C501F3">
            <w:rPr>
              <w:lang w:val="en-GB"/>
            </w:rPr>
            <w:t>ontents</w:t>
          </w:r>
        </w:p>
        <w:p w14:paraId="4F405F4E" w14:textId="0B102483" w:rsidR="00F66E5A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7816" w:history="1">
            <w:r w:rsidR="00F66E5A" w:rsidRPr="00F61252">
              <w:rPr>
                <w:rStyle w:val="Hyperlink"/>
              </w:rPr>
              <w:t>1</w:t>
            </w:r>
            <w:r w:rsidR="00F66E5A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F66E5A" w:rsidRPr="00F61252">
              <w:rPr>
                <w:rStyle w:val="Hyperlink"/>
              </w:rPr>
              <w:t>Overview</w:t>
            </w:r>
            <w:r w:rsidR="00F66E5A">
              <w:rPr>
                <w:webHidden/>
              </w:rPr>
              <w:tab/>
            </w:r>
            <w:r w:rsidR="00F66E5A">
              <w:rPr>
                <w:webHidden/>
              </w:rPr>
              <w:fldChar w:fldCharType="begin"/>
            </w:r>
            <w:r w:rsidR="00F66E5A">
              <w:rPr>
                <w:webHidden/>
              </w:rPr>
              <w:instrText xml:space="preserve"> PAGEREF _Toc89697816 \h </w:instrText>
            </w:r>
            <w:r w:rsidR="00F66E5A">
              <w:rPr>
                <w:webHidden/>
              </w:rPr>
            </w:r>
            <w:r w:rsidR="00F66E5A">
              <w:rPr>
                <w:webHidden/>
              </w:rPr>
              <w:fldChar w:fldCharType="separate"/>
            </w:r>
            <w:r w:rsidR="00F66E5A">
              <w:rPr>
                <w:webHidden/>
              </w:rPr>
              <w:t>2</w:t>
            </w:r>
            <w:r w:rsidR="00F66E5A">
              <w:rPr>
                <w:webHidden/>
              </w:rPr>
              <w:fldChar w:fldCharType="end"/>
            </w:r>
          </w:hyperlink>
        </w:p>
        <w:p w14:paraId="739518C9" w14:textId="394B7BA6" w:rsidR="00F66E5A" w:rsidRDefault="00F66E5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89697817" w:history="1">
            <w:r w:rsidRPr="00F61252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F61252">
              <w:rPr>
                <w:rStyle w:val="Hyperlink"/>
              </w:rPr>
              <w:t>Install the Driver for the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_Toc89697817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E4D4FA" w14:textId="7E000D23" w:rsidR="00F66E5A" w:rsidRDefault="00F66E5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89697818" w:history="1">
            <w:r w:rsidRPr="00F61252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F61252">
              <w:rPr>
                <w:rStyle w:val="Hyperlink"/>
              </w:rPr>
              <w:t>Download and instalation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_Toc89697818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CB3B56" w14:textId="0C7D6912" w:rsidR="00F66E5A" w:rsidRDefault="00F66E5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89697819" w:history="1">
            <w:r w:rsidRPr="00F61252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F61252">
              <w:rPr>
                <w:rStyle w:val="Hyperlink"/>
                <w:noProof/>
              </w:rPr>
              <w:t>INSTALATION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14C8" w14:textId="0167FB65" w:rsidR="00F66E5A" w:rsidRDefault="00F66E5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89697820" w:history="1">
            <w:r w:rsidRPr="00F61252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F61252">
              <w:rPr>
                <w:rStyle w:val="Hyperlink"/>
              </w:rPr>
              <w:t>Create a new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_Toc89697820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8D0AD9" w14:textId="5B19FB85" w:rsidR="00490E26" w:rsidRDefault="007032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C79431" w:rsidR="00475DEB" w:rsidRPr="00490E26" w:rsidRDefault="007032C9">
      <w:pPr>
        <w:sectPr w:rsidR="00475DEB" w:rsidRPr="00490E26" w:rsidSect="0090525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76D5564B" w14:textId="77777777" w:rsidR="00D931FF" w:rsidRPr="00E34E8E" w:rsidRDefault="00D931FF" w:rsidP="00D931FF">
      <w:pPr>
        <w:pStyle w:val="Heading1"/>
      </w:pPr>
      <w:bookmarkStart w:id="2" w:name="_Toc342220553"/>
      <w:bookmarkStart w:id="3" w:name="_Toc89697816"/>
      <w:r w:rsidRPr="00E34E8E">
        <w:lastRenderedPageBreak/>
        <w:t>Overview</w:t>
      </w:r>
      <w:bookmarkEnd w:id="2"/>
      <w:bookmarkEnd w:id="3"/>
    </w:p>
    <w:p w14:paraId="7336E266" w14:textId="77777777" w:rsidR="00387150" w:rsidRDefault="00387150" w:rsidP="00387150">
      <w:pPr>
        <w:autoSpaceDE w:val="0"/>
        <w:autoSpaceDN w:val="0"/>
        <w:adjustRightInd w:val="0"/>
      </w:pPr>
      <w:r>
        <w:t>Skip this part if you have already set up everything and are able to program on the board.</w:t>
      </w:r>
    </w:p>
    <w:p w14:paraId="1B985E77" w14:textId="77777777" w:rsidR="00387150" w:rsidRDefault="00387150" w:rsidP="00387150">
      <w:r>
        <w:t xml:space="preserve">The lab will be based on the latest </w:t>
      </w:r>
      <w:r w:rsidRPr="00840B8C">
        <w:t>KEIL µVision</w:t>
      </w:r>
      <w:r>
        <w:t xml:space="preserve">5. </w:t>
      </w:r>
      <w:r w:rsidRPr="00840B8C">
        <w:t>KEIL µVision</w:t>
      </w:r>
      <w:r>
        <w:t xml:space="preserve">5 is a </w:t>
      </w:r>
      <w:proofErr w:type="gramStart"/>
      <w:r>
        <w:t>widely-used</w:t>
      </w:r>
      <w:proofErr w:type="gramEnd"/>
      <w:r>
        <w:t xml:space="preserve"> IDE particularly in the embedded software region. It has full support for the STM32F4 Discovery Board and is </w:t>
      </w:r>
      <w:proofErr w:type="gramStart"/>
      <w:r>
        <w:t>really easy-to-use</w:t>
      </w:r>
      <w:proofErr w:type="gramEnd"/>
    </w:p>
    <w:p w14:paraId="3F6CB500" w14:textId="77777777" w:rsidR="00387150" w:rsidRDefault="00387150" w:rsidP="00387150">
      <w:pPr>
        <w:pStyle w:val="Heading1"/>
      </w:pPr>
      <w:bookmarkStart w:id="4" w:name="_Toc89697817"/>
      <w:r>
        <w:t>Install the Driver for the board</w:t>
      </w:r>
      <w:bookmarkEnd w:id="4"/>
    </w:p>
    <w:p w14:paraId="48689C90" w14:textId="77777777" w:rsidR="00387150" w:rsidRDefault="00387150" w:rsidP="00387150">
      <w:pPr>
        <w:pStyle w:val="ListParagraph"/>
        <w:numPr>
          <w:ilvl w:val="0"/>
          <w:numId w:val="13"/>
        </w:numPr>
        <w:spacing w:before="240" w:after="200" w:line="276" w:lineRule="auto"/>
      </w:pPr>
      <w:r>
        <w:t xml:space="preserve">Download ST-LINK USB driver and install it: </w:t>
      </w:r>
      <w:hyperlink r:id="rId16" w:history="1">
        <w:r w:rsidRPr="00AC2CCD">
          <w:rPr>
            <w:rStyle w:val="Hyperlink"/>
          </w:rPr>
          <w:t>https://developer.mbed.org/teams/ST/wiki/ST-Link-Driver</w:t>
        </w:r>
      </w:hyperlink>
      <w:r>
        <w:t xml:space="preserve"> </w:t>
      </w:r>
    </w:p>
    <w:p w14:paraId="704B18CD" w14:textId="77777777" w:rsidR="00387150" w:rsidRDefault="00387150" w:rsidP="00387150">
      <w:pPr>
        <w:pStyle w:val="ListParagraph"/>
        <w:numPr>
          <w:ilvl w:val="0"/>
          <w:numId w:val="13"/>
        </w:numPr>
        <w:spacing w:before="240" w:after="200" w:line="276" w:lineRule="auto"/>
      </w:pPr>
      <w:r>
        <w:t>Connect the board using an USB cable</w:t>
      </w:r>
    </w:p>
    <w:p w14:paraId="0C035E2C" w14:textId="77777777" w:rsidR="00387150" w:rsidRDefault="00387150" w:rsidP="00387150">
      <w:pPr>
        <w:pStyle w:val="ListParagraph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04616" wp14:editId="639D9062">
                <wp:simplePos x="0" y="0"/>
                <wp:positionH relativeFrom="column">
                  <wp:posOffset>1470991</wp:posOffset>
                </wp:positionH>
                <wp:positionV relativeFrom="paragraph">
                  <wp:posOffset>746</wp:posOffset>
                </wp:positionV>
                <wp:extent cx="469127" cy="3657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5BAC" id="Rectangle 12" o:spid="_x0000_s1026" style="position:absolute;margin-left:115.85pt;margin-top:.05pt;width:36.95pt;height:2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B8EA00" wp14:editId="06F5D925">
            <wp:extent cx="2425147" cy="2425147"/>
            <wp:effectExtent l="0" t="0" r="0" b="0"/>
            <wp:docPr id="14" name="Picture 1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17" cy="243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6E76" w14:textId="77777777" w:rsidR="00387150" w:rsidRDefault="00387150" w:rsidP="0038715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Go to: Computer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Device Manager</w:t>
      </w:r>
    </w:p>
    <w:p w14:paraId="5ADA92B6" w14:textId="77777777" w:rsidR="00387150" w:rsidRDefault="00387150" w:rsidP="0038715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Find “STM32 </w:t>
      </w:r>
      <w:proofErr w:type="spellStart"/>
      <w:r>
        <w:t>STLink</w:t>
      </w:r>
      <w:proofErr w:type="spellEnd"/>
      <w:r>
        <w:t xml:space="preserve">” and right click </w:t>
      </w:r>
      <w:r>
        <w:sym w:font="Wingdings" w:char="F0E0"/>
      </w:r>
      <w:r>
        <w:t xml:space="preserve"> Update Driver Software </w:t>
      </w:r>
      <w:r>
        <w:sym w:font="Wingdings" w:char="F0E0"/>
      </w:r>
      <w:r>
        <w:t xml:space="preserve"> Search automatically for updated driver software</w:t>
      </w:r>
    </w:p>
    <w:p w14:paraId="0E3B350D" w14:textId="77777777" w:rsidR="00387150" w:rsidRPr="00840B8C" w:rsidRDefault="00387150" w:rsidP="00387150">
      <w:pPr>
        <w:pStyle w:val="Heading1"/>
      </w:pPr>
      <w:bookmarkStart w:id="5" w:name="_Toc89697818"/>
      <w:r w:rsidRPr="00840B8C">
        <w:t xml:space="preserve">Download and </w:t>
      </w:r>
      <w:proofErr w:type="spellStart"/>
      <w:r w:rsidRPr="00840B8C">
        <w:t>instalation</w:t>
      </w:r>
      <w:bookmarkEnd w:id="5"/>
      <w:proofErr w:type="spellEnd"/>
    </w:p>
    <w:p w14:paraId="106EDA8A" w14:textId="77777777" w:rsidR="00387150" w:rsidRDefault="00387150" w:rsidP="00387150">
      <w:r>
        <w:t xml:space="preserve">First download the software from: </w:t>
      </w:r>
      <w:hyperlink r:id="rId18" w:history="1">
        <w:r w:rsidRPr="00840B8C">
          <w:rPr>
            <w:rStyle w:val="Hyperlink"/>
            <w:color w:val="8496B0" w:themeColor="text2" w:themeTint="99"/>
          </w:rPr>
          <w:t>https://www.keil.com/demo/eval/arm.htm</w:t>
        </w:r>
      </w:hyperlink>
      <w:r w:rsidRPr="00840B8C">
        <w:t xml:space="preserve">  </w:t>
      </w:r>
    </w:p>
    <w:p w14:paraId="07C2970F" w14:textId="77777777" w:rsidR="00387150" w:rsidRPr="00840B8C" w:rsidRDefault="00387150" w:rsidP="00387150">
      <w:r>
        <w:t xml:space="preserve">You may also need to install the Keil Legacy support for Cortex-M devices from: </w:t>
      </w:r>
      <w:hyperlink r:id="rId19" w:history="1">
        <w:r w:rsidRPr="00F549A2">
          <w:rPr>
            <w:rStyle w:val="Hyperlink"/>
          </w:rPr>
          <w:t>http://www2.keil.com/mdk5/legacy/</w:t>
        </w:r>
      </w:hyperlink>
      <w:r>
        <w:t xml:space="preserve"> </w:t>
      </w:r>
    </w:p>
    <w:p w14:paraId="4F29D365" w14:textId="77777777" w:rsidR="00387150" w:rsidRPr="006E28D3" w:rsidRDefault="00387150" w:rsidP="00387150">
      <w:pPr>
        <w:rPr>
          <w:rFonts w:cs="Arial"/>
        </w:rPr>
      </w:pPr>
      <w:r>
        <w:t>You may only have access to the</w:t>
      </w:r>
      <w:r w:rsidRPr="00840B8C">
        <w:rPr>
          <w:rFonts w:cs="Arial"/>
        </w:rPr>
        <w:t xml:space="preserve"> evaluation version that limits code size to 32 Kbytes, but it is </w:t>
      </w:r>
      <w:r>
        <w:rPr>
          <w:rFonts w:cs="Arial"/>
        </w:rPr>
        <w:t>sufficient for this course.</w:t>
      </w:r>
    </w:p>
    <w:p w14:paraId="129FA555" w14:textId="77777777" w:rsidR="00387150" w:rsidRPr="00840B8C" w:rsidRDefault="00387150" w:rsidP="00387150">
      <w:pPr>
        <w:pStyle w:val="Heading2"/>
      </w:pPr>
      <w:bookmarkStart w:id="6" w:name="_Toc89697819"/>
      <w:r w:rsidRPr="00840B8C">
        <w:lastRenderedPageBreak/>
        <w:t>INSTALATION</w:t>
      </w:r>
      <w:bookmarkEnd w:id="6"/>
    </w:p>
    <w:p w14:paraId="119666FA" w14:textId="77777777" w:rsidR="00387150" w:rsidRPr="00840B8C" w:rsidRDefault="00387150" w:rsidP="00387150">
      <w:pPr>
        <w:rPr>
          <w:rFonts w:cs="Arial"/>
        </w:rPr>
      </w:pPr>
      <w:r>
        <w:rPr>
          <w:rFonts w:cs="Arial"/>
        </w:rPr>
        <w:t>Install the downloaded software.</w:t>
      </w:r>
    </w:p>
    <w:p w14:paraId="51F94808" w14:textId="77777777" w:rsidR="00387150" w:rsidRPr="00840B8C" w:rsidRDefault="00387150" w:rsidP="00387150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81D6F" wp14:editId="06ADFF9F">
                <wp:simplePos x="0" y="0"/>
                <wp:positionH relativeFrom="column">
                  <wp:posOffset>1723390</wp:posOffset>
                </wp:positionH>
                <wp:positionV relativeFrom="paragraph">
                  <wp:posOffset>2183765</wp:posOffset>
                </wp:positionV>
                <wp:extent cx="256984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6C29D6" w14:textId="77777777" w:rsidR="00387150" w:rsidRPr="003C371A" w:rsidRDefault="00387150" w:rsidP="001B0B35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Install the bus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81D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5.7pt;margin-top:171.95pt;width:202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" stroked="f">
                <v:textbox style="mso-fit-shape-to-text:t" inset="0,0,0,0">
                  <w:txbxContent>
                    <w:p w14:paraId="566C29D6" w14:textId="77777777" w:rsidR="00387150" w:rsidRPr="003C371A" w:rsidRDefault="00387150" w:rsidP="001B0B35">
                      <w:pPr>
                        <w:pStyle w:val="Caption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Install the bus driver</w:t>
                      </w:r>
                    </w:p>
                  </w:txbxContent>
                </v:textbox>
              </v:shape>
            </w:pict>
          </mc:Fallback>
        </mc:AlternateContent>
      </w:r>
      <w:r w:rsidRPr="00840B8C">
        <w:rPr>
          <w:noProof/>
        </w:rPr>
        <w:drawing>
          <wp:anchor distT="0" distB="0" distL="114300" distR="114300" simplePos="0" relativeHeight="251659264" behindDoc="0" locked="0" layoutInCell="1" allowOverlap="1" wp14:anchorId="5C343780" wp14:editId="5A4200F1">
            <wp:simplePos x="0" y="0"/>
            <wp:positionH relativeFrom="column">
              <wp:posOffset>1723390</wp:posOffset>
            </wp:positionH>
            <wp:positionV relativeFrom="paragraph">
              <wp:posOffset>796290</wp:posOffset>
            </wp:positionV>
            <wp:extent cx="2569845" cy="1330325"/>
            <wp:effectExtent l="0" t="0" r="0" b="0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2800" r="934" b="1273"/>
                    <a:stretch/>
                  </pic:blipFill>
                  <pic:spPr bwMode="auto">
                    <a:xfrm>
                      <a:off x="0" y="0"/>
                      <a:ext cx="2569845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B8C">
        <w:rPr>
          <w:rFonts w:cs="Arial"/>
        </w:rPr>
        <w:t xml:space="preserve">Be aware that during the installation you </w:t>
      </w:r>
      <w:r>
        <w:rPr>
          <w:rFonts w:cs="Arial"/>
        </w:rPr>
        <w:t>may</w:t>
      </w:r>
      <w:r w:rsidRPr="00840B8C">
        <w:rPr>
          <w:rFonts w:cs="Arial"/>
        </w:rPr>
        <w:t xml:space="preserve"> be asked if you also want to install the Serial Bus Controller. It is important to install all the drivers </w:t>
      </w:r>
      <w:proofErr w:type="gramStart"/>
      <w:r w:rsidRPr="00840B8C">
        <w:rPr>
          <w:rFonts w:cs="Arial"/>
        </w:rPr>
        <w:t>in order to</w:t>
      </w:r>
      <w:proofErr w:type="gramEnd"/>
      <w:r w:rsidRPr="00840B8C">
        <w:rPr>
          <w:rFonts w:cs="Arial"/>
        </w:rPr>
        <w:t xml:space="preserve"> ensure the correct communication between the PC and the microcontroller device via USB connection.</w:t>
      </w:r>
    </w:p>
    <w:p w14:paraId="634D321F" w14:textId="77777777" w:rsidR="00387150" w:rsidRPr="00840B8C" w:rsidRDefault="00387150" w:rsidP="00387150">
      <w:pPr>
        <w:rPr>
          <w:noProof/>
          <w:sz w:val="2"/>
        </w:rPr>
      </w:pPr>
      <w:r w:rsidRPr="00840B8C">
        <w:rPr>
          <w:noProof/>
        </w:rPr>
        <w:t xml:space="preserve"> </w:t>
      </w:r>
    </w:p>
    <w:p w14:paraId="48F02681" w14:textId="77777777" w:rsidR="00B320F0" w:rsidRDefault="00B320F0" w:rsidP="00387150">
      <w:pPr>
        <w:pStyle w:val="Caption"/>
      </w:pPr>
    </w:p>
    <w:p w14:paraId="4F447FAA" w14:textId="77777777" w:rsidR="00387150" w:rsidRPr="00840B8C" w:rsidRDefault="00387150" w:rsidP="00387150">
      <w:pPr>
        <w:rPr>
          <w:rFonts w:cs="Arial"/>
          <w:b/>
        </w:rPr>
      </w:pPr>
      <w:r>
        <w:rPr>
          <w:rFonts w:cs="Arial"/>
        </w:rPr>
        <w:t>Once finished</w:t>
      </w:r>
      <w:r w:rsidRPr="00840B8C">
        <w:rPr>
          <w:rFonts w:cs="Arial"/>
        </w:rPr>
        <w:t>, run the program and the Pack Installer</w:t>
      </w:r>
      <w:r>
        <w:rPr>
          <w:rFonts w:cs="Arial"/>
        </w:rPr>
        <w:t xml:space="preserve"> (a new component introduced by the latest version) will start</w:t>
      </w:r>
      <w:r w:rsidRPr="00840B8C">
        <w:rPr>
          <w:rFonts w:cs="Arial"/>
        </w:rPr>
        <w:t xml:space="preserve">. The Pack Installer is a utility for installing, </w:t>
      </w:r>
      <w:proofErr w:type="gramStart"/>
      <w:r w:rsidRPr="00840B8C">
        <w:rPr>
          <w:rFonts w:cs="Arial"/>
        </w:rPr>
        <w:t>updating</w:t>
      </w:r>
      <w:proofErr w:type="gramEnd"/>
      <w:r w:rsidRPr="00840B8C">
        <w:rPr>
          <w:rFonts w:cs="Arial"/>
        </w:rPr>
        <w:t xml:space="preserve"> and removing</w:t>
      </w:r>
      <w:r>
        <w:rPr>
          <w:rFonts w:cs="Arial"/>
        </w:rPr>
        <w:t xml:space="preserve"> board-specific</w:t>
      </w:r>
      <w:r w:rsidRPr="00840B8C">
        <w:rPr>
          <w:rFonts w:cs="Arial"/>
        </w:rPr>
        <w:t xml:space="preserve"> Software Packs. If it does not open automatically select </w:t>
      </w:r>
      <w:r>
        <w:rPr>
          <w:rFonts w:cs="Arial"/>
        </w:rPr>
        <w:t>i</w:t>
      </w:r>
      <w:r w:rsidRPr="00840B8C">
        <w:rPr>
          <w:rFonts w:cs="Arial"/>
        </w:rPr>
        <w:t>n the top menu</w:t>
      </w:r>
      <w:r>
        <w:rPr>
          <w:rFonts w:cs="Arial"/>
        </w:rPr>
        <w:t>:</w:t>
      </w:r>
      <w:r w:rsidRPr="00840B8C">
        <w:rPr>
          <w:rFonts w:cs="Arial"/>
        </w:rPr>
        <w:t xml:space="preserve"> </w:t>
      </w:r>
      <w:r w:rsidRPr="00840B8C">
        <w:rPr>
          <w:rFonts w:cs="Arial"/>
          <w:b/>
        </w:rPr>
        <w:t>Project – Manage – Pack Installer</w:t>
      </w:r>
    </w:p>
    <w:p w14:paraId="11E2843D" w14:textId="77777777" w:rsidR="00387150" w:rsidRDefault="00387150" w:rsidP="00387150">
      <w:pPr>
        <w:keepNext/>
        <w:jc w:val="center"/>
      </w:pPr>
      <w:r w:rsidRPr="00840B8C">
        <w:rPr>
          <w:rFonts w:cs="Arial"/>
          <w:noProof/>
        </w:rPr>
        <w:drawing>
          <wp:inline distT="0" distB="0" distL="0" distR="0" wp14:anchorId="312AF66B" wp14:editId="583C2AAE">
            <wp:extent cx="5943600" cy="295338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C5B8" w14:textId="77777777" w:rsidR="00387150" w:rsidRPr="00840B8C" w:rsidRDefault="00387150" w:rsidP="001B0B35">
      <w:pPr>
        <w:pStyle w:val="Caption"/>
        <w:jc w:val="center"/>
        <w:rPr>
          <w:rFonts w:cs="Arial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Pack Installer</w:t>
      </w:r>
    </w:p>
    <w:p w14:paraId="7168E81A" w14:textId="77777777" w:rsidR="00387150" w:rsidRPr="00737608" w:rsidRDefault="00387150" w:rsidP="00387150">
      <w:pPr>
        <w:jc w:val="both"/>
        <w:rPr>
          <w:rFonts w:cs="Arial"/>
        </w:rPr>
      </w:pPr>
      <w:r w:rsidRPr="00840B8C">
        <w:rPr>
          <w:rFonts w:cs="Arial"/>
        </w:rPr>
        <w:t xml:space="preserve">On the </w:t>
      </w:r>
      <w:proofErr w:type="gramStart"/>
      <w:r w:rsidRPr="00840B8C">
        <w:rPr>
          <w:rFonts w:cs="Arial"/>
        </w:rPr>
        <w:t xml:space="preserve">right </w:t>
      </w:r>
      <w:r>
        <w:rPr>
          <w:rFonts w:cs="Arial"/>
        </w:rPr>
        <w:t>hand</w:t>
      </w:r>
      <w:proofErr w:type="gramEnd"/>
      <w:r>
        <w:rPr>
          <w:rFonts w:cs="Arial"/>
        </w:rPr>
        <w:t xml:space="preserve"> side </w:t>
      </w:r>
      <w:r w:rsidRPr="00840B8C">
        <w:rPr>
          <w:rFonts w:cs="Arial"/>
        </w:rPr>
        <w:t xml:space="preserve">of the Pack Installer </w:t>
      </w:r>
      <w:r>
        <w:rPr>
          <w:rFonts w:cs="Arial"/>
        </w:rPr>
        <w:t>you</w:t>
      </w:r>
      <w:r w:rsidRPr="00840B8C">
        <w:rPr>
          <w:rFonts w:cs="Arial"/>
        </w:rPr>
        <w:t xml:space="preserve"> can search for </w:t>
      </w:r>
      <w:r>
        <w:rPr>
          <w:rFonts w:cs="Arial"/>
        </w:rPr>
        <w:t>the STM32F407 family</w:t>
      </w:r>
      <w:r w:rsidRPr="00840B8C">
        <w:rPr>
          <w:rFonts w:cs="Arial"/>
        </w:rPr>
        <w:t xml:space="preserve">, and </w:t>
      </w:r>
      <w:r>
        <w:rPr>
          <w:rFonts w:cs="Arial"/>
        </w:rPr>
        <w:t>on the</w:t>
      </w:r>
      <w:r w:rsidRPr="00840B8C">
        <w:rPr>
          <w:rFonts w:cs="Arial"/>
        </w:rPr>
        <w:t xml:space="preserve"> left</w:t>
      </w:r>
      <w:r>
        <w:rPr>
          <w:rFonts w:cs="Arial"/>
        </w:rPr>
        <w:t xml:space="preserve"> hand</w:t>
      </w:r>
      <w:r w:rsidRPr="00840B8C">
        <w:rPr>
          <w:rFonts w:cs="Arial"/>
        </w:rPr>
        <w:t xml:space="preserve"> side the program show</w:t>
      </w:r>
      <w:r>
        <w:rPr>
          <w:rFonts w:cs="Arial"/>
        </w:rPr>
        <w:t xml:space="preserve">s </w:t>
      </w:r>
      <w:r w:rsidRPr="00840B8C">
        <w:rPr>
          <w:rFonts w:cs="Arial"/>
        </w:rPr>
        <w:t xml:space="preserve">the available </w:t>
      </w:r>
      <w:r w:rsidRPr="00737608">
        <w:rPr>
          <w:rFonts w:cs="Arial"/>
        </w:rPr>
        <w:t xml:space="preserve">documents related with this family. You may download extra </w:t>
      </w:r>
      <w:proofErr w:type="gramStart"/>
      <w:r w:rsidRPr="00737608">
        <w:rPr>
          <w:rFonts w:cs="Arial"/>
        </w:rPr>
        <w:t>libraries</w:t>
      </w:r>
      <w:proofErr w:type="gramEnd"/>
      <w:r w:rsidRPr="00737608">
        <w:rPr>
          <w:rFonts w:cs="Arial"/>
        </w:rPr>
        <w:t xml:space="preserve"> but they are not required for this course.</w:t>
      </w:r>
    </w:p>
    <w:p w14:paraId="609D197E" w14:textId="77777777" w:rsidR="00387150" w:rsidRPr="00737608" w:rsidRDefault="00387150" w:rsidP="00387150">
      <w:pPr>
        <w:jc w:val="both"/>
        <w:rPr>
          <w:rFonts w:cs="Arial"/>
        </w:rPr>
      </w:pPr>
      <w:r w:rsidRPr="00737608">
        <w:rPr>
          <w:rFonts w:cs="Arial"/>
        </w:rPr>
        <w:lastRenderedPageBreak/>
        <w:t>Finally, to be able to connect the device to the computer, you need to install an extra driver provided by STMicroelectronics, which allows the correct recognition of the device.</w:t>
      </w:r>
    </w:p>
    <w:p w14:paraId="05E7CDEB" w14:textId="77777777" w:rsidR="00387150" w:rsidRPr="00840B8C" w:rsidRDefault="00387150" w:rsidP="00387150">
      <w:pPr>
        <w:jc w:val="both"/>
        <w:rPr>
          <w:color w:val="8496B0" w:themeColor="text2" w:themeTint="99"/>
          <w:u w:val="single"/>
        </w:rPr>
      </w:pPr>
      <w:r w:rsidRPr="00840B8C">
        <w:rPr>
          <w:rFonts w:cs="Arial"/>
        </w:rPr>
        <w:t>Alternatively, you can download the ST-Link USB driver from the ST Webpage in the following link</w:t>
      </w:r>
      <w:r w:rsidRPr="00840B8C">
        <w:t xml:space="preserve">: </w:t>
      </w:r>
      <w:hyperlink r:id="rId22" w:history="1">
        <w:r w:rsidRPr="00840B8C">
          <w:rPr>
            <w:rStyle w:val="Hyperlink"/>
            <w:color w:val="8496B0" w:themeColor="text2" w:themeTint="99"/>
          </w:rPr>
          <w:t>http://www.st.com/web/en/catalog/tools/FM147/SC1887/PF260218?s_searchtype=keyword#</w:t>
        </w:r>
      </w:hyperlink>
    </w:p>
    <w:p w14:paraId="28D36D5D" w14:textId="77777777" w:rsidR="00387150" w:rsidRPr="00840B8C" w:rsidRDefault="00387150" w:rsidP="00387150">
      <w:pPr>
        <w:jc w:val="both"/>
        <w:rPr>
          <w:rFonts w:cs="Arial"/>
        </w:rPr>
      </w:pPr>
    </w:p>
    <w:p w14:paraId="52175D14" w14:textId="77777777" w:rsidR="00387150" w:rsidRPr="00840B8C" w:rsidRDefault="00387150" w:rsidP="00387150">
      <w:pPr>
        <w:jc w:val="both"/>
        <w:rPr>
          <w:rFonts w:cs="Arial"/>
        </w:rPr>
      </w:pPr>
      <w:r w:rsidRPr="00840B8C">
        <w:rPr>
          <w:rFonts w:cs="Arial"/>
        </w:rPr>
        <w:t xml:space="preserve">Now, you can connect the STM32F4 board to your computer using a USB type A to Mini-B cable and the device will be recognized with the name STM32 </w:t>
      </w:r>
      <w:proofErr w:type="spellStart"/>
      <w:r w:rsidRPr="00840B8C">
        <w:rPr>
          <w:rFonts w:cs="Arial"/>
        </w:rPr>
        <w:t>STLink</w:t>
      </w:r>
      <w:proofErr w:type="spellEnd"/>
      <w:r w:rsidRPr="00840B8C">
        <w:rPr>
          <w:rFonts w:cs="Arial"/>
        </w:rPr>
        <w:t>.</w:t>
      </w:r>
    </w:p>
    <w:p w14:paraId="655AAF5D" w14:textId="25E6C6F9" w:rsidR="00387150" w:rsidRPr="006E28D3" w:rsidRDefault="00B320F0" w:rsidP="00387150">
      <w:pPr>
        <w:pStyle w:val="Heading1"/>
      </w:pPr>
      <w:bookmarkStart w:id="7" w:name="_Toc89697820"/>
      <w:r>
        <w:t>C</w:t>
      </w:r>
      <w:r w:rsidR="00387150" w:rsidRPr="00840B8C">
        <w:t>reate a new project</w:t>
      </w:r>
      <w:bookmarkEnd w:id="7"/>
    </w:p>
    <w:p w14:paraId="63068097" w14:textId="77777777" w:rsidR="00387150" w:rsidRPr="00840B8C" w:rsidRDefault="00387150" w:rsidP="00387150">
      <w:pPr>
        <w:rPr>
          <w:rFonts w:cs="Arial"/>
        </w:rPr>
      </w:pPr>
      <w:r w:rsidRPr="00840B8C">
        <w:rPr>
          <w:rFonts w:cs="Arial"/>
        </w:rPr>
        <w:t>To create a new project</w:t>
      </w:r>
      <w:r>
        <w:rPr>
          <w:rFonts w:cs="Arial"/>
        </w:rPr>
        <w:t>,</w:t>
      </w:r>
      <w:r w:rsidRPr="00840B8C">
        <w:rPr>
          <w:rFonts w:cs="Arial"/>
        </w:rPr>
        <w:t xml:space="preserve"> open </w:t>
      </w:r>
      <w:r>
        <w:rPr>
          <w:rFonts w:cs="Arial"/>
        </w:rPr>
        <w:t>KEIL</w:t>
      </w:r>
      <w:r w:rsidRPr="00840B8C">
        <w:rPr>
          <w:rFonts w:cs="Arial"/>
        </w:rPr>
        <w:t xml:space="preserve"> µVision and select from the top menu </w:t>
      </w:r>
      <w:r w:rsidRPr="00840B8C">
        <w:rPr>
          <w:rFonts w:cs="Arial"/>
          <w:b/>
        </w:rPr>
        <w:t>project – New µVision project</w:t>
      </w:r>
      <w:r w:rsidRPr="00840B8C">
        <w:rPr>
          <w:rFonts w:cs="Arial"/>
        </w:rPr>
        <w:t xml:space="preserve"> and </w:t>
      </w:r>
      <w:r w:rsidRPr="00737608">
        <w:rPr>
          <w:rFonts w:cs="Arial"/>
        </w:rPr>
        <w:t xml:space="preserve">choose the name and location of the new project. Then you </w:t>
      </w:r>
      <w:proofErr w:type="gramStart"/>
      <w:r w:rsidRPr="00737608">
        <w:rPr>
          <w:rFonts w:cs="Arial"/>
        </w:rPr>
        <w:t>have to</w:t>
      </w:r>
      <w:proofErr w:type="gramEnd"/>
      <w:r w:rsidRPr="00737608">
        <w:rPr>
          <w:rFonts w:cs="Arial"/>
        </w:rPr>
        <w:t xml:space="preserve"> select your device from a list. Note that if you haven’t installed the package </w:t>
      </w:r>
      <w:r w:rsidRPr="00840B8C">
        <w:rPr>
          <w:rFonts w:cs="Arial"/>
        </w:rPr>
        <w:t xml:space="preserve">of your device with the Pack Installer, your device </w:t>
      </w:r>
      <w:r>
        <w:rPr>
          <w:rFonts w:cs="Arial"/>
        </w:rPr>
        <w:t xml:space="preserve">may not </w:t>
      </w:r>
      <w:r w:rsidRPr="00A121F9">
        <w:rPr>
          <w:rFonts w:cs="Arial"/>
        </w:rPr>
        <w:t xml:space="preserve">appear in the list. </w:t>
      </w:r>
      <w:r>
        <w:rPr>
          <w:rFonts w:cs="Arial"/>
        </w:rPr>
        <w:t xml:space="preserve">The device we are using is </w:t>
      </w:r>
      <w:r w:rsidRPr="00740977">
        <w:rPr>
          <w:rFonts w:cs="Arial"/>
          <w:b/>
        </w:rPr>
        <w:t>STM32F407VG</w:t>
      </w:r>
      <w:r>
        <w:rPr>
          <w:rFonts w:cs="Arial"/>
        </w:rPr>
        <w:t>.</w:t>
      </w:r>
    </w:p>
    <w:p w14:paraId="0B7FF9B9" w14:textId="77777777" w:rsidR="00387150" w:rsidRDefault="00387150" w:rsidP="00387150">
      <w:pPr>
        <w:keepNext/>
        <w:jc w:val="center"/>
      </w:pPr>
      <w:r w:rsidRPr="00840B8C">
        <w:rPr>
          <w:rFonts w:cs="Arial"/>
          <w:noProof/>
        </w:rPr>
        <w:drawing>
          <wp:inline distT="0" distB="0" distL="0" distR="0" wp14:anchorId="173E3DD0" wp14:editId="49D61DEB">
            <wp:extent cx="3192847" cy="235131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44" cy="23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F204" w14:textId="77777777" w:rsidR="00387150" w:rsidRPr="00840B8C" w:rsidRDefault="00387150" w:rsidP="001B0B35">
      <w:pPr>
        <w:pStyle w:val="Caption"/>
        <w:jc w:val="center"/>
        <w:rPr>
          <w:rFonts w:cs="Arial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Select STM32F407VG</w:t>
      </w:r>
    </w:p>
    <w:p w14:paraId="44A06C0E" w14:textId="77777777" w:rsidR="00387150" w:rsidRDefault="00387150" w:rsidP="00387150">
      <w:r>
        <w:t xml:space="preserve">Then you may need to </w:t>
      </w:r>
      <w:r w:rsidRPr="00737608">
        <w:t xml:space="preserve">configure the runtime environment </w:t>
      </w:r>
      <w:r>
        <w:t>as follows:</w:t>
      </w:r>
    </w:p>
    <w:p w14:paraId="595E1E71" w14:textId="77777777" w:rsidR="00387150" w:rsidRDefault="00387150" w:rsidP="003871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46938B" wp14:editId="4C9706CC">
            <wp:extent cx="5011947" cy="387087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3216" cy="38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A83A" w14:textId="77777777" w:rsidR="00387150" w:rsidRDefault="00387150" w:rsidP="001B0B3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Run-time environment configuration</w:t>
      </w:r>
    </w:p>
    <w:p w14:paraId="68BC5E02" w14:textId="77777777" w:rsidR="00387150" w:rsidRDefault="00387150" w:rsidP="00387150"/>
    <w:p w14:paraId="1D6F619F" w14:textId="77777777" w:rsidR="00387150" w:rsidRDefault="00387150" w:rsidP="00387150">
      <w:r>
        <w:t>Then your project file will automatically include the start-up files for the board. You may also include more libraries and other files through the</w:t>
      </w:r>
      <w:r w:rsidRPr="00201DAE">
        <w:rPr>
          <w:b/>
        </w:rPr>
        <w:t xml:space="preserve"> Manage Run-Time Environment icon</w:t>
      </w:r>
      <w:r>
        <w:rPr>
          <w:noProof/>
        </w:rPr>
        <w:drawing>
          <wp:inline distT="0" distB="0" distL="0" distR="0" wp14:anchorId="58ECAF01" wp14:editId="0B028C9D">
            <wp:extent cx="23812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500E402" w14:textId="77777777" w:rsidR="00387150" w:rsidRDefault="00387150" w:rsidP="00387150">
      <w:r>
        <w:t>For some compatibility reasons, in some projects, you may need to manually include some of the start-up files instead of using the runtime management.</w:t>
      </w:r>
    </w:p>
    <w:p w14:paraId="1E37F300" w14:textId="77777777" w:rsidR="00387150" w:rsidRPr="00840B8C" w:rsidRDefault="00387150" w:rsidP="00387150">
      <w:r w:rsidRPr="00840B8C">
        <w:t xml:space="preserve">Then </w:t>
      </w:r>
      <w:r>
        <w:t xml:space="preserve">click on the </w:t>
      </w:r>
      <w:r w:rsidRPr="00201DAE">
        <w:rPr>
          <w:b/>
        </w:rPr>
        <w:t>Options for Target</w:t>
      </w:r>
      <w:r>
        <w:t xml:space="preserve"> icon </w:t>
      </w:r>
      <w:r>
        <w:rPr>
          <w:noProof/>
        </w:rPr>
        <w:drawing>
          <wp:inline distT="0" distB="0" distL="0" distR="0" wp14:anchorId="7BD90EF1" wp14:editId="511F1E53">
            <wp:extent cx="25717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do the following:</w:t>
      </w:r>
    </w:p>
    <w:p w14:paraId="63720B68" w14:textId="77777777" w:rsidR="00387150" w:rsidRPr="00840B8C" w:rsidRDefault="00387150" w:rsidP="00387150">
      <w:r>
        <w:t>You</w:t>
      </w:r>
      <w:r w:rsidRPr="00840B8C">
        <w:t xml:space="preserve"> need to indicate to the program </w:t>
      </w:r>
      <w:r>
        <w:t xml:space="preserve">you </w:t>
      </w:r>
      <w:r w:rsidRPr="00840B8C">
        <w:t xml:space="preserve">are using the ST-Link to communicate with the board. In the </w:t>
      </w:r>
      <w:r w:rsidRPr="00201DAE">
        <w:rPr>
          <w:b/>
        </w:rPr>
        <w:t>Debug</w:t>
      </w:r>
      <w:r w:rsidRPr="00840B8C">
        <w:t xml:space="preserve"> tab, select </w:t>
      </w:r>
      <w:r w:rsidRPr="00201DAE">
        <w:rPr>
          <w:b/>
        </w:rPr>
        <w:t>ST-Link Debugger</w:t>
      </w:r>
      <w:r w:rsidRPr="00840B8C">
        <w:t xml:space="preserve"> from the list</w:t>
      </w:r>
      <w:r>
        <w:t xml:space="preserve"> (if you are using the on-board ST-Link Debugger)</w:t>
      </w:r>
      <w:r w:rsidRPr="00840B8C">
        <w:t>.</w:t>
      </w:r>
    </w:p>
    <w:p w14:paraId="292C8EC4" w14:textId="77777777" w:rsidR="00387150" w:rsidRPr="00840B8C" w:rsidRDefault="00387150" w:rsidP="00387150">
      <w:pPr>
        <w:jc w:val="center"/>
      </w:pPr>
      <w:r w:rsidRPr="00840B8C">
        <w:rPr>
          <w:noProof/>
        </w:rPr>
        <w:drawing>
          <wp:inline distT="0" distB="0" distL="0" distR="0" wp14:anchorId="31DB29D9" wp14:editId="3FE13F8D">
            <wp:extent cx="2064936" cy="46961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93" cy="4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C3F4" w14:textId="77777777" w:rsidR="00387150" w:rsidRPr="00840B8C" w:rsidRDefault="00387150" w:rsidP="001B0B35">
      <w:pPr>
        <w:pStyle w:val="Caption"/>
        <w:jc w:val="center"/>
      </w:pPr>
      <w:r w:rsidRPr="00840B8C">
        <w:t>Figure 5: Debugger configuration</w:t>
      </w:r>
    </w:p>
    <w:p w14:paraId="67033DCE" w14:textId="77777777" w:rsidR="00387150" w:rsidRPr="00840B8C" w:rsidRDefault="00387150" w:rsidP="00387150"/>
    <w:p w14:paraId="026703B2" w14:textId="77777777" w:rsidR="00387150" w:rsidRPr="00840B8C" w:rsidRDefault="00387150" w:rsidP="00387150">
      <w:r w:rsidRPr="00840B8C">
        <w:t xml:space="preserve">Then press setup and select </w:t>
      </w:r>
      <w:r w:rsidRPr="00840B8C">
        <w:rPr>
          <w:b/>
        </w:rPr>
        <w:t xml:space="preserve">Port </w:t>
      </w:r>
      <w:r w:rsidRPr="00737608">
        <w:rPr>
          <w:b/>
        </w:rPr>
        <w:t xml:space="preserve">SW </w:t>
      </w:r>
      <w:r w:rsidRPr="00737608">
        <w:t xml:space="preserve">in the Debug Adapter area.  Finally, in </w:t>
      </w:r>
      <w:r w:rsidRPr="00737608">
        <w:rPr>
          <w:b/>
        </w:rPr>
        <w:t>Utilities</w:t>
      </w:r>
      <w:r w:rsidRPr="00737608">
        <w:t xml:space="preserve"> </w:t>
      </w:r>
      <w:r w:rsidRPr="00840B8C">
        <w:t>tab,</w:t>
      </w:r>
      <w:r>
        <w:t xml:space="preserve"> click the </w:t>
      </w:r>
      <w:r w:rsidRPr="00201DAE">
        <w:rPr>
          <w:b/>
        </w:rPr>
        <w:t>Settings</w:t>
      </w:r>
      <w:r>
        <w:t xml:space="preserve"> button for </w:t>
      </w:r>
      <w:r w:rsidRPr="00201DAE">
        <w:rPr>
          <w:b/>
        </w:rPr>
        <w:t>Use Debug Driver</w:t>
      </w:r>
      <w:r>
        <w:rPr>
          <w:b/>
        </w:rPr>
        <w:t xml:space="preserve"> </w:t>
      </w:r>
      <w:r>
        <w:t>and</w:t>
      </w:r>
      <w:r w:rsidRPr="00840B8C">
        <w:t xml:space="preserve"> you need to add the </w:t>
      </w:r>
      <w:r w:rsidRPr="00840B8C">
        <w:rPr>
          <w:b/>
        </w:rPr>
        <w:t>STM32F4xx Flash</w:t>
      </w:r>
      <w:r>
        <w:rPr>
          <w:b/>
        </w:rPr>
        <w:t xml:space="preserve"> (</w:t>
      </w:r>
      <w:proofErr w:type="spellStart"/>
      <w:r>
        <w:rPr>
          <w:b/>
        </w:rPr>
        <w:t>On_chip</w:t>
      </w:r>
      <w:proofErr w:type="spellEnd"/>
      <w:r>
        <w:rPr>
          <w:b/>
        </w:rPr>
        <w:t xml:space="preserve"> Flash) </w:t>
      </w:r>
      <w:r w:rsidRPr="00201DAE">
        <w:t>to the</w:t>
      </w:r>
      <w:r w:rsidRPr="00840B8C">
        <w:t xml:space="preserve"> programming algorithm.</w:t>
      </w:r>
    </w:p>
    <w:p w14:paraId="450580CE" w14:textId="77777777" w:rsidR="00387150" w:rsidRPr="00840B8C" w:rsidRDefault="00387150" w:rsidP="00387150">
      <w:pPr>
        <w:jc w:val="center"/>
      </w:pPr>
      <w:r w:rsidRPr="00840B8C">
        <w:rPr>
          <w:noProof/>
        </w:rPr>
        <w:lastRenderedPageBreak/>
        <w:drawing>
          <wp:inline distT="0" distB="0" distL="0" distR="0" wp14:anchorId="3F4FD645" wp14:editId="74DBEAEE">
            <wp:extent cx="3165231" cy="219991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65" cy="22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111" w14:textId="77777777" w:rsidR="00387150" w:rsidRPr="00840B8C" w:rsidRDefault="00387150" w:rsidP="001B0B35">
      <w:pPr>
        <w:pStyle w:val="Caption"/>
        <w:jc w:val="center"/>
      </w:pPr>
      <w:r w:rsidRPr="00840B8C">
        <w:t>Figure 6: Debugger configuration</w:t>
      </w:r>
    </w:p>
    <w:p w14:paraId="396C1F0A" w14:textId="77777777" w:rsidR="00387150" w:rsidRPr="00840B8C" w:rsidRDefault="00387150" w:rsidP="00387150">
      <w:pPr>
        <w:rPr>
          <w:rFonts w:cs="Arial"/>
        </w:rPr>
      </w:pPr>
      <w:r>
        <w:t xml:space="preserve">Then you may begin adding program files to the project. You can save a template project so that you do not have to repeat all </w:t>
      </w:r>
      <w:proofErr w:type="gramStart"/>
      <w:r>
        <w:t>these next time</w:t>
      </w:r>
      <w:proofErr w:type="gramEnd"/>
      <w:r>
        <w:t>.</w:t>
      </w:r>
    </w:p>
    <w:p w14:paraId="03EF91D6" w14:textId="77777777" w:rsidR="00387150" w:rsidRDefault="00387150" w:rsidP="00387150">
      <w:pPr>
        <w:rPr>
          <w:rFonts w:cs="Arial"/>
        </w:rPr>
      </w:pPr>
      <w:r>
        <w:rPr>
          <w:rFonts w:cs="Arial"/>
        </w:rPr>
        <w:t xml:space="preserve">You also need a </w:t>
      </w:r>
      <w:proofErr w:type="spellStart"/>
      <w:r>
        <w:rPr>
          <w:rFonts w:cs="Arial"/>
        </w:rPr>
        <w:t>main.c</w:t>
      </w:r>
      <w:proofErr w:type="spellEnd"/>
      <w:r>
        <w:rPr>
          <w:rFonts w:cs="Arial"/>
        </w:rPr>
        <w:t xml:space="preserve"> </w:t>
      </w:r>
      <w:r w:rsidRPr="00737608">
        <w:rPr>
          <w:rFonts w:cs="Arial"/>
        </w:rPr>
        <w:t xml:space="preserve">file as the program entry function. Please </w:t>
      </w:r>
      <w:r>
        <w:rPr>
          <w:rFonts w:cs="Arial"/>
        </w:rPr>
        <w:t xml:space="preserve">include the STM32F4xx.header by adding </w:t>
      </w:r>
      <w:r w:rsidRPr="00304682">
        <w:rPr>
          <w:rFonts w:cs="Arial"/>
          <w:b/>
        </w:rPr>
        <w:t>#include "STM32F4xx.h"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to your </w:t>
      </w:r>
      <w:proofErr w:type="spellStart"/>
      <w:r>
        <w:rPr>
          <w:rFonts w:cs="Arial"/>
        </w:rPr>
        <w:t>main.c</w:t>
      </w:r>
      <w:proofErr w:type="spellEnd"/>
      <w:r>
        <w:rPr>
          <w:rFonts w:cs="Arial"/>
        </w:rPr>
        <w:t xml:space="preserve"> file</w:t>
      </w:r>
    </w:p>
    <w:p w14:paraId="18BA71FF" w14:textId="77777777" w:rsidR="00387150" w:rsidRDefault="00387150" w:rsidP="00387150">
      <w:pPr>
        <w:rPr>
          <w:rFonts w:cs="Arial"/>
        </w:rPr>
      </w:pPr>
      <w:r>
        <w:rPr>
          <w:rFonts w:cs="Arial"/>
        </w:rPr>
        <w:t>You can also use the template project provided.</w:t>
      </w:r>
    </w:p>
    <w:p w14:paraId="43B40067" w14:textId="77777777" w:rsidR="00387150" w:rsidRPr="00840B8C" w:rsidRDefault="00387150" w:rsidP="00387150">
      <w:pPr>
        <w:rPr>
          <w:rFonts w:cs="Arial"/>
        </w:rPr>
      </w:pPr>
    </w:p>
    <w:p w14:paraId="6B80552B" w14:textId="77777777" w:rsidR="00387150" w:rsidRPr="002B0EC4" w:rsidRDefault="00387150" w:rsidP="00387150">
      <w:pPr>
        <w:rPr>
          <w:rFonts w:cs="Arial"/>
        </w:rPr>
      </w:pPr>
      <w:r w:rsidRPr="00840B8C">
        <w:rPr>
          <w:rFonts w:cs="Arial"/>
        </w:rPr>
        <w:t xml:space="preserve">For further information visit </w:t>
      </w:r>
      <w:r w:rsidRPr="00840B8C">
        <w:rPr>
          <w:rFonts w:cs="Arial"/>
          <w:color w:val="8496B0" w:themeColor="text2" w:themeTint="99"/>
          <w:u w:val="single"/>
        </w:rPr>
        <w:t>http://www.keil.com/support/</w:t>
      </w:r>
    </w:p>
    <w:p w14:paraId="0B6C0E98" w14:textId="45F38224" w:rsidR="00D65A14" w:rsidRPr="00582DE2" w:rsidRDefault="00D65A14" w:rsidP="00387150">
      <w:pPr>
        <w:rPr>
          <w:szCs w:val="24"/>
        </w:rPr>
      </w:pPr>
    </w:p>
    <w:sectPr w:rsidR="00D65A14" w:rsidRPr="00582DE2" w:rsidSect="00BD2B2E">
      <w:headerReference w:type="default" r:id="rId29"/>
      <w:footerReference w:type="default" r:id="rId3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E6BD" w14:textId="77777777" w:rsidR="00CD2148" w:rsidRDefault="00CD2148" w:rsidP="00AD4120">
      <w:pPr>
        <w:spacing w:after="0" w:line="240" w:lineRule="auto"/>
      </w:pPr>
      <w:r>
        <w:separator/>
      </w:r>
    </w:p>
  </w:endnote>
  <w:endnote w:type="continuationSeparator" w:id="0">
    <w:p w14:paraId="1D2810AE" w14:textId="77777777" w:rsidR="00CD2148" w:rsidRDefault="00CD214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CD2148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151" w14:textId="7EB8E46D" w:rsidR="00785340" w:rsidRDefault="00CD2148" w:rsidP="00BD2B2E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E884" w14:textId="77777777" w:rsidR="00CD2148" w:rsidRDefault="00CD214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13509BB" w14:textId="77777777" w:rsidR="00CD2148" w:rsidRDefault="00CD214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  <w:bookmarkStart w:id="1" w:name="_Hlk85463807"/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bookmarkEnd w:id="1"/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9789" w14:textId="77777777" w:rsidR="00575A94" w:rsidRDefault="00CD2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7A"/>
    <w:multiLevelType w:val="hybridMultilevel"/>
    <w:tmpl w:val="E238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6F4"/>
    <w:multiLevelType w:val="hybridMultilevel"/>
    <w:tmpl w:val="7F1E2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B26E2"/>
    <w:multiLevelType w:val="hybridMultilevel"/>
    <w:tmpl w:val="E4C2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A6837"/>
    <w:multiLevelType w:val="hybridMultilevel"/>
    <w:tmpl w:val="51C41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F628A"/>
    <w:multiLevelType w:val="hybridMultilevel"/>
    <w:tmpl w:val="380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7E04"/>
    <w:multiLevelType w:val="hybridMultilevel"/>
    <w:tmpl w:val="6AA488C4"/>
    <w:lvl w:ilvl="0" w:tplc="0E7AC8F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B1942"/>
    <w:multiLevelType w:val="hybridMultilevel"/>
    <w:tmpl w:val="8782F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42710C"/>
    <w:multiLevelType w:val="hybridMultilevel"/>
    <w:tmpl w:val="DAD250B8"/>
    <w:lvl w:ilvl="0" w:tplc="0E7AC8F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8D6305"/>
    <w:multiLevelType w:val="hybridMultilevel"/>
    <w:tmpl w:val="88B6474E"/>
    <w:lvl w:ilvl="0" w:tplc="1D2447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3D9"/>
    <w:rsid w:val="00030A84"/>
    <w:rsid w:val="00041858"/>
    <w:rsid w:val="000422B8"/>
    <w:rsid w:val="00063CFE"/>
    <w:rsid w:val="00067440"/>
    <w:rsid w:val="00072A81"/>
    <w:rsid w:val="000809FA"/>
    <w:rsid w:val="00086313"/>
    <w:rsid w:val="00087525"/>
    <w:rsid w:val="0008756E"/>
    <w:rsid w:val="000A1730"/>
    <w:rsid w:val="000A18DF"/>
    <w:rsid w:val="000A4D08"/>
    <w:rsid w:val="000B3B75"/>
    <w:rsid w:val="000C50CF"/>
    <w:rsid w:val="000E0216"/>
    <w:rsid w:val="000E5453"/>
    <w:rsid w:val="000E74A1"/>
    <w:rsid w:val="000F1FC4"/>
    <w:rsid w:val="000F3CBE"/>
    <w:rsid w:val="000F4AB4"/>
    <w:rsid w:val="00105DDE"/>
    <w:rsid w:val="00106971"/>
    <w:rsid w:val="001115A4"/>
    <w:rsid w:val="001115E8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56D2D"/>
    <w:rsid w:val="001674E6"/>
    <w:rsid w:val="00171FF6"/>
    <w:rsid w:val="001846A8"/>
    <w:rsid w:val="001867A0"/>
    <w:rsid w:val="001A0BAE"/>
    <w:rsid w:val="001A2D42"/>
    <w:rsid w:val="001A35F2"/>
    <w:rsid w:val="001A622A"/>
    <w:rsid w:val="001B0B35"/>
    <w:rsid w:val="001B5C7B"/>
    <w:rsid w:val="001C1488"/>
    <w:rsid w:val="001C4FC8"/>
    <w:rsid w:val="001D3A68"/>
    <w:rsid w:val="001D7E20"/>
    <w:rsid w:val="001E25F8"/>
    <w:rsid w:val="001E380C"/>
    <w:rsid w:val="001E4D44"/>
    <w:rsid w:val="001F374F"/>
    <w:rsid w:val="001F65EA"/>
    <w:rsid w:val="00202056"/>
    <w:rsid w:val="002052D9"/>
    <w:rsid w:val="00222F4F"/>
    <w:rsid w:val="00235016"/>
    <w:rsid w:val="002507B0"/>
    <w:rsid w:val="00253513"/>
    <w:rsid w:val="00255D31"/>
    <w:rsid w:val="00265E6C"/>
    <w:rsid w:val="00275B5B"/>
    <w:rsid w:val="00277471"/>
    <w:rsid w:val="00292711"/>
    <w:rsid w:val="0029670D"/>
    <w:rsid w:val="002968AE"/>
    <w:rsid w:val="002A14C7"/>
    <w:rsid w:val="002A20C8"/>
    <w:rsid w:val="002B269C"/>
    <w:rsid w:val="002B7596"/>
    <w:rsid w:val="002B7F24"/>
    <w:rsid w:val="002C22BE"/>
    <w:rsid w:val="002D64AE"/>
    <w:rsid w:val="00303B33"/>
    <w:rsid w:val="003103A1"/>
    <w:rsid w:val="00311F72"/>
    <w:rsid w:val="00312A1F"/>
    <w:rsid w:val="00317EF2"/>
    <w:rsid w:val="00320F63"/>
    <w:rsid w:val="003230B2"/>
    <w:rsid w:val="0033067C"/>
    <w:rsid w:val="00331D21"/>
    <w:rsid w:val="0034015A"/>
    <w:rsid w:val="00346AA5"/>
    <w:rsid w:val="00370B88"/>
    <w:rsid w:val="00376879"/>
    <w:rsid w:val="003778AF"/>
    <w:rsid w:val="00387150"/>
    <w:rsid w:val="003A3B63"/>
    <w:rsid w:val="003B05C2"/>
    <w:rsid w:val="003B061E"/>
    <w:rsid w:val="003C070C"/>
    <w:rsid w:val="003C211B"/>
    <w:rsid w:val="003C2790"/>
    <w:rsid w:val="003C2E75"/>
    <w:rsid w:val="003D109C"/>
    <w:rsid w:val="003D22B0"/>
    <w:rsid w:val="003D296B"/>
    <w:rsid w:val="003D2A09"/>
    <w:rsid w:val="003D61F6"/>
    <w:rsid w:val="003D6CD2"/>
    <w:rsid w:val="003E2DF9"/>
    <w:rsid w:val="003E34FA"/>
    <w:rsid w:val="003E591B"/>
    <w:rsid w:val="003E6C21"/>
    <w:rsid w:val="003F14DB"/>
    <w:rsid w:val="00404D3D"/>
    <w:rsid w:val="00405413"/>
    <w:rsid w:val="0040772A"/>
    <w:rsid w:val="00407957"/>
    <w:rsid w:val="00410D29"/>
    <w:rsid w:val="004112AC"/>
    <w:rsid w:val="00412313"/>
    <w:rsid w:val="004132DA"/>
    <w:rsid w:val="00415746"/>
    <w:rsid w:val="0042182A"/>
    <w:rsid w:val="00424001"/>
    <w:rsid w:val="00433F1E"/>
    <w:rsid w:val="004357D6"/>
    <w:rsid w:val="004379F8"/>
    <w:rsid w:val="00447810"/>
    <w:rsid w:val="00453BAF"/>
    <w:rsid w:val="00457842"/>
    <w:rsid w:val="00463949"/>
    <w:rsid w:val="004655A6"/>
    <w:rsid w:val="00465C7C"/>
    <w:rsid w:val="00470701"/>
    <w:rsid w:val="00470C40"/>
    <w:rsid w:val="004712D0"/>
    <w:rsid w:val="00475DEB"/>
    <w:rsid w:val="00476181"/>
    <w:rsid w:val="004777A5"/>
    <w:rsid w:val="004801B4"/>
    <w:rsid w:val="004808A6"/>
    <w:rsid w:val="00490E26"/>
    <w:rsid w:val="00490FB1"/>
    <w:rsid w:val="00496259"/>
    <w:rsid w:val="00496321"/>
    <w:rsid w:val="00496C54"/>
    <w:rsid w:val="00496F23"/>
    <w:rsid w:val="004B77FC"/>
    <w:rsid w:val="004C1401"/>
    <w:rsid w:val="004C1418"/>
    <w:rsid w:val="004C48D6"/>
    <w:rsid w:val="004C6EC2"/>
    <w:rsid w:val="004D4ED5"/>
    <w:rsid w:val="004E07E2"/>
    <w:rsid w:val="004E152C"/>
    <w:rsid w:val="004F08FD"/>
    <w:rsid w:val="004F346B"/>
    <w:rsid w:val="00502D75"/>
    <w:rsid w:val="005177A6"/>
    <w:rsid w:val="00524BBE"/>
    <w:rsid w:val="0053561F"/>
    <w:rsid w:val="00537FF8"/>
    <w:rsid w:val="00540273"/>
    <w:rsid w:val="00541532"/>
    <w:rsid w:val="00541811"/>
    <w:rsid w:val="00546319"/>
    <w:rsid w:val="005515E5"/>
    <w:rsid w:val="0055190D"/>
    <w:rsid w:val="0056382C"/>
    <w:rsid w:val="00571981"/>
    <w:rsid w:val="00582DE2"/>
    <w:rsid w:val="005959A0"/>
    <w:rsid w:val="00595EAA"/>
    <w:rsid w:val="00596136"/>
    <w:rsid w:val="00597700"/>
    <w:rsid w:val="00597F94"/>
    <w:rsid w:val="005A7C32"/>
    <w:rsid w:val="005B0346"/>
    <w:rsid w:val="005B5D94"/>
    <w:rsid w:val="005B79FF"/>
    <w:rsid w:val="005C005B"/>
    <w:rsid w:val="005C0C96"/>
    <w:rsid w:val="005C3DF1"/>
    <w:rsid w:val="005D3170"/>
    <w:rsid w:val="005D6C28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A54"/>
    <w:rsid w:val="00621CC3"/>
    <w:rsid w:val="006231BC"/>
    <w:rsid w:val="00630AFD"/>
    <w:rsid w:val="00632171"/>
    <w:rsid w:val="0063268B"/>
    <w:rsid w:val="006341C3"/>
    <w:rsid w:val="0063501C"/>
    <w:rsid w:val="00637284"/>
    <w:rsid w:val="00642992"/>
    <w:rsid w:val="00646A6A"/>
    <w:rsid w:val="00652180"/>
    <w:rsid w:val="006535AF"/>
    <w:rsid w:val="00667560"/>
    <w:rsid w:val="00670EC6"/>
    <w:rsid w:val="006721BF"/>
    <w:rsid w:val="00672681"/>
    <w:rsid w:val="00672A5D"/>
    <w:rsid w:val="006805A5"/>
    <w:rsid w:val="00684536"/>
    <w:rsid w:val="00694D3A"/>
    <w:rsid w:val="006A2C4C"/>
    <w:rsid w:val="006A549C"/>
    <w:rsid w:val="006A6DED"/>
    <w:rsid w:val="006A7949"/>
    <w:rsid w:val="006B1279"/>
    <w:rsid w:val="006B1709"/>
    <w:rsid w:val="006B2E86"/>
    <w:rsid w:val="006C400A"/>
    <w:rsid w:val="006D1330"/>
    <w:rsid w:val="006D37D5"/>
    <w:rsid w:val="006F579E"/>
    <w:rsid w:val="007032C9"/>
    <w:rsid w:val="00723B6F"/>
    <w:rsid w:val="00724750"/>
    <w:rsid w:val="0073574C"/>
    <w:rsid w:val="00736F61"/>
    <w:rsid w:val="007420C1"/>
    <w:rsid w:val="00752E87"/>
    <w:rsid w:val="007547AA"/>
    <w:rsid w:val="00757BD1"/>
    <w:rsid w:val="007770DA"/>
    <w:rsid w:val="00784044"/>
    <w:rsid w:val="007877F9"/>
    <w:rsid w:val="007A0220"/>
    <w:rsid w:val="007A10CF"/>
    <w:rsid w:val="007A282A"/>
    <w:rsid w:val="007A3722"/>
    <w:rsid w:val="007A565A"/>
    <w:rsid w:val="007A74E2"/>
    <w:rsid w:val="007A7893"/>
    <w:rsid w:val="007B0C0B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133D"/>
    <w:rsid w:val="0080650B"/>
    <w:rsid w:val="00807AD0"/>
    <w:rsid w:val="00815581"/>
    <w:rsid w:val="00823653"/>
    <w:rsid w:val="0082531D"/>
    <w:rsid w:val="00825BFA"/>
    <w:rsid w:val="0082607F"/>
    <w:rsid w:val="00827CED"/>
    <w:rsid w:val="00853CA9"/>
    <w:rsid w:val="008553AB"/>
    <w:rsid w:val="008560FF"/>
    <w:rsid w:val="00857843"/>
    <w:rsid w:val="008578C7"/>
    <w:rsid w:val="00866240"/>
    <w:rsid w:val="008732F5"/>
    <w:rsid w:val="00887D27"/>
    <w:rsid w:val="00887E00"/>
    <w:rsid w:val="00892B2D"/>
    <w:rsid w:val="008971BD"/>
    <w:rsid w:val="008A2779"/>
    <w:rsid w:val="008A615E"/>
    <w:rsid w:val="008B3DCA"/>
    <w:rsid w:val="008C2DFA"/>
    <w:rsid w:val="008D015A"/>
    <w:rsid w:val="008D0D2E"/>
    <w:rsid w:val="008D1A1E"/>
    <w:rsid w:val="008D234A"/>
    <w:rsid w:val="008E2406"/>
    <w:rsid w:val="008E3882"/>
    <w:rsid w:val="008E7C54"/>
    <w:rsid w:val="008F0329"/>
    <w:rsid w:val="008F2E99"/>
    <w:rsid w:val="008F7AD9"/>
    <w:rsid w:val="0090525D"/>
    <w:rsid w:val="009071EA"/>
    <w:rsid w:val="00911F2C"/>
    <w:rsid w:val="00921A5B"/>
    <w:rsid w:val="00922204"/>
    <w:rsid w:val="009238EF"/>
    <w:rsid w:val="00923FD2"/>
    <w:rsid w:val="009261B4"/>
    <w:rsid w:val="00933438"/>
    <w:rsid w:val="0094275C"/>
    <w:rsid w:val="009437E8"/>
    <w:rsid w:val="00950CD6"/>
    <w:rsid w:val="00956295"/>
    <w:rsid w:val="00960E79"/>
    <w:rsid w:val="00967ED8"/>
    <w:rsid w:val="00971466"/>
    <w:rsid w:val="009764D4"/>
    <w:rsid w:val="009801A0"/>
    <w:rsid w:val="0098087F"/>
    <w:rsid w:val="009809D4"/>
    <w:rsid w:val="00982EC3"/>
    <w:rsid w:val="00987E68"/>
    <w:rsid w:val="00987EC0"/>
    <w:rsid w:val="0099708D"/>
    <w:rsid w:val="009A115D"/>
    <w:rsid w:val="009A24A4"/>
    <w:rsid w:val="009A7731"/>
    <w:rsid w:val="009C11D2"/>
    <w:rsid w:val="009C44AB"/>
    <w:rsid w:val="009C48A6"/>
    <w:rsid w:val="009C7C05"/>
    <w:rsid w:val="009D2D18"/>
    <w:rsid w:val="009E3B13"/>
    <w:rsid w:val="009E5779"/>
    <w:rsid w:val="00A017CE"/>
    <w:rsid w:val="00A06521"/>
    <w:rsid w:val="00A071AE"/>
    <w:rsid w:val="00A138A4"/>
    <w:rsid w:val="00A24A07"/>
    <w:rsid w:val="00A24C15"/>
    <w:rsid w:val="00A265CB"/>
    <w:rsid w:val="00A32A35"/>
    <w:rsid w:val="00A340D0"/>
    <w:rsid w:val="00A42CE0"/>
    <w:rsid w:val="00A466BF"/>
    <w:rsid w:val="00A46741"/>
    <w:rsid w:val="00A53FF5"/>
    <w:rsid w:val="00A55A0F"/>
    <w:rsid w:val="00A61A1C"/>
    <w:rsid w:val="00A81BD6"/>
    <w:rsid w:val="00A8268C"/>
    <w:rsid w:val="00A82B82"/>
    <w:rsid w:val="00A87541"/>
    <w:rsid w:val="00AA025A"/>
    <w:rsid w:val="00AA65EE"/>
    <w:rsid w:val="00AB21F5"/>
    <w:rsid w:val="00AB46C6"/>
    <w:rsid w:val="00AC378D"/>
    <w:rsid w:val="00AC6B4C"/>
    <w:rsid w:val="00AC6E5A"/>
    <w:rsid w:val="00AD4120"/>
    <w:rsid w:val="00AD66E8"/>
    <w:rsid w:val="00AE20B3"/>
    <w:rsid w:val="00AE2C71"/>
    <w:rsid w:val="00AE34F1"/>
    <w:rsid w:val="00AF1E69"/>
    <w:rsid w:val="00AF40AE"/>
    <w:rsid w:val="00B00D34"/>
    <w:rsid w:val="00B0550A"/>
    <w:rsid w:val="00B05855"/>
    <w:rsid w:val="00B119D0"/>
    <w:rsid w:val="00B128E6"/>
    <w:rsid w:val="00B15AAB"/>
    <w:rsid w:val="00B16FAD"/>
    <w:rsid w:val="00B23834"/>
    <w:rsid w:val="00B31459"/>
    <w:rsid w:val="00B320F0"/>
    <w:rsid w:val="00B3214F"/>
    <w:rsid w:val="00B522C1"/>
    <w:rsid w:val="00B74198"/>
    <w:rsid w:val="00B76E3C"/>
    <w:rsid w:val="00B833ED"/>
    <w:rsid w:val="00B83FFC"/>
    <w:rsid w:val="00B92784"/>
    <w:rsid w:val="00B96EA6"/>
    <w:rsid w:val="00BA063A"/>
    <w:rsid w:val="00BA79A1"/>
    <w:rsid w:val="00BB4F86"/>
    <w:rsid w:val="00BB632B"/>
    <w:rsid w:val="00BC1E72"/>
    <w:rsid w:val="00BC3327"/>
    <w:rsid w:val="00BC37FD"/>
    <w:rsid w:val="00BC3F9A"/>
    <w:rsid w:val="00BD256E"/>
    <w:rsid w:val="00BD416C"/>
    <w:rsid w:val="00BE3CD9"/>
    <w:rsid w:val="00BE48D9"/>
    <w:rsid w:val="00BE64CF"/>
    <w:rsid w:val="00BE6963"/>
    <w:rsid w:val="00BE6C42"/>
    <w:rsid w:val="00BF5DD9"/>
    <w:rsid w:val="00C02DF7"/>
    <w:rsid w:val="00C150EE"/>
    <w:rsid w:val="00C15DEA"/>
    <w:rsid w:val="00C27243"/>
    <w:rsid w:val="00C3670C"/>
    <w:rsid w:val="00C375A1"/>
    <w:rsid w:val="00C42007"/>
    <w:rsid w:val="00C4321B"/>
    <w:rsid w:val="00C4498F"/>
    <w:rsid w:val="00C457C9"/>
    <w:rsid w:val="00C47778"/>
    <w:rsid w:val="00C501F3"/>
    <w:rsid w:val="00C50F1F"/>
    <w:rsid w:val="00C53B39"/>
    <w:rsid w:val="00C652E6"/>
    <w:rsid w:val="00C6671A"/>
    <w:rsid w:val="00C71FF1"/>
    <w:rsid w:val="00C7387F"/>
    <w:rsid w:val="00C75850"/>
    <w:rsid w:val="00C77D74"/>
    <w:rsid w:val="00C83D5B"/>
    <w:rsid w:val="00C87201"/>
    <w:rsid w:val="00C87B01"/>
    <w:rsid w:val="00C93AE9"/>
    <w:rsid w:val="00C97E0C"/>
    <w:rsid w:val="00CA41B5"/>
    <w:rsid w:val="00CA6110"/>
    <w:rsid w:val="00CB1FF9"/>
    <w:rsid w:val="00CB6027"/>
    <w:rsid w:val="00CC14AC"/>
    <w:rsid w:val="00CC23BF"/>
    <w:rsid w:val="00CC2678"/>
    <w:rsid w:val="00CC298B"/>
    <w:rsid w:val="00CC3035"/>
    <w:rsid w:val="00CD2148"/>
    <w:rsid w:val="00CD3B99"/>
    <w:rsid w:val="00CD703E"/>
    <w:rsid w:val="00CE19BD"/>
    <w:rsid w:val="00CE2AA3"/>
    <w:rsid w:val="00CE2CD0"/>
    <w:rsid w:val="00CE4068"/>
    <w:rsid w:val="00CE449E"/>
    <w:rsid w:val="00CF0EA7"/>
    <w:rsid w:val="00CF1B5D"/>
    <w:rsid w:val="00D00515"/>
    <w:rsid w:val="00D30850"/>
    <w:rsid w:val="00D3384B"/>
    <w:rsid w:val="00D35C88"/>
    <w:rsid w:val="00D5167F"/>
    <w:rsid w:val="00D55FEA"/>
    <w:rsid w:val="00D60288"/>
    <w:rsid w:val="00D6213F"/>
    <w:rsid w:val="00D63C77"/>
    <w:rsid w:val="00D650B7"/>
    <w:rsid w:val="00D65A14"/>
    <w:rsid w:val="00D66B32"/>
    <w:rsid w:val="00D67374"/>
    <w:rsid w:val="00D755DC"/>
    <w:rsid w:val="00D75B43"/>
    <w:rsid w:val="00D762EE"/>
    <w:rsid w:val="00D77757"/>
    <w:rsid w:val="00D80D78"/>
    <w:rsid w:val="00D91CDC"/>
    <w:rsid w:val="00D92AD3"/>
    <w:rsid w:val="00D931FF"/>
    <w:rsid w:val="00D95FB6"/>
    <w:rsid w:val="00DA2C1E"/>
    <w:rsid w:val="00DA3F78"/>
    <w:rsid w:val="00DA40E5"/>
    <w:rsid w:val="00DC24F4"/>
    <w:rsid w:val="00DC2844"/>
    <w:rsid w:val="00DC4025"/>
    <w:rsid w:val="00DC6A1E"/>
    <w:rsid w:val="00DD04DC"/>
    <w:rsid w:val="00DD2098"/>
    <w:rsid w:val="00DD3628"/>
    <w:rsid w:val="00DD61B7"/>
    <w:rsid w:val="00DE4381"/>
    <w:rsid w:val="00DE74A8"/>
    <w:rsid w:val="00DF0287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5527B"/>
    <w:rsid w:val="00E627DE"/>
    <w:rsid w:val="00E73281"/>
    <w:rsid w:val="00E76846"/>
    <w:rsid w:val="00E77EF8"/>
    <w:rsid w:val="00E80334"/>
    <w:rsid w:val="00E809E6"/>
    <w:rsid w:val="00E8757F"/>
    <w:rsid w:val="00E8795E"/>
    <w:rsid w:val="00E87B82"/>
    <w:rsid w:val="00E91B00"/>
    <w:rsid w:val="00E92A02"/>
    <w:rsid w:val="00E938B8"/>
    <w:rsid w:val="00E94507"/>
    <w:rsid w:val="00EA07E7"/>
    <w:rsid w:val="00EA12EF"/>
    <w:rsid w:val="00EA38BC"/>
    <w:rsid w:val="00EA543D"/>
    <w:rsid w:val="00EA5D1E"/>
    <w:rsid w:val="00EB1A83"/>
    <w:rsid w:val="00EB2020"/>
    <w:rsid w:val="00EB5383"/>
    <w:rsid w:val="00EB6430"/>
    <w:rsid w:val="00EC0E3E"/>
    <w:rsid w:val="00EC1C3C"/>
    <w:rsid w:val="00EC5520"/>
    <w:rsid w:val="00ED141F"/>
    <w:rsid w:val="00ED1B9A"/>
    <w:rsid w:val="00ED6424"/>
    <w:rsid w:val="00EF2A04"/>
    <w:rsid w:val="00EF5690"/>
    <w:rsid w:val="00EF6B97"/>
    <w:rsid w:val="00EF6DA9"/>
    <w:rsid w:val="00EF72DE"/>
    <w:rsid w:val="00F000F0"/>
    <w:rsid w:val="00F02B9C"/>
    <w:rsid w:val="00F052C4"/>
    <w:rsid w:val="00F06306"/>
    <w:rsid w:val="00F07DF1"/>
    <w:rsid w:val="00F12F67"/>
    <w:rsid w:val="00F15157"/>
    <w:rsid w:val="00F20086"/>
    <w:rsid w:val="00F26D8D"/>
    <w:rsid w:val="00F32B40"/>
    <w:rsid w:val="00F34F4C"/>
    <w:rsid w:val="00F417AA"/>
    <w:rsid w:val="00F50451"/>
    <w:rsid w:val="00F55E40"/>
    <w:rsid w:val="00F57036"/>
    <w:rsid w:val="00F57AB6"/>
    <w:rsid w:val="00F66E5A"/>
    <w:rsid w:val="00F724AA"/>
    <w:rsid w:val="00F75FF8"/>
    <w:rsid w:val="00F806ED"/>
    <w:rsid w:val="00F906B0"/>
    <w:rsid w:val="00F92F77"/>
    <w:rsid w:val="00FA1A48"/>
    <w:rsid w:val="00FB086D"/>
    <w:rsid w:val="00FB0DCF"/>
    <w:rsid w:val="00FB1EFB"/>
    <w:rsid w:val="00FC7AF1"/>
    <w:rsid w:val="00FD3B73"/>
    <w:rsid w:val="00FD6086"/>
    <w:rsid w:val="00FE1DE0"/>
    <w:rsid w:val="00FE3F92"/>
    <w:rsid w:val="00FE5AA8"/>
    <w:rsid w:val="00FE7F65"/>
    <w:rsid w:val="00FF327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406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5D6C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MyCode">
    <w:name w:val="MyCode"/>
    <w:basedOn w:val="ListParagraph"/>
    <w:link w:val="MyCodeChar"/>
    <w:qFormat/>
    <w:rsid w:val="0040795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4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407957"/>
    <w:rPr>
      <w:rFonts w:ascii="Courier New" w:hAnsi="Courier New" w:cs="Courier New"/>
      <w:color w:val="333E48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EC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C5520"/>
  </w:style>
  <w:style w:type="character" w:customStyle="1" w:styleId="eop">
    <w:name w:val="eop"/>
    <w:basedOn w:val="DefaultParagraphFont"/>
    <w:rsid w:val="00EC5520"/>
  </w:style>
  <w:style w:type="paragraph" w:styleId="Title">
    <w:name w:val="Title"/>
    <w:basedOn w:val="Normal"/>
    <w:next w:val="Normal"/>
    <w:link w:val="TitleChar"/>
    <w:uiPriority w:val="10"/>
    <w:qFormat/>
    <w:rsid w:val="000422B8"/>
    <w:pPr>
      <w:spacing w:before="720" w:after="200" w:line="276" w:lineRule="auto"/>
    </w:pPr>
    <w:rPr>
      <w:rFonts w:asciiTheme="minorHAnsi" w:hAnsiTheme="minorHAnsi"/>
      <w:caps/>
      <w:color w:val="4472C4" w:themeColor="accent1"/>
      <w:spacing w:val="10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422B8"/>
    <w:rPr>
      <w:caps/>
      <w:color w:val="4472C4" w:themeColor="accent1"/>
      <w:spacing w:val="10"/>
      <w:kern w:val="28"/>
      <w:sz w:val="52"/>
      <w:szCs w:val="52"/>
      <w:lang w:val="en-US" w:eastAsia="en-US"/>
    </w:rPr>
  </w:style>
  <w:style w:type="paragraph" w:customStyle="1" w:styleId="MyCode-NoIndent">
    <w:name w:val="MyCode-NoIndent"/>
    <w:basedOn w:val="MyCode"/>
    <w:link w:val="MyCode-NoIndentChar"/>
    <w:qFormat/>
    <w:rsid w:val="000422B8"/>
    <w:pPr>
      <w:tabs>
        <w:tab w:val="left" w:pos="360"/>
      </w:tabs>
      <w:ind w:left="0"/>
    </w:pPr>
    <w:rPr>
      <w:rFonts w:ascii="Lucida Console" w:hAnsi="Lucida Console"/>
      <w:spacing w:val="-8"/>
      <w:sz w:val="18"/>
    </w:rPr>
  </w:style>
  <w:style w:type="character" w:customStyle="1" w:styleId="MyCode-NoIndentChar">
    <w:name w:val="MyCode-NoIndent Char"/>
    <w:basedOn w:val="MyCodeChar"/>
    <w:link w:val="MyCode-NoIndent"/>
    <w:rsid w:val="000422B8"/>
    <w:rPr>
      <w:rFonts w:ascii="Lucida Console" w:hAnsi="Lucida Console" w:cs="Courier New"/>
      <w:color w:val="333E48"/>
      <w:spacing w:val="-8"/>
      <w:sz w:val="18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0422B8"/>
    <w:pPr>
      <w:spacing w:before="200" w:after="200" w:line="276" w:lineRule="auto"/>
      <w:ind w:left="720"/>
    </w:pPr>
    <w:rPr>
      <w:rFonts w:asciiTheme="minorHAnsi" w:hAnsiTheme="minorHAnsi"/>
      <w:color w:val="FF0000"/>
      <w:sz w:val="20"/>
      <w:szCs w:val="20"/>
      <w:lang w:val="en-US" w:eastAsia="en-US"/>
    </w:rPr>
  </w:style>
  <w:style w:type="character" w:customStyle="1" w:styleId="SolutionChar">
    <w:name w:val="Solution Char"/>
    <w:basedOn w:val="DefaultParagraphFont"/>
    <w:link w:val="Solution"/>
    <w:rsid w:val="000422B8"/>
    <w:rPr>
      <w:color w:val="FF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DF7"/>
    <w:pPr>
      <w:spacing w:after="0" w:line="240" w:lineRule="auto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DF7"/>
    <w:rPr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DF7"/>
    <w:rPr>
      <w:vertAlign w:val="superscript"/>
    </w:rPr>
  </w:style>
  <w:style w:type="table" w:styleId="LightList-Accent1">
    <w:name w:val="Light List Accent 1"/>
    <w:basedOn w:val="TableNormal"/>
    <w:uiPriority w:val="61"/>
    <w:rsid w:val="003D296B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MyBullet">
    <w:name w:val="My Bullet"/>
    <w:basedOn w:val="ListParagraph"/>
    <w:qFormat/>
    <w:rsid w:val="00D931FF"/>
    <w:pPr>
      <w:numPr>
        <w:numId w:val="6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table" w:styleId="LightShading-Accent5">
    <w:name w:val="Light Shading Accent 5"/>
    <w:basedOn w:val="TableNormal"/>
    <w:uiPriority w:val="60"/>
    <w:rsid w:val="0029670D"/>
    <w:pPr>
      <w:spacing w:after="0" w:line="240" w:lineRule="auto"/>
    </w:pPr>
    <w:rPr>
      <w:color w:val="2E74B5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www.keil.com/demo/eval/arm.htm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5.tmp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bed.org/teams/ST/wiki/ST-Link-Driver" TargetMode="External"/><Relationship Id="rId20" Type="http://schemas.openxmlformats.org/officeDocument/2006/relationships/image" Target="media/image4.tmp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tmp"/><Relationship Id="rId28" Type="http://schemas.openxmlformats.org/officeDocument/2006/relationships/image" Target="media/image11.tmp"/><Relationship Id="rId10" Type="http://schemas.openxmlformats.org/officeDocument/2006/relationships/footnotes" Target="footnotes.xml"/><Relationship Id="rId19" Type="http://schemas.openxmlformats.org/officeDocument/2006/relationships/hyperlink" Target="http://www2.keil.com/mdk5/legacy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://www.st.com/web/en/catalog/tools/FM147/SC1887/PF260218?s_searchtype=keyword" TargetMode="External"/><Relationship Id="rId27" Type="http://schemas.openxmlformats.org/officeDocument/2006/relationships/image" Target="media/image10.tmp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A06D914BDE34CBFBF32CE2E7912F8" ma:contentTypeVersion="14" ma:contentTypeDescription="Create a new document." ma:contentTypeScope="" ma:versionID="b618f742d6e177fc5b6975c676c03623">
  <xsd:schema xmlns:xsd="http://www.w3.org/2001/XMLSchema" xmlns:xs="http://www.w3.org/2001/XMLSchema" xmlns:p="http://schemas.microsoft.com/office/2006/metadata/properties" xmlns:ns2="066b1fa1-e673-41bd-87ba-8687893fe173" xmlns:ns3="62716bce-2e5b-4137-9339-0c56d67fb532" targetNamespace="http://schemas.microsoft.com/office/2006/metadata/properties" ma:root="true" ma:fieldsID="d5bce55925777f3b4884316d1d3fa24e" ns2:_="" ns3:_="">
    <xsd:import namespace="066b1fa1-e673-41bd-87ba-8687893fe173"/>
    <xsd:import namespace="62716bce-2e5b-4137-9339-0c56d67fb5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2:SharedWithUsers" minOccurs="0"/>
                <xsd:element ref="ns2:SharedWithDetails" minOccurs="0"/>
                <xsd:element ref="ns3:Complete_x003f_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b1fa1-e673-41bd-87ba-8687893fe1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16bce-2e5b-4137-9339-0c56d67fb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Complete_x003f_" ma:index="22" nillable="true" ma:displayName="Complete?" ma:default="0" ma:format="Dropdown" ma:internalName="Complete_x003f_">
      <xsd:simpleType>
        <xsd:restriction base="dms:Boolea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_x003f_ xmlns="62716bce-2e5b-4137-9339-0c56d67fb532">false</Complete_x003f_>
    <_dlc_DocId xmlns="066b1fa1-e673-41bd-87ba-8687893fe173">2VSTCW3YR7TP-1413294526-10001</_dlc_DocId>
    <_dlc_DocIdUrl xmlns="066b1fa1-e673-41bd-87ba-8687893fe173">
      <Url>https://armh.sharepoint.com/sites/TS-ArmEducationNew/ConTech/_layouts/15/DocIdRedir.aspx?ID=2VSTCW3YR7TP-1413294526-10001</Url>
      <Description>2VSTCW3YR7TP-1413294526-10001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2BC6D37-C7D8-426B-A706-166F11BC9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b1fa1-e673-41bd-87ba-8687893fe173"/>
    <ds:schemaRef ds:uri="62716bce-2e5b-4137-9339-0c56d67fb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30593C-ACCC-436A-A6A1-7D6828C1298F}">
  <ds:schemaRefs>
    <ds:schemaRef ds:uri="http://schemas.microsoft.com/office/2006/metadata/properties"/>
    <ds:schemaRef ds:uri="http://schemas.microsoft.com/office/infopath/2007/PartnerControls"/>
    <ds:schemaRef ds:uri="62716bce-2e5b-4137-9339-0c56d67fb532"/>
    <ds:schemaRef ds:uri="066b1fa1-e673-41bd-87ba-8687893fe173"/>
  </ds:schemaRefs>
</ds:datastoreItem>
</file>

<file path=customXml/itemProps4.xml><?xml version="1.0" encoding="utf-8"?>
<ds:datastoreItem xmlns:ds="http://schemas.openxmlformats.org/officeDocument/2006/customXml" ds:itemID="{50A13912-2AF8-4220-9C31-E916C674F0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BAB3CF-CB79-44AC-91C0-71DF85BDEC3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32</cp:revision>
  <cp:lastPrinted>2019-04-05T13:21:00Z</cp:lastPrinted>
  <dcterms:created xsi:type="dcterms:W3CDTF">2021-10-18T14:38:00Z</dcterms:created>
  <dcterms:modified xsi:type="dcterms:W3CDTF">2021-12-06T15:43:00Z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0x01010050DA06D914BDE34CBFBF32CE2E7912F8</vt:lpwstr>
  </property>
  <property fmtid="{D5CDD505-2E9C-101B-9397-08002B2CF9AE}" pid="3" name="_dlc_DocIdItemGuid">
    <vt:lpwstr>e717fddf-09a4-43e8-816b-7cf1854c0203</vt:lpwstr>
  </property>
</Properties>
</file>