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03381" w14:textId="77777777" w:rsidR="00A4093A" w:rsidRPr="000422B8" w:rsidRDefault="00A4093A" w:rsidP="00A4093A">
      <w:pPr>
        <w:pStyle w:val="Title"/>
        <w:jc w:val="right"/>
      </w:pPr>
      <w:r w:rsidRPr="00AE20B3">
        <w:rPr>
          <w:rFonts w:ascii="Calibri" w:hAnsi="Calibri"/>
          <w:b/>
          <w:i/>
          <w:spacing w:val="0"/>
          <w:kern w:val="0"/>
          <w:sz w:val="36"/>
          <w:szCs w:val="22"/>
        </w:rPr>
        <w:t>Real Time Operating Systems Design and Programming</w:t>
      </w:r>
    </w:p>
    <w:p w14:paraId="3664B8A0" w14:textId="033B63F1" w:rsidR="00A4093A" w:rsidRPr="00C501F3" w:rsidRDefault="00A4093A" w:rsidP="00A4093A">
      <w:pPr>
        <w:jc w:val="right"/>
        <w:rPr>
          <w:b/>
          <w:sz w:val="48"/>
        </w:rPr>
      </w:pPr>
      <w:r>
        <w:rPr>
          <w:b/>
          <w:sz w:val="52"/>
        </w:rPr>
        <w:t xml:space="preserve">Getting Started with KEIL </w:t>
      </w:r>
      <w:r w:rsidRPr="00F57036">
        <w:rPr>
          <w:b/>
          <w:sz w:val="52"/>
        </w:rPr>
        <w:t xml:space="preserve">µVision5 </w:t>
      </w:r>
      <w:r>
        <w:rPr>
          <w:b/>
          <w:sz w:val="52"/>
        </w:rPr>
        <w:t>IDE</w:t>
      </w:r>
      <w:r w:rsidRPr="00F57036">
        <w:rPr>
          <w:b/>
          <w:sz w:val="52"/>
        </w:rPr>
        <w:t xml:space="preserve"> and </w:t>
      </w:r>
      <w:r>
        <w:rPr>
          <w:b/>
          <w:sz w:val="52"/>
        </w:rPr>
        <w:t>STM</w:t>
      </w:r>
      <w:r w:rsidRPr="00F57036">
        <w:rPr>
          <w:b/>
          <w:sz w:val="52"/>
        </w:rPr>
        <w:t>32</w:t>
      </w:r>
      <w:r w:rsidR="007E7C21">
        <w:rPr>
          <w:b/>
          <w:sz w:val="52"/>
        </w:rPr>
        <w:t>L552ZEQ</w:t>
      </w:r>
    </w:p>
    <w:p w14:paraId="510BA705" w14:textId="77777777" w:rsidR="00A4093A" w:rsidRPr="00C501F3" w:rsidRDefault="00A4093A" w:rsidP="00A4093A">
      <w:pPr>
        <w:rPr>
          <w:b/>
        </w:rPr>
      </w:pPr>
    </w:p>
    <w:p w14:paraId="47133CF0" w14:textId="77777777" w:rsidR="00A4093A" w:rsidRPr="00C501F3" w:rsidRDefault="00A4093A" w:rsidP="00A4093A">
      <w:pPr>
        <w:jc w:val="right"/>
        <w:rPr>
          <w:b/>
        </w:rPr>
      </w:pPr>
    </w:p>
    <w:p w14:paraId="4815A006" w14:textId="77777777" w:rsidR="00A4093A" w:rsidRPr="00C501F3" w:rsidRDefault="00A4093A" w:rsidP="00A4093A">
      <w:pPr>
        <w:jc w:val="right"/>
        <w:rPr>
          <w:b/>
        </w:rPr>
      </w:pPr>
      <w:r w:rsidRPr="00C501F3">
        <w:rPr>
          <w:b/>
        </w:rPr>
        <w:br w:type="page"/>
      </w:r>
    </w:p>
    <w:sdt>
      <w:sdtPr>
        <w:rPr>
          <w:rFonts w:eastAsiaTheme="minorEastAsia" w:cstheme="minorBidi"/>
          <w:b w:val="0"/>
          <w:sz w:val="22"/>
          <w:szCs w:val="22"/>
          <w:lang w:val="en-GB"/>
        </w:rPr>
        <w:id w:val="-1588927551"/>
        <w:docPartObj>
          <w:docPartGallery w:val="Table of Contents"/>
          <w:docPartUnique/>
        </w:docPartObj>
      </w:sdtPr>
      <w:sdtEndPr>
        <w:rPr>
          <w:bCs/>
          <w:noProof/>
        </w:rPr>
      </w:sdtEndPr>
      <w:sdtContent>
        <w:p w14:paraId="00A8E20C" w14:textId="77777777" w:rsidR="00A4093A" w:rsidRPr="00C501F3" w:rsidRDefault="00A4093A" w:rsidP="00A4093A">
          <w:pPr>
            <w:pStyle w:val="TOCHeading"/>
            <w:numPr>
              <w:ilvl w:val="0"/>
              <w:numId w:val="0"/>
            </w:numPr>
            <w:ind w:left="360" w:hanging="360"/>
            <w:rPr>
              <w:lang w:val="en-GB"/>
            </w:rPr>
          </w:pPr>
          <w:r w:rsidRPr="00C501F3">
            <w:rPr>
              <w:lang w:val="en-GB"/>
            </w:rPr>
            <w:t>Contents</w:t>
          </w:r>
        </w:p>
        <w:p w14:paraId="69F48DFF" w14:textId="77777777" w:rsidR="00A4093A" w:rsidRDefault="00A4093A" w:rsidP="00A4093A">
          <w:pPr>
            <w:pStyle w:val="TOC1"/>
            <w:rPr>
              <w:rFonts w:asciiTheme="minorHAnsi" w:hAnsiTheme="minorHAnsi"/>
              <w:b w:val="0"/>
              <w:color w:val="auto"/>
              <w:sz w:val="22"/>
              <w:lang w:val="en-US" w:eastAsia="en-US"/>
            </w:rPr>
          </w:pPr>
          <w:r>
            <w:fldChar w:fldCharType="begin"/>
          </w:r>
          <w:r>
            <w:instrText xml:space="preserve"> TOC \o "1-3" \h \z \u </w:instrText>
          </w:r>
          <w:r>
            <w:fldChar w:fldCharType="separate"/>
          </w:r>
          <w:hyperlink w:anchor="_Toc89697816" w:history="1">
            <w:r w:rsidRPr="00F61252">
              <w:rPr>
                <w:rStyle w:val="Hyperlink"/>
              </w:rPr>
              <w:t>1</w:t>
            </w:r>
            <w:r>
              <w:rPr>
                <w:rFonts w:asciiTheme="minorHAnsi" w:hAnsiTheme="minorHAnsi"/>
                <w:b w:val="0"/>
                <w:color w:val="auto"/>
                <w:sz w:val="22"/>
                <w:lang w:val="en-US" w:eastAsia="en-US"/>
              </w:rPr>
              <w:tab/>
            </w:r>
            <w:r w:rsidRPr="00F61252">
              <w:rPr>
                <w:rStyle w:val="Hyperlink"/>
              </w:rPr>
              <w:t>Overview</w:t>
            </w:r>
            <w:r>
              <w:rPr>
                <w:webHidden/>
              </w:rPr>
              <w:tab/>
            </w:r>
            <w:r>
              <w:rPr>
                <w:webHidden/>
              </w:rPr>
              <w:fldChar w:fldCharType="begin"/>
            </w:r>
            <w:r>
              <w:rPr>
                <w:webHidden/>
              </w:rPr>
              <w:instrText xml:space="preserve"> PAGEREF _Toc89697816 \h </w:instrText>
            </w:r>
            <w:r>
              <w:rPr>
                <w:webHidden/>
              </w:rPr>
            </w:r>
            <w:r>
              <w:rPr>
                <w:webHidden/>
              </w:rPr>
              <w:fldChar w:fldCharType="separate"/>
            </w:r>
            <w:r>
              <w:rPr>
                <w:webHidden/>
              </w:rPr>
              <w:t>2</w:t>
            </w:r>
            <w:r>
              <w:rPr>
                <w:webHidden/>
              </w:rPr>
              <w:fldChar w:fldCharType="end"/>
            </w:r>
          </w:hyperlink>
        </w:p>
        <w:p w14:paraId="65F84CD9" w14:textId="77777777" w:rsidR="00A4093A" w:rsidRDefault="00A4093A" w:rsidP="00A4093A">
          <w:pPr>
            <w:pStyle w:val="TOC1"/>
            <w:rPr>
              <w:rFonts w:asciiTheme="minorHAnsi" w:hAnsiTheme="minorHAnsi"/>
              <w:b w:val="0"/>
              <w:color w:val="auto"/>
              <w:sz w:val="22"/>
              <w:lang w:val="en-US" w:eastAsia="en-US"/>
            </w:rPr>
          </w:pPr>
          <w:hyperlink w:anchor="_Toc89697817" w:history="1">
            <w:r w:rsidRPr="00F61252">
              <w:rPr>
                <w:rStyle w:val="Hyperlink"/>
              </w:rPr>
              <w:t>2</w:t>
            </w:r>
            <w:r>
              <w:rPr>
                <w:rFonts w:asciiTheme="minorHAnsi" w:hAnsiTheme="minorHAnsi"/>
                <w:b w:val="0"/>
                <w:color w:val="auto"/>
                <w:sz w:val="22"/>
                <w:lang w:val="en-US" w:eastAsia="en-US"/>
              </w:rPr>
              <w:tab/>
            </w:r>
            <w:r w:rsidRPr="00F61252">
              <w:rPr>
                <w:rStyle w:val="Hyperlink"/>
              </w:rPr>
              <w:t>Install the Driver for the board</w:t>
            </w:r>
            <w:r>
              <w:rPr>
                <w:webHidden/>
              </w:rPr>
              <w:tab/>
            </w:r>
            <w:r>
              <w:rPr>
                <w:webHidden/>
              </w:rPr>
              <w:fldChar w:fldCharType="begin"/>
            </w:r>
            <w:r>
              <w:rPr>
                <w:webHidden/>
              </w:rPr>
              <w:instrText xml:space="preserve"> PAGEREF _Toc89697817 \h </w:instrText>
            </w:r>
            <w:r>
              <w:rPr>
                <w:webHidden/>
              </w:rPr>
            </w:r>
            <w:r>
              <w:rPr>
                <w:webHidden/>
              </w:rPr>
              <w:fldChar w:fldCharType="separate"/>
            </w:r>
            <w:r>
              <w:rPr>
                <w:webHidden/>
              </w:rPr>
              <w:t>2</w:t>
            </w:r>
            <w:r>
              <w:rPr>
                <w:webHidden/>
              </w:rPr>
              <w:fldChar w:fldCharType="end"/>
            </w:r>
          </w:hyperlink>
        </w:p>
        <w:p w14:paraId="01A904A4" w14:textId="086E7B67" w:rsidR="00A4093A" w:rsidRDefault="00A4093A" w:rsidP="00A4093A">
          <w:pPr>
            <w:pStyle w:val="TOC1"/>
            <w:rPr>
              <w:rFonts w:asciiTheme="minorHAnsi" w:hAnsiTheme="minorHAnsi"/>
              <w:b w:val="0"/>
              <w:color w:val="auto"/>
              <w:sz w:val="22"/>
              <w:lang w:val="en-US" w:eastAsia="en-US"/>
            </w:rPr>
          </w:pPr>
          <w:hyperlink w:anchor="_Toc89697818" w:history="1">
            <w:r w:rsidRPr="00F61252">
              <w:rPr>
                <w:rStyle w:val="Hyperlink"/>
              </w:rPr>
              <w:t>3</w:t>
            </w:r>
            <w:r>
              <w:rPr>
                <w:rFonts w:asciiTheme="minorHAnsi" w:hAnsiTheme="minorHAnsi"/>
                <w:b w:val="0"/>
                <w:color w:val="auto"/>
                <w:sz w:val="22"/>
                <w:lang w:val="en-US" w:eastAsia="en-US"/>
              </w:rPr>
              <w:tab/>
            </w:r>
            <w:r w:rsidRPr="00F61252">
              <w:rPr>
                <w:rStyle w:val="Hyperlink"/>
              </w:rPr>
              <w:t>Download and instal</w:t>
            </w:r>
            <w:r w:rsidR="0040103C">
              <w:rPr>
                <w:rStyle w:val="Hyperlink"/>
              </w:rPr>
              <w:t>l</w:t>
            </w:r>
            <w:r w:rsidRPr="00F61252">
              <w:rPr>
                <w:rStyle w:val="Hyperlink"/>
              </w:rPr>
              <w:t>ation</w:t>
            </w:r>
            <w:r>
              <w:rPr>
                <w:webHidden/>
              </w:rPr>
              <w:tab/>
            </w:r>
            <w:r>
              <w:rPr>
                <w:webHidden/>
              </w:rPr>
              <w:fldChar w:fldCharType="begin"/>
            </w:r>
            <w:r>
              <w:rPr>
                <w:webHidden/>
              </w:rPr>
              <w:instrText xml:space="preserve"> PAGEREF _Toc89697818 \h </w:instrText>
            </w:r>
            <w:r>
              <w:rPr>
                <w:webHidden/>
              </w:rPr>
            </w:r>
            <w:r>
              <w:rPr>
                <w:webHidden/>
              </w:rPr>
              <w:fldChar w:fldCharType="separate"/>
            </w:r>
            <w:r>
              <w:rPr>
                <w:webHidden/>
              </w:rPr>
              <w:t>2</w:t>
            </w:r>
            <w:r>
              <w:rPr>
                <w:webHidden/>
              </w:rPr>
              <w:fldChar w:fldCharType="end"/>
            </w:r>
          </w:hyperlink>
        </w:p>
        <w:p w14:paraId="4C23B8F5" w14:textId="1180DBDD" w:rsidR="00A4093A" w:rsidRDefault="00A4093A" w:rsidP="00A4093A">
          <w:pPr>
            <w:pStyle w:val="TOC2"/>
            <w:tabs>
              <w:tab w:val="left" w:pos="880"/>
              <w:tab w:val="right" w:leader="dot" w:pos="9016"/>
            </w:tabs>
            <w:rPr>
              <w:rFonts w:asciiTheme="minorHAnsi" w:hAnsiTheme="minorHAnsi"/>
              <w:noProof/>
              <w:color w:val="auto"/>
              <w:lang w:val="en-US" w:eastAsia="en-US"/>
            </w:rPr>
          </w:pPr>
          <w:hyperlink w:anchor="_Toc89697819" w:history="1">
            <w:r w:rsidRPr="00F61252">
              <w:rPr>
                <w:rStyle w:val="Hyperlink"/>
                <w:noProof/>
              </w:rPr>
              <w:t>3.1</w:t>
            </w:r>
            <w:r>
              <w:rPr>
                <w:rFonts w:asciiTheme="minorHAnsi" w:hAnsiTheme="minorHAnsi"/>
                <w:noProof/>
                <w:color w:val="auto"/>
                <w:lang w:val="en-US" w:eastAsia="en-US"/>
              </w:rPr>
              <w:tab/>
            </w:r>
            <w:r w:rsidRPr="00F61252">
              <w:rPr>
                <w:rStyle w:val="Hyperlink"/>
                <w:noProof/>
              </w:rPr>
              <w:t>INSTAL</w:t>
            </w:r>
            <w:r w:rsidR="0040103C">
              <w:rPr>
                <w:rStyle w:val="Hyperlink"/>
                <w:noProof/>
              </w:rPr>
              <w:t>L</w:t>
            </w:r>
            <w:r w:rsidRPr="00F61252">
              <w:rPr>
                <w:rStyle w:val="Hyperlink"/>
                <w:noProof/>
              </w:rPr>
              <w:t>ATION</w:t>
            </w:r>
            <w:r>
              <w:rPr>
                <w:noProof/>
                <w:webHidden/>
              </w:rPr>
              <w:tab/>
            </w:r>
            <w:r>
              <w:rPr>
                <w:noProof/>
                <w:webHidden/>
              </w:rPr>
              <w:fldChar w:fldCharType="begin"/>
            </w:r>
            <w:r>
              <w:rPr>
                <w:noProof/>
                <w:webHidden/>
              </w:rPr>
              <w:instrText xml:space="preserve"> PAGEREF _Toc89697819 \h </w:instrText>
            </w:r>
            <w:r>
              <w:rPr>
                <w:noProof/>
                <w:webHidden/>
              </w:rPr>
            </w:r>
            <w:r>
              <w:rPr>
                <w:noProof/>
                <w:webHidden/>
              </w:rPr>
              <w:fldChar w:fldCharType="separate"/>
            </w:r>
            <w:r>
              <w:rPr>
                <w:noProof/>
                <w:webHidden/>
              </w:rPr>
              <w:t>3</w:t>
            </w:r>
            <w:r>
              <w:rPr>
                <w:noProof/>
                <w:webHidden/>
              </w:rPr>
              <w:fldChar w:fldCharType="end"/>
            </w:r>
          </w:hyperlink>
        </w:p>
        <w:p w14:paraId="117B5D62" w14:textId="77777777" w:rsidR="00A4093A" w:rsidRDefault="00A4093A" w:rsidP="00A4093A">
          <w:pPr>
            <w:pStyle w:val="TOC1"/>
            <w:rPr>
              <w:rFonts w:asciiTheme="minorHAnsi" w:hAnsiTheme="minorHAnsi"/>
              <w:b w:val="0"/>
              <w:color w:val="auto"/>
              <w:sz w:val="22"/>
              <w:lang w:val="en-US" w:eastAsia="en-US"/>
            </w:rPr>
          </w:pPr>
          <w:hyperlink w:anchor="_Toc89697820" w:history="1">
            <w:r w:rsidRPr="00F61252">
              <w:rPr>
                <w:rStyle w:val="Hyperlink"/>
              </w:rPr>
              <w:t>4</w:t>
            </w:r>
            <w:r>
              <w:rPr>
                <w:rFonts w:asciiTheme="minorHAnsi" w:hAnsiTheme="minorHAnsi"/>
                <w:b w:val="0"/>
                <w:color w:val="auto"/>
                <w:sz w:val="22"/>
                <w:lang w:val="en-US" w:eastAsia="en-US"/>
              </w:rPr>
              <w:tab/>
            </w:r>
            <w:r w:rsidRPr="00F61252">
              <w:rPr>
                <w:rStyle w:val="Hyperlink"/>
              </w:rPr>
              <w:t>Create a new project</w:t>
            </w:r>
            <w:r>
              <w:rPr>
                <w:webHidden/>
              </w:rPr>
              <w:tab/>
            </w:r>
            <w:r>
              <w:rPr>
                <w:webHidden/>
              </w:rPr>
              <w:fldChar w:fldCharType="begin"/>
            </w:r>
            <w:r>
              <w:rPr>
                <w:webHidden/>
              </w:rPr>
              <w:instrText xml:space="preserve"> PAGEREF _Toc89697820 \h </w:instrText>
            </w:r>
            <w:r>
              <w:rPr>
                <w:webHidden/>
              </w:rPr>
            </w:r>
            <w:r>
              <w:rPr>
                <w:webHidden/>
              </w:rPr>
              <w:fldChar w:fldCharType="separate"/>
            </w:r>
            <w:r>
              <w:rPr>
                <w:webHidden/>
              </w:rPr>
              <w:t>4</w:t>
            </w:r>
            <w:r>
              <w:rPr>
                <w:webHidden/>
              </w:rPr>
              <w:fldChar w:fldCharType="end"/>
            </w:r>
          </w:hyperlink>
        </w:p>
        <w:p w14:paraId="44BA3764" w14:textId="77777777" w:rsidR="00A4093A" w:rsidRDefault="00A4093A" w:rsidP="00A4093A">
          <w:pPr>
            <w:rPr>
              <w:bCs/>
              <w:noProof/>
            </w:rPr>
          </w:pPr>
          <w:r>
            <w:rPr>
              <w:b/>
              <w:bCs/>
              <w:noProof/>
            </w:rPr>
            <w:fldChar w:fldCharType="end"/>
          </w:r>
        </w:p>
      </w:sdtContent>
    </w:sdt>
    <w:p w14:paraId="36EBD969" w14:textId="77777777" w:rsidR="00A4093A" w:rsidRPr="00490E26" w:rsidRDefault="00A4093A" w:rsidP="00A4093A">
      <w:pPr>
        <w:sectPr w:rsidR="00A4093A" w:rsidRPr="00490E26" w:rsidSect="00A4093A">
          <w:headerReference w:type="default" r:id="rId7"/>
          <w:footerReference w:type="default" r:id="rId8"/>
          <w:headerReference w:type="first" r:id="rId9"/>
          <w:footerReference w:type="first" r:id="rId10"/>
          <w:pgSz w:w="11906" w:h="16838"/>
          <w:pgMar w:top="1560" w:right="1440" w:bottom="1440" w:left="1440" w:header="142" w:footer="708" w:gutter="0"/>
          <w:pgNumType w:start="0"/>
          <w:cols w:space="708"/>
          <w:titlePg/>
          <w:docGrid w:linePitch="360"/>
        </w:sectPr>
      </w:pPr>
      <w:r>
        <w:rPr>
          <w:b/>
        </w:rPr>
        <w:br w:type="page"/>
      </w:r>
    </w:p>
    <w:p w14:paraId="11006212" w14:textId="77777777" w:rsidR="00A4093A" w:rsidRPr="00E34E8E" w:rsidRDefault="00A4093A" w:rsidP="00A4093A">
      <w:pPr>
        <w:pStyle w:val="Heading1"/>
      </w:pPr>
      <w:bookmarkStart w:id="1" w:name="_Toc342220553"/>
      <w:bookmarkStart w:id="2" w:name="_Toc89697816"/>
      <w:r w:rsidRPr="00E34E8E">
        <w:lastRenderedPageBreak/>
        <w:t>Overview</w:t>
      </w:r>
      <w:bookmarkEnd w:id="1"/>
      <w:bookmarkEnd w:id="2"/>
    </w:p>
    <w:p w14:paraId="56BF069C" w14:textId="77777777" w:rsidR="00A4093A" w:rsidRDefault="00A4093A" w:rsidP="00A4093A">
      <w:pPr>
        <w:autoSpaceDE w:val="0"/>
        <w:autoSpaceDN w:val="0"/>
        <w:adjustRightInd w:val="0"/>
      </w:pPr>
      <w:r>
        <w:t>Skip this part if you have already set up everything and are able to program on the board.</w:t>
      </w:r>
    </w:p>
    <w:p w14:paraId="796D5FBE" w14:textId="1A561C40" w:rsidR="00A4093A" w:rsidRDefault="00A4093A" w:rsidP="00A4093A">
      <w:r>
        <w:t xml:space="preserve">The lab will be based on the latest </w:t>
      </w:r>
      <w:r w:rsidRPr="00840B8C">
        <w:t>KEIL µVision</w:t>
      </w:r>
      <w:r>
        <w:t xml:space="preserve">5. </w:t>
      </w:r>
      <w:r w:rsidRPr="00840B8C">
        <w:t>KEIL µVision</w:t>
      </w:r>
      <w:r>
        <w:t>5 is a widely</w:t>
      </w:r>
      <w:r w:rsidR="00B959FF">
        <w:t xml:space="preserve"> </w:t>
      </w:r>
      <w:r>
        <w:t xml:space="preserve">used IDE particularly in the embedded software </w:t>
      </w:r>
      <w:r w:rsidR="00B959FF">
        <w:t>field</w:t>
      </w:r>
      <w:r>
        <w:t xml:space="preserve">. It has full support for the </w:t>
      </w:r>
      <w:r w:rsidR="00AD57EE" w:rsidRPr="00AD57EE">
        <w:t>STM32L552ZE development board</w:t>
      </w:r>
      <w:r w:rsidR="00AD57EE">
        <w:t>.</w:t>
      </w:r>
    </w:p>
    <w:p w14:paraId="73FEEA64" w14:textId="0C3F6FB7" w:rsidR="00A4093A" w:rsidRDefault="00A4093A" w:rsidP="00A4093A">
      <w:pPr>
        <w:pStyle w:val="Heading1"/>
      </w:pPr>
      <w:bookmarkStart w:id="3" w:name="_Toc89697817"/>
      <w:r>
        <w:t xml:space="preserve">Install the Driver for the </w:t>
      </w:r>
      <w:r w:rsidR="003C4723">
        <w:t>B</w:t>
      </w:r>
      <w:r>
        <w:t>oard</w:t>
      </w:r>
      <w:bookmarkEnd w:id="3"/>
    </w:p>
    <w:p w14:paraId="1572ED99" w14:textId="4C1F872D" w:rsidR="00A4093A" w:rsidRDefault="00A4093A" w:rsidP="00A4093A">
      <w:pPr>
        <w:pStyle w:val="ListParagraph"/>
        <w:numPr>
          <w:ilvl w:val="0"/>
          <w:numId w:val="2"/>
        </w:numPr>
        <w:spacing w:before="240" w:after="200" w:line="276" w:lineRule="auto"/>
      </w:pPr>
      <w:r>
        <w:t xml:space="preserve">Download </w:t>
      </w:r>
      <w:r w:rsidR="003C4723">
        <w:t xml:space="preserve">the </w:t>
      </w:r>
      <w:r>
        <w:t xml:space="preserve">ST-LINK USB driver and install it: </w:t>
      </w:r>
      <w:hyperlink r:id="rId11" w:history="1">
        <w:r w:rsidR="00B40905" w:rsidRPr="007524F8">
          <w:rPr>
            <w:rStyle w:val="Hyperlink"/>
          </w:rPr>
          <w:t>https://www.st.com/en/development-tools/st-link-v2.html</w:t>
        </w:r>
      </w:hyperlink>
      <w:r w:rsidR="00B40905">
        <w:t xml:space="preserve"> </w:t>
      </w:r>
    </w:p>
    <w:p w14:paraId="485A323C" w14:textId="7091B8EA" w:rsidR="00A4093A" w:rsidRDefault="00A4093A" w:rsidP="00CE6261">
      <w:pPr>
        <w:pStyle w:val="ListParagraph"/>
        <w:numPr>
          <w:ilvl w:val="0"/>
          <w:numId w:val="2"/>
        </w:numPr>
        <w:spacing w:before="240" w:after="200" w:line="276" w:lineRule="auto"/>
      </w:pPr>
      <w:r>
        <w:t>Connect the board using a USB cable</w:t>
      </w:r>
    </w:p>
    <w:p w14:paraId="47461052" w14:textId="77777777" w:rsidR="00A4093A" w:rsidRDefault="00A4093A" w:rsidP="00A4093A">
      <w:pPr>
        <w:pStyle w:val="ListParagraph"/>
        <w:numPr>
          <w:ilvl w:val="0"/>
          <w:numId w:val="2"/>
        </w:numPr>
        <w:spacing w:after="200" w:line="276" w:lineRule="auto"/>
      </w:pPr>
      <w:r>
        <w:t xml:space="preserve">Go to: Computer </w:t>
      </w:r>
      <w:r>
        <w:sym w:font="Wingdings" w:char="F0E0"/>
      </w:r>
      <w:r>
        <w:t xml:space="preserve"> Properties </w:t>
      </w:r>
      <w:r>
        <w:sym w:font="Wingdings" w:char="F0E0"/>
      </w:r>
      <w:r>
        <w:t xml:space="preserve"> Device Manager</w:t>
      </w:r>
    </w:p>
    <w:p w14:paraId="65ED0289" w14:textId="77777777" w:rsidR="00A4093A" w:rsidRDefault="00A4093A" w:rsidP="00A4093A">
      <w:pPr>
        <w:pStyle w:val="ListParagraph"/>
        <w:numPr>
          <w:ilvl w:val="0"/>
          <w:numId w:val="2"/>
        </w:numPr>
        <w:spacing w:after="200" w:line="276" w:lineRule="auto"/>
      </w:pPr>
      <w:r>
        <w:t xml:space="preserve">Find “STM32 </w:t>
      </w:r>
      <w:proofErr w:type="spellStart"/>
      <w:r>
        <w:t>STLink</w:t>
      </w:r>
      <w:proofErr w:type="spellEnd"/>
      <w:r>
        <w:t xml:space="preserve">” and right click </w:t>
      </w:r>
      <w:r>
        <w:sym w:font="Wingdings" w:char="F0E0"/>
      </w:r>
      <w:r>
        <w:t xml:space="preserve"> Update Driver Software </w:t>
      </w:r>
      <w:r>
        <w:sym w:font="Wingdings" w:char="F0E0"/>
      </w:r>
      <w:r>
        <w:t xml:space="preserve"> Search automatically for updated driver software</w:t>
      </w:r>
    </w:p>
    <w:p w14:paraId="50873F6C" w14:textId="4BE37A79" w:rsidR="00A4093A" w:rsidRPr="00840B8C" w:rsidRDefault="00A4093A" w:rsidP="00A4093A">
      <w:pPr>
        <w:pStyle w:val="Heading1"/>
      </w:pPr>
      <w:bookmarkStart w:id="4" w:name="_Toc89697818"/>
      <w:r w:rsidRPr="00840B8C">
        <w:t xml:space="preserve">Download and </w:t>
      </w:r>
      <w:r w:rsidR="00CA7024">
        <w:t>I</w:t>
      </w:r>
      <w:r w:rsidRPr="00840B8C">
        <w:t>nstal</w:t>
      </w:r>
      <w:r w:rsidR="00FB14BE">
        <w:t>l</w:t>
      </w:r>
      <w:r w:rsidRPr="00840B8C">
        <w:t>ation</w:t>
      </w:r>
      <w:bookmarkEnd w:id="4"/>
    </w:p>
    <w:p w14:paraId="6F990386" w14:textId="77777777" w:rsidR="00A4093A" w:rsidRDefault="00A4093A" w:rsidP="00A4093A">
      <w:r>
        <w:t xml:space="preserve">First download the software from: </w:t>
      </w:r>
      <w:hyperlink r:id="rId12" w:history="1">
        <w:r w:rsidRPr="00840B8C">
          <w:rPr>
            <w:rStyle w:val="Hyperlink"/>
            <w:color w:val="2C7FCE" w:themeColor="text2" w:themeTint="99"/>
          </w:rPr>
          <w:t>https://www.keil.com/demo/eval/arm.htm</w:t>
        </w:r>
      </w:hyperlink>
      <w:r w:rsidRPr="00840B8C">
        <w:t xml:space="preserve">  </w:t>
      </w:r>
    </w:p>
    <w:p w14:paraId="7C929F4E" w14:textId="1B238764" w:rsidR="00A4093A" w:rsidRPr="00840B8C" w:rsidRDefault="00A4093A" w:rsidP="00A4093A">
      <w:pPr>
        <w:pStyle w:val="Heading2"/>
      </w:pPr>
      <w:bookmarkStart w:id="5" w:name="_Toc89697819"/>
      <w:r w:rsidRPr="00840B8C">
        <w:t>I</w:t>
      </w:r>
      <w:bookmarkEnd w:id="5"/>
      <w:r w:rsidR="004711CE">
        <w:t>nstallation</w:t>
      </w:r>
    </w:p>
    <w:p w14:paraId="1FF66B99" w14:textId="77777777" w:rsidR="00A4093A" w:rsidRPr="00840B8C" w:rsidRDefault="00A4093A" w:rsidP="00A4093A">
      <w:pPr>
        <w:rPr>
          <w:rFonts w:cs="Arial"/>
        </w:rPr>
      </w:pPr>
      <w:r>
        <w:rPr>
          <w:rFonts w:cs="Arial"/>
        </w:rPr>
        <w:t>Install the downloaded software.</w:t>
      </w:r>
    </w:p>
    <w:p w14:paraId="4B8A9496" w14:textId="1E90F75D" w:rsidR="00A4093A" w:rsidRPr="00840B8C" w:rsidRDefault="00A4093A" w:rsidP="00A4093A">
      <w:pPr>
        <w:rPr>
          <w:rFonts w:cs="Arial"/>
        </w:rPr>
      </w:pPr>
      <w:r>
        <w:rPr>
          <w:noProof/>
        </w:rPr>
        <mc:AlternateContent>
          <mc:Choice Requires="wps">
            <w:drawing>
              <wp:anchor distT="0" distB="0" distL="114300" distR="114300" simplePos="0" relativeHeight="251660288" behindDoc="0" locked="0" layoutInCell="1" allowOverlap="1" wp14:anchorId="523C345B" wp14:editId="6AB17221">
                <wp:simplePos x="0" y="0"/>
                <wp:positionH relativeFrom="column">
                  <wp:posOffset>1723390</wp:posOffset>
                </wp:positionH>
                <wp:positionV relativeFrom="paragraph">
                  <wp:posOffset>2183765</wp:posOffset>
                </wp:positionV>
                <wp:extent cx="2569845" cy="635"/>
                <wp:effectExtent l="0" t="0" r="0" b="0"/>
                <wp:wrapNone/>
                <wp:docPr id="8" name="Text Box 8"/>
                <wp:cNvGraphicFramePr/>
                <a:graphic xmlns:a="http://schemas.openxmlformats.org/drawingml/2006/main">
                  <a:graphicData uri="http://schemas.microsoft.com/office/word/2010/wordprocessingShape">
                    <wps:wsp>
                      <wps:cNvSpPr txBox="1"/>
                      <wps:spPr>
                        <a:xfrm>
                          <a:off x="0" y="0"/>
                          <a:ext cx="2569845" cy="635"/>
                        </a:xfrm>
                        <a:prstGeom prst="rect">
                          <a:avLst/>
                        </a:prstGeom>
                        <a:solidFill>
                          <a:prstClr val="white"/>
                        </a:solidFill>
                        <a:ln>
                          <a:noFill/>
                        </a:ln>
                        <a:effectLst/>
                      </wps:spPr>
                      <wps:txbx>
                        <w:txbxContent>
                          <w:p w14:paraId="722961B2" w14:textId="77777777" w:rsidR="00A4093A" w:rsidRPr="003C371A" w:rsidRDefault="00A4093A" w:rsidP="00A4093A">
                            <w:pPr>
                              <w:pStyle w:val="Caption"/>
                              <w:jc w:val="center"/>
                              <w:rPr>
                                <w:noProof/>
                                <w:szCs w:val="20"/>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Install the bus driver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523C345B" id="_x0000_t202" coordsize="21600,21600" o:spt="202" path="m,l,21600r21600,l21600,xe">
                <v:stroke joinstyle="miter"/>
                <v:path gradientshapeok="t" o:connecttype="rect"/>
              </v:shapetype>
              <v:shape id="Text Box 8" o:spid="_x0000_s1026" type="#_x0000_t202" style="position:absolute;margin-left:135.7pt;margin-top:171.95pt;width:202.3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" stroked="f">
                <v:textbox style="mso-fit-shape-to-text:t" inset="0,0,0,0">
                  <w:txbxContent>
                    <w:p w14:paraId="722961B2" w14:textId="77777777" w:rsidR="00A4093A" w:rsidRPr="003C371A" w:rsidRDefault="00A4093A" w:rsidP="00A4093A">
                      <w:pPr>
                        <w:pStyle w:val="Caption"/>
                        <w:jc w:val="center"/>
                        <w:rPr>
                          <w:noProof/>
                          <w:szCs w:val="20"/>
                        </w:rPr>
                      </w:pPr>
                      <w:r>
                        <w:t xml:space="preserve">Figure </w:t>
                      </w:r>
                      <w:r>
                        <w:fldChar w:fldCharType="begin"/>
                      </w:r>
                      <w:r>
                        <w:instrText xml:space="preserve"> SEQ Figure \* ARABIC </w:instrText>
                      </w:r>
                      <w:r>
                        <w:fldChar w:fldCharType="separate"/>
                      </w:r>
                      <w:r>
                        <w:rPr>
                          <w:noProof/>
                        </w:rPr>
                        <w:t>1</w:t>
                      </w:r>
                      <w:r>
                        <w:rPr>
                          <w:noProof/>
                        </w:rPr>
                        <w:fldChar w:fldCharType="end"/>
                      </w:r>
                      <w:r>
                        <w:t xml:space="preserve"> Install the bus driver</w:t>
                      </w:r>
                    </w:p>
                  </w:txbxContent>
                </v:textbox>
              </v:shape>
            </w:pict>
          </mc:Fallback>
        </mc:AlternateContent>
      </w:r>
      <w:r w:rsidRPr="00840B8C">
        <w:rPr>
          <w:noProof/>
        </w:rPr>
        <w:drawing>
          <wp:anchor distT="0" distB="0" distL="114300" distR="114300" simplePos="0" relativeHeight="251659264" behindDoc="0" locked="0" layoutInCell="1" allowOverlap="1" wp14:anchorId="34744B7C" wp14:editId="6C80924F">
            <wp:simplePos x="0" y="0"/>
            <wp:positionH relativeFrom="column">
              <wp:posOffset>1723390</wp:posOffset>
            </wp:positionH>
            <wp:positionV relativeFrom="paragraph">
              <wp:posOffset>796290</wp:posOffset>
            </wp:positionV>
            <wp:extent cx="2569845" cy="1330325"/>
            <wp:effectExtent l="0" t="0" r="0" b="0"/>
            <wp:wrapTopAndBottom/>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rotWithShape="1">
                    <a:blip r:embed="rId13">
                      <a:extLst>
                        <a:ext uri="{28A0092B-C50C-407E-A947-70E740481C1C}">
                          <a14:useLocalDpi xmlns:a14="http://schemas.microsoft.com/office/drawing/2010/main" val="0"/>
                        </a:ext>
                      </a:extLst>
                    </a:blip>
                    <a:srcRect l="2000" t="2800" r="934" b="1273"/>
                    <a:stretch/>
                  </pic:blipFill>
                  <pic:spPr bwMode="auto">
                    <a:xfrm>
                      <a:off x="0" y="0"/>
                      <a:ext cx="2569845" cy="133032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840B8C">
        <w:rPr>
          <w:rFonts w:cs="Arial"/>
        </w:rPr>
        <w:t>Be aware that during the installation</w:t>
      </w:r>
      <w:r w:rsidR="00FE696B">
        <w:rPr>
          <w:rFonts w:cs="Arial"/>
        </w:rPr>
        <w:t>,</w:t>
      </w:r>
      <w:r w:rsidRPr="00840B8C">
        <w:rPr>
          <w:rFonts w:cs="Arial"/>
        </w:rPr>
        <w:t xml:space="preserve"> you </w:t>
      </w:r>
      <w:r>
        <w:rPr>
          <w:rFonts w:cs="Arial"/>
        </w:rPr>
        <w:t>may</w:t>
      </w:r>
      <w:r w:rsidRPr="00840B8C">
        <w:rPr>
          <w:rFonts w:cs="Arial"/>
        </w:rPr>
        <w:t xml:space="preserve"> be asked if you also want to install the Serial Bus Controller. It is important to install all the drivers in order to ensure correct communication between the PC and the microcontroller device via USB connection.</w:t>
      </w:r>
    </w:p>
    <w:p w14:paraId="1E732DB0" w14:textId="77777777" w:rsidR="00A4093A" w:rsidRPr="00840B8C" w:rsidRDefault="00A4093A" w:rsidP="00A4093A">
      <w:pPr>
        <w:rPr>
          <w:noProof/>
          <w:sz w:val="2"/>
        </w:rPr>
      </w:pPr>
      <w:r w:rsidRPr="00840B8C">
        <w:rPr>
          <w:noProof/>
        </w:rPr>
        <w:t xml:space="preserve"> </w:t>
      </w:r>
    </w:p>
    <w:p w14:paraId="43AC81B1" w14:textId="77777777" w:rsidR="00A4093A" w:rsidRDefault="00A4093A" w:rsidP="00A4093A">
      <w:pPr>
        <w:pStyle w:val="Caption"/>
      </w:pPr>
    </w:p>
    <w:p w14:paraId="39D4E2F9" w14:textId="77777777" w:rsidR="00FE696B" w:rsidRDefault="00FE696B" w:rsidP="00A4093A">
      <w:pPr>
        <w:rPr>
          <w:rFonts w:cs="Arial"/>
        </w:rPr>
      </w:pPr>
    </w:p>
    <w:p w14:paraId="4BF84B73" w14:textId="274F35A0" w:rsidR="00A4093A" w:rsidRPr="00840B8C" w:rsidRDefault="00A4093A" w:rsidP="00A4093A">
      <w:pPr>
        <w:rPr>
          <w:rFonts w:cs="Arial"/>
          <w:b/>
        </w:rPr>
      </w:pPr>
      <w:r>
        <w:rPr>
          <w:rFonts w:cs="Arial"/>
        </w:rPr>
        <w:t>Once finished</w:t>
      </w:r>
      <w:r w:rsidRPr="00840B8C">
        <w:rPr>
          <w:rFonts w:cs="Arial"/>
        </w:rPr>
        <w:t>, run the program and the Pack Installer</w:t>
      </w:r>
      <w:r>
        <w:rPr>
          <w:rFonts w:cs="Arial"/>
        </w:rPr>
        <w:t xml:space="preserve"> (a new component introduced by the latest version) will start</w:t>
      </w:r>
      <w:r w:rsidRPr="00840B8C">
        <w:rPr>
          <w:rFonts w:cs="Arial"/>
        </w:rPr>
        <w:t>. The Pack Installer is a utility for installing, updating</w:t>
      </w:r>
      <w:r w:rsidR="000D3083">
        <w:rPr>
          <w:rFonts w:cs="Arial"/>
        </w:rPr>
        <w:t>,</w:t>
      </w:r>
      <w:r w:rsidRPr="00840B8C">
        <w:rPr>
          <w:rFonts w:cs="Arial"/>
        </w:rPr>
        <w:t xml:space="preserve"> and removing</w:t>
      </w:r>
      <w:r>
        <w:rPr>
          <w:rFonts w:cs="Arial"/>
        </w:rPr>
        <w:t xml:space="preserve"> board-specific</w:t>
      </w:r>
      <w:r w:rsidRPr="00840B8C">
        <w:rPr>
          <w:rFonts w:cs="Arial"/>
        </w:rPr>
        <w:t xml:space="preserve"> Software Packs. If it does not open automatically</w:t>
      </w:r>
      <w:r w:rsidR="00A62F85">
        <w:rPr>
          <w:rFonts w:cs="Arial"/>
        </w:rPr>
        <w:t>,</w:t>
      </w:r>
      <w:r w:rsidRPr="00840B8C">
        <w:rPr>
          <w:rFonts w:cs="Arial"/>
        </w:rPr>
        <w:t xml:space="preserve"> select </w:t>
      </w:r>
      <w:r>
        <w:rPr>
          <w:rFonts w:cs="Arial"/>
        </w:rPr>
        <w:t>i</w:t>
      </w:r>
      <w:r w:rsidRPr="00840B8C">
        <w:rPr>
          <w:rFonts w:cs="Arial"/>
        </w:rPr>
        <w:t>n the top menu</w:t>
      </w:r>
      <w:r>
        <w:rPr>
          <w:rFonts w:cs="Arial"/>
        </w:rPr>
        <w:t>:</w:t>
      </w:r>
      <w:r w:rsidRPr="00840B8C">
        <w:rPr>
          <w:rFonts w:cs="Arial"/>
        </w:rPr>
        <w:t xml:space="preserve"> </w:t>
      </w:r>
      <w:r w:rsidRPr="00840B8C">
        <w:rPr>
          <w:rFonts w:cs="Arial"/>
          <w:b/>
        </w:rPr>
        <w:t xml:space="preserve">Project </w:t>
      </w:r>
      <w:r w:rsidR="00A62F85">
        <w:sym w:font="Wingdings" w:char="F0E0"/>
      </w:r>
      <w:r w:rsidRPr="00840B8C">
        <w:rPr>
          <w:rFonts w:cs="Arial"/>
          <w:b/>
        </w:rPr>
        <w:t xml:space="preserve"> Manage </w:t>
      </w:r>
      <w:r w:rsidR="00A62F85">
        <w:sym w:font="Wingdings" w:char="F0E0"/>
      </w:r>
      <w:r w:rsidRPr="00840B8C">
        <w:rPr>
          <w:rFonts w:cs="Arial"/>
          <w:b/>
        </w:rPr>
        <w:t xml:space="preserve"> Pack Installer</w:t>
      </w:r>
    </w:p>
    <w:p w14:paraId="0F73670D" w14:textId="77777777" w:rsidR="00A4093A" w:rsidRDefault="00A4093A" w:rsidP="00A4093A">
      <w:pPr>
        <w:keepNext/>
        <w:jc w:val="center"/>
      </w:pPr>
      <w:r w:rsidRPr="00840B8C">
        <w:rPr>
          <w:rFonts w:cs="Arial"/>
          <w:noProof/>
        </w:rPr>
        <w:lastRenderedPageBreak/>
        <w:drawing>
          <wp:inline distT="0" distB="0" distL="0" distR="0" wp14:anchorId="1B79DEBB" wp14:editId="2D62737E">
            <wp:extent cx="5943600" cy="2953385"/>
            <wp:effectExtent l="0" t="0" r="0" b="0"/>
            <wp:docPr id="13" name="Picture 1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Graphical user interface, application&#10;&#10;Description automatically generated"/>
                    <pic:cNvPicPr/>
                  </pic:nvPicPr>
                  <pic:blipFill>
                    <a:blip r:embed="rId14">
                      <a:extLst>
                        <a:ext uri="{28A0092B-C50C-407E-A947-70E740481C1C}">
                          <a14:useLocalDpi xmlns:a14="http://schemas.microsoft.com/office/drawing/2010/main" val="0"/>
                        </a:ext>
                      </a:extLst>
                    </a:blip>
                    <a:stretch>
                      <a:fillRect/>
                    </a:stretch>
                  </pic:blipFill>
                  <pic:spPr>
                    <a:xfrm>
                      <a:off x="0" y="0"/>
                      <a:ext cx="5943600" cy="2953385"/>
                    </a:xfrm>
                    <a:prstGeom prst="rect">
                      <a:avLst/>
                    </a:prstGeom>
                  </pic:spPr>
                </pic:pic>
              </a:graphicData>
            </a:graphic>
          </wp:inline>
        </w:drawing>
      </w:r>
    </w:p>
    <w:p w14:paraId="59452341" w14:textId="77777777" w:rsidR="00A4093A" w:rsidRPr="00840B8C" w:rsidRDefault="00A4093A" w:rsidP="00A4093A">
      <w:pPr>
        <w:pStyle w:val="Caption"/>
        <w:jc w:val="center"/>
        <w:rPr>
          <w:rFonts w:cs="Arial"/>
        </w:rPr>
      </w:pPr>
      <w:r>
        <w:t xml:space="preserve">Figure </w:t>
      </w:r>
      <w:r>
        <w:fldChar w:fldCharType="begin"/>
      </w:r>
      <w:r>
        <w:instrText xml:space="preserve"> SEQ Figure \* ARABIC </w:instrText>
      </w:r>
      <w:r>
        <w:fldChar w:fldCharType="separate"/>
      </w:r>
      <w:r>
        <w:rPr>
          <w:noProof/>
        </w:rPr>
        <w:t>2</w:t>
      </w:r>
      <w:r>
        <w:rPr>
          <w:noProof/>
        </w:rPr>
        <w:fldChar w:fldCharType="end"/>
      </w:r>
      <w:r>
        <w:t xml:space="preserve"> Pack Installer</w:t>
      </w:r>
    </w:p>
    <w:p w14:paraId="4C666408" w14:textId="163199A7" w:rsidR="00A4093A" w:rsidRPr="00737608" w:rsidRDefault="00A4093A" w:rsidP="00A4093A">
      <w:pPr>
        <w:jc w:val="both"/>
        <w:rPr>
          <w:rFonts w:cs="Arial"/>
        </w:rPr>
      </w:pPr>
      <w:r w:rsidRPr="00840B8C">
        <w:rPr>
          <w:rFonts w:cs="Arial"/>
        </w:rPr>
        <w:t>On the right</w:t>
      </w:r>
      <w:r w:rsidR="009C6870">
        <w:rPr>
          <w:rFonts w:cs="Arial"/>
        </w:rPr>
        <w:t>-</w:t>
      </w:r>
      <w:r>
        <w:rPr>
          <w:rFonts w:cs="Arial"/>
        </w:rPr>
        <w:t xml:space="preserve">hand side </w:t>
      </w:r>
      <w:r w:rsidRPr="00840B8C">
        <w:rPr>
          <w:rFonts w:cs="Arial"/>
        </w:rPr>
        <w:t>of the Pack Installer</w:t>
      </w:r>
      <w:r w:rsidR="009C6870">
        <w:rPr>
          <w:rFonts w:cs="Arial"/>
        </w:rPr>
        <w:t>,</w:t>
      </w:r>
      <w:r w:rsidRPr="00840B8C">
        <w:rPr>
          <w:rFonts w:cs="Arial"/>
        </w:rPr>
        <w:t xml:space="preserve"> </w:t>
      </w:r>
      <w:r>
        <w:rPr>
          <w:rFonts w:cs="Arial"/>
        </w:rPr>
        <w:t>you</w:t>
      </w:r>
      <w:r w:rsidRPr="00840B8C">
        <w:rPr>
          <w:rFonts w:cs="Arial"/>
        </w:rPr>
        <w:t xml:space="preserve"> can search for </w:t>
      </w:r>
      <w:r>
        <w:rPr>
          <w:rFonts w:cs="Arial"/>
        </w:rPr>
        <w:t xml:space="preserve">the </w:t>
      </w:r>
      <w:r w:rsidR="00332E6E" w:rsidRPr="00332E6E">
        <w:rPr>
          <w:rFonts w:cs="Arial"/>
        </w:rPr>
        <w:t xml:space="preserve">STM32L552ZETx </w:t>
      </w:r>
      <w:r>
        <w:rPr>
          <w:rFonts w:cs="Arial"/>
        </w:rPr>
        <w:t>family</w:t>
      </w:r>
      <w:r w:rsidRPr="00840B8C">
        <w:rPr>
          <w:rFonts w:cs="Arial"/>
        </w:rPr>
        <w:t xml:space="preserve">, and </w:t>
      </w:r>
      <w:r>
        <w:rPr>
          <w:rFonts w:cs="Arial"/>
        </w:rPr>
        <w:t>on the</w:t>
      </w:r>
      <w:r w:rsidRPr="00840B8C">
        <w:rPr>
          <w:rFonts w:cs="Arial"/>
        </w:rPr>
        <w:t xml:space="preserve"> left</w:t>
      </w:r>
      <w:r w:rsidR="009C6870">
        <w:rPr>
          <w:rFonts w:cs="Arial"/>
        </w:rPr>
        <w:t>-</w:t>
      </w:r>
      <w:r>
        <w:rPr>
          <w:rFonts w:cs="Arial"/>
        </w:rPr>
        <w:t>hand</w:t>
      </w:r>
      <w:r w:rsidRPr="00840B8C">
        <w:rPr>
          <w:rFonts w:cs="Arial"/>
        </w:rPr>
        <w:t xml:space="preserve"> side</w:t>
      </w:r>
      <w:r w:rsidR="009C6870">
        <w:rPr>
          <w:rFonts w:cs="Arial"/>
        </w:rPr>
        <w:t>,</w:t>
      </w:r>
      <w:r w:rsidRPr="00840B8C">
        <w:rPr>
          <w:rFonts w:cs="Arial"/>
        </w:rPr>
        <w:t xml:space="preserve"> the program show</w:t>
      </w:r>
      <w:r>
        <w:rPr>
          <w:rFonts w:cs="Arial"/>
        </w:rPr>
        <w:t xml:space="preserve">s </w:t>
      </w:r>
      <w:r w:rsidRPr="00840B8C">
        <w:rPr>
          <w:rFonts w:cs="Arial"/>
        </w:rPr>
        <w:t xml:space="preserve">the available </w:t>
      </w:r>
      <w:r w:rsidRPr="00737608">
        <w:rPr>
          <w:rFonts w:cs="Arial"/>
        </w:rPr>
        <w:t xml:space="preserve">documents related </w:t>
      </w:r>
      <w:r w:rsidR="009C6870">
        <w:rPr>
          <w:rFonts w:cs="Arial"/>
        </w:rPr>
        <w:t>to</w:t>
      </w:r>
      <w:r w:rsidRPr="00737608">
        <w:rPr>
          <w:rFonts w:cs="Arial"/>
        </w:rPr>
        <w:t xml:space="preserve"> this family. You may download extra libraries</w:t>
      </w:r>
      <w:r w:rsidR="00EB1A06">
        <w:rPr>
          <w:rFonts w:cs="Arial"/>
        </w:rPr>
        <w:t>,</w:t>
      </w:r>
      <w:r w:rsidRPr="00737608">
        <w:rPr>
          <w:rFonts w:cs="Arial"/>
        </w:rPr>
        <w:t xml:space="preserve"> but they are not required for this course.</w:t>
      </w:r>
    </w:p>
    <w:p w14:paraId="0F186492" w14:textId="076264C8" w:rsidR="00A4093A" w:rsidRPr="00737608" w:rsidRDefault="00A4093A" w:rsidP="00A4093A">
      <w:pPr>
        <w:jc w:val="both"/>
        <w:rPr>
          <w:rFonts w:cs="Arial"/>
        </w:rPr>
      </w:pPr>
      <w:r w:rsidRPr="00737608">
        <w:rPr>
          <w:rFonts w:cs="Arial"/>
        </w:rPr>
        <w:t xml:space="preserve">Finally, to be able to connect the device to the computer, you need to install an extra driver provided by STMicroelectronics, which allows </w:t>
      </w:r>
      <w:r w:rsidR="00EB1A06">
        <w:rPr>
          <w:rFonts w:cs="Arial"/>
        </w:rPr>
        <w:t xml:space="preserve">for </w:t>
      </w:r>
      <w:r w:rsidRPr="00737608">
        <w:rPr>
          <w:rFonts w:cs="Arial"/>
        </w:rPr>
        <w:t>the correct recognition of the device.</w:t>
      </w:r>
    </w:p>
    <w:p w14:paraId="10ED9E44" w14:textId="75AD0F59" w:rsidR="00A4093A" w:rsidRPr="00B46965" w:rsidRDefault="00A4093A" w:rsidP="00A4093A">
      <w:pPr>
        <w:jc w:val="both"/>
        <w:rPr>
          <w:color w:val="2C7FCE" w:themeColor="text2" w:themeTint="99"/>
          <w:u w:val="single"/>
        </w:rPr>
      </w:pPr>
      <w:r w:rsidRPr="00840B8C">
        <w:rPr>
          <w:rFonts w:cs="Arial"/>
        </w:rPr>
        <w:t xml:space="preserve">Alternatively, you can download the ST-Link USB driver from the ST </w:t>
      </w:r>
      <w:r w:rsidR="00EB1A06">
        <w:rPr>
          <w:rFonts w:cs="Arial"/>
        </w:rPr>
        <w:t>website</w:t>
      </w:r>
      <w:r w:rsidRPr="00840B8C">
        <w:rPr>
          <w:rFonts w:cs="Arial"/>
        </w:rPr>
        <w:t xml:space="preserve"> </w:t>
      </w:r>
      <w:r w:rsidR="00EB1A06">
        <w:rPr>
          <w:rFonts w:cs="Arial"/>
        </w:rPr>
        <w:t>at</w:t>
      </w:r>
      <w:r w:rsidRPr="00840B8C">
        <w:rPr>
          <w:rFonts w:cs="Arial"/>
        </w:rPr>
        <w:t xml:space="preserve"> the following link</w:t>
      </w:r>
      <w:r w:rsidRPr="00840B8C">
        <w:t xml:space="preserve">: </w:t>
      </w:r>
      <w:hyperlink r:id="rId15" w:history="1">
        <w:r w:rsidRPr="00840B8C">
          <w:rPr>
            <w:rStyle w:val="Hyperlink"/>
            <w:color w:val="2C7FCE" w:themeColor="text2" w:themeTint="99"/>
          </w:rPr>
          <w:t>http://www.st.com/web/en/catalog/tools/FM147/SC1887/PF260218?s_searchtype=keyword#</w:t>
        </w:r>
      </w:hyperlink>
    </w:p>
    <w:p w14:paraId="06DD51AD" w14:textId="0C918CAB" w:rsidR="00A4093A" w:rsidRPr="00840B8C" w:rsidRDefault="00A4093A" w:rsidP="00A4093A">
      <w:pPr>
        <w:jc w:val="both"/>
        <w:rPr>
          <w:rFonts w:cs="Arial"/>
        </w:rPr>
      </w:pPr>
      <w:r w:rsidRPr="00840B8C">
        <w:rPr>
          <w:rFonts w:cs="Arial"/>
        </w:rPr>
        <w:t xml:space="preserve">Now, you can connect the </w:t>
      </w:r>
      <w:r w:rsidR="00332E6E" w:rsidRPr="00332E6E">
        <w:rPr>
          <w:rFonts w:cs="Arial"/>
        </w:rPr>
        <w:t xml:space="preserve">STM32L552ZETx </w:t>
      </w:r>
      <w:r w:rsidRPr="00840B8C">
        <w:rPr>
          <w:rFonts w:cs="Arial"/>
        </w:rPr>
        <w:t xml:space="preserve">board to your computer using a USB type A to Mini-B cable and the device will be recognized with the name STM32 </w:t>
      </w:r>
      <w:proofErr w:type="spellStart"/>
      <w:r w:rsidRPr="00840B8C">
        <w:rPr>
          <w:rFonts w:cs="Arial"/>
        </w:rPr>
        <w:t>STLink</w:t>
      </w:r>
      <w:proofErr w:type="spellEnd"/>
      <w:r w:rsidRPr="00840B8C">
        <w:rPr>
          <w:rFonts w:cs="Arial"/>
        </w:rPr>
        <w:t>.</w:t>
      </w:r>
    </w:p>
    <w:p w14:paraId="73930B73" w14:textId="56FA6DE1" w:rsidR="00A4093A" w:rsidRPr="006E28D3" w:rsidRDefault="00A4093A" w:rsidP="00A4093A">
      <w:pPr>
        <w:pStyle w:val="Heading1"/>
      </w:pPr>
      <w:bookmarkStart w:id="6" w:name="_Toc89697820"/>
      <w:r>
        <w:t>C</w:t>
      </w:r>
      <w:r w:rsidRPr="00840B8C">
        <w:t xml:space="preserve">reate a </w:t>
      </w:r>
      <w:r w:rsidR="00677A0E">
        <w:t>N</w:t>
      </w:r>
      <w:r w:rsidRPr="00840B8C">
        <w:t xml:space="preserve">ew </w:t>
      </w:r>
      <w:r w:rsidR="00677A0E">
        <w:t>P</w:t>
      </w:r>
      <w:r w:rsidRPr="00840B8C">
        <w:t>roject</w:t>
      </w:r>
      <w:bookmarkEnd w:id="6"/>
    </w:p>
    <w:p w14:paraId="6B2B1E0E" w14:textId="4B8A0ECD" w:rsidR="00A4093A" w:rsidRPr="00840B8C" w:rsidRDefault="00A4093A" w:rsidP="00A4093A">
      <w:pPr>
        <w:rPr>
          <w:rFonts w:cs="Arial"/>
        </w:rPr>
      </w:pPr>
      <w:r w:rsidRPr="00840B8C">
        <w:rPr>
          <w:rFonts w:cs="Arial"/>
        </w:rPr>
        <w:t>To create a new project</w:t>
      </w:r>
      <w:r>
        <w:rPr>
          <w:rFonts w:cs="Arial"/>
        </w:rPr>
        <w:t>,</w:t>
      </w:r>
      <w:r w:rsidRPr="00840B8C">
        <w:rPr>
          <w:rFonts w:cs="Arial"/>
        </w:rPr>
        <w:t xml:space="preserve"> open </w:t>
      </w:r>
      <w:r>
        <w:rPr>
          <w:rFonts w:cs="Arial"/>
        </w:rPr>
        <w:t>KEIL</w:t>
      </w:r>
      <w:r w:rsidRPr="00840B8C">
        <w:rPr>
          <w:rFonts w:cs="Arial"/>
        </w:rPr>
        <w:t xml:space="preserve"> µVision and select from the top menu </w:t>
      </w:r>
      <w:r w:rsidR="0073602E">
        <w:rPr>
          <w:rFonts w:cs="Arial"/>
          <w:b/>
        </w:rPr>
        <w:t>P</w:t>
      </w:r>
      <w:r w:rsidRPr="00840B8C">
        <w:rPr>
          <w:rFonts w:cs="Arial"/>
          <w:b/>
        </w:rPr>
        <w:t xml:space="preserve">roject </w:t>
      </w:r>
      <w:r w:rsidR="00D9168F">
        <w:sym w:font="Wingdings" w:char="F0E0"/>
      </w:r>
      <w:r w:rsidRPr="00840B8C">
        <w:rPr>
          <w:rFonts w:cs="Arial"/>
          <w:b/>
        </w:rPr>
        <w:t xml:space="preserve"> New µVision </w:t>
      </w:r>
      <w:r w:rsidR="0073602E">
        <w:rPr>
          <w:rFonts w:cs="Arial"/>
          <w:b/>
        </w:rPr>
        <w:t>P</w:t>
      </w:r>
      <w:r w:rsidRPr="00840B8C">
        <w:rPr>
          <w:rFonts w:cs="Arial"/>
          <w:b/>
        </w:rPr>
        <w:t>roject</w:t>
      </w:r>
      <w:r w:rsidRPr="00840B8C">
        <w:rPr>
          <w:rFonts w:cs="Arial"/>
        </w:rPr>
        <w:t xml:space="preserve"> and </w:t>
      </w:r>
      <w:r w:rsidRPr="00737608">
        <w:rPr>
          <w:rFonts w:cs="Arial"/>
        </w:rPr>
        <w:t xml:space="preserve">choose the name and location of the new project. Then you have to select your device from a list. Note that if you haven’t installed the package </w:t>
      </w:r>
      <w:r w:rsidRPr="00840B8C">
        <w:rPr>
          <w:rFonts w:cs="Arial"/>
        </w:rPr>
        <w:t xml:space="preserve">of your device with the Pack Installer, your device </w:t>
      </w:r>
      <w:r>
        <w:rPr>
          <w:rFonts w:cs="Arial"/>
        </w:rPr>
        <w:t xml:space="preserve">may not </w:t>
      </w:r>
      <w:r w:rsidRPr="00A121F9">
        <w:rPr>
          <w:rFonts w:cs="Arial"/>
        </w:rPr>
        <w:t xml:space="preserve">appear in the list. </w:t>
      </w:r>
      <w:r>
        <w:rPr>
          <w:rFonts w:cs="Arial"/>
        </w:rPr>
        <w:t xml:space="preserve">The device we are using is </w:t>
      </w:r>
      <w:r w:rsidR="00332E6E" w:rsidRPr="00332E6E">
        <w:rPr>
          <w:rFonts w:cs="Arial"/>
          <w:b/>
        </w:rPr>
        <w:t>STM32L552ZETx</w:t>
      </w:r>
      <w:r>
        <w:rPr>
          <w:rFonts w:cs="Arial"/>
        </w:rPr>
        <w:t>.</w:t>
      </w:r>
    </w:p>
    <w:p w14:paraId="0A32D613" w14:textId="77777777" w:rsidR="00A4093A" w:rsidRDefault="00A4093A" w:rsidP="00A4093A">
      <w:r>
        <w:t xml:space="preserve">Then you may need to </w:t>
      </w:r>
      <w:r w:rsidRPr="00737608">
        <w:t xml:space="preserve">configure the runtime environment </w:t>
      </w:r>
      <w:r>
        <w:t>as follows:</w:t>
      </w:r>
    </w:p>
    <w:p w14:paraId="5B4B5025" w14:textId="77777777" w:rsidR="00A4093A" w:rsidRDefault="00A4093A" w:rsidP="00A4093A">
      <w:pPr>
        <w:keepNext/>
        <w:jc w:val="center"/>
      </w:pPr>
      <w:r>
        <w:rPr>
          <w:noProof/>
        </w:rPr>
        <w:lastRenderedPageBreak/>
        <w:drawing>
          <wp:inline distT="0" distB="0" distL="0" distR="0" wp14:anchorId="171216FF" wp14:editId="2C08E950">
            <wp:extent cx="5011947" cy="3870873"/>
            <wp:effectExtent l="0" t="0" r="0" b="0"/>
            <wp:docPr id="5" name="Picture 5"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Graphical user interface, application&#10;&#10;Description automatically generated"/>
                    <pic:cNvPicPr/>
                  </pic:nvPicPr>
                  <pic:blipFill>
                    <a:blip r:embed="rId16"/>
                    <a:stretch>
                      <a:fillRect/>
                    </a:stretch>
                  </pic:blipFill>
                  <pic:spPr>
                    <a:xfrm>
                      <a:off x="0" y="0"/>
                      <a:ext cx="5013216" cy="3871853"/>
                    </a:xfrm>
                    <a:prstGeom prst="rect">
                      <a:avLst/>
                    </a:prstGeom>
                  </pic:spPr>
                </pic:pic>
              </a:graphicData>
            </a:graphic>
          </wp:inline>
        </w:drawing>
      </w:r>
    </w:p>
    <w:p w14:paraId="734E92F3" w14:textId="77777777" w:rsidR="00A4093A" w:rsidRDefault="00A4093A" w:rsidP="00A4093A">
      <w:pPr>
        <w:pStyle w:val="Caption"/>
        <w:jc w:val="center"/>
      </w:pPr>
      <w:r>
        <w:t xml:space="preserve">Figure </w:t>
      </w:r>
      <w:r>
        <w:fldChar w:fldCharType="begin"/>
      </w:r>
      <w:r>
        <w:instrText xml:space="preserve"> SEQ Figure \* ARABIC </w:instrText>
      </w:r>
      <w:r>
        <w:fldChar w:fldCharType="separate"/>
      </w:r>
      <w:r>
        <w:rPr>
          <w:noProof/>
        </w:rPr>
        <w:t>4</w:t>
      </w:r>
      <w:r>
        <w:rPr>
          <w:noProof/>
        </w:rPr>
        <w:fldChar w:fldCharType="end"/>
      </w:r>
      <w:r>
        <w:t xml:space="preserve"> Run-time environment configuration</w:t>
      </w:r>
    </w:p>
    <w:p w14:paraId="2868699E" w14:textId="77777777" w:rsidR="00A4093A" w:rsidRDefault="00A4093A" w:rsidP="00A4093A"/>
    <w:p w14:paraId="48A89742" w14:textId="1BF9CF0C" w:rsidR="00A4093A" w:rsidRDefault="0073602E" w:rsidP="00A4093A">
      <w:r>
        <w:t>Y</w:t>
      </w:r>
      <w:r w:rsidR="00A4093A">
        <w:t>our project file will automatically include the startup files for the board. You may also include more libraries and other files through the</w:t>
      </w:r>
      <w:r w:rsidR="00A4093A" w:rsidRPr="00201DAE">
        <w:rPr>
          <w:b/>
        </w:rPr>
        <w:t xml:space="preserve"> Manage Run-Time Environment icon</w:t>
      </w:r>
      <w:r w:rsidR="00A4093A">
        <w:rPr>
          <w:noProof/>
        </w:rPr>
        <w:drawing>
          <wp:inline distT="0" distB="0" distL="0" distR="0" wp14:anchorId="6CEB7023" wp14:editId="1F39D2E5">
            <wp:extent cx="238125" cy="200025"/>
            <wp:effectExtent l="0" t="0" r="9525"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38125" cy="200025"/>
                    </a:xfrm>
                    <a:prstGeom prst="rect">
                      <a:avLst/>
                    </a:prstGeom>
                  </pic:spPr>
                </pic:pic>
              </a:graphicData>
            </a:graphic>
          </wp:inline>
        </w:drawing>
      </w:r>
      <w:r w:rsidR="00A4093A">
        <w:t>.</w:t>
      </w:r>
    </w:p>
    <w:p w14:paraId="06BF960C" w14:textId="5CC0890C" w:rsidR="00A4093A" w:rsidRDefault="00A4093A" w:rsidP="00A4093A">
      <w:r>
        <w:t>For compatibility reasons, in some projects, you may need to manually include some of the start-up files instead of using the runtime management.</w:t>
      </w:r>
    </w:p>
    <w:p w14:paraId="7EEC0061" w14:textId="5D495425" w:rsidR="00A4093A" w:rsidRPr="00840B8C" w:rsidRDefault="00A4093A" w:rsidP="00A4093A">
      <w:r w:rsidRPr="00840B8C">
        <w:t>Then</w:t>
      </w:r>
      <w:r w:rsidR="00F51A26">
        <w:t>,</w:t>
      </w:r>
      <w:r w:rsidRPr="00840B8C">
        <w:t xml:space="preserve"> </w:t>
      </w:r>
      <w:r>
        <w:t xml:space="preserve">click on the </w:t>
      </w:r>
      <w:r w:rsidRPr="00201DAE">
        <w:rPr>
          <w:b/>
        </w:rPr>
        <w:t>Options for Target</w:t>
      </w:r>
      <w:r>
        <w:t xml:space="preserve"> icon </w:t>
      </w:r>
      <w:r>
        <w:rPr>
          <w:noProof/>
        </w:rPr>
        <w:drawing>
          <wp:inline distT="0" distB="0" distL="0" distR="0" wp14:anchorId="085C6F7D" wp14:editId="5D2DCF26">
            <wp:extent cx="257175" cy="23812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257175" cy="238125"/>
                    </a:xfrm>
                    <a:prstGeom prst="rect">
                      <a:avLst/>
                    </a:prstGeom>
                  </pic:spPr>
                </pic:pic>
              </a:graphicData>
            </a:graphic>
          </wp:inline>
        </w:drawing>
      </w:r>
      <w:r>
        <w:t xml:space="preserve"> and do the following:</w:t>
      </w:r>
    </w:p>
    <w:p w14:paraId="3ED78804" w14:textId="013C8DDD" w:rsidR="00A4093A" w:rsidRPr="00840B8C" w:rsidRDefault="00A4093A" w:rsidP="00A4093A">
      <w:r>
        <w:t>You</w:t>
      </w:r>
      <w:r w:rsidRPr="00840B8C">
        <w:t xml:space="preserve"> need to indicate to the program </w:t>
      </w:r>
      <w:r w:rsidR="00F51A26">
        <w:t xml:space="preserve">that </w:t>
      </w:r>
      <w:r>
        <w:t xml:space="preserve">you </w:t>
      </w:r>
      <w:r w:rsidRPr="00840B8C">
        <w:t xml:space="preserve">are using the ST-Link to communicate with the board. In the </w:t>
      </w:r>
      <w:r w:rsidRPr="00201DAE">
        <w:rPr>
          <w:b/>
        </w:rPr>
        <w:t>Debug</w:t>
      </w:r>
      <w:r w:rsidRPr="00840B8C">
        <w:t xml:space="preserve"> tab, select </w:t>
      </w:r>
      <w:r w:rsidRPr="00201DAE">
        <w:rPr>
          <w:b/>
        </w:rPr>
        <w:t>ST-Link Debugger</w:t>
      </w:r>
      <w:r w:rsidRPr="00840B8C">
        <w:t xml:space="preserve"> from the list</w:t>
      </w:r>
      <w:r>
        <w:t xml:space="preserve"> (if you are using the on-board ST-Link Debugger)</w:t>
      </w:r>
      <w:r w:rsidRPr="00840B8C">
        <w:t>.</w:t>
      </w:r>
    </w:p>
    <w:p w14:paraId="6D89E82D" w14:textId="77777777" w:rsidR="00A4093A" w:rsidRPr="00840B8C" w:rsidRDefault="00A4093A" w:rsidP="00A4093A">
      <w:pPr>
        <w:jc w:val="center"/>
      </w:pPr>
      <w:r w:rsidRPr="00840B8C">
        <w:rPr>
          <w:noProof/>
        </w:rPr>
        <w:drawing>
          <wp:inline distT="0" distB="0" distL="0" distR="0" wp14:anchorId="4170BC3F" wp14:editId="1CF295C1">
            <wp:extent cx="2064936" cy="469617"/>
            <wp:effectExtent l="0" t="0" r="0" b="0"/>
            <wp:docPr id="3" name="Picture 3"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application&#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2064693" cy="469562"/>
                    </a:xfrm>
                    <a:prstGeom prst="rect">
                      <a:avLst/>
                    </a:prstGeom>
                  </pic:spPr>
                </pic:pic>
              </a:graphicData>
            </a:graphic>
          </wp:inline>
        </w:drawing>
      </w:r>
    </w:p>
    <w:p w14:paraId="5E9D07AC" w14:textId="77777777" w:rsidR="00A4093A" w:rsidRPr="00840B8C" w:rsidRDefault="00A4093A" w:rsidP="00A4093A">
      <w:pPr>
        <w:pStyle w:val="Caption"/>
        <w:jc w:val="center"/>
      </w:pPr>
      <w:r w:rsidRPr="00840B8C">
        <w:t>Figure 5: Debugger configuration</w:t>
      </w:r>
    </w:p>
    <w:p w14:paraId="493C3F1B" w14:textId="77777777" w:rsidR="00A4093A" w:rsidRPr="00840B8C" w:rsidRDefault="00A4093A" w:rsidP="00A4093A"/>
    <w:p w14:paraId="274DBEAF" w14:textId="1E957B2E" w:rsidR="00A4093A" w:rsidRPr="00840B8C" w:rsidRDefault="00A4093A" w:rsidP="00A4093A">
      <w:r w:rsidRPr="00840B8C">
        <w:t xml:space="preserve">Then press </w:t>
      </w:r>
      <w:r w:rsidR="00894667">
        <w:t>S</w:t>
      </w:r>
      <w:r w:rsidRPr="00840B8C">
        <w:t xml:space="preserve">etup and select </w:t>
      </w:r>
      <w:r w:rsidRPr="00840B8C">
        <w:rPr>
          <w:b/>
        </w:rPr>
        <w:t xml:space="preserve">Port </w:t>
      </w:r>
      <w:r w:rsidRPr="00737608">
        <w:rPr>
          <w:b/>
        </w:rPr>
        <w:t xml:space="preserve">SW </w:t>
      </w:r>
      <w:r w:rsidRPr="00737608">
        <w:t xml:space="preserve">in the Debug Adapter area.  Finally, in </w:t>
      </w:r>
      <w:r w:rsidR="00894667">
        <w:t xml:space="preserve">the </w:t>
      </w:r>
      <w:r w:rsidRPr="00737608">
        <w:rPr>
          <w:b/>
        </w:rPr>
        <w:t>Utilities</w:t>
      </w:r>
      <w:r w:rsidRPr="00737608">
        <w:t xml:space="preserve"> </w:t>
      </w:r>
      <w:r w:rsidRPr="00840B8C">
        <w:t>tab,</w:t>
      </w:r>
      <w:r>
        <w:t xml:space="preserve"> click the </w:t>
      </w:r>
      <w:r w:rsidRPr="00201DAE">
        <w:rPr>
          <w:b/>
        </w:rPr>
        <w:t>Settings</w:t>
      </w:r>
      <w:r>
        <w:t xml:space="preserve"> button for </w:t>
      </w:r>
      <w:r w:rsidRPr="00201DAE">
        <w:rPr>
          <w:b/>
        </w:rPr>
        <w:t>Use Debug Driver</w:t>
      </w:r>
      <w:r w:rsidR="00D04E20">
        <w:rPr>
          <w:b/>
        </w:rPr>
        <w:t>,</w:t>
      </w:r>
      <w:r>
        <w:rPr>
          <w:b/>
        </w:rPr>
        <w:t xml:space="preserve"> </w:t>
      </w:r>
      <w:r>
        <w:t>and</w:t>
      </w:r>
      <w:r w:rsidRPr="00840B8C">
        <w:t xml:space="preserve"> add the </w:t>
      </w:r>
      <w:r w:rsidR="00561019" w:rsidRPr="00561019">
        <w:rPr>
          <w:b/>
        </w:rPr>
        <w:t>STM32L5xx Flash</w:t>
      </w:r>
      <w:r>
        <w:rPr>
          <w:b/>
        </w:rPr>
        <w:t xml:space="preserve"> (On</w:t>
      </w:r>
      <w:r w:rsidR="00D04E20">
        <w:rPr>
          <w:b/>
        </w:rPr>
        <w:t>-</w:t>
      </w:r>
      <w:r>
        <w:rPr>
          <w:b/>
        </w:rPr>
        <w:t xml:space="preserve">chip Flash) </w:t>
      </w:r>
      <w:r w:rsidRPr="00201DAE">
        <w:t>to the</w:t>
      </w:r>
      <w:r w:rsidRPr="00840B8C">
        <w:t xml:space="preserve"> programming algorithm.</w:t>
      </w:r>
    </w:p>
    <w:p w14:paraId="6C990B2D" w14:textId="77777777" w:rsidR="00A4093A" w:rsidRPr="00840B8C" w:rsidRDefault="00A4093A" w:rsidP="00A4093A">
      <w:pPr>
        <w:jc w:val="center"/>
      </w:pPr>
      <w:r w:rsidRPr="00840B8C">
        <w:rPr>
          <w:noProof/>
        </w:rPr>
        <w:lastRenderedPageBreak/>
        <w:drawing>
          <wp:inline distT="0" distB="0" distL="0" distR="0" wp14:anchorId="2167D0ED" wp14:editId="26C6D656">
            <wp:extent cx="3165231" cy="2199911"/>
            <wp:effectExtent l="0" t="0" r="0" b="0"/>
            <wp:docPr id="4" name="Picture 4" descr="Graphical user interfac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text&#10;&#10;Description automatically generated"/>
                    <pic:cNvPicPr/>
                  </pic:nvPicPr>
                  <pic:blipFill>
                    <a:blip r:embed="rId20">
                      <a:extLst>
                        <a:ext uri="{28A0092B-C50C-407E-A947-70E740481C1C}">
                          <a14:useLocalDpi xmlns:a14="http://schemas.microsoft.com/office/drawing/2010/main" val="0"/>
                        </a:ext>
                      </a:extLst>
                    </a:blip>
                    <a:stretch>
                      <a:fillRect/>
                    </a:stretch>
                  </pic:blipFill>
                  <pic:spPr>
                    <a:xfrm>
                      <a:off x="0" y="0"/>
                      <a:ext cx="3168065" cy="2201881"/>
                    </a:xfrm>
                    <a:prstGeom prst="rect">
                      <a:avLst/>
                    </a:prstGeom>
                  </pic:spPr>
                </pic:pic>
              </a:graphicData>
            </a:graphic>
          </wp:inline>
        </w:drawing>
      </w:r>
    </w:p>
    <w:p w14:paraId="464EA1C0" w14:textId="77777777" w:rsidR="00A4093A" w:rsidRPr="00840B8C" w:rsidRDefault="00A4093A" w:rsidP="00A4093A">
      <w:pPr>
        <w:pStyle w:val="Caption"/>
        <w:jc w:val="center"/>
      </w:pPr>
      <w:r w:rsidRPr="00840B8C">
        <w:t>Figure 6: Debugger configuration</w:t>
      </w:r>
    </w:p>
    <w:p w14:paraId="51A02BE0" w14:textId="3E213432" w:rsidR="00A4093A" w:rsidRPr="00840B8C" w:rsidRDefault="00846E50" w:rsidP="00A4093A">
      <w:pPr>
        <w:rPr>
          <w:rFonts w:cs="Arial"/>
        </w:rPr>
      </w:pPr>
      <w:r>
        <w:t>You can now start</w:t>
      </w:r>
      <w:r w:rsidR="00A4093A">
        <w:t xml:space="preserve"> adding program files to the project. </w:t>
      </w:r>
      <w:r>
        <w:t>S</w:t>
      </w:r>
      <w:r w:rsidR="00A4093A">
        <w:t>ave a template project so that you do not have to repeat all these</w:t>
      </w:r>
      <w:r w:rsidR="006F1BB6">
        <w:t xml:space="preserve"> steps</w:t>
      </w:r>
      <w:r w:rsidR="00A4093A">
        <w:t xml:space="preserve"> next time.</w:t>
      </w:r>
    </w:p>
    <w:p w14:paraId="496BDC21" w14:textId="77777777" w:rsidR="00A4093A" w:rsidRDefault="00A4093A" w:rsidP="00A4093A">
      <w:pPr>
        <w:rPr>
          <w:rFonts w:cs="Arial"/>
        </w:rPr>
      </w:pPr>
      <w:r>
        <w:rPr>
          <w:rFonts w:cs="Arial"/>
        </w:rPr>
        <w:t>You can also use the template project provided.</w:t>
      </w:r>
    </w:p>
    <w:p w14:paraId="49E8ABEA" w14:textId="77777777" w:rsidR="00A4093A" w:rsidRPr="00840B8C" w:rsidRDefault="00A4093A" w:rsidP="00A4093A">
      <w:pPr>
        <w:rPr>
          <w:rFonts w:cs="Arial"/>
        </w:rPr>
      </w:pPr>
    </w:p>
    <w:p w14:paraId="7E18063F" w14:textId="77777777" w:rsidR="00A4093A" w:rsidRPr="002B0EC4" w:rsidRDefault="00A4093A" w:rsidP="00A4093A">
      <w:pPr>
        <w:rPr>
          <w:rFonts w:cs="Arial"/>
        </w:rPr>
      </w:pPr>
      <w:r w:rsidRPr="00840B8C">
        <w:rPr>
          <w:rFonts w:cs="Arial"/>
        </w:rPr>
        <w:t xml:space="preserve">For further information visit </w:t>
      </w:r>
      <w:r w:rsidRPr="00840B8C">
        <w:rPr>
          <w:rFonts w:cs="Arial"/>
          <w:color w:val="2C7FCE" w:themeColor="text2" w:themeTint="99"/>
          <w:u w:val="single"/>
        </w:rPr>
        <w:t>http://www.keil.com/support/</w:t>
      </w:r>
    </w:p>
    <w:p w14:paraId="7AB4A1B5" w14:textId="77777777" w:rsidR="00A4093A" w:rsidRPr="00582DE2" w:rsidRDefault="00A4093A" w:rsidP="00A4093A">
      <w:pPr>
        <w:rPr>
          <w:szCs w:val="24"/>
        </w:rPr>
      </w:pPr>
    </w:p>
    <w:p w14:paraId="7EACA2A6" w14:textId="77777777" w:rsidR="00A4093A" w:rsidRPr="00582DE2" w:rsidRDefault="00A4093A" w:rsidP="00A4093A">
      <w:pPr>
        <w:rPr>
          <w:szCs w:val="24"/>
        </w:rPr>
      </w:pPr>
    </w:p>
    <w:p w14:paraId="271C4E67" w14:textId="77777777" w:rsidR="001C2A6D" w:rsidRDefault="001C2A6D"/>
    <w:sectPr w:rsidR="001C2A6D" w:rsidSect="00A4093A">
      <w:headerReference w:type="default" r:id="rId21"/>
      <w:footerReference w:type="default" r:id="rId22"/>
      <w:pgSz w:w="12240" w:h="15840"/>
      <w:pgMar w:top="1440" w:right="1440" w:bottom="1440" w:left="1440" w:header="720"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AD806F" w14:textId="77777777" w:rsidR="004573BA" w:rsidRDefault="004573BA">
      <w:pPr>
        <w:spacing w:after="0" w:line="240" w:lineRule="auto"/>
      </w:pPr>
      <w:r>
        <w:separator/>
      </w:r>
    </w:p>
  </w:endnote>
  <w:endnote w:type="continuationSeparator" w:id="0">
    <w:p w14:paraId="464B8B22" w14:textId="77777777" w:rsidR="004573BA" w:rsidRDefault="004573B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64FB76" w14:textId="77777777" w:rsidR="00A4093A" w:rsidRDefault="00A4093A" w:rsidP="00921A5B">
    <w:pPr>
      <w:pStyle w:val="Footer"/>
      <w:tabs>
        <w:tab w:val="left" w:pos="5319"/>
      </w:tabs>
    </w:pPr>
    <w:r>
      <w:tab/>
    </w:r>
  </w:p>
  <w:p w14:paraId="780FE5C9" w14:textId="77777777" w:rsidR="00A4093A" w:rsidRDefault="00A4093A" w:rsidP="007032C9">
    <w:pPr>
      <w:pStyle w:val="Footer"/>
      <w:jc w:val="righ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2073365"/>
      <w:docPartObj>
        <w:docPartGallery w:val="Page Numbers (Bottom of Page)"/>
        <w:docPartUnique/>
      </w:docPartObj>
    </w:sdtPr>
    <w:sdtEndPr>
      <w:rPr>
        <w:noProof/>
      </w:rPr>
    </w:sdtEndPr>
    <w:sdtContent>
      <w:p w14:paraId="13AF68BF" w14:textId="77777777" w:rsidR="00A4093A" w:rsidRDefault="00000000">
        <w:pPr>
          <w:pStyle w:val="Footer"/>
          <w:jc w:val="center"/>
        </w:pPr>
      </w:p>
    </w:sdtContent>
  </w:sdt>
  <w:p w14:paraId="4B521CF6" w14:textId="77777777" w:rsidR="00A4093A" w:rsidRDefault="00A4093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DA7200" w14:textId="77777777" w:rsidR="00A4093A" w:rsidRDefault="00A4093A" w:rsidP="00BD2B2E">
    <w:pPr>
      <w:pStyle w:val="Footer"/>
      <w:ind w:left="-144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9E1278" w14:textId="77777777" w:rsidR="004573BA" w:rsidRDefault="004573BA">
      <w:pPr>
        <w:spacing w:after="0" w:line="240" w:lineRule="auto"/>
      </w:pPr>
      <w:r>
        <w:separator/>
      </w:r>
    </w:p>
  </w:footnote>
  <w:footnote w:type="continuationSeparator" w:id="0">
    <w:p w14:paraId="75FB5879" w14:textId="77777777" w:rsidR="004573BA" w:rsidRDefault="004573B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96A99" w14:textId="77777777" w:rsidR="00A4093A" w:rsidRDefault="00A4093A" w:rsidP="00757BD1">
    <w:pPr>
      <w:pStyle w:val="Header"/>
      <w:shd w:val="clear" w:color="auto" w:fill="FFFFFF" w:themeFill="background1"/>
      <w:jc w:val="center"/>
      <w:rPr>
        <w:sz w:val="10"/>
        <w:szCs w:val="14"/>
      </w:rPr>
    </w:pPr>
    <w:bookmarkStart w:id="0" w:name="_Hlk85463807"/>
  </w:p>
  <w:p w14:paraId="2B1B42C1" w14:textId="77777777" w:rsidR="00A4093A" w:rsidRDefault="00A4093A" w:rsidP="00757BD1">
    <w:pPr>
      <w:pStyle w:val="Header"/>
      <w:shd w:val="clear" w:color="auto" w:fill="FFFFFF" w:themeFill="background1"/>
      <w:jc w:val="center"/>
      <w:rPr>
        <w:sz w:val="10"/>
        <w:szCs w:val="14"/>
      </w:rPr>
    </w:pPr>
  </w:p>
  <w:p w14:paraId="4FDCB16A" w14:textId="77777777" w:rsidR="00A4093A" w:rsidRPr="00757BD1" w:rsidRDefault="00A4093A" w:rsidP="00757BD1">
    <w:pPr>
      <w:pStyle w:val="Header"/>
      <w:shd w:val="clear" w:color="auto" w:fill="0091BD"/>
      <w:jc w:val="center"/>
      <w:rPr>
        <w:sz w:val="10"/>
        <w:szCs w:val="14"/>
      </w:rPr>
    </w:pPr>
  </w:p>
  <w:p w14:paraId="608F1E66" w14:textId="77777777" w:rsidR="00A4093A" w:rsidRDefault="00A4093A" w:rsidP="00757BD1">
    <w:pPr>
      <w:pStyle w:val="Header"/>
      <w:shd w:val="clear" w:color="auto" w:fill="0091BD"/>
      <w:jc w:val="center"/>
    </w:pPr>
    <w:r>
      <w:rPr>
        <w:noProof/>
      </w:rPr>
      <w:drawing>
        <wp:inline distT="0" distB="0" distL="0" distR="0" wp14:anchorId="02B76256" wp14:editId="50442F98">
          <wp:extent cx="1116281" cy="13555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RM_Education_horizontal_white.png"/>
                  <pic:cNvPicPr/>
                </pic:nvPicPr>
                <pic:blipFill>
                  <a:blip r:embed="rId1">
                    <a:extLst>
                      <a:ext uri="{28A0092B-C50C-407E-A947-70E740481C1C}">
                        <a14:useLocalDpi xmlns:a14="http://schemas.microsoft.com/office/drawing/2010/main" val="0"/>
                      </a:ext>
                    </a:extLst>
                  </a:blip>
                  <a:stretch>
                    <a:fillRect/>
                  </a:stretch>
                </pic:blipFill>
                <pic:spPr>
                  <a:xfrm>
                    <a:off x="0" y="0"/>
                    <a:ext cx="1134851" cy="137809"/>
                  </a:xfrm>
                  <a:prstGeom prst="rect">
                    <a:avLst/>
                  </a:prstGeom>
                  <a:solidFill>
                    <a:srgbClr val="0091BD"/>
                  </a:solidFill>
                </pic:spPr>
              </pic:pic>
            </a:graphicData>
          </a:graphic>
        </wp:inline>
      </w:drawing>
    </w:r>
  </w:p>
  <w:bookmarkEnd w:id="0"/>
  <w:p w14:paraId="6D8E28A9" w14:textId="77777777" w:rsidR="00A4093A" w:rsidRPr="00757BD1" w:rsidRDefault="00A4093A" w:rsidP="00757BD1">
    <w:pPr>
      <w:pStyle w:val="Header"/>
      <w:shd w:val="clear" w:color="auto" w:fill="0091BD"/>
      <w:jc w:val="center"/>
      <w:rPr>
        <w:sz w:val="14"/>
        <w:szCs w:val="1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525FD" w14:textId="77777777" w:rsidR="00A4093A" w:rsidRDefault="00A4093A">
    <w:pPr>
      <w:pStyle w:val="Header"/>
    </w:pPr>
    <w:r>
      <w:rPr>
        <w:noProof/>
      </w:rPr>
      <w:drawing>
        <wp:anchor distT="0" distB="0" distL="114300" distR="114300" simplePos="0" relativeHeight="251659264" behindDoc="0" locked="1" layoutInCell="1" allowOverlap="1" wp14:anchorId="62E2B675" wp14:editId="2E7E87FD">
          <wp:simplePos x="0" y="0"/>
          <wp:positionH relativeFrom="margin">
            <wp:posOffset>-685800</wp:posOffset>
          </wp:positionH>
          <wp:positionV relativeFrom="paragraph">
            <wp:posOffset>185420</wp:posOffset>
          </wp:positionV>
          <wp:extent cx="2261870" cy="273050"/>
          <wp:effectExtent l="0" t="0" r="5080" b="0"/>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community.arm.com/cfs-filesystemfile/__key/communityserver-components-secureimagefileviewer/communityserver-blogs-components-weblogfiles-00-00-00-19-93/ARM_5F00_Education_5F00_vertical_5F00_blue.png_2D00_1800x1012x2.png?_=636836670764988716"/>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2261870" cy="2730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3B473" w14:textId="77777777" w:rsidR="00A4093A" w:rsidRDefault="00A409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A6837"/>
    <w:multiLevelType w:val="hybridMultilevel"/>
    <w:tmpl w:val="51C41E4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3ADD011F"/>
    <w:multiLevelType w:val="hybridMultilevel"/>
    <w:tmpl w:val="529C9C7A"/>
    <w:lvl w:ilvl="0" w:tplc="FFA60E1C">
      <w:start w:val="1"/>
      <w:numFmt w:val="decimal"/>
      <w:pStyle w:val="TOCHeading"/>
      <w:lvlText w:val="%1"/>
      <w:lvlJc w:val="left"/>
      <w:pPr>
        <w:ind w:left="36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16cid:durableId="325789962">
    <w:abstractNumId w:val="1"/>
  </w:num>
  <w:num w:numId="2" w16cid:durableId="195118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4093A"/>
    <w:rsid w:val="0008352D"/>
    <w:rsid w:val="000D3083"/>
    <w:rsid w:val="001C2A6D"/>
    <w:rsid w:val="00332E6E"/>
    <w:rsid w:val="003C4723"/>
    <w:rsid w:val="0040103C"/>
    <w:rsid w:val="0044468A"/>
    <w:rsid w:val="004573BA"/>
    <w:rsid w:val="004711CE"/>
    <w:rsid w:val="004C1516"/>
    <w:rsid w:val="004D202A"/>
    <w:rsid w:val="00561019"/>
    <w:rsid w:val="00562A0F"/>
    <w:rsid w:val="00677A0E"/>
    <w:rsid w:val="006B67E7"/>
    <w:rsid w:val="006F1BB6"/>
    <w:rsid w:val="0073602E"/>
    <w:rsid w:val="007E3BB9"/>
    <w:rsid w:val="007E7C21"/>
    <w:rsid w:val="00846E50"/>
    <w:rsid w:val="00894667"/>
    <w:rsid w:val="009C6870"/>
    <w:rsid w:val="00A4093A"/>
    <w:rsid w:val="00A446EC"/>
    <w:rsid w:val="00A4704E"/>
    <w:rsid w:val="00A62F85"/>
    <w:rsid w:val="00AD57EE"/>
    <w:rsid w:val="00B40905"/>
    <w:rsid w:val="00B46965"/>
    <w:rsid w:val="00B959FF"/>
    <w:rsid w:val="00CA7024"/>
    <w:rsid w:val="00CE6261"/>
    <w:rsid w:val="00D04E20"/>
    <w:rsid w:val="00D86146"/>
    <w:rsid w:val="00D9168F"/>
    <w:rsid w:val="00DB7BF7"/>
    <w:rsid w:val="00EB1A06"/>
    <w:rsid w:val="00F51A26"/>
    <w:rsid w:val="00F7250A"/>
    <w:rsid w:val="00FB14BE"/>
    <w:rsid w:val="00FE696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E63CC9"/>
  <w15:chartTrackingRefBased/>
  <w15:docId w15:val="{50D9FDF6-373D-4001-BBC4-CBAD45327C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093A"/>
    <w:pPr>
      <w:spacing w:line="259" w:lineRule="auto"/>
    </w:pPr>
    <w:rPr>
      <w:rFonts w:ascii="Calibri" w:eastAsiaTheme="minorEastAsia" w:hAnsi="Calibri"/>
      <w:color w:val="333E48"/>
      <w:kern w:val="0"/>
      <w:sz w:val="22"/>
      <w:szCs w:val="22"/>
      <w:lang w:eastAsia="zh-CN"/>
      <w14:ligatures w14:val="none"/>
    </w:rPr>
  </w:style>
  <w:style w:type="paragraph" w:styleId="Heading1">
    <w:name w:val="heading 1"/>
    <w:basedOn w:val="Normal"/>
    <w:next w:val="Normal"/>
    <w:link w:val="Heading1Char"/>
    <w:uiPriority w:val="9"/>
    <w:qFormat/>
    <w:rsid w:val="00A409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09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409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409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409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409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409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409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409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09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409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409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409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409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409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409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409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4093A"/>
    <w:rPr>
      <w:rFonts w:eastAsiaTheme="majorEastAsia" w:cstheme="majorBidi"/>
      <w:color w:val="272727" w:themeColor="text1" w:themeTint="D8"/>
    </w:rPr>
  </w:style>
  <w:style w:type="paragraph" w:styleId="Title">
    <w:name w:val="Title"/>
    <w:basedOn w:val="Normal"/>
    <w:next w:val="Normal"/>
    <w:link w:val="TitleChar"/>
    <w:uiPriority w:val="10"/>
    <w:qFormat/>
    <w:rsid w:val="00A409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409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409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409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4093A"/>
    <w:pPr>
      <w:spacing w:before="160"/>
      <w:jc w:val="center"/>
    </w:pPr>
    <w:rPr>
      <w:i/>
      <w:iCs/>
      <w:color w:val="404040" w:themeColor="text1" w:themeTint="BF"/>
    </w:rPr>
  </w:style>
  <w:style w:type="character" w:customStyle="1" w:styleId="QuoteChar">
    <w:name w:val="Quote Char"/>
    <w:basedOn w:val="DefaultParagraphFont"/>
    <w:link w:val="Quote"/>
    <w:uiPriority w:val="29"/>
    <w:rsid w:val="00A4093A"/>
    <w:rPr>
      <w:i/>
      <w:iCs/>
      <w:color w:val="404040" w:themeColor="text1" w:themeTint="BF"/>
    </w:rPr>
  </w:style>
  <w:style w:type="paragraph" w:styleId="ListParagraph">
    <w:name w:val="List Paragraph"/>
    <w:basedOn w:val="Normal"/>
    <w:link w:val="ListParagraphChar"/>
    <w:uiPriority w:val="34"/>
    <w:qFormat/>
    <w:rsid w:val="00A4093A"/>
    <w:pPr>
      <w:ind w:left="720"/>
      <w:contextualSpacing/>
    </w:pPr>
  </w:style>
  <w:style w:type="character" w:styleId="IntenseEmphasis">
    <w:name w:val="Intense Emphasis"/>
    <w:basedOn w:val="DefaultParagraphFont"/>
    <w:uiPriority w:val="21"/>
    <w:qFormat/>
    <w:rsid w:val="00A4093A"/>
    <w:rPr>
      <w:i/>
      <w:iCs/>
      <w:color w:val="0F4761" w:themeColor="accent1" w:themeShade="BF"/>
    </w:rPr>
  </w:style>
  <w:style w:type="paragraph" w:styleId="IntenseQuote">
    <w:name w:val="Intense Quote"/>
    <w:basedOn w:val="Normal"/>
    <w:next w:val="Normal"/>
    <w:link w:val="IntenseQuoteChar"/>
    <w:uiPriority w:val="30"/>
    <w:qFormat/>
    <w:rsid w:val="00A409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4093A"/>
    <w:rPr>
      <w:i/>
      <w:iCs/>
      <w:color w:val="0F4761" w:themeColor="accent1" w:themeShade="BF"/>
    </w:rPr>
  </w:style>
  <w:style w:type="character" w:styleId="IntenseReference">
    <w:name w:val="Intense Reference"/>
    <w:basedOn w:val="DefaultParagraphFont"/>
    <w:uiPriority w:val="32"/>
    <w:qFormat/>
    <w:rsid w:val="00A4093A"/>
    <w:rPr>
      <w:b/>
      <w:bCs/>
      <w:smallCaps/>
      <w:color w:val="0F4761" w:themeColor="accent1" w:themeShade="BF"/>
      <w:spacing w:val="5"/>
    </w:rPr>
  </w:style>
  <w:style w:type="paragraph" w:styleId="Header">
    <w:name w:val="header"/>
    <w:basedOn w:val="Normal"/>
    <w:link w:val="HeaderChar"/>
    <w:uiPriority w:val="99"/>
    <w:unhideWhenUsed/>
    <w:rsid w:val="00A409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4093A"/>
    <w:rPr>
      <w:rFonts w:ascii="Calibri" w:eastAsiaTheme="minorEastAsia" w:hAnsi="Calibri"/>
      <w:color w:val="333E48"/>
      <w:kern w:val="0"/>
      <w:sz w:val="22"/>
      <w:szCs w:val="22"/>
      <w:lang w:eastAsia="zh-CN"/>
      <w14:ligatures w14:val="none"/>
    </w:rPr>
  </w:style>
  <w:style w:type="paragraph" w:styleId="Footer">
    <w:name w:val="footer"/>
    <w:basedOn w:val="Normal"/>
    <w:link w:val="FooterChar"/>
    <w:uiPriority w:val="99"/>
    <w:unhideWhenUsed/>
    <w:rsid w:val="00A409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4093A"/>
    <w:rPr>
      <w:rFonts w:ascii="Calibri" w:eastAsiaTheme="minorEastAsia" w:hAnsi="Calibri"/>
      <w:color w:val="333E48"/>
      <w:kern w:val="0"/>
      <w:sz w:val="22"/>
      <w:szCs w:val="22"/>
      <w:lang w:eastAsia="zh-CN"/>
      <w14:ligatures w14:val="none"/>
    </w:rPr>
  </w:style>
  <w:style w:type="character" w:styleId="Hyperlink">
    <w:name w:val="Hyperlink"/>
    <w:basedOn w:val="DefaultParagraphFont"/>
    <w:uiPriority w:val="99"/>
    <w:unhideWhenUsed/>
    <w:rsid w:val="00A4093A"/>
    <w:rPr>
      <w:color w:val="0000FF"/>
      <w:u w:val="single"/>
    </w:rPr>
  </w:style>
  <w:style w:type="paragraph" w:styleId="TOCHeading">
    <w:name w:val="TOC Heading"/>
    <w:basedOn w:val="Heading1"/>
    <w:next w:val="Normal"/>
    <w:uiPriority w:val="39"/>
    <w:unhideWhenUsed/>
    <w:qFormat/>
    <w:rsid w:val="00A4093A"/>
    <w:pPr>
      <w:numPr>
        <w:numId w:val="1"/>
      </w:numPr>
      <w:spacing w:after="360"/>
      <w:outlineLvl w:val="9"/>
    </w:pPr>
    <w:rPr>
      <w:rFonts w:ascii="Calibri" w:hAnsi="Calibri"/>
      <w:b/>
      <w:color w:val="333E48"/>
      <w:sz w:val="44"/>
      <w:szCs w:val="32"/>
      <w:lang w:val="en-US"/>
    </w:rPr>
  </w:style>
  <w:style w:type="paragraph" w:styleId="TOC1">
    <w:name w:val="toc 1"/>
    <w:basedOn w:val="Normal"/>
    <w:next w:val="Normal"/>
    <w:autoRedefine/>
    <w:uiPriority w:val="39"/>
    <w:unhideWhenUsed/>
    <w:rsid w:val="00A4093A"/>
    <w:pPr>
      <w:tabs>
        <w:tab w:val="left" w:pos="440"/>
        <w:tab w:val="right" w:leader="dot" w:pos="9016"/>
      </w:tabs>
      <w:spacing w:after="100"/>
    </w:pPr>
    <w:rPr>
      <w:b/>
      <w:noProof/>
      <w:sz w:val="28"/>
    </w:rPr>
  </w:style>
  <w:style w:type="paragraph" w:styleId="TOC2">
    <w:name w:val="toc 2"/>
    <w:basedOn w:val="Normal"/>
    <w:next w:val="Normal"/>
    <w:autoRedefine/>
    <w:uiPriority w:val="39"/>
    <w:unhideWhenUsed/>
    <w:rsid w:val="00A4093A"/>
    <w:pPr>
      <w:spacing w:after="100"/>
      <w:ind w:left="220"/>
    </w:pPr>
  </w:style>
  <w:style w:type="paragraph" w:styleId="Caption">
    <w:name w:val="caption"/>
    <w:basedOn w:val="Normal"/>
    <w:next w:val="Normal"/>
    <w:uiPriority w:val="35"/>
    <w:unhideWhenUsed/>
    <w:qFormat/>
    <w:rsid w:val="00A4093A"/>
    <w:pPr>
      <w:spacing w:after="200" w:line="240" w:lineRule="auto"/>
    </w:pPr>
    <w:rPr>
      <w:i/>
      <w:iCs/>
      <w:color w:val="0E2841" w:themeColor="text2"/>
      <w:sz w:val="20"/>
      <w:szCs w:val="18"/>
    </w:rPr>
  </w:style>
  <w:style w:type="character" w:customStyle="1" w:styleId="ListParagraphChar">
    <w:name w:val="List Paragraph Char"/>
    <w:basedOn w:val="DefaultParagraphFont"/>
    <w:link w:val="ListParagraph"/>
    <w:uiPriority w:val="34"/>
    <w:rsid w:val="00A4093A"/>
  </w:style>
  <w:style w:type="character" w:styleId="UnresolvedMention">
    <w:name w:val="Unresolved Mention"/>
    <w:basedOn w:val="DefaultParagraphFont"/>
    <w:uiPriority w:val="99"/>
    <w:semiHidden/>
    <w:unhideWhenUsed/>
    <w:rsid w:val="00B409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tmp"/><Relationship Id="rId18" Type="http://schemas.openxmlformats.org/officeDocument/2006/relationships/image" Target="media/image7.png"/><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header" Target="header1.xml"/><Relationship Id="rId12" Type="http://schemas.openxmlformats.org/officeDocument/2006/relationships/hyperlink" Target="https://www.keil.com/demo/eval/arm.htm" TargetMode="External"/><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9.tmp"/><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st.com/en/development-tools/st-link-v2.html"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www.st.com/web/en/catalog/tools/FM147/SC1887/PF260218?s_searchtype=keyword" TargetMode="External"/><Relationship Id="rId23"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tmp"/><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4.tmp"/><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6</Pages>
  <Words>745</Words>
  <Characters>3901</Characters>
  <Application>Microsoft Office Word</Application>
  <DocSecurity>0</DocSecurity>
  <Lines>95</Lines>
  <Paragraphs>55</Paragraphs>
  <ScaleCrop>false</ScaleCrop>
  <Company/>
  <LinksUpToDate>false</LinksUpToDate>
  <CharactersWithSpaces>4591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Taisiia Nekrasova</dc:creator>
  <cp:keywords/>
  <dc:description/>
  <cp:lastModifiedBy>Tom Carter</cp:lastModifiedBy>
  <cp:revision>16</cp:revision>
  <dcterms:created xsi:type="dcterms:W3CDTF">2025-10-13T11:47:00Z</dcterms:created>
  <dcterms:modified xsi:type="dcterms:W3CDTF">2025-10-13T12:14:00Z</dcterms:modified>
</cp:coreProperties>
</file>