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233F2" w14:textId="77777777" w:rsidR="00900CEC" w:rsidRPr="000422B8" w:rsidRDefault="00900CEC" w:rsidP="00900CEC">
      <w:pPr>
        <w:pStyle w:val="Title"/>
        <w:jc w:val="right"/>
      </w:pPr>
      <w:r w:rsidRPr="00AE20B3">
        <w:rPr>
          <w:rFonts w:ascii="Calibri" w:hAnsi="Calibri"/>
          <w:b/>
          <w:i/>
          <w:spacing w:val="0"/>
          <w:kern w:val="0"/>
          <w:sz w:val="36"/>
          <w:szCs w:val="22"/>
        </w:rPr>
        <w:t>Real Time Operating Systems Design and Programming</w:t>
      </w:r>
    </w:p>
    <w:p w14:paraId="671FAEDE" w14:textId="77777777" w:rsidR="00900CEC" w:rsidRDefault="00900CEC" w:rsidP="00900CEC">
      <w:pPr>
        <w:jc w:val="right"/>
        <w:rPr>
          <w:b/>
          <w:sz w:val="52"/>
        </w:rPr>
      </w:pPr>
      <w:r>
        <w:rPr>
          <w:b/>
          <w:sz w:val="52"/>
        </w:rPr>
        <w:t>LAB 2</w:t>
      </w:r>
    </w:p>
    <w:p w14:paraId="45846053" w14:textId="1DF4C9C9" w:rsidR="00900CEC" w:rsidRPr="0014055E" w:rsidRDefault="00130C2A" w:rsidP="00900CEC">
      <w:pPr>
        <w:jc w:val="right"/>
        <w:rPr>
          <w:b/>
          <w:sz w:val="48"/>
        </w:rPr>
      </w:pPr>
      <w:r>
        <w:rPr>
          <w:b/>
          <w:sz w:val="48"/>
        </w:rPr>
        <w:t>Thread</w:t>
      </w:r>
      <w:r w:rsidR="00900CEC" w:rsidRPr="003D6CD2">
        <w:rPr>
          <w:b/>
          <w:sz w:val="48"/>
        </w:rPr>
        <w:t xml:space="preserve"> Lab</w:t>
      </w:r>
      <w:r w:rsidR="00900CEC" w:rsidRPr="003D6CD2">
        <w:rPr>
          <w:b/>
          <w:sz w:val="48"/>
        </w:rPr>
        <w:br/>
      </w:r>
      <w:r>
        <w:rPr>
          <w:b/>
          <w:sz w:val="48"/>
        </w:rPr>
        <w:t>RTOS</w:t>
      </w:r>
      <w:r w:rsidR="00900CEC">
        <w:rPr>
          <w:b/>
          <w:sz w:val="48"/>
        </w:rPr>
        <w:t xml:space="preserve"> Basics</w:t>
      </w:r>
    </w:p>
    <w:p w14:paraId="02703CA7" w14:textId="77777777" w:rsidR="00900CEC" w:rsidRDefault="00900CEC" w:rsidP="00900CEC">
      <w:pPr>
        <w:rPr>
          <w:b/>
        </w:rPr>
      </w:pPr>
    </w:p>
    <w:p w14:paraId="26D386BF" w14:textId="77777777" w:rsidR="00900CEC" w:rsidRDefault="00900CEC" w:rsidP="00900CEC">
      <w:pPr>
        <w:jc w:val="right"/>
        <w:rPr>
          <w:b/>
        </w:rPr>
      </w:pPr>
    </w:p>
    <w:p w14:paraId="1BE50A15" w14:textId="77777777" w:rsidR="00900CEC" w:rsidRDefault="00900CEC" w:rsidP="00900CEC">
      <w:pPr>
        <w:jc w:val="right"/>
        <w:rPr>
          <w:b/>
        </w:rPr>
      </w:pPr>
      <w:r>
        <w:rPr>
          <w:b/>
        </w:rPr>
        <w:br w:type="page"/>
      </w:r>
    </w:p>
    <w:sdt>
      <w:sdtPr>
        <w:rPr>
          <w:rFonts w:eastAsiaTheme="minorEastAsia" w:cstheme="minorBidi"/>
          <w:b w:val="0"/>
          <w:sz w:val="22"/>
          <w:szCs w:val="22"/>
          <w:lang w:val="en-GB"/>
        </w:rPr>
        <w:id w:val="-1588927551"/>
        <w:docPartObj>
          <w:docPartGallery w:val="Table of Contents"/>
          <w:docPartUnique/>
        </w:docPartObj>
      </w:sdtPr>
      <w:sdtEndPr>
        <w:rPr>
          <w:bCs/>
          <w:noProof/>
        </w:rPr>
      </w:sdtEndPr>
      <w:sdtContent>
        <w:p w14:paraId="3CC0970E" w14:textId="77777777" w:rsidR="00900CEC" w:rsidRDefault="00900CEC" w:rsidP="00900CEC">
          <w:pPr>
            <w:pStyle w:val="TOCHeading"/>
            <w:numPr>
              <w:ilvl w:val="0"/>
              <w:numId w:val="0"/>
            </w:numPr>
            <w:ind w:left="360" w:hanging="360"/>
          </w:pPr>
          <w:r>
            <w:t>Contents</w:t>
          </w:r>
        </w:p>
        <w:p w14:paraId="436FBC3E" w14:textId="77777777" w:rsidR="00900CEC" w:rsidRDefault="00900CEC" w:rsidP="00900CEC">
          <w:pPr>
            <w:pStyle w:val="TOC1"/>
            <w:rPr>
              <w:rFonts w:asciiTheme="minorHAnsi" w:hAnsiTheme="minorHAnsi"/>
              <w:b w:val="0"/>
              <w:color w:val="auto"/>
              <w:sz w:val="22"/>
            </w:rPr>
          </w:pPr>
          <w:r>
            <w:fldChar w:fldCharType="begin"/>
          </w:r>
          <w:r>
            <w:instrText xml:space="preserve"> TOC \o "1-3" \h \z \u </w:instrText>
          </w:r>
          <w:r>
            <w:fldChar w:fldCharType="separate"/>
          </w:r>
          <w:hyperlink w:anchor="_Toc85464517" w:history="1">
            <w:r w:rsidRPr="00036FD5">
              <w:rPr>
                <w:rStyle w:val="Hyperlink"/>
              </w:rPr>
              <w:t>1</w:t>
            </w:r>
            <w:r>
              <w:rPr>
                <w:rFonts w:asciiTheme="minorHAnsi" w:hAnsiTheme="minorHAnsi"/>
                <w:b w:val="0"/>
                <w:color w:val="auto"/>
                <w:sz w:val="22"/>
              </w:rPr>
              <w:tab/>
            </w:r>
            <w:r w:rsidRPr="00036FD5">
              <w:rPr>
                <w:rStyle w:val="Hyperlink"/>
              </w:rPr>
              <w:t>Overview</w:t>
            </w:r>
            <w:r>
              <w:rPr>
                <w:webHidden/>
              </w:rPr>
              <w:tab/>
            </w:r>
            <w:r>
              <w:rPr>
                <w:webHidden/>
              </w:rPr>
              <w:fldChar w:fldCharType="begin"/>
            </w:r>
            <w:r>
              <w:rPr>
                <w:webHidden/>
              </w:rPr>
              <w:instrText xml:space="preserve"> PAGEREF _Toc85464517 \h </w:instrText>
            </w:r>
            <w:r>
              <w:rPr>
                <w:webHidden/>
              </w:rPr>
            </w:r>
            <w:r>
              <w:rPr>
                <w:webHidden/>
              </w:rPr>
              <w:fldChar w:fldCharType="separate"/>
            </w:r>
            <w:r>
              <w:rPr>
                <w:webHidden/>
              </w:rPr>
              <w:t>2</w:t>
            </w:r>
            <w:r>
              <w:rPr>
                <w:webHidden/>
              </w:rPr>
              <w:fldChar w:fldCharType="end"/>
            </w:r>
          </w:hyperlink>
        </w:p>
        <w:p w14:paraId="30956D4B" w14:textId="77777777" w:rsidR="00900CEC" w:rsidRDefault="00900CEC" w:rsidP="00900CEC">
          <w:pPr>
            <w:pStyle w:val="TOC1"/>
            <w:rPr>
              <w:rFonts w:asciiTheme="minorHAnsi" w:hAnsiTheme="minorHAnsi"/>
              <w:b w:val="0"/>
              <w:color w:val="auto"/>
              <w:sz w:val="22"/>
            </w:rPr>
          </w:pPr>
          <w:hyperlink w:anchor="_Toc85464518" w:history="1">
            <w:r w:rsidRPr="00036FD5">
              <w:rPr>
                <w:rStyle w:val="Hyperlink"/>
              </w:rPr>
              <w:t>2</w:t>
            </w:r>
            <w:r>
              <w:rPr>
                <w:rFonts w:asciiTheme="minorHAnsi" w:hAnsiTheme="minorHAnsi"/>
                <w:b w:val="0"/>
                <w:color w:val="auto"/>
                <w:sz w:val="22"/>
              </w:rPr>
              <w:tab/>
            </w:r>
            <w:r w:rsidRPr="00036FD5">
              <w:rPr>
                <w:rStyle w:val="Hyperlink"/>
              </w:rPr>
              <w:t>Setting up RTX</w:t>
            </w:r>
            <w:r>
              <w:rPr>
                <w:webHidden/>
              </w:rPr>
              <w:tab/>
            </w:r>
            <w:r>
              <w:rPr>
                <w:webHidden/>
              </w:rPr>
              <w:fldChar w:fldCharType="begin"/>
            </w:r>
            <w:r>
              <w:rPr>
                <w:webHidden/>
              </w:rPr>
              <w:instrText xml:space="preserve"> PAGEREF _Toc85464518 \h </w:instrText>
            </w:r>
            <w:r>
              <w:rPr>
                <w:webHidden/>
              </w:rPr>
            </w:r>
            <w:r>
              <w:rPr>
                <w:webHidden/>
              </w:rPr>
              <w:fldChar w:fldCharType="separate"/>
            </w:r>
            <w:r>
              <w:rPr>
                <w:webHidden/>
              </w:rPr>
              <w:t>2</w:t>
            </w:r>
            <w:r>
              <w:rPr>
                <w:webHidden/>
              </w:rPr>
              <w:fldChar w:fldCharType="end"/>
            </w:r>
          </w:hyperlink>
        </w:p>
        <w:p w14:paraId="6F8E96C2" w14:textId="1DAA2287" w:rsidR="00900CEC" w:rsidRDefault="00900CEC" w:rsidP="00900CEC">
          <w:pPr>
            <w:pStyle w:val="TOC1"/>
            <w:rPr>
              <w:rFonts w:asciiTheme="minorHAnsi" w:hAnsiTheme="minorHAnsi"/>
              <w:b w:val="0"/>
              <w:color w:val="auto"/>
              <w:sz w:val="22"/>
            </w:rPr>
          </w:pPr>
          <w:hyperlink w:anchor="_Toc85464519" w:history="1">
            <w:r w:rsidRPr="00036FD5">
              <w:rPr>
                <w:rStyle w:val="Hyperlink"/>
              </w:rPr>
              <w:t>3</w:t>
            </w:r>
            <w:r>
              <w:rPr>
                <w:rFonts w:asciiTheme="minorHAnsi" w:hAnsiTheme="minorHAnsi"/>
                <w:b w:val="0"/>
                <w:color w:val="auto"/>
                <w:sz w:val="22"/>
              </w:rPr>
              <w:tab/>
            </w:r>
            <w:r w:rsidRPr="00036FD5">
              <w:rPr>
                <w:rStyle w:val="Hyperlink"/>
              </w:rPr>
              <w:t xml:space="preserve">RTX </w:t>
            </w:r>
            <w:r w:rsidR="00A73741">
              <w:rPr>
                <w:rStyle w:val="Hyperlink"/>
              </w:rPr>
              <w:t>Thread</w:t>
            </w:r>
            <w:r>
              <w:rPr>
                <w:webHidden/>
              </w:rPr>
              <w:tab/>
            </w:r>
            <w:r>
              <w:rPr>
                <w:webHidden/>
              </w:rPr>
              <w:fldChar w:fldCharType="begin"/>
            </w:r>
            <w:r>
              <w:rPr>
                <w:webHidden/>
              </w:rPr>
              <w:instrText xml:space="preserve"> PAGEREF _Toc85464519 \h </w:instrText>
            </w:r>
            <w:r>
              <w:rPr>
                <w:webHidden/>
              </w:rPr>
            </w:r>
            <w:r>
              <w:rPr>
                <w:webHidden/>
              </w:rPr>
              <w:fldChar w:fldCharType="separate"/>
            </w:r>
            <w:r>
              <w:rPr>
                <w:webHidden/>
              </w:rPr>
              <w:t>3</w:t>
            </w:r>
            <w:r>
              <w:rPr>
                <w:webHidden/>
              </w:rPr>
              <w:fldChar w:fldCharType="end"/>
            </w:r>
          </w:hyperlink>
        </w:p>
        <w:p w14:paraId="4C3A7960" w14:textId="20C01DF6" w:rsidR="00900CEC" w:rsidRDefault="00900CEC" w:rsidP="00900CEC">
          <w:pPr>
            <w:pStyle w:val="TOC1"/>
            <w:rPr>
              <w:rFonts w:asciiTheme="minorHAnsi" w:hAnsiTheme="minorHAnsi"/>
              <w:b w:val="0"/>
              <w:color w:val="auto"/>
              <w:sz w:val="22"/>
            </w:rPr>
          </w:pPr>
          <w:hyperlink w:anchor="_Toc85464520" w:history="1">
            <w:r w:rsidRPr="00036FD5">
              <w:rPr>
                <w:rStyle w:val="Hyperlink"/>
              </w:rPr>
              <w:t>4</w:t>
            </w:r>
            <w:r>
              <w:rPr>
                <w:rFonts w:asciiTheme="minorHAnsi" w:hAnsiTheme="minorHAnsi"/>
                <w:b w:val="0"/>
                <w:color w:val="auto"/>
                <w:sz w:val="22"/>
              </w:rPr>
              <w:tab/>
            </w:r>
            <w:r w:rsidR="00A73741">
              <w:rPr>
                <w:rStyle w:val="Hyperlink"/>
              </w:rPr>
              <w:t>Thread</w:t>
            </w:r>
            <w:r w:rsidRPr="00036FD5">
              <w:rPr>
                <w:rStyle w:val="Hyperlink"/>
              </w:rPr>
              <w:t xml:space="preserve"> Creation</w:t>
            </w:r>
            <w:r>
              <w:rPr>
                <w:webHidden/>
              </w:rPr>
              <w:tab/>
            </w:r>
            <w:r>
              <w:rPr>
                <w:webHidden/>
              </w:rPr>
              <w:fldChar w:fldCharType="begin"/>
            </w:r>
            <w:r>
              <w:rPr>
                <w:webHidden/>
              </w:rPr>
              <w:instrText xml:space="preserve"> PAGEREF _Toc85464520 \h </w:instrText>
            </w:r>
            <w:r>
              <w:rPr>
                <w:webHidden/>
              </w:rPr>
            </w:r>
            <w:r>
              <w:rPr>
                <w:webHidden/>
              </w:rPr>
              <w:fldChar w:fldCharType="separate"/>
            </w:r>
            <w:r>
              <w:rPr>
                <w:webHidden/>
              </w:rPr>
              <w:t>4</w:t>
            </w:r>
            <w:r>
              <w:rPr>
                <w:webHidden/>
              </w:rPr>
              <w:fldChar w:fldCharType="end"/>
            </w:r>
          </w:hyperlink>
        </w:p>
        <w:p w14:paraId="7A4F3D1A" w14:textId="073E601A" w:rsidR="00900CEC" w:rsidRDefault="00900CEC" w:rsidP="00900CEC">
          <w:pPr>
            <w:pStyle w:val="TOC1"/>
            <w:rPr>
              <w:rFonts w:asciiTheme="minorHAnsi" w:hAnsiTheme="minorHAnsi"/>
              <w:b w:val="0"/>
              <w:color w:val="auto"/>
              <w:sz w:val="22"/>
            </w:rPr>
          </w:pPr>
          <w:hyperlink w:anchor="_Toc85464521" w:history="1">
            <w:r w:rsidRPr="00036FD5">
              <w:rPr>
                <w:rStyle w:val="Hyperlink"/>
              </w:rPr>
              <w:t>5</w:t>
            </w:r>
            <w:r>
              <w:rPr>
                <w:rFonts w:asciiTheme="minorHAnsi" w:hAnsiTheme="minorHAnsi"/>
                <w:b w:val="0"/>
                <w:color w:val="auto"/>
                <w:sz w:val="22"/>
              </w:rPr>
              <w:tab/>
            </w:r>
            <w:r w:rsidR="00A73741">
              <w:rPr>
                <w:rStyle w:val="Hyperlink"/>
              </w:rPr>
              <w:t>Thread</w:t>
            </w:r>
            <w:r w:rsidRPr="00036FD5">
              <w:rPr>
                <w:rStyle w:val="Hyperlink"/>
              </w:rPr>
              <w:t xml:space="preserve"> Termination</w:t>
            </w:r>
            <w:r>
              <w:rPr>
                <w:webHidden/>
              </w:rPr>
              <w:tab/>
            </w:r>
            <w:r>
              <w:rPr>
                <w:webHidden/>
              </w:rPr>
              <w:fldChar w:fldCharType="begin"/>
            </w:r>
            <w:r>
              <w:rPr>
                <w:webHidden/>
              </w:rPr>
              <w:instrText xml:space="preserve"> PAGEREF _Toc85464521 \h </w:instrText>
            </w:r>
            <w:r>
              <w:rPr>
                <w:webHidden/>
              </w:rPr>
            </w:r>
            <w:r>
              <w:rPr>
                <w:webHidden/>
              </w:rPr>
              <w:fldChar w:fldCharType="separate"/>
            </w:r>
            <w:r>
              <w:rPr>
                <w:webHidden/>
              </w:rPr>
              <w:t>5</w:t>
            </w:r>
            <w:r>
              <w:rPr>
                <w:webHidden/>
              </w:rPr>
              <w:fldChar w:fldCharType="end"/>
            </w:r>
          </w:hyperlink>
        </w:p>
        <w:p w14:paraId="4CE7F77F" w14:textId="77777777" w:rsidR="00900CEC" w:rsidRDefault="00900CEC" w:rsidP="00900CEC">
          <w:pPr>
            <w:pStyle w:val="TOC1"/>
            <w:rPr>
              <w:rFonts w:asciiTheme="minorHAnsi" w:hAnsiTheme="minorHAnsi"/>
              <w:b w:val="0"/>
              <w:color w:val="auto"/>
              <w:sz w:val="22"/>
            </w:rPr>
          </w:pPr>
          <w:hyperlink w:anchor="_Toc85464522" w:history="1">
            <w:r w:rsidRPr="00036FD5">
              <w:rPr>
                <w:rStyle w:val="Hyperlink"/>
              </w:rPr>
              <w:t>6</w:t>
            </w:r>
            <w:r>
              <w:rPr>
                <w:rFonts w:asciiTheme="minorHAnsi" w:hAnsiTheme="minorHAnsi"/>
                <w:b w:val="0"/>
                <w:color w:val="auto"/>
                <w:sz w:val="22"/>
              </w:rPr>
              <w:tab/>
            </w:r>
            <w:r w:rsidRPr="00036FD5">
              <w:rPr>
                <w:rStyle w:val="Hyperlink"/>
              </w:rPr>
              <w:t>Context Switching</w:t>
            </w:r>
            <w:r>
              <w:rPr>
                <w:webHidden/>
              </w:rPr>
              <w:tab/>
            </w:r>
            <w:r>
              <w:rPr>
                <w:webHidden/>
              </w:rPr>
              <w:fldChar w:fldCharType="begin"/>
            </w:r>
            <w:r>
              <w:rPr>
                <w:webHidden/>
              </w:rPr>
              <w:instrText xml:space="preserve"> PAGEREF _Toc85464522 \h </w:instrText>
            </w:r>
            <w:r>
              <w:rPr>
                <w:webHidden/>
              </w:rPr>
            </w:r>
            <w:r>
              <w:rPr>
                <w:webHidden/>
              </w:rPr>
              <w:fldChar w:fldCharType="separate"/>
            </w:r>
            <w:r>
              <w:rPr>
                <w:webHidden/>
              </w:rPr>
              <w:t>5</w:t>
            </w:r>
            <w:r>
              <w:rPr>
                <w:webHidden/>
              </w:rPr>
              <w:fldChar w:fldCharType="end"/>
            </w:r>
          </w:hyperlink>
        </w:p>
        <w:p w14:paraId="7A0E9016" w14:textId="77777777" w:rsidR="00900CEC" w:rsidRDefault="00900CEC" w:rsidP="00900CEC">
          <w:pPr>
            <w:pStyle w:val="TOC1"/>
            <w:rPr>
              <w:rFonts w:asciiTheme="minorHAnsi" w:hAnsiTheme="minorHAnsi"/>
              <w:b w:val="0"/>
              <w:color w:val="auto"/>
              <w:sz w:val="22"/>
            </w:rPr>
          </w:pPr>
          <w:hyperlink w:anchor="_Toc85464523" w:history="1">
            <w:r w:rsidRPr="00036FD5">
              <w:rPr>
                <w:rStyle w:val="Hyperlink"/>
              </w:rPr>
              <w:t>7</w:t>
            </w:r>
            <w:r>
              <w:rPr>
                <w:rFonts w:asciiTheme="minorHAnsi" w:hAnsiTheme="minorHAnsi"/>
                <w:b w:val="0"/>
                <w:color w:val="auto"/>
                <w:sz w:val="22"/>
              </w:rPr>
              <w:tab/>
            </w:r>
            <w:r w:rsidRPr="00036FD5">
              <w:rPr>
                <w:rStyle w:val="Hyperlink"/>
              </w:rPr>
              <w:t>Lab Procedure</w:t>
            </w:r>
            <w:r>
              <w:rPr>
                <w:webHidden/>
              </w:rPr>
              <w:tab/>
            </w:r>
            <w:r>
              <w:rPr>
                <w:webHidden/>
              </w:rPr>
              <w:fldChar w:fldCharType="begin"/>
            </w:r>
            <w:r>
              <w:rPr>
                <w:webHidden/>
              </w:rPr>
              <w:instrText xml:space="preserve"> PAGEREF _Toc85464523 \h </w:instrText>
            </w:r>
            <w:r>
              <w:rPr>
                <w:webHidden/>
              </w:rPr>
            </w:r>
            <w:r>
              <w:rPr>
                <w:webHidden/>
              </w:rPr>
              <w:fldChar w:fldCharType="separate"/>
            </w:r>
            <w:r>
              <w:rPr>
                <w:webHidden/>
              </w:rPr>
              <w:t>5</w:t>
            </w:r>
            <w:r>
              <w:rPr>
                <w:webHidden/>
              </w:rPr>
              <w:fldChar w:fldCharType="end"/>
            </w:r>
          </w:hyperlink>
        </w:p>
        <w:p w14:paraId="1BBA8ABD" w14:textId="77777777" w:rsidR="00900CEC" w:rsidRDefault="00900CEC" w:rsidP="00900CEC">
          <w:pPr>
            <w:rPr>
              <w:bCs/>
              <w:noProof/>
            </w:rPr>
          </w:pPr>
          <w:r>
            <w:rPr>
              <w:b/>
              <w:bCs/>
              <w:noProof/>
            </w:rPr>
            <w:fldChar w:fldCharType="end"/>
          </w:r>
        </w:p>
      </w:sdtContent>
    </w:sdt>
    <w:p w14:paraId="5E693A1E" w14:textId="77777777" w:rsidR="00900CEC" w:rsidRPr="00490E26" w:rsidRDefault="00900CEC" w:rsidP="00900CEC">
      <w:pPr>
        <w:sectPr w:rsidR="00900CEC" w:rsidRPr="00490E26" w:rsidSect="00900CEC">
          <w:headerReference w:type="default" r:id="rId7"/>
          <w:footerReference w:type="default" r:id="rId8"/>
          <w:headerReference w:type="first" r:id="rId9"/>
          <w:footerReference w:type="first" r:id="rId10"/>
          <w:pgSz w:w="11906" w:h="16838"/>
          <w:pgMar w:top="1560" w:right="1440" w:bottom="1440" w:left="1440" w:header="142" w:footer="708" w:gutter="0"/>
          <w:pgNumType w:start="0"/>
          <w:cols w:space="708"/>
          <w:titlePg/>
          <w:docGrid w:linePitch="360"/>
        </w:sectPr>
      </w:pPr>
      <w:r>
        <w:rPr>
          <w:b/>
        </w:rPr>
        <w:br w:type="page"/>
      </w:r>
    </w:p>
    <w:p w14:paraId="05E7795A" w14:textId="77777777" w:rsidR="00900CEC" w:rsidRDefault="00900CEC" w:rsidP="00900CEC">
      <w:pPr>
        <w:pStyle w:val="Heading1"/>
      </w:pPr>
      <w:bookmarkStart w:id="1" w:name="_Toc342220553"/>
      <w:bookmarkStart w:id="2" w:name="_Toc85464517"/>
      <w:r>
        <w:lastRenderedPageBreak/>
        <w:t>Overview</w:t>
      </w:r>
      <w:bookmarkEnd w:id="1"/>
      <w:bookmarkEnd w:id="2"/>
    </w:p>
    <w:p w14:paraId="1C272D1E" w14:textId="178C5041" w:rsidR="00900CEC" w:rsidRPr="0029455F" w:rsidRDefault="00900CEC" w:rsidP="00900CEC">
      <w:r>
        <w:t>In this lab</w:t>
      </w:r>
      <w:r w:rsidR="004E172C">
        <w:t>,</w:t>
      </w:r>
      <w:r>
        <w:t xml:space="preserve"> you will configure </w:t>
      </w:r>
      <w:proofErr w:type="spellStart"/>
      <w:r w:rsidR="00A62D63">
        <w:t>FreeRTOS</w:t>
      </w:r>
      <w:proofErr w:type="spellEnd"/>
      <w:r>
        <w:t xml:space="preserve"> and create and destroy some </w:t>
      </w:r>
      <w:r w:rsidR="00A62D63">
        <w:t>threads</w:t>
      </w:r>
      <w:r>
        <w:t xml:space="preserve"> using the </w:t>
      </w:r>
      <w:r w:rsidR="0029455F" w:rsidRPr="0029455F">
        <w:rPr>
          <w:b/>
          <w:bCs/>
        </w:rPr>
        <w:t>CMSIS</w:t>
      </w:r>
      <w:r w:rsidR="0029455F" w:rsidRPr="0029455F">
        <w:rPr>
          <w:b/>
          <w:bCs/>
        </w:rPr>
        <w:noBreakHyphen/>
        <w:t>RTOS2</w:t>
      </w:r>
      <w:r w:rsidR="0029455F" w:rsidRPr="0029455F">
        <w:t xml:space="preserve"> API</w:t>
      </w:r>
      <w:r>
        <w:t xml:space="preserve">. You </w:t>
      </w:r>
      <w:r w:rsidR="004E172C">
        <w:t>will</w:t>
      </w:r>
      <w:r>
        <w:t xml:space="preserve"> walk through how the OS performs </w:t>
      </w:r>
      <w:r w:rsidR="00A73741">
        <w:t>thread</w:t>
      </w:r>
      <w:r>
        <w:t xml:space="preserve"> creation, termination and switching operations. Additionally, this lab will involve some concepts from the Scheduler Lecture - don’t </w:t>
      </w:r>
      <w:r w:rsidR="00166885">
        <w:t>worry</w:t>
      </w:r>
      <w:r>
        <w:t xml:space="preserve"> if you do not yet understand some of the advanced features of the </w:t>
      </w:r>
      <w:r w:rsidR="0029455F" w:rsidRPr="0029455F">
        <w:rPr>
          <w:b/>
          <w:bCs/>
        </w:rPr>
        <w:t>CMSIS</w:t>
      </w:r>
      <w:r w:rsidR="0029455F" w:rsidRPr="0029455F">
        <w:rPr>
          <w:b/>
          <w:bCs/>
        </w:rPr>
        <w:noBreakHyphen/>
        <w:t>RTOS2</w:t>
      </w:r>
      <w:r>
        <w:t>. More specific real</w:t>
      </w:r>
      <w:r w:rsidR="00D76DCE">
        <w:t>-</w:t>
      </w:r>
      <w:r>
        <w:t>time OS features and advanced embedded software development topics will be covered in later lectures and labs.</w:t>
      </w:r>
    </w:p>
    <w:p w14:paraId="1E3CA7E1" w14:textId="6451375B" w:rsidR="00900CEC" w:rsidRPr="00641399" w:rsidRDefault="00DC346C" w:rsidP="00900CEC">
      <w:pPr>
        <w:pStyle w:val="Heading1"/>
        <w:rPr>
          <w:rFonts w:eastAsia="SimSun"/>
        </w:rPr>
      </w:pPr>
      <w:r w:rsidRPr="00641399">
        <w:rPr>
          <w:rFonts w:eastAsia="SimSun"/>
        </w:rPr>
        <w:t>CMSIS</w:t>
      </w:r>
      <w:r w:rsidRPr="00641399">
        <w:rPr>
          <w:rFonts w:eastAsia="SimSun"/>
        </w:rPr>
        <w:noBreakHyphen/>
        <w:t>RTOS2 Threads</w:t>
      </w:r>
    </w:p>
    <w:p w14:paraId="18011A1D" w14:textId="5ED87B17" w:rsidR="00900CEC" w:rsidRDefault="007D73DA" w:rsidP="00900CEC">
      <w:pPr>
        <w:rPr>
          <w:rFonts w:eastAsia="SimSun"/>
        </w:rPr>
      </w:pPr>
      <w:r>
        <w:t>CMSIS-RTOS2</w:t>
      </w:r>
      <w:r w:rsidR="00900CEC">
        <w:t xml:space="preserve"> uses the word “</w:t>
      </w:r>
      <w:r>
        <w:t>thread</w:t>
      </w:r>
      <w:r w:rsidR="00900CEC">
        <w:t xml:space="preserve">” for a process. This is basically represented by a C function with the keyword </w:t>
      </w:r>
      <w:r w:rsidR="00900CEC">
        <w:rPr>
          <w:b/>
        </w:rPr>
        <w:t>“</w:t>
      </w:r>
      <w:r w:rsidR="00C615BE">
        <w:rPr>
          <w:b/>
        </w:rPr>
        <w:t>Thread</w:t>
      </w:r>
      <w:r w:rsidR="00900CEC">
        <w:rPr>
          <w:b/>
        </w:rPr>
        <w:t>”</w:t>
      </w:r>
      <w:r w:rsidR="00900CEC">
        <w:t xml:space="preserve"> preceding the function return type. This indicates that the compiler will not handle the function entry and exit codes, which are usually responsible for managing the stack.</w:t>
      </w:r>
    </w:p>
    <w:p w14:paraId="7D5386ED" w14:textId="76809DA9" w:rsidR="00900CEC" w:rsidRDefault="00900CEC" w:rsidP="00900CEC">
      <w:r>
        <w:t xml:space="preserve"> A typical </w:t>
      </w:r>
      <w:r w:rsidR="00C615BE">
        <w:t>thread</w:t>
      </w:r>
      <w:r>
        <w:t xml:space="preserve"> looks like this:</w:t>
      </w:r>
    </w:p>
    <w:p w14:paraId="1BD0A47C" w14:textId="77777777" w:rsidR="00754BF1" w:rsidRDefault="00754BF1" w:rsidP="00754BF1">
      <w:r>
        <w:t xml:space="preserve">void </w:t>
      </w:r>
      <w:proofErr w:type="spellStart"/>
      <w:proofErr w:type="gramStart"/>
      <w:r>
        <w:t>MyThread</w:t>
      </w:r>
      <w:proofErr w:type="spellEnd"/>
      <w:r>
        <w:t>(</w:t>
      </w:r>
      <w:proofErr w:type="gramEnd"/>
      <w:r>
        <w:t>void *argument) {</w:t>
      </w:r>
    </w:p>
    <w:p w14:paraId="2E42F33A" w14:textId="77777777" w:rsidR="00754BF1" w:rsidRDefault="00754BF1" w:rsidP="00754BF1">
      <w:r>
        <w:t xml:space="preserve">    for </w:t>
      </w:r>
      <w:proofErr w:type="gramStart"/>
      <w:r>
        <w:t>(;;)</w:t>
      </w:r>
      <w:proofErr w:type="gramEnd"/>
      <w:r>
        <w:t xml:space="preserve"> {</w:t>
      </w:r>
    </w:p>
    <w:p w14:paraId="5979CB2A" w14:textId="77777777" w:rsidR="00754BF1" w:rsidRDefault="00754BF1" w:rsidP="00754BF1">
      <w:r>
        <w:t xml:space="preserve">        /*…*/</w:t>
      </w:r>
    </w:p>
    <w:p w14:paraId="3073F4F5" w14:textId="77777777" w:rsidR="00754BF1" w:rsidRDefault="00754BF1" w:rsidP="00754BF1">
      <w:r>
        <w:t xml:space="preserve">    }</w:t>
      </w:r>
    </w:p>
    <w:p w14:paraId="3AC279D1" w14:textId="77777777" w:rsidR="00754BF1" w:rsidRDefault="00754BF1" w:rsidP="00754BF1">
      <w:r>
        <w:t>}</w:t>
      </w:r>
    </w:p>
    <w:p w14:paraId="5831F049" w14:textId="38DC361A" w:rsidR="00900CEC" w:rsidRDefault="00900CEC" w:rsidP="00754BF1">
      <w:r>
        <w:t>Notice</w:t>
      </w:r>
      <w:r w:rsidR="00E1092D">
        <w:t xml:space="preserve"> that</w:t>
      </w:r>
      <w:r>
        <w:t xml:space="preserve"> a </w:t>
      </w:r>
      <w:r w:rsidR="00754BF1">
        <w:t>thread</w:t>
      </w:r>
      <w:r>
        <w:t xml:space="preserve"> in </w:t>
      </w:r>
      <w:r w:rsidR="0024156B">
        <w:t xml:space="preserve">an </w:t>
      </w:r>
      <w:r>
        <w:t xml:space="preserve">embedded system usually never terminates and should be considered as a self-contained mini program. You may start or end a </w:t>
      </w:r>
      <w:r w:rsidR="00754BF1">
        <w:t>thread</w:t>
      </w:r>
      <w:r>
        <w:t xml:space="preserve"> through OS functions</w:t>
      </w:r>
      <w:r w:rsidR="0024156B">
        <w:t>,</w:t>
      </w:r>
      <w:r>
        <w:t xml:space="preserve"> which will be covered later in this lab. </w:t>
      </w:r>
      <w:r w:rsidR="0024156B">
        <w:t>T</w:t>
      </w:r>
      <w:r>
        <w:t xml:space="preserve">he return type is usually always </w:t>
      </w:r>
      <w:r>
        <w:rPr>
          <w:b/>
        </w:rPr>
        <w:t>void</w:t>
      </w:r>
      <w:r>
        <w:t>.</w:t>
      </w:r>
    </w:p>
    <w:p w14:paraId="0EDC1569" w14:textId="15FAF351" w:rsidR="00900CEC" w:rsidRDefault="00754BF1" w:rsidP="00900CEC">
      <w:pPr>
        <w:pStyle w:val="Heading1"/>
        <w:rPr>
          <w:rFonts w:eastAsia="SimSun"/>
        </w:rPr>
      </w:pPr>
      <w:r>
        <w:rPr>
          <w:rFonts w:eastAsia="SimSun"/>
        </w:rPr>
        <w:t>Thread</w:t>
      </w:r>
      <w:r w:rsidR="00900CEC">
        <w:rPr>
          <w:rFonts w:eastAsia="SimSun"/>
        </w:rPr>
        <w:t xml:space="preserve"> Creation</w:t>
      </w:r>
    </w:p>
    <w:p w14:paraId="5107FD47" w14:textId="5CB62354" w:rsidR="006475A5" w:rsidRPr="006475A5" w:rsidRDefault="006475A5" w:rsidP="006475A5">
      <w:r w:rsidRPr="006475A5">
        <w:t xml:space="preserve">Use </w:t>
      </w:r>
      <w:proofErr w:type="spellStart"/>
      <w:proofErr w:type="gramStart"/>
      <w:r w:rsidRPr="006475A5">
        <w:rPr>
          <w:b/>
          <w:bCs/>
        </w:rPr>
        <w:t>osThreadNew</w:t>
      </w:r>
      <w:proofErr w:type="spellEnd"/>
      <w:r w:rsidRPr="006475A5">
        <w:rPr>
          <w:b/>
          <w:bCs/>
        </w:rPr>
        <w:t>(</w:t>
      </w:r>
      <w:proofErr w:type="gramEnd"/>
      <w:r w:rsidRPr="006475A5">
        <w:rPr>
          <w:b/>
          <w:bCs/>
        </w:rPr>
        <w:t>)</w:t>
      </w:r>
      <w:r w:rsidRPr="006475A5">
        <w:t>:</w:t>
      </w:r>
    </w:p>
    <w:p w14:paraId="42B731F8" w14:textId="77777777" w:rsidR="006475A5" w:rsidRPr="006475A5" w:rsidRDefault="006475A5" w:rsidP="006475A5">
      <w:pPr>
        <w:rPr>
          <w:rFonts w:eastAsia="SimSun"/>
        </w:rPr>
      </w:pPr>
      <w:proofErr w:type="spellStart"/>
      <w:r w:rsidRPr="006475A5">
        <w:rPr>
          <w:rFonts w:eastAsia="SimSun"/>
        </w:rPr>
        <w:t>const</w:t>
      </w:r>
      <w:proofErr w:type="spellEnd"/>
      <w:r w:rsidRPr="006475A5">
        <w:rPr>
          <w:rFonts w:eastAsia="SimSun"/>
        </w:rPr>
        <w:t xml:space="preserve"> </w:t>
      </w:r>
      <w:proofErr w:type="spellStart"/>
      <w:r w:rsidRPr="006475A5">
        <w:rPr>
          <w:rFonts w:eastAsia="SimSun"/>
        </w:rPr>
        <w:t>osThreadAttr_t</w:t>
      </w:r>
      <w:proofErr w:type="spellEnd"/>
      <w:r w:rsidRPr="006475A5">
        <w:rPr>
          <w:rFonts w:eastAsia="SimSun"/>
        </w:rPr>
        <w:t xml:space="preserve"> </w:t>
      </w:r>
      <w:proofErr w:type="spellStart"/>
      <w:r w:rsidRPr="006475A5">
        <w:rPr>
          <w:rFonts w:eastAsia="SimSun"/>
        </w:rPr>
        <w:t>MyAttr</w:t>
      </w:r>
      <w:proofErr w:type="spellEnd"/>
      <w:r w:rsidRPr="006475A5">
        <w:rPr>
          <w:rFonts w:eastAsia="SimSun"/>
        </w:rPr>
        <w:t xml:space="preserve"> = {</w:t>
      </w:r>
    </w:p>
    <w:p w14:paraId="0904DE46" w14:textId="77777777" w:rsidR="006475A5" w:rsidRPr="006475A5" w:rsidRDefault="006475A5" w:rsidP="006475A5">
      <w:pPr>
        <w:rPr>
          <w:rFonts w:eastAsia="SimSun"/>
        </w:rPr>
      </w:pPr>
      <w:r w:rsidRPr="006475A5">
        <w:rPr>
          <w:rFonts w:eastAsia="SimSun"/>
        </w:rPr>
        <w:t xml:space="preserve">    .name       = "</w:t>
      </w:r>
      <w:proofErr w:type="spellStart"/>
      <w:r w:rsidRPr="006475A5">
        <w:rPr>
          <w:rFonts w:eastAsia="SimSun"/>
        </w:rPr>
        <w:t>GreenLedOn</w:t>
      </w:r>
      <w:proofErr w:type="spellEnd"/>
      <w:r w:rsidRPr="006475A5">
        <w:rPr>
          <w:rFonts w:eastAsia="SimSun"/>
        </w:rPr>
        <w:t>",</w:t>
      </w:r>
    </w:p>
    <w:p w14:paraId="1ACFDB7B" w14:textId="77777777" w:rsidR="006475A5" w:rsidRPr="006475A5" w:rsidRDefault="006475A5" w:rsidP="006475A5">
      <w:pPr>
        <w:rPr>
          <w:rFonts w:eastAsia="SimSun"/>
        </w:rPr>
      </w:pPr>
      <w:r w:rsidRPr="006475A5">
        <w:rPr>
          <w:rFonts w:eastAsia="SimSun"/>
        </w:rPr>
        <w:t xml:space="preserve">    </w:t>
      </w:r>
      <w:proofErr w:type="gramStart"/>
      <w:r w:rsidRPr="006475A5">
        <w:rPr>
          <w:rFonts w:eastAsia="SimSun"/>
        </w:rPr>
        <w:t>.priority</w:t>
      </w:r>
      <w:proofErr w:type="gramEnd"/>
      <w:r w:rsidRPr="006475A5">
        <w:rPr>
          <w:rFonts w:eastAsia="SimSun"/>
        </w:rPr>
        <w:t xml:space="preserve">   = </w:t>
      </w:r>
      <w:proofErr w:type="spellStart"/>
      <w:r w:rsidRPr="006475A5">
        <w:rPr>
          <w:rFonts w:eastAsia="SimSun"/>
        </w:rPr>
        <w:t>osPriorityNormal</w:t>
      </w:r>
      <w:proofErr w:type="spellEnd"/>
      <w:r w:rsidRPr="006475A5">
        <w:rPr>
          <w:rFonts w:eastAsia="SimSun"/>
        </w:rPr>
        <w:t>,</w:t>
      </w:r>
    </w:p>
    <w:p w14:paraId="3323AC11" w14:textId="77777777" w:rsidR="006475A5" w:rsidRPr="006475A5" w:rsidRDefault="006475A5" w:rsidP="006475A5">
      <w:pPr>
        <w:rPr>
          <w:rFonts w:eastAsia="SimSun"/>
        </w:rPr>
      </w:pPr>
      <w:r w:rsidRPr="006475A5">
        <w:rPr>
          <w:rFonts w:eastAsia="SimSun"/>
        </w:rPr>
        <w:t xml:space="preserve">    </w:t>
      </w:r>
      <w:proofErr w:type="gramStart"/>
      <w:r w:rsidRPr="006475A5">
        <w:rPr>
          <w:rFonts w:eastAsia="SimSun"/>
        </w:rPr>
        <w:t>.</w:t>
      </w:r>
      <w:proofErr w:type="spellStart"/>
      <w:r w:rsidRPr="006475A5">
        <w:rPr>
          <w:rFonts w:eastAsia="SimSun"/>
        </w:rPr>
        <w:t>stack</w:t>
      </w:r>
      <w:proofErr w:type="gramEnd"/>
      <w:r w:rsidRPr="006475A5">
        <w:rPr>
          <w:rFonts w:eastAsia="SimSun"/>
        </w:rPr>
        <w:t>_size</w:t>
      </w:r>
      <w:proofErr w:type="spellEnd"/>
      <w:r w:rsidRPr="006475A5">
        <w:rPr>
          <w:rFonts w:eastAsia="SimSun"/>
        </w:rPr>
        <w:t xml:space="preserve"> = </w:t>
      </w:r>
      <w:proofErr w:type="gramStart"/>
      <w:r w:rsidRPr="006475A5">
        <w:rPr>
          <w:rFonts w:eastAsia="SimSun"/>
        </w:rPr>
        <w:t>512  /</w:t>
      </w:r>
      <w:proofErr w:type="gramEnd"/>
      <w:r w:rsidRPr="006475A5">
        <w:rPr>
          <w:rFonts w:eastAsia="SimSun"/>
        </w:rPr>
        <w:t>/ bytes</w:t>
      </w:r>
    </w:p>
    <w:p w14:paraId="7A8CCC5B" w14:textId="77777777" w:rsidR="006475A5" w:rsidRPr="006475A5" w:rsidRDefault="006475A5" w:rsidP="006475A5">
      <w:pPr>
        <w:rPr>
          <w:rFonts w:eastAsia="SimSun"/>
        </w:rPr>
      </w:pPr>
      <w:r w:rsidRPr="006475A5">
        <w:rPr>
          <w:rFonts w:eastAsia="SimSun"/>
        </w:rPr>
        <w:t>};</w:t>
      </w:r>
    </w:p>
    <w:p w14:paraId="0688CA81" w14:textId="77777777" w:rsidR="006475A5" w:rsidRPr="006475A5" w:rsidRDefault="006475A5" w:rsidP="006475A5">
      <w:pPr>
        <w:rPr>
          <w:rFonts w:eastAsia="SimSun"/>
        </w:rPr>
      </w:pPr>
    </w:p>
    <w:p w14:paraId="3E679C85" w14:textId="77777777" w:rsidR="006475A5" w:rsidRDefault="006475A5" w:rsidP="006475A5">
      <w:pPr>
        <w:rPr>
          <w:rFonts w:eastAsia="SimSun"/>
        </w:rPr>
      </w:pPr>
      <w:proofErr w:type="spellStart"/>
      <w:r w:rsidRPr="006475A5">
        <w:rPr>
          <w:rFonts w:eastAsia="SimSun"/>
        </w:rPr>
        <w:t>osThreadId_t</w:t>
      </w:r>
      <w:proofErr w:type="spellEnd"/>
      <w:r w:rsidRPr="006475A5">
        <w:rPr>
          <w:rFonts w:eastAsia="SimSun"/>
        </w:rPr>
        <w:t xml:space="preserve"> </w:t>
      </w:r>
      <w:proofErr w:type="spellStart"/>
      <w:r w:rsidRPr="006475A5">
        <w:rPr>
          <w:rFonts w:eastAsia="SimSun"/>
        </w:rPr>
        <w:t>tid</w:t>
      </w:r>
      <w:proofErr w:type="spellEnd"/>
      <w:r w:rsidRPr="006475A5">
        <w:rPr>
          <w:rFonts w:eastAsia="SimSun"/>
        </w:rPr>
        <w:t xml:space="preserve"> = </w:t>
      </w:r>
      <w:proofErr w:type="spellStart"/>
      <w:proofErr w:type="gramStart"/>
      <w:r w:rsidRPr="006475A5">
        <w:rPr>
          <w:rFonts w:eastAsia="SimSun"/>
        </w:rPr>
        <w:t>osThreadNew</w:t>
      </w:r>
      <w:proofErr w:type="spellEnd"/>
      <w:r w:rsidRPr="006475A5">
        <w:rPr>
          <w:rFonts w:eastAsia="SimSun"/>
        </w:rPr>
        <w:t>(</w:t>
      </w:r>
      <w:proofErr w:type="spellStart"/>
      <w:proofErr w:type="gramEnd"/>
      <w:r w:rsidRPr="006475A5">
        <w:rPr>
          <w:rFonts w:eastAsia="SimSun"/>
        </w:rPr>
        <w:t>MyThread</w:t>
      </w:r>
      <w:proofErr w:type="spellEnd"/>
      <w:r w:rsidRPr="006475A5">
        <w:rPr>
          <w:rFonts w:eastAsia="SimSun"/>
        </w:rPr>
        <w:t>, NULL, &amp;</w:t>
      </w:r>
      <w:proofErr w:type="spellStart"/>
      <w:r w:rsidRPr="006475A5">
        <w:rPr>
          <w:rFonts w:eastAsia="SimSun"/>
        </w:rPr>
        <w:t>MyAttr</w:t>
      </w:r>
      <w:proofErr w:type="spellEnd"/>
      <w:proofErr w:type="gramStart"/>
      <w:r w:rsidRPr="006475A5">
        <w:rPr>
          <w:rFonts w:eastAsia="SimSun"/>
        </w:rPr>
        <w:t>);</w:t>
      </w:r>
      <w:proofErr w:type="gramEnd"/>
    </w:p>
    <w:p w14:paraId="5FE53AF1" w14:textId="46F69175" w:rsidR="00900CEC" w:rsidRDefault="00900CEC" w:rsidP="00163FA6">
      <w:r>
        <w:t xml:space="preserve">A </w:t>
      </w:r>
      <w:r w:rsidR="00163FA6">
        <w:t>thread</w:t>
      </w:r>
      <w:r>
        <w:t xml:space="preserve"> can be created by other </w:t>
      </w:r>
      <w:r w:rsidR="00163FA6">
        <w:t>threads.</w:t>
      </w:r>
    </w:p>
    <w:p w14:paraId="11B760D3" w14:textId="09880347" w:rsidR="00900CEC" w:rsidRDefault="00900CEC" w:rsidP="00900CEC">
      <w:pPr>
        <w:pStyle w:val="Heading1"/>
        <w:rPr>
          <w:rFonts w:eastAsia="SimSun"/>
        </w:rPr>
      </w:pPr>
      <w:r>
        <w:rPr>
          <w:rFonts w:eastAsia="SimSun"/>
        </w:rPr>
        <w:lastRenderedPageBreak/>
        <w:t>T</w:t>
      </w:r>
      <w:r w:rsidR="00F32F11">
        <w:rPr>
          <w:rFonts w:eastAsia="SimSun"/>
        </w:rPr>
        <w:t>hread</w:t>
      </w:r>
      <w:r>
        <w:rPr>
          <w:rFonts w:eastAsia="SimSun"/>
        </w:rPr>
        <w:t xml:space="preserve"> Termination</w:t>
      </w:r>
    </w:p>
    <w:p w14:paraId="7CA9A1CA" w14:textId="584F12E9" w:rsidR="00B54A19" w:rsidRPr="00B54A19" w:rsidRDefault="00B54A19" w:rsidP="00B54A19">
      <w:r w:rsidRPr="00B54A19">
        <w:t>Either thread</w:t>
      </w:r>
      <w:r w:rsidRPr="00B54A19">
        <w:noBreakHyphen/>
        <w:t>controlled:</w:t>
      </w:r>
    </w:p>
    <w:p w14:paraId="430A3E1E" w14:textId="52396493" w:rsidR="00900CEC" w:rsidRDefault="00B54A19" w:rsidP="00900CEC">
      <w:pPr>
        <w:rPr>
          <w:rFonts w:eastAsia="SimSun"/>
        </w:rPr>
      </w:pPr>
      <w:r>
        <w:rPr>
          <w:rFonts w:eastAsia="SimSun"/>
        </w:rPr>
        <w:tab/>
      </w:r>
      <w:proofErr w:type="spellStart"/>
      <w:proofErr w:type="gramStart"/>
      <w:r w:rsidRPr="00B54A19">
        <w:rPr>
          <w:rFonts w:eastAsia="SimSun"/>
        </w:rPr>
        <w:t>osThreadExit</w:t>
      </w:r>
      <w:proofErr w:type="spellEnd"/>
      <w:r w:rsidRPr="00B54A19">
        <w:rPr>
          <w:rFonts w:eastAsia="SimSun"/>
        </w:rPr>
        <w:t xml:space="preserve">();   </w:t>
      </w:r>
      <w:proofErr w:type="gramEnd"/>
      <w:r w:rsidRPr="00B54A19">
        <w:rPr>
          <w:rFonts w:eastAsia="SimSun"/>
        </w:rPr>
        <w:t xml:space="preserve">          // self</w:t>
      </w:r>
      <w:r w:rsidRPr="00B54A19">
        <w:rPr>
          <w:rFonts w:ascii="Cambria Math" w:eastAsia="SimSun" w:hAnsi="Cambria Math" w:cs="Cambria Math"/>
        </w:rPr>
        <w:t>‑</w:t>
      </w:r>
      <w:r w:rsidRPr="00B54A19">
        <w:rPr>
          <w:rFonts w:eastAsia="SimSun"/>
        </w:rPr>
        <w:t>delete (never returns)</w:t>
      </w:r>
    </w:p>
    <w:p w14:paraId="75C53815" w14:textId="77777777" w:rsidR="00B54A19" w:rsidRPr="00B54A19" w:rsidRDefault="00B54A19" w:rsidP="00B54A19">
      <w:r w:rsidRPr="00B54A19">
        <w:t>…or externally:</w:t>
      </w:r>
    </w:p>
    <w:p w14:paraId="47DAF0F4" w14:textId="2D785172" w:rsidR="00B54A19" w:rsidRDefault="00B54A19" w:rsidP="00900CEC">
      <w:r>
        <w:tab/>
      </w:r>
      <w:proofErr w:type="spellStart"/>
      <w:r w:rsidR="009D10A5" w:rsidRPr="009D10A5">
        <w:t>osThreadTerminate</w:t>
      </w:r>
      <w:proofErr w:type="spellEnd"/>
      <w:r w:rsidR="009D10A5" w:rsidRPr="009D10A5">
        <w:t>(</w:t>
      </w:r>
      <w:proofErr w:type="spellStart"/>
      <w:r w:rsidR="009D10A5" w:rsidRPr="009D10A5">
        <w:t>tid</w:t>
      </w:r>
      <w:proofErr w:type="spellEnd"/>
      <w:proofErr w:type="gramStart"/>
      <w:r w:rsidR="009D10A5" w:rsidRPr="009D10A5">
        <w:t xml:space="preserve">);   </w:t>
      </w:r>
      <w:proofErr w:type="gramEnd"/>
      <w:r w:rsidR="009D10A5" w:rsidRPr="009D10A5">
        <w:t xml:space="preserve">  // terminate another thread</w:t>
      </w:r>
    </w:p>
    <w:p w14:paraId="0C3DB45A" w14:textId="3EDCE62F" w:rsidR="00900CEC" w:rsidRDefault="00900CEC" w:rsidP="00900CEC">
      <w:pPr>
        <w:pStyle w:val="Heading1"/>
        <w:rPr>
          <w:rFonts w:eastAsia="SimSun"/>
        </w:rPr>
      </w:pPr>
      <w:r>
        <w:rPr>
          <w:rFonts w:eastAsia="SimSun"/>
        </w:rPr>
        <w:t>Context Switching</w:t>
      </w:r>
    </w:p>
    <w:p w14:paraId="14B50FA6" w14:textId="64334DF5" w:rsidR="00500FC1" w:rsidRPr="007E1E1B" w:rsidRDefault="00500FC1" w:rsidP="00500FC1">
      <w:pPr>
        <w:rPr>
          <w:color w:val="FF0000"/>
        </w:rPr>
      </w:pPr>
      <w:r w:rsidRPr="007E1E1B">
        <w:rPr>
          <w:color w:val="FF0000"/>
        </w:rPr>
        <w:t xml:space="preserve">A thread maintains mainly two sets of information: the </w:t>
      </w:r>
      <w:r w:rsidR="00A73741">
        <w:rPr>
          <w:color w:val="FF0000"/>
        </w:rPr>
        <w:t>Thread</w:t>
      </w:r>
      <w:r w:rsidRPr="007E1E1B">
        <w:rPr>
          <w:color w:val="FF0000"/>
        </w:rPr>
        <w:t xml:space="preserve"> Control Block (TCB) and the thread’s private stack. The TCB is dynamically allocated when you call </w:t>
      </w:r>
      <w:r w:rsidR="00C52FF5">
        <w:rPr>
          <w:color w:val="FF0000"/>
        </w:rPr>
        <w:t>`</w:t>
      </w:r>
      <w:proofErr w:type="spellStart"/>
      <w:proofErr w:type="gramStart"/>
      <w:r w:rsidRPr="007E1E1B">
        <w:rPr>
          <w:color w:val="FF0000"/>
        </w:rPr>
        <w:t>osThreadNew</w:t>
      </w:r>
      <w:proofErr w:type="spellEnd"/>
      <w:r w:rsidRPr="007E1E1B">
        <w:rPr>
          <w:color w:val="FF0000"/>
        </w:rPr>
        <w:t>(</w:t>
      </w:r>
      <w:proofErr w:type="gramEnd"/>
      <w:r w:rsidRPr="007E1E1B">
        <w:rPr>
          <w:color w:val="FF0000"/>
        </w:rPr>
        <w:t>)</w:t>
      </w:r>
      <w:r w:rsidR="00C52FF5">
        <w:rPr>
          <w:color w:val="FF0000"/>
        </w:rPr>
        <w:t>`</w:t>
      </w:r>
      <w:r w:rsidRPr="007E1E1B">
        <w:rPr>
          <w:color w:val="FF0000"/>
        </w:rPr>
        <w:t xml:space="preserve"> (replacing the older </w:t>
      </w:r>
      <w:r w:rsidR="00C52FF5">
        <w:rPr>
          <w:color w:val="FF0000"/>
        </w:rPr>
        <w:t>`</w:t>
      </w:r>
      <w:proofErr w:type="spellStart"/>
      <w:r w:rsidRPr="007E1E1B">
        <w:rPr>
          <w:color w:val="FF0000"/>
        </w:rPr>
        <w:t>os_</w:t>
      </w:r>
      <w:r w:rsidR="00A73741">
        <w:rPr>
          <w:color w:val="FF0000"/>
        </w:rPr>
        <w:t>thread</w:t>
      </w:r>
      <w:r w:rsidRPr="007E1E1B">
        <w:rPr>
          <w:color w:val="FF0000"/>
        </w:rPr>
        <w:t>_</w:t>
      </w:r>
      <w:proofErr w:type="gramStart"/>
      <w:r w:rsidRPr="007E1E1B">
        <w:rPr>
          <w:color w:val="FF0000"/>
        </w:rPr>
        <w:t>create</w:t>
      </w:r>
      <w:proofErr w:type="spellEnd"/>
      <w:r w:rsidRPr="007E1E1B">
        <w:rPr>
          <w:color w:val="FF0000"/>
        </w:rPr>
        <w:t>(</w:t>
      </w:r>
      <w:proofErr w:type="gramEnd"/>
      <w:r w:rsidRPr="007E1E1B">
        <w:rPr>
          <w:color w:val="FF0000"/>
        </w:rPr>
        <w:t>)</w:t>
      </w:r>
      <w:r w:rsidR="00C52FF5">
        <w:rPr>
          <w:color w:val="FF0000"/>
        </w:rPr>
        <w:t>`</w:t>
      </w:r>
      <w:r w:rsidRPr="007E1E1B">
        <w:rPr>
          <w:color w:val="FF0000"/>
        </w:rPr>
        <w:t xml:space="preserve"> family). In a pre</w:t>
      </w:r>
      <w:r w:rsidRPr="007E1E1B">
        <w:rPr>
          <w:rFonts w:ascii="Cambria Math" w:hAnsi="Cambria Math" w:cs="Cambria Math"/>
          <w:color w:val="FF0000"/>
        </w:rPr>
        <w:t>‑</w:t>
      </w:r>
      <w:r w:rsidRPr="007E1E1B">
        <w:rPr>
          <w:color w:val="FF0000"/>
        </w:rPr>
        <w:t>emptive system</w:t>
      </w:r>
      <w:r w:rsidR="00C66218">
        <w:rPr>
          <w:color w:val="FF0000"/>
        </w:rPr>
        <w:t>,</w:t>
      </w:r>
      <w:r w:rsidRPr="007E1E1B">
        <w:rPr>
          <w:color w:val="FF0000"/>
        </w:rPr>
        <w:t xml:space="preserve"> every thread owns its own call stack</w:t>
      </w:r>
      <w:r w:rsidR="003431DA">
        <w:rPr>
          <w:color w:val="FF0000"/>
        </w:rPr>
        <w:t>.</w:t>
      </w:r>
      <w:r w:rsidRPr="007E1E1B">
        <w:rPr>
          <w:color w:val="FF0000"/>
        </w:rPr>
        <w:t xml:space="preserve"> </w:t>
      </w:r>
      <w:r w:rsidR="003431DA">
        <w:rPr>
          <w:color w:val="FF0000"/>
        </w:rPr>
        <w:t>I</w:t>
      </w:r>
      <w:r w:rsidRPr="007E1E1B">
        <w:rPr>
          <w:color w:val="FF0000"/>
        </w:rPr>
        <w:t xml:space="preserve">ts size is the </w:t>
      </w:r>
      <w:r w:rsidR="00C66218">
        <w:rPr>
          <w:color w:val="FF0000"/>
        </w:rPr>
        <w:t>`</w:t>
      </w:r>
      <w:proofErr w:type="spellStart"/>
      <w:r w:rsidRPr="007E1E1B">
        <w:rPr>
          <w:color w:val="FF0000"/>
        </w:rPr>
        <w:t>stack_size</w:t>
      </w:r>
      <w:proofErr w:type="spellEnd"/>
      <w:r w:rsidR="00C66218">
        <w:rPr>
          <w:color w:val="FF0000"/>
        </w:rPr>
        <w:t>`</w:t>
      </w:r>
      <w:r w:rsidRPr="007E1E1B">
        <w:rPr>
          <w:color w:val="FF0000"/>
        </w:rPr>
        <w:t xml:space="preserve"> you pass in the </w:t>
      </w:r>
      <w:r w:rsidR="00C66218">
        <w:rPr>
          <w:color w:val="FF0000"/>
        </w:rPr>
        <w:t>`</w:t>
      </w:r>
      <w:proofErr w:type="spellStart"/>
      <w:r w:rsidRPr="007E1E1B">
        <w:rPr>
          <w:color w:val="FF0000"/>
        </w:rPr>
        <w:t>osThreadAttr_t</w:t>
      </w:r>
      <w:proofErr w:type="spellEnd"/>
      <w:r w:rsidR="00C66218">
        <w:rPr>
          <w:color w:val="FF0000"/>
        </w:rPr>
        <w:t>`</w:t>
      </w:r>
      <w:r w:rsidRPr="007E1E1B">
        <w:rPr>
          <w:color w:val="FF0000"/>
        </w:rPr>
        <w:t xml:space="preserve"> structure and is dynamically allocated unless you supply </w:t>
      </w:r>
      <w:r w:rsidR="003431DA">
        <w:rPr>
          <w:color w:val="FF0000"/>
        </w:rPr>
        <w:t>`</w:t>
      </w:r>
      <w:proofErr w:type="spellStart"/>
      <w:r w:rsidRPr="007E1E1B">
        <w:rPr>
          <w:color w:val="FF0000"/>
        </w:rPr>
        <w:t>stack_mem</w:t>
      </w:r>
      <w:proofErr w:type="spellEnd"/>
      <w:r w:rsidR="003431DA">
        <w:rPr>
          <w:color w:val="FF0000"/>
        </w:rPr>
        <w:t>`</w:t>
      </w:r>
      <w:r w:rsidRPr="007E1E1B">
        <w:rPr>
          <w:color w:val="FF0000"/>
        </w:rPr>
        <w:t xml:space="preserve"> for a static stack.</w:t>
      </w:r>
    </w:p>
    <w:p w14:paraId="0125FE51" w14:textId="77777777" w:rsidR="00500FC1" w:rsidRPr="007E1E1B" w:rsidRDefault="00500FC1" w:rsidP="00500FC1">
      <w:pPr>
        <w:rPr>
          <w:color w:val="FF0000"/>
        </w:rPr>
      </w:pPr>
    </w:p>
    <w:p w14:paraId="29635C74" w14:textId="257A0A24" w:rsidR="00500FC1" w:rsidRDefault="00500FC1" w:rsidP="00500FC1">
      <w:r w:rsidRPr="007E1E1B">
        <w:rPr>
          <w:color w:val="FF0000"/>
        </w:rPr>
        <w:t>Upon switching from one thread to another, the RTOS saves the CPU context</w:t>
      </w:r>
      <w:r w:rsidR="003431DA">
        <w:rPr>
          <w:color w:val="FF0000"/>
        </w:rPr>
        <w:t>.</w:t>
      </w:r>
      <w:r w:rsidRPr="007E1E1B">
        <w:rPr>
          <w:color w:val="FF0000"/>
        </w:rPr>
        <w:t xml:space="preserve"> </w:t>
      </w:r>
      <w:r w:rsidR="003431DA">
        <w:rPr>
          <w:color w:val="FF0000"/>
        </w:rPr>
        <w:t>A</w:t>
      </w:r>
      <w:r w:rsidRPr="007E1E1B">
        <w:rPr>
          <w:color w:val="FF0000"/>
        </w:rPr>
        <w:t>ny remaining core registers (R4</w:t>
      </w:r>
      <w:r w:rsidRPr="007E1E1B">
        <w:rPr>
          <w:rFonts w:ascii="Cambria Math" w:hAnsi="Cambria Math" w:cs="Cambria Math"/>
          <w:color w:val="FF0000"/>
        </w:rPr>
        <w:t>‑</w:t>
      </w:r>
      <w:r w:rsidRPr="007E1E1B">
        <w:rPr>
          <w:color w:val="FF0000"/>
        </w:rPr>
        <w:t>R11 and LR) are pushed onto the current thread</w:t>
      </w:r>
      <w:r w:rsidRPr="007E1E1B">
        <w:rPr>
          <w:rFonts w:cs="Calibri"/>
          <w:color w:val="FF0000"/>
        </w:rPr>
        <w:t>’</w:t>
      </w:r>
      <w:r w:rsidRPr="007E1E1B">
        <w:rPr>
          <w:color w:val="FF0000"/>
        </w:rPr>
        <w:t>s stack</w:t>
      </w:r>
      <w:r w:rsidR="003431DA">
        <w:rPr>
          <w:color w:val="FF0000"/>
        </w:rPr>
        <w:t>,</w:t>
      </w:r>
      <w:r w:rsidRPr="007E1E1B">
        <w:rPr>
          <w:color w:val="FF0000"/>
        </w:rPr>
        <w:t xml:space="preserve"> and the updated process</w:t>
      </w:r>
      <w:r w:rsidRPr="007E1E1B">
        <w:rPr>
          <w:rFonts w:ascii="Cambria Math" w:hAnsi="Cambria Math" w:cs="Cambria Math"/>
          <w:color w:val="FF0000"/>
        </w:rPr>
        <w:t>‑</w:t>
      </w:r>
      <w:r w:rsidRPr="007E1E1B">
        <w:rPr>
          <w:color w:val="FF0000"/>
        </w:rPr>
        <w:t>stack pointer (PSP) is written into that thread</w:t>
      </w:r>
      <w:r w:rsidRPr="007E1E1B">
        <w:rPr>
          <w:rFonts w:cs="Calibri"/>
          <w:color w:val="FF0000"/>
        </w:rPr>
        <w:t>’</w:t>
      </w:r>
      <w:r w:rsidRPr="007E1E1B">
        <w:rPr>
          <w:color w:val="FF0000"/>
        </w:rPr>
        <w:t>s TCB. The scheduler then loads the next thread</w:t>
      </w:r>
      <w:r w:rsidRPr="007E1E1B">
        <w:rPr>
          <w:rFonts w:cs="Calibri"/>
          <w:color w:val="FF0000"/>
        </w:rPr>
        <w:t>’</w:t>
      </w:r>
      <w:r w:rsidRPr="007E1E1B">
        <w:rPr>
          <w:color w:val="FF0000"/>
        </w:rPr>
        <w:t>s PSP from its TCB, pops those registers back into the CPU, and finally restores the program counter so execution continues exactly where that thread was pre</w:t>
      </w:r>
      <w:r w:rsidRPr="007E1E1B">
        <w:rPr>
          <w:rFonts w:ascii="Cambria Math" w:hAnsi="Cambria Math" w:cs="Cambria Math"/>
          <w:color w:val="FF0000"/>
        </w:rPr>
        <w:t>‑</w:t>
      </w:r>
      <w:r w:rsidRPr="007E1E1B">
        <w:rPr>
          <w:color w:val="FF0000"/>
        </w:rPr>
        <w:t>empted</w:t>
      </w:r>
      <w:r>
        <w:t>.</w:t>
      </w:r>
    </w:p>
    <w:p w14:paraId="274FDD1C" w14:textId="77777777" w:rsidR="00900CEC" w:rsidRDefault="00900CEC" w:rsidP="00900CEC">
      <w:pPr>
        <w:pStyle w:val="Heading1"/>
        <w:rPr>
          <w:rFonts w:eastAsia="SimSun"/>
        </w:rPr>
      </w:pPr>
      <w:r>
        <w:rPr>
          <w:rFonts w:eastAsia="SimSun"/>
        </w:rPr>
        <w:t>Lab Procedure</w:t>
      </w:r>
    </w:p>
    <w:p w14:paraId="3DE235EB" w14:textId="77777777" w:rsidR="00900CEC" w:rsidRPr="006A26C2" w:rsidRDefault="00900CEC" w:rsidP="00900CEC">
      <w:pPr>
        <w:rPr>
          <w:rFonts w:eastAsia="SimSun"/>
          <w:color w:val="FF0000"/>
        </w:rPr>
      </w:pPr>
    </w:p>
    <w:p w14:paraId="2A3B3B6F" w14:textId="77777777" w:rsidR="00900CEC" w:rsidRPr="006A26C2" w:rsidRDefault="00900CEC" w:rsidP="00900CEC">
      <w:pPr>
        <w:pStyle w:val="ListParagraph"/>
        <w:numPr>
          <w:ilvl w:val="0"/>
          <w:numId w:val="3"/>
        </w:numPr>
        <w:spacing w:before="200" w:after="200" w:line="276" w:lineRule="auto"/>
        <w:rPr>
          <w:color w:val="FF0000"/>
        </w:rPr>
      </w:pPr>
      <w:r w:rsidRPr="006A26C2">
        <w:rPr>
          <w:color w:val="FF0000"/>
        </w:rPr>
        <w:t xml:space="preserve">Start with the Template Project in "RTX Basics/Lab Template". </w:t>
      </w:r>
    </w:p>
    <w:p w14:paraId="3D63DA9B" w14:textId="77777777" w:rsidR="00900CEC" w:rsidRDefault="00900CEC" w:rsidP="00900CEC">
      <w:pPr>
        <w:pStyle w:val="ListParagraph"/>
        <w:numPr>
          <w:ilvl w:val="0"/>
          <w:numId w:val="3"/>
        </w:numPr>
        <w:spacing w:before="200" w:after="200" w:line="276" w:lineRule="auto"/>
      </w:pPr>
      <w:r>
        <w:t xml:space="preserve">If not already present, copy the </w:t>
      </w:r>
      <w:proofErr w:type="spellStart"/>
      <w:r>
        <w:t>main.c</w:t>
      </w:r>
      <w:proofErr w:type="spellEnd"/>
      <w:r>
        <w:t xml:space="preserve"> file provided to your project.</w:t>
      </w:r>
    </w:p>
    <w:p w14:paraId="6172C903" w14:textId="77777777" w:rsidR="00900CEC" w:rsidRDefault="00900CEC" w:rsidP="00900CEC">
      <w:pPr>
        <w:pStyle w:val="ListParagraph"/>
        <w:numPr>
          <w:ilvl w:val="0"/>
          <w:numId w:val="3"/>
        </w:numPr>
        <w:spacing w:before="200" w:after="200" w:line="276" w:lineRule="auto"/>
      </w:pPr>
      <w:r>
        <w:t>Compile the code.</w:t>
      </w:r>
    </w:p>
    <w:p w14:paraId="0B96669D" w14:textId="77777777" w:rsidR="00900CEC" w:rsidRDefault="00900CEC" w:rsidP="00900CEC">
      <w:pPr>
        <w:pStyle w:val="ListParagraph"/>
        <w:numPr>
          <w:ilvl w:val="0"/>
          <w:numId w:val="3"/>
        </w:numPr>
        <w:spacing w:before="200" w:after="200" w:line="276" w:lineRule="auto"/>
      </w:pPr>
      <w:r>
        <w:t>Load it onto your Discovery board.</w:t>
      </w:r>
      <w:r>
        <w:rPr>
          <w:noProof/>
        </w:rPr>
        <w:t xml:space="preserve"> </w:t>
      </w:r>
      <w:r>
        <w:rPr>
          <w:noProof/>
          <w:lang w:eastAsia="en-GB"/>
        </w:rPr>
        <w:drawing>
          <wp:inline distT="0" distB="0" distL="0" distR="0" wp14:anchorId="7ADCEE86" wp14:editId="08B79693">
            <wp:extent cx="285750" cy="23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 cy="234950"/>
                    </a:xfrm>
                    <a:prstGeom prst="rect">
                      <a:avLst/>
                    </a:prstGeom>
                    <a:noFill/>
                    <a:ln>
                      <a:noFill/>
                    </a:ln>
                  </pic:spPr>
                </pic:pic>
              </a:graphicData>
            </a:graphic>
          </wp:inline>
        </w:drawing>
      </w:r>
    </w:p>
    <w:p w14:paraId="23EB4571" w14:textId="562117A0" w:rsidR="00900CEC" w:rsidRDefault="00900CEC" w:rsidP="00900CEC">
      <w:pPr>
        <w:pStyle w:val="ListParagraph"/>
        <w:numPr>
          <w:ilvl w:val="0"/>
          <w:numId w:val="3"/>
        </w:numPr>
        <w:spacing w:before="200" w:after="200" w:line="276" w:lineRule="auto"/>
      </w:pPr>
      <w:r>
        <w:rPr>
          <w:noProof/>
        </w:rPr>
        <w:t>Press the Reset button (Black joystick) on the board.</w:t>
      </w:r>
    </w:p>
    <w:p w14:paraId="13D3C091" w14:textId="77777777" w:rsidR="00900CEC" w:rsidRDefault="00900CEC" w:rsidP="00900CEC">
      <w:pPr>
        <w:pStyle w:val="ListParagraph"/>
        <w:numPr>
          <w:ilvl w:val="0"/>
          <w:numId w:val="3"/>
        </w:numPr>
        <w:spacing w:before="200" w:after="200" w:line="276" w:lineRule="auto"/>
      </w:pPr>
      <w:r>
        <w:rPr>
          <w:noProof/>
        </w:rPr>
        <w:t>Describe what you see from the board.</w:t>
      </w:r>
    </w:p>
    <w:p w14:paraId="3D8F3D36" w14:textId="77777777" w:rsidR="00900CEC" w:rsidRDefault="00900CEC" w:rsidP="00900CEC">
      <w:pPr>
        <w:pStyle w:val="ListParagraph"/>
        <w:rPr>
          <w:noProof/>
          <w:color w:val="FF0000"/>
        </w:rPr>
      </w:pPr>
      <w:r>
        <w:rPr>
          <w:noProof/>
          <w:color w:val="FF0000"/>
        </w:rPr>
        <w:t>The red LED is on.</w:t>
      </w:r>
    </w:p>
    <w:p w14:paraId="3B2C25D9" w14:textId="6023FAA1" w:rsidR="00900CEC" w:rsidRDefault="00900CEC" w:rsidP="00900CEC">
      <w:pPr>
        <w:pStyle w:val="ListParagraph"/>
        <w:numPr>
          <w:ilvl w:val="0"/>
          <w:numId w:val="3"/>
        </w:numPr>
        <w:spacing w:before="200" w:after="200" w:line="276" w:lineRule="auto"/>
        <w:rPr>
          <w:color w:val="auto"/>
        </w:rPr>
      </w:pPr>
      <w:r>
        <w:t>Modify the</w:t>
      </w:r>
      <w:r w:rsidR="00293762">
        <w:t xml:space="preserve"> </w:t>
      </w:r>
      <w:r w:rsidR="007F1884">
        <w:t>`</w:t>
      </w:r>
      <w:proofErr w:type="spellStart"/>
      <w:r w:rsidR="00293762">
        <w:t>LED</w:t>
      </w:r>
      <w:r w:rsidR="00617558">
        <w:t>_Green_On_Thread</w:t>
      </w:r>
      <w:proofErr w:type="spellEnd"/>
      <w:r w:rsidR="007F1884">
        <w:t>`</w:t>
      </w:r>
      <w:r w:rsidR="00617558">
        <w:t xml:space="preserve"> </w:t>
      </w:r>
      <w:r>
        <w:t xml:space="preserve">and </w:t>
      </w:r>
      <w:r w:rsidR="007F1884">
        <w:t>`</w:t>
      </w:r>
      <w:proofErr w:type="spellStart"/>
      <w:r w:rsidR="00617558">
        <w:t>LED_Green_Off_Thread</w:t>
      </w:r>
      <w:proofErr w:type="spellEnd"/>
      <w:r w:rsidR="007F1884">
        <w:t>`</w:t>
      </w:r>
      <w:r w:rsidR="00617558">
        <w:t xml:space="preserve"> </w:t>
      </w:r>
      <w:r>
        <w:t>functions to</w:t>
      </w:r>
      <w:r w:rsidR="007F1884">
        <w:t xml:space="preserve"> be</w:t>
      </w:r>
      <w:r>
        <w:t xml:space="preserve"> </w:t>
      </w:r>
      <w:r w:rsidR="00097A90">
        <w:t>threads</w:t>
      </w:r>
      <w:r>
        <w:t xml:space="preserve">. Then create one of each </w:t>
      </w:r>
      <w:r w:rsidR="00097A90">
        <w:t>thread</w:t>
      </w:r>
      <w:r>
        <w:t xml:space="preserve">. </w:t>
      </w:r>
    </w:p>
    <w:p w14:paraId="27B4B885" w14:textId="289E2431" w:rsidR="00900CEC" w:rsidRDefault="00F73D3C" w:rsidP="00900CEC">
      <w:pPr>
        <w:pStyle w:val="Solution"/>
      </w:pPr>
      <w:proofErr w:type="spellStart"/>
      <w:r w:rsidRPr="00F73D3C">
        <w:t>osThreadNew</w:t>
      </w:r>
      <w:proofErr w:type="spellEnd"/>
      <w:r w:rsidR="00900CEC">
        <w:t xml:space="preserve"> keyword and create function. See the solution project.</w:t>
      </w:r>
    </w:p>
    <w:p w14:paraId="5B17931E" w14:textId="1E043D56" w:rsidR="00900CEC" w:rsidRDefault="00D23908" w:rsidP="00900CEC">
      <w:pPr>
        <w:pStyle w:val="ListParagraph"/>
        <w:numPr>
          <w:ilvl w:val="0"/>
          <w:numId w:val="3"/>
        </w:numPr>
        <w:spacing w:before="200" w:after="200" w:line="276" w:lineRule="auto"/>
      </w:pPr>
      <w:r>
        <w:rPr>
          <w:noProof/>
        </w:rPr>
        <w:t>R</w:t>
      </w:r>
      <w:r w:rsidR="00900CEC">
        <w:rPr>
          <w:noProof/>
        </w:rPr>
        <w:t>un your program on the board. Describe what you see from the board.</w:t>
      </w:r>
    </w:p>
    <w:p w14:paraId="3273C6B5" w14:textId="4728B156" w:rsidR="00900CEC" w:rsidRDefault="00900CEC" w:rsidP="00900CEC">
      <w:pPr>
        <w:pStyle w:val="ListParagraph"/>
        <w:rPr>
          <w:noProof/>
          <w:color w:val="FF0000"/>
        </w:rPr>
      </w:pPr>
      <w:r>
        <w:rPr>
          <w:noProof/>
          <w:color w:val="FF0000"/>
        </w:rPr>
        <w:t>The red LED is on. The green LED is flashing</w:t>
      </w:r>
    </w:p>
    <w:p w14:paraId="1E9ADB4F" w14:textId="77777777" w:rsidR="00900CEC" w:rsidRDefault="00900CEC" w:rsidP="00900CEC">
      <w:pPr>
        <w:pStyle w:val="ListParagraph"/>
        <w:rPr>
          <w:noProof/>
          <w:color w:val="FF0000"/>
        </w:rPr>
      </w:pPr>
    </w:p>
    <w:p w14:paraId="35DC191A" w14:textId="4B0D02F3" w:rsidR="00900CEC" w:rsidRDefault="00900CEC" w:rsidP="00900CEC">
      <w:pPr>
        <w:pStyle w:val="ListParagraph"/>
        <w:rPr>
          <w:noProof/>
          <w:color w:val="auto"/>
        </w:rPr>
      </w:pPr>
      <w:r>
        <w:rPr>
          <w:noProof/>
        </w:rPr>
        <w:lastRenderedPageBreak/>
        <w:t xml:space="preserve">You should see the green LED flashing. </w:t>
      </w:r>
      <w:r w:rsidR="00E33D76">
        <w:rPr>
          <w:noProof/>
        </w:rPr>
        <w:t>Y</w:t>
      </w:r>
      <w:r>
        <w:rPr>
          <w:noProof/>
        </w:rPr>
        <w:t xml:space="preserve">ou have created two </w:t>
      </w:r>
      <w:r w:rsidR="00F73D3C">
        <w:rPr>
          <w:noProof/>
        </w:rPr>
        <w:t>threads</w:t>
      </w:r>
      <w:r>
        <w:rPr>
          <w:noProof/>
        </w:rPr>
        <w:t>, one keeps turning on the green LED and the other keeps turning it off.  As they have the same priority, the scheduler will assign CPU time equally to them and preempt them as the time slice expires, resulting in the flashing. In later labs</w:t>
      </w:r>
      <w:r w:rsidR="0030304B">
        <w:rPr>
          <w:noProof/>
        </w:rPr>
        <w:t>,</w:t>
      </w:r>
      <w:r>
        <w:rPr>
          <w:noProof/>
        </w:rPr>
        <w:t xml:space="preserve"> you will understand the details of the scheduling</w:t>
      </w:r>
      <w:r w:rsidR="0030304B">
        <w:rPr>
          <w:noProof/>
        </w:rPr>
        <w:t>,</w:t>
      </w:r>
      <w:r>
        <w:rPr>
          <w:noProof/>
        </w:rPr>
        <w:t xml:space="preserve"> how to control the frequency of flashing</w:t>
      </w:r>
      <w:r w:rsidR="0030304B">
        <w:rPr>
          <w:noProof/>
        </w:rPr>
        <w:t>,</w:t>
      </w:r>
      <w:r>
        <w:rPr>
          <w:noProof/>
        </w:rPr>
        <w:t xml:space="preserve"> and</w:t>
      </w:r>
      <w:r w:rsidR="0030304B">
        <w:rPr>
          <w:noProof/>
        </w:rPr>
        <w:t xml:space="preserve"> how to</w:t>
      </w:r>
      <w:r>
        <w:rPr>
          <w:noProof/>
        </w:rPr>
        <w:t xml:space="preserve"> make use of the scheduler’s features to achieve your design goal.</w:t>
      </w:r>
    </w:p>
    <w:p w14:paraId="57BBC526" w14:textId="77777777" w:rsidR="00900CEC" w:rsidRDefault="00900CEC" w:rsidP="00900CEC">
      <w:pPr>
        <w:pStyle w:val="ListParagraph"/>
        <w:rPr>
          <w:noProof/>
        </w:rPr>
      </w:pPr>
    </w:p>
    <w:p w14:paraId="59872050" w14:textId="685CB70D" w:rsidR="00900CEC" w:rsidRDefault="00900CEC" w:rsidP="00900CEC">
      <w:pPr>
        <w:pStyle w:val="ListParagraph"/>
        <w:numPr>
          <w:ilvl w:val="0"/>
          <w:numId w:val="3"/>
        </w:numPr>
        <w:spacing w:before="200" w:after="200" w:line="276" w:lineRule="auto"/>
        <w:rPr>
          <w:noProof/>
        </w:rPr>
      </w:pPr>
      <w:r>
        <w:rPr>
          <w:noProof/>
        </w:rPr>
        <w:t xml:space="preserve">Set a breakpoint at one of your </w:t>
      </w:r>
      <w:r w:rsidR="00B606F5">
        <w:rPr>
          <w:noProof/>
        </w:rPr>
        <w:t>“</w:t>
      </w:r>
      <w:r>
        <w:rPr>
          <w:noProof/>
        </w:rPr>
        <w:t>create</w:t>
      </w:r>
      <w:r w:rsidR="00B606F5">
        <w:rPr>
          <w:noProof/>
        </w:rPr>
        <w:t>”</w:t>
      </w:r>
      <w:r>
        <w:rPr>
          <w:noProof/>
        </w:rPr>
        <w:t xml:space="preserve"> functions. Step through it using the F11 key to see what it does. List the major steps for creating the </w:t>
      </w:r>
      <w:r w:rsidR="00A73741">
        <w:rPr>
          <w:noProof/>
        </w:rPr>
        <w:t>thread</w:t>
      </w:r>
      <w:r>
        <w:rPr>
          <w:noProof/>
        </w:rPr>
        <w:t xml:space="preserve">. (Note that brown text labels in the disassembly window are the names of the C functions </w:t>
      </w:r>
      <w:r w:rsidR="00770EBF">
        <w:rPr>
          <w:noProof/>
        </w:rPr>
        <w:t>that</w:t>
      </w:r>
      <w:r>
        <w:rPr>
          <w:noProof/>
        </w:rPr>
        <w:t xml:space="preserve"> the following assembly code implements). List the major steps (function names) for creati</w:t>
      </w:r>
      <w:r w:rsidR="00F12F96">
        <w:rPr>
          <w:noProof/>
        </w:rPr>
        <w:t>ng</w:t>
      </w:r>
      <w:r>
        <w:rPr>
          <w:noProof/>
        </w:rPr>
        <w:t xml:space="preserve"> the </w:t>
      </w:r>
      <w:r w:rsidR="00A73741">
        <w:rPr>
          <w:noProof/>
        </w:rPr>
        <w:t>thread</w:t>
      </w:r>
      <w:r>
        <w:rPr>
          <w:noProof/>
        </w:rPr>
        <w:t>.</w:t>
      </w:r>
    </w:p>
    <w:p w14:paraId="2FEF9147" w14:textId="28C26642" w:rsidR="00900CEC" w:rsidRDefault="0052136A" w:rsidP="00900CEC">
      <w:pPr>
        <w:ind w:left="720"/>
        <w:rPr>
          <w:noProof/>
          <w:color w:val="FF0000"/>
        </w:rPr>
      </w:pPr>
      <w:r w:rsidRPr="0052136A">
        <w:rPr>
          <w:noProof/>
          <w:color w:val="FF0000"/>
        </w:rPr>
        <w:t>SVC_Handler → svcThreadNew → prvAllocateTCBAndStack → pxPortInitialiseStack → vListInsert → v</w:t>
      </w:r>
      <w:r w:rsidR="00A73741">
        <w:rPr>
          <w:noProof/>
          <w:color w:val="FF0000"/>
        </w:rPr>
        <w:t>Thread</w:t>
      </w:r>
      <w:r w:rsidRPr="0052136A">
        <w:rPr>
          <w:noProof/>
          <w:color w:val="FF0000"/>
        </w:rPr>
        <w:t>SwitchContext</w:t>
      </w:r>
    </w:p>
    <w:p w14:paraId="08625D0F" w14:textId="180F8ED1" w:rsidR="00977EC7" w:rsidRPr="00977EC7" w:rsidRDefault="00977EC7" w:rsidP="00977EC7">
      <w:pPr>
        <w:ind w:left="720"/>
        <w:rPr>
          <w:noProof/>
          <w:color w:val="FF0000"/>
        </w:rPr>
      </w:pPr>
      <w:r w:rsidRPr="00977EC7">
        <w:rPr>
          <w:noProof/>
          <w:color w:val="FF0000"/>
        </w:rPr>
        <w:t>prvAllocateTCBAndStack – heap allocation.</w:t>
      </w:r>
    </w:p>
    <w:p w14:paraId="3D577151" w14:textId="67526636" w:rsidR="00977EC7" w:rsidRPr="00977EC7" w:rsidRDefault="00977EC7" w:rsidP="00977EC7">
      <w:pPr>
        <w:ind w:left="720"/>
        <w:rPr>
          <w:noProof/>
          <w:color w:val="FF0000"/>
        </w:rPr>
      </w:pPr>
      <w:r w:rsidRPr="00977EC7">
        <w:rPr>
          <w:noProof/>
          <w:color w:val="FF0000"/>
        </w:rPr>
        <w:t>pxPortInitialiseStack – build initial context.</w:t>
      </w:r>
    </w:p>
    <w:p w14:paraId="2C66AB90" w14:textId="6493200C" w:rsidR="00977EC7" w:rsidRPr="00977EC7" w:rsidRDefault="00977EC7" w:rsidP="00977EC7">
      <w:pPr>
        <w:ind w:left="720"/>
        <w:rPr>
          <w:noProof/>
          <w:color w:val="FF0000"/>
        </w:rPr>
      </w:pPr>
      <w:r w:rsidRPr="00977EC7">
        <w:rPr>
          <w:noProof/>
          <w:color w:val="FF0000"/>
        </w:rPr>
        <w:t>vListInsert – place in Ready list.</w:t>
      </w:r>
    </w:p>
    <w:p w14:paraId="1DFCABEE" w14:textId="70F73368" w:rsidR="00900CEC" w:rsidRDefault="00977EC7" w:rsidP="00977EC7">
      <w:pPr>
        <w:ind w:left="720"/>
        <w:rPr>
          <w:noProof/>
          <w:color w:val="FF0000"/>
        </w:rPr>
      </w:pPr>
      <w:r w:rsidRPr="00977EC7">
        <w:rPr>
          <w:noProof/>
          <w:color w:val="FF0000"/>
        </w:rPr>
        <w:t>v</w:t>
      </w:r>
      <w:r w:rsidR="00A73741">
        <w:rPr>
          <w:noProof/>
          <w:color w:val="FF0000"/>
        </w:rPr>
        <w:t>Thread</w:t>
      </w:r>
      <w:r w:rsidRPr="00977EC7">
        <w:rPr>
          <w:noProof/>
          <w:color w:val="FF0000"/>
        </w:rPr>
        <w:t>SwitchContext – dispatch f priority dictates.</w:t>
      </w:r>
    </w:p>
    <w:p w14:paraId="5653FC49" w14:textId="717A76C5" w:rsidR="00900CEC" w:rsidRDefault="00900CEC" w:rsidP="00900CEC">
      <w:pPr>
        <w:pStyle w:val="ListParagraph"/>
        <w:rPr>
          <w:noProof/>
          <w:color w:val="FF0000"/>
        </w:rPr>
      </w:pPr>
      <w:r>
        <w:rPr>
          <w:noProof/>
          <w:color w:val="FF0000"/>
        </w:rPr>
        <w:t xml:space="preserve">You can also check the source code to get the answer. You don’t have to go into the assembly details as long as you have the general idea </w:t>
      </w:r>
      <w:r w:rsidR="00F12F96">
        <w:rPr>
          <w:noProof/>
          <w:color w:val="FF0000"/>
        </w:rPr>
        <w:t xml:space="preserve">of </w:t>
      </w:r>
      <w:r>
        <w:rPr>
          <w:noProof/>
          <w:color w:val="FF0000"/>
        </w:rPr>
        <w:t xml:space="preserve">what is necessary for the OS to create a </w:t>
      </w:r>
      <w:r w:rsidR="00A73741">
        <w:rPr>
          <w:noProof/>
          <w:color w:val="FF0000"/>
        </w:rPr>
        <w:t>thread</w:t>
      </w:r>
      <w:r>
        <w:rPr>
          <w:noProof/>
          <w:color w:val="FF0000"/>
        </w:rPr>
        <w:t>.</w:t>
      </w:r>
    </w:p>
    <w:p w14:paraId="6F026C89" w14:textId="77777777" w:rsidR="00900CEC" w:rsidRDefault="00900CEC" w:rsidP="00900CEC">
      <w:pPr>
        <w:pStyle w:val="ListParagraph"/>
        <w:rPr>
          <w:noProof/>
          <w:color w:val="FF0000"/>
        </w:rPr>
      </w:pPr>
    </w:p>
    <w:p w14:paraId="4B0ABE47" w14:textId="48702774" w:rsidR="00900CEC" w:rsidRDefault="00900CEC" w:rsidP="00900CEC">
      <w:pPr>
        <w:pStyle w:val="ListParagraph"/>
        <w:numPr>
          <w:ilvl w:val="0"/>
          <w:numId w:val="3"/>
        </w:numPr>
        <w:spacing w:before="200" w:after="200" w:line="276" w:lineRule="auto"/>
        <w:rPr>
          <w:color w:val="auto"/>
        </w:rPr>
      </w:pPr>
      <w:r>
        <w:t xml:space="preserve">There is also a function to create a </w:t>
      </w:r>
      <w:r w:rsidR="00846400">
        <w:t>thread, whe</w:t>
      </w:r>
      <w:r w:rsidR="006938C1">
        <w:t xml:space="preserve">re </w:t>
      </w:r>
      <w:r>
        <w:t xml:space="preserve">you need to pass </w:t>
      </w:r>
      <w:r w:rsidR="006938C1">
        <w:t>three</w:t>
      </w:r>
      <w:r>
        <w:t xml:space="preserve"> parameters to this function. What are the parameters and what does this function do? </w:t>
      </w:r>
      <w:r w:rsidR="006938C1">
        <w:t>Make</w:t>
      </w:r>
      <w:r>
        <w:t xml:space="preserve"> a guess first, then look up the source code to see if you are correct.</w:t>
      </w:r>
    </w:p>
    <w:p w14:paraId="386A6F5D" w14:textId="5C6B3FB2" w:rsidR="00F44DFE" w:rsidRPr="000F6E69" w:rsidRDefault="00900CEC" w:rsidP="00F44DFE">
      <w:pPr>
        <w:pStyle w:val="Solution"/>
        <w:ind w:left="360" w:firstLine="360"/>
        <w:rPr>
          <w:rFonts w:ascii="Courier" w:hAnsi="Courier" w:cs="Courier"/>
          <w:sz w:val="16"/>
          <w:szCs w:val="16"/>
        </w:rPr>
      </w:pPr>
      <w:r>
        <w:t xml:space="preserve">This function allows you to create a </w:t>
      </w:r>
      <w:r w:rsidR="00A73741">
        <w:t>thread</w:t>
      </w:r>
      <w:r>
        <w:t xml:space="preserve"> with specified stack </w:t>
      </w:r>
      <w:proofErr w:type="gramStart"/>
      <w:r>
        <w:t>and also</w:t>
      </w:r>
      <w:proofErr w:type="gramEnd"/>
      <w:r>
        <w:t xml:space="preserve"> to pass a parameter to the </w:t>
      </w:r>
      <w:r w:rsidR="00A73741">
        <w:t>thread</w:t>
      </w:r>
      <w:r>
        <w:t xml:space="preserve"> on startup: </w:t>
      </w:r>
      <w:r w:rsidR="000F6E69" w:rsidRPr="000F6E69">
        <w:rPr>
          <w:rFonts w:ascii="Courier" w:hAnsi="Courier" w:cs="Courier"/>
          <w:sz w:val="16"/>
          <w:szCs w:val="16"/>
        </w:rPr>
        <w:t xml:space="preserve">static uint64_t </w:t>
      </w:r>
      <w:proofErr w:type="spellStart"/>
      <w:proofErr w:type="gramStart"/>
      <w:r w:rsidR="000F6E69" w:rsidRPr="000F6E69">
        <w:rPr>
          <w:rFonts w:ascii="Courier" w:hAnsi="Courier" w:cs="Courier"/>
          <w:sz w:val="16"/>
          <w:szCs w:val="16"/>
        </w:rPr>
        <w:t>myStack</w:t>
      </w:r>
      <w:proofErr w:type="spellEnd"/>
      <w:r w:rsidR="000F6E69" w:rsidRPr="000F6E69">
        <w:rPr>
          <w:rFonts w:ascii="Courier" w:hAnsi="Courier" w:cs="Courier"/>
          <w:sz w:val="16"/>
          <w:szCs w:val="16"/>
        </w:rPr>
        <w:t>[</w:t>
      </w:r>
      <w:proofErr w:type="gramEnd"/>
      <w:r w:rsidR="000F6E69" w:rsidRPr="000F6E69">
        <w:rPr>
          <w:rFonts w:ascii="Courier" w:hAnsi="Courier" w:cs="Courier"/>
          <w:sz w:val="16"/>
          <w:szCs w:val="16"/>
        </w:rPr>
        <w:t>128/8</w:t>
      </w:r>
      <w:proofErr w:type="gramStart"/>
      <w:r w:rsidR="000F6E69" w:rsidRPr="000F6E69">
        <w:rPr>
          <w:rFonts w:ascii="Courier" w:hAnsi="Courier" w:cs="Courier"/>
          <w:sz w:val="16"/>
          <w:szCs w:val="16"/>
        </w:rPr>
        <w:t>];</w:t>
      </w:r>
      <w:proofErr w:type="gramEnd"/>
    </w:p>
    <w:p w14:paraId="3F1143C1" w14:textId="77777777" w:rsidR="000F6E69" w:rsidRPr="000F6E69" w:rsidRDefault="000F6E69" w:rsidP="000F6E69">
      <w:pPr>
        <w:pStyle w:val="Solution"/>
        <w:ind w:left="360" w:firstLine="360"/>
        <w:rPr>
          <w:rFonts w:ascii="Courier" w:hAnsi="Courier" w:cs="Courier"/>
          <w:sz w:val="16"/>
          <w:szCs w:val="16"/>
        </w:rPr>
      </w:pPr>
      <w:r w:rsidRPr="000F6E69">
        <w:rPr>
          <w:rFonts w:ascii="Courier" w:hAnsi="Courier" w:cs="Courier"/>
          <w:sz w:val="16"/>
          <w:szCs w:val="16"/>
        </w:rPr>
        <w:t xml:space="preserve">const </w:t>
      </w:r>
      <w:proofErr w:type="spellStart"/>
      <w:r w:rsidRPr="000F6E69">
        <w:rPr>
          <w:rFonts w:ascii="Courier" w:hAnsi="Courier" w:cs="Courier"/>
          <w:sz w:val="16"/>
          <w:szCs w:val="16"/>
        </w:rPr>
        <w:t>osThreadAttr_t</w:t>
      </w:r>
      <w:proofErr w:type="spellEnd"/>
      <w:r w:rsidRPr="000F6E69">
        <w:rPr>
          <w:rFonts w:ascii="Courier" w:hAnsi="Courier" w:cs="Courier"/>
          <w:sz w:val="16"/>
          <w:szCs w:val="16"/>
        </w:rPr>
        <w:t xml:space="preserve"> </w:t>
      </w:r>
      <w:proofErr w:type="spellStart"/>
      <w:r w:rsidRPr="000F6E69">
        <w:rPr>
          <w:rFonts w:ascii="Courier" w:hAnsi="Courier" w:cs="Courier"/>
          <w:sz w:val="16"/>
          <w:szCs w:val="16"/>
        </w:rPr>
        <w:t>attr</w:t>
      </w:r>
      <w:proofErr w:type="spellEnd"/>
      <w:r w:rsidRPr="000F6E69">
        <w:rPr>
          <w:rFonts w:ascii="Courier" w:hAnsi="Courier" w:cs="Courier"/>
          <w:sz w:val="16"/>
          <w:szCs w:val="16"/>
        </w:rPr>
        <w:t xml:space="preserve"> = {</w:t>
      </w:r>
    </w:p>
    <w:p w14:paraId="146111CA" w14:textId="77777777" w:rsidR="000F6E69" w:rsidRPr="000F6E69" w:rsidRDefault="000F6E69" w:rsidP="000F6E69">
      <w:pPr>
        <w:pStyle w:val="Solution"/>
        <w:ind w:left="360" w:firstLine="360"/>
        <w:rPr>
          <w:rFonts w:ascii="Courier" w:hAnsi="Courier" w:cs="Courier"/>
          <w:sz w:val="16"/>
          <w:szCs w:val="16"/>
        </w:rPr>
      </w:pPr>
      <w:r w:rsidRPr="000F6E69">
        <w:rPr>
          <w:rFonts w:ascii="Courier" w:hAnsi="Courier" w:cs="Courier"/>
          <w:sz w:val="16"/>
          <w:szCs w:val="16"/>
        </w:rPr>
        <w:t xml:space="preserve">    .name       = "</w:t>
      </w:r>
      <w:proofErr w:type="spellStart"/>
      <w:r w:rsidRPr="000F6E69">
        <w:rPr>
          <w:rFonts w:ascii="Courier" w:hAnsi="Courier" w:cs="Courier"/>
          <w:sz w:val="16"/>
          <w:szCs w:val="16"/>
        </w:rPr>
        <w:t>UsrStack</w:t>
      </w:r>
      <w:proofErr w:type="spellEnd"/>
      <w:r w:rsidRPr="000F6E69">
        <w:rPr>
          <w:rFonts w:ascii="Courier" w:hAnsi="Courier" w:cs="Courier"/>
          <w:sz w:val="16"/>
          <w:szCs w:val="16"/>
        </w:rPr>
        <w:t>",</w:t>
      </w:r>
    </w:p>
    <w:p w14:paraId="6AF44194" w14:textId="77777777" w:rsidR="000F6E69" w:rsidRPr="000F6E69" w:rsidRDefault="000F6E69" w:rsidP="000F6E69">
      <w:pPr>
        <w:pStyle w:val="Solution"/>
        <w:ind w:left="360" w:firstLine="360"/>
        <w:rPr>
          <w:rFonts w:ascii="Courier" w:hAnsi="Courier" w:cs="Courier"/>
          <w:sz w:val="16"/>
          <w:szCs w:val="16"/>
        </w:rPr>
      </w:pPr>
      <w:r w:rsidRPr="000F6E69">
        <w:rPr>
          <w:rFonts w:ascii="Courier" w:hAnsi="Courier" w:cs="Courier"/>
          <w:sz w:val="16"/>
          <w:szCs w:val="16"/>
        </w:rPr>
        <w:t xml:space="preserve">    </w:t>
      </w:r>
      <w:proofErr w:type="gramStart"/>
      <w:r w:rsidRPr="000F6E69">
        <w:rPr>
          <w:rFonts w:ascii="Courier" w:hAnsi="Courier" w:cs="Courier"/>
          <w:sz w:val="16"/>
          <w:szCs w:val="16"/>
        </w:rPr>
        <w:t>.priority</w:t>
      </w:r>
      <w:proofErr w:type="gramEnd"/>
      <w:r w:rsidRPr="000F6E69">
        <w:rPr>
          <w:rFonts w:ascii="Courier" w:hAnsi="Courier" w:cs="Courier"/>
          <w:sz w:val="16"/>
          <w:szCs w:val="16"/>
        </w:rPr>
        <w:t xml:space="preserve">   = </w:t>
      </w:r>
      <w:proofErr w:type="spellStart"/>
      <w:r w:rsidRPr="000F6E69">
        <w:rPr>
          <w:rFonts w:ascii="Courier" w:hAnsi="Courier" w:cs="Courier"/>
          <w:sz w:val="16"/>
          <w:szCs w:val="16"/>
        </w:rPr>
        <w:t>osPriorityBelowNormal</w:t>
      </w:r>
      <w:proofErr w:type="spellEnd"/>
      <w:r w:rsidRPr="000F6E69">
        <w:rPr>
          <w:rFonts w:ascii="Courier" w:hAnsi="Courier" w:cs="Courier"/>
          <w:sz w:val="16"/>
          <w:szCs w:val="16"/>
        </w:rPr>
        <w:t>,</w:t>
      </w:r>
    </w:p>
    <w:p w14:paraId="3784CABE" w14:textId="77777777" w:rsidR="000F6E69" w:rsidRPr="000F6E69" w:rsidRDefault="000F6E69" w:rsidP="000F6E69">
      <w:pPr>
        <w:pStyle w:val="Solution"/>
        <w:ind w:left="360" w:firstLine="360"/>
        <w:rPr>
          <w:rFonts w:ascii="Courier" w:hAnsi="Courier" w:cs="Courier"/>
          <w:sz w:val="16"/>
          <w:szCs w:val="16"/>
        </w:rPr>
      </w:pPr>
      <w:r w:rsidRPr="000F6E69">
        <w:rPr>
          <w:rFonts w:ascii="Courier" w:hAnsi="Courier" w:cs="Courier"/>
          <w:sz w:val="16"/>
          <w:szCs w:val="16"/>
        </w:rPr>
        <w:t xml:space="preserve">    </w:t>
      </w:r>
      <w:proofErr w:type="gramStart"/>
      <w:r w:rsidRPr="000F6E69">
        <w:rPr>
          <w:rFonts w:ascii="Courier" w:hAnsi="Courier" w:cs="Courier"/>
          <w:sz w:val="16"/>
          <w:szCs w:val="16"/>
        </w:rPr>
        <w:t>.</w:t>
      </w:r>
      <w:proofErr w:type="spellStart"/>
      <w:r w:rsidRPr="000F6E69">
        <w:rPr>
          <w:rFonts w:ascii="Courier" w:hAnsi="Courier" w:cs="Courier"/>
          <w:sz w:val="16"/>
          <w:szCs w:val="16"/>
        </w:rPr>
        <w:t>stack</w:t>
      </w:r>
      <w:proofErr w:type="gramEnd"/>
      <w:r w:rsidRPr="000F6E69">
        <w:rPr>
          <w:rFonts w:ascii="Courier" w:hAnsi="Courier" w:cs="Courier"/>
          <w:sz w:val="16"/>
          <w:szCs w:val="16"/>
        </w:rPr>
        <w:t>_</w:t>
      </w:r>
      <w:proofErr w:type="gramStart"/>
      <w:r w:rsidRPr="000F6E69">
        <w:rPr>
          <w:rFonts w:ascii="Courier" w:hAnsi="Courier" w:cs="Courier"/>
          <w:sz w:val="16"/>
          <w:szCs w:val="16"/>
        </w:rPr>
        <w:t>mem</w:t>
      </w:r>
      <w:proofErr w:type="spellEnd"/>
      <w:r w:rsidRPr="000F6E69">
        <w:rPr>
          <w:rFonts w:ascii="Courier" w:hAnsi="Courier" w:cs="Courier"/>
          <w:sz w:val="16"/>
          <w:szCs w:val="16"/>
        </w:rPr>
        <w:t xml:space="preserve">  =</w:t>
      </w:r>
      <w:proofErr w:type="gramEnd"/>
      <w:r w:rsidRPr="000F6E69">
        <w:rPr>
          <w:rFonts w:ascii="Courier" w:hAnsi="Courier" w:cs="Courier"/>
          <w:sz w:val="16"/>
          <w:szCs w:val="16"/>
        </w:rPr>
        <w:t xml:space="preserve"> </w:t>
      </w:r>
      <w:proofErr w:type="spellStart"/>
      <w:r w:rsidRPr="000F6E69">
        <w:rPr>
          <w:rFonts w:ascii="Courier" w:hAnsi="Courier" w:cs="Courier"/>
          <w:sz w:val="16"/>
          <w:szCs w:val="16"/>
        </w:rPr>
        <w:t>myStack</w:t>
      </w:r>
      <w:proofErr w:type="spellEnd"/>
      <w:r w:rsidRPr="000F6E69">
        <w:rPr>
          <w:rFonts w:ascii="Courier" w:hAnsi="Courier" w:cs="Courier"/>
          <w:sz w:val="16"/>
          <w:szCs w:val="16"/>
        </w:rPr>
        <w:t>,</w:t>
      </w:r>
    </w:p>
    <w:p w14:paraId="7C62BE26" w14:textId="77777777" w:rsidR="000F6E69" w:rsidRPr="000F6E69" w:rsidRDefault="000F6E69" w:rsidP="000F6E69">
      <w:pPr>
        <w:pStyle w:val="Solution"/>
        <w:ind w:left="360" w:firstLine="360"/>
        <w:rPr>
          <w:rFonts w:ascii="Courier" w:hAnsi="Courier" w:cs="Courier"/>
          <w:sz w:val="16"/>
          <w:szCs w:val="16"/>
        </w:rPr>
      </w:pPr>
      <w:r w:rsidRPr="000F6E69">
        <w:rPr>
          <w:rFonts w:ascii="Courier" w:hAnsi="Courier" w:cs="Courier"/>
          <w:sz w:val="16"/>
          <w:szCs w:val="16"/>
        </w:rPr>
        <w:t xml:space="preserve">    </w:t>
      </w:r>
      <w:proofErr w:type="gramStart"/>
      <w:r w:rsidRPr="000F6E69">
        <w:rPr>
          <w:rFonts w:ascii="Courier" w:hAnsi="Courier" w:cs="Courier"/>
          <w:sz w:val="16"/>
          <w:szCs w:val="16"/>
        </w:rPr>
        <w:t>.</w:t>
      </w:r>
      <w:proofErr w:type="spellStart"/>
      <w:r w:rsidRPr="000F6E69">
        <w:rPr>
          <w:rFonts w:ascii="Courier" w:hAnsi="Courier" w:cs="Courier"/>
          <w:sz w:val="16"/>
          <w:szCs w:val="16"/>
        </w:rPr>
        <w:t>stack</w:t>
      </w:r>
      <w:proofErr w:type="gramEnd"/>
      <w:r w:rsidRPr="000F6E69">
        <w:rPr>
          <w:rFonts w:ascii="Courier" w:hAnsi="Courier" w:cs="Courier"/>
          <w:sz w:val="16"/>
          <w:szCs w:val="16"/>
        </w:rPr>
        <w:t>_size</w:t>
      </w:r>
      <w:proofErr w:type="spellEnd"/>
      <w:r w:rsidRPr="000F6E69">
        <w:rPr>
          <w:rFonts w:ascii="Courier" w:hAnsi="Courier" w:cs="Courier"/>
          <w:sz w:val="16"/>
          <w:szCs w:val="16"/>
        </w:rPr>
        <w:t xml:space="preserve"> = </w:t>
      </w:r>
      <w:proofErr w:type="spellStart"/>
      <w:r w:rsidRPr="000F6E69">
        <w:rPr>
          <w:rFonts w:ascii="Courier" w:hAnsi="Courier" w:cs="Courier"/>
          <w:sz w:val="16"/>
          <w:szCs w:val="16"/>
        </w:rPr>
        <w:t>sizeof</w:t>
      </w:r>
      <w:proofErr w:type="spellEnd"/>
      <w:r w:rsidRPr="000F6E69">
        <w:rPr>
          <w:rFonts w:ascii="Courier" w:hAnsi="Courier" w:cs="Courier"/>
          <w:sz w:val="16"/>
          <w:szCs w:val="16"/>
        </w:rPr>
        <w:t>(</w:t>
      </w:r>
      <w:proofErr w:type="spellStart"/>
      <w:r w:rsidRPr="000F6E69">
        <w:rPr>
          <w:rFonts w:ascii="Courier" w:hAnsi="Courier" w:cs="Courier"/>
          <w:sz w:val="16"/>
          <w:szCs w:val="16"/>
        </w:rPr>
        <w:t>myStack</w:t>
      </w:r>
      <w:proofErr w:type="spellEnd"/>
      <w:r w:rsidRPr="000F6E69">
        <w:rPr>
          <w:rFonts w:ascii="Courier" w:hAnsi="Courier" w:cs="Courier"/>
          <w:sz w:val="16"/>
          <w:szCs w:val="16"/>
        </w:rPr>
        <w:t>)</w:t>
      </w:r>
    </w:p>
    <w:p w14:paraId="1047322F" w14:textId="77777777" w:rsidR="00DC2DF7" w:rsidRDefault="000F6E69" w:rsidP="00DC2DF7">
      <w:pPr>
        <w:pStyle w:val="Solution"/>
        <w:ind w:left="360" w:firstLine="360"/>
        <w:rPr>
          <w:rFonts w:ascii="Courier" w:hAnsi="Courier" w:cs="Courier"/>
          <w:sz w:val="16"/>
          <w:szCs w:val="16"/>
        </w:rPr>
      </w:pPr>
      <w:r w:rsidRPr="000F6E69">
        <w:rPr>
          <w:rFonts w:ascii="Courier" w:hAnsi="Courier" w:cs="Courier"/>
          <w:sz w:val="16"/>
          <w:szCs w:val="16"/>
        </w:rPr>
        <w:t>};</w:t>
      </w:r>
    </w:p>
    <w:p w14:paraId="0B5C315D" w14:textId="77777777" w:rsidR="005F1A71" w:rsidRDefault="005F1A71" w:rsidP="00DC2DF7">
      <w:pPr>
        <w:pStyle w:val="Solution"/>
        <w:ind w:left="360" w:firstLine="360"/>
        <w:rPr>
          <w:rFonts w:ascii="Courier" w:hAnsi="Courier" w:cs="Courier"/>
          <w:sz w:val="16"/>
          <w:szCs w:val="16"/>
        </w:rPr>
      </w:pPr>
    </w:p>
    <w:p w14:paraId="73B91E2C" w14:textId="77777777" w:rsidR="005F1A71" w:rsidRDefault="005F1A71" w:rsidP="00DC2DF7">
      <w:pPr>
        <w:pStyle w:val="Solution"/>
        <w:ind w:left="360" w:firstLine="360"/>
        <w:rPr>
          <w:rFonts w:ascii="Courier" w:hAnsi="Courier" w:cs="Courier"/>
          <w:sz w:val="16"/>
          <w:szCs w:val="16"/>
        </w:rPr>
      </w:pPr>
    </w:p>
    <w:p w14:paraId="0AD9B090" w14:textId="3C3D050F" w:rsidR="00900CEC" w:rsidRPr="00DC2DF7" w:rsidRDefault="00900CEC" w:rsidP="00DC2DF7">
      <w:pPr>
        <w:pStyle w:val="Solution"/>
        <w:numPr>
          <w:ilvl w:val="0"/>
          <w:numId w:val="3"/>
        </w:numPr>
        <w:rPr>
          <w:rFonts w:ascii="Courier" w:hAnsi="Courier" w:cs="Courier"/>
          <w:color w:val="000000" w:themeColor="text1"/>
          <w:sz w:val="16"/>
          <w:szCs w:val="16"/>
        </w:rPr>
      </w:pPr>
      <w:r w:rsidRPr="00DC2DF7">
        <w:rPr>
          <w:color w:val="000000" w:themeColor="text1"/>
        </w:rPr>
        <w:t xml:space="preserve">Similarly, you can set a break point at the </w:t>
      </w:r>
      <w:r w:rsidR="003867E9">
        <w:rPr>
          <w:color w:val="000000" w:themeColor="text1"/>
        </w:rPr>
        <w:t>`</w:t>
      </w:r>
      <w:proofErr w:type="spellStart"/>
      <w:proofErr w:type="gramStart"/>
      <w:r w:rsidR="00194964" w:rsidRPr="00DC2DF7">
        <w:rPr>
          <w:color w:val="000000" w:themeColor="text1"/>
        </w:rPr>
        <w:t>osThreadExit</w:t>
      </w:r>
      <w:proofErr w:type="spellEnd"/>
      <w:r w:rsidR="00194964" w:rsidRPr="00DC2DF7">
        <w:rPr>
          <w:color w:val="000000" w:themeColor="text1"/>
        </w:rPr>
        <w:t>(</w:t>
      </w:r>
      <w:proofErr w:type="gramEnd"/>
      <w:r w:rsidRPr="00DC2DF7">
        <w:rPr>
          <w:color w:val="000000" w:themeColor="text1"/>
        </w:rPr>
        <w:t>)</w:t>
      </w:r>
      <w:r w:rsidR="003867E9">
        <w:rPr>
          <w:color w:val="000000" w:themeColor="text1"/>
        </w:rPr>
        <w:t>`</w:t>
      </w:r>
      <w:r w:rsidRPr="00DC2DF7">
        <w:rPr>
          <w:color w:val="000000" w:themeColor="text1"/>
        </w:rPr>
        <w:t xml:space="preserve"> line. Step through it to see what it does. List the major steps for terminating the </w:t>
      </w:r>
      <w:r w:rsidR="00A73741">
        <w:rPr>
          <w:color w:val="000000" w:themeColor="text1"/>
        </w:rPr>
        <w:t>thread</w:t>
      </w:r>
      <w:r w:rsidRPr="00DC2DF7">
        <w:rPr>
          <w:color w:val="000000" w:themeColor="text1"/>
        </w:rPr>
        <w:t>.</w:t>
      </w:r>
    </w:p>
    <w:p w14:paraId="7CEF43C1" w14:textId="63AD566B" w:rsidR="00A552E4" w:rsidRDefault="00994948" w:rsidP="00900CEC">
      <w:pPr>
        <w:rPr>
          <w:color w:val="FF0000"/>
        </w:rPr>
      </w:pPr>
      <w:proofErr w:type="spellStart"/>
      <w:r w:rsidRPr="00994948">
        <w:rPr>
          <w:color w:val="FF0000"/>
        </w:rPr>
        <w:lastRenderedPageBreak/>
        <w:t>SVC_Handler</w:t>
      </w:r>
      <w:proofErr w:type="spellEnd"/>
      <w:r w:rsidRPr="00994948">
        <w:rPr>
          <w:color w:val="FF0000"/>
        </w:rPr>
        <w:t xml:space="preserve"> → </w:t>
      </w:r>
      <w:proofErr w:type="spellStart"/>
      <w:r w:rsidRPr="00994948">
        <w:rPr>
          <w:color w:val="FF0000"/>
        </w:rPr>
        <w:t>svcThreadExit</w:t>
      </w:r>
      <w:proofErr w:type="spellEnd"/>
      <w:r w:rsidRPr="00994948">
        <w:rPr>
          <w:color w:val="FF0000"/>
        </w:rPr>
        <w:t xml:space="preserve"> → </w:t>
      </w:r>
      <w:proofErr w:type="spellStart"/>
      <w:r w:rsidRPr="00994948">
        <w:rPr>
          <w:color w:val="FF0000"/>
        </w:rPr>
        <w:t>v</w:t>
      </w:r>
      <w:r w:rsidR="00A73741">
        <w:rPr>
          <w:color w:val="FF0000"/>
        </w:rPr>
        <w:t>Thread</w:t>
      </w:r>
      <w:r w:rsidRPr="00994948">
        <w:rPr>
          <w:color w:val="FF0000"/>
        </w:rPr>
        <w:t>Delete</w:t>
      </w:r>
      <w:proofErr w:type="spellEnd"/>
      <w:r w:rsidRPr="00994948">
        <w:rPr>
          <w:color w:val="FF0000"/>
        </w:rPr>
        <w:t xml:space="preserve"> → </w:t>
      </w:r>
      <w:proofErr w:type="spellStart"/>
      <w:r w:rsidRPr="00994948">
        <w:rPr>
          <w:color w:val="FF0000"/>
        </w:rPr>
        <w:t>prvDeleteTCB</w:t>
      </w:r>
      <w:proofErr w:type="spellEnd"/>
      <w:r w:rsidRPr="00994948">
        <w:rPr>
          <w:color w:val="FF0000"/>
        </w:rPr>
        <w:t xml:space="preserve"> → </w:t>
      </w:r>
      <w:proofErr w:type="spellStart"/>
      <w:r w:rsidRPr="00994948">
        <w:rPr>
          <w:color w:val="FF0000"/>
        </w:rPr>
        <w:t>PendSV</w:t>
      </w:r>
      <w:proofErr w:type="spellEnd"/>
      <w:r w:rsidR="00900CEC">
        <w:rPr>
          <w:color w:val="FF0000"/>
        </w:rPr>
        <w:tab/>
      </w:r>
    </w:p>
    <w:p w14:paraId="70AEF116" w14:textId="581C825E" w:rsidR="00A552E4" w:rsidRPr="00A552E4" w:rsidRDefault="00A552E4" w:rsidP="00A552E4">
      <w:pPr>
        <w:ind w:left="720"/>
        <w:rPr>
          <w:color w:val="FF0000"/>
        </w:rPr>
      </w:pPr>
      <w:proofErr w:type="spellStart"/>
      <w:r w:rsidRPr="00A552E4">
        <w:rPr>
          <w:color w:val="FF0000"/>
        </w:rPr>
        <w:t>v</w:t>
      </w:r>
      <w:r w:rsidR="00A73741">
        <w:rPr>
          <w:color w:val="FF0000"/>
        </w:rPr>
        <w:t>Thread</w:t>
      </w:r>
      <w:r w:rsidRPr="00A552E4">
        <w:rPr>
          <w:color w:val="FF0000"/>
        </w:rPr>
        <w:t>Delete</w:t>
      </w:r>
      <w:proofErr w:type="spellEnd"/>
      <w:r w:rsidRPr="00A552E4">
        <w:rPr>
          <w:color w:val="FF0000"/>
        </w:rPr>
        <w:t xml:space="preserve"> marks </w:t>
      </w:r>
      <w:r w:rsidR="003867E9">
        <w:rPr>
          <w:color w:val="FF0000"/>
        </w:rPr>
        <w:t xml:space="preserve">the </w:t>
      </w:r>
      <w:r w:rsidRPr="00A552E4">
        <w:rPr>
          <w:color w:val="FF0000"/>
        </w:rPr>
        <w:t xml:space="preserve">thread Deleted, removes </w:t>
      </w:r>
      <w:r w:rsidR="003867E9">
        <w:rPr>
          <w:color w:val="FF0000"/>
        </w:rPr>
        <w:t xml:space="preserve">it </w:t>
      </w:r>
      <w:r w:rsidRPr="00A552E4">
        <w:rPr>
          <w:color w:val="FF0000"/>
        </w:rPr>
        <w:t>from all lists.</w:t>
      </w:r>
    </w:p>
    <w:p w14:paraId="4AB5AEBD" w14:textId="4086EA29" w:rsidR="00A552E4" w:rsidRPr="00A552E4" w:rsidRDefault="00A552E4" w:rsidP="00A552E4">
      <w:pPr>
        <w:ind w:left="720"/>
        <w:rPr>
          <w:color w:val="FF0000"/>
        </w:rPr>
      </w:pPr>
      <w:proofErr w:type="spellStart"/>
      <w:r w:rsidRPr="00A552E4">
        <w:rPr>
          <w:color w:val="FF0000"/>
        </w:rPr>
        <w:t>prvDeleteTCB</w:t>
      </w:r>
      <w:proofErr w:type="spellEnd"/>
      <w:r w:rsidRPr="00A552E4">
        <w:rPr>
          <w:color w:val="FF0000"/>
        </w:rPr>
        <w:t xml:space="preserve"> checks </w:t>
      </w:r>
      <w:r w:rsidR="003867E9">
        <w:rPr>
          <w:color w:val="FF0000"/>
        </w:rPr>
        <w:t xml:space="preserve">the </w:t>
      </w:r>
      <w:r w:rsidRPr="00A552E4">
        <w:rPr>
          <w:color w:val="FF0000"/>
        </w:rPr>
        <w:t xml:space="preserve">stack overflow and frees </w:t>
      </w:r>
      <w:r w:rsidR="003867E9">
        <w:rPr>
          <w:color w:val="FF0000"/>
        </w:rPr>
        <w:t xml:space="preserve">the </w:t>
      </w:r>
      <w:r w:rsidRPr="00A552E4">
        <w:rPr>
          <w:color w:val="FF0000"/>
        </w:rPr>
        <w:t>stack + TCB.</w:t>
      </w:r>
    </w:p>
    <w:p w14:paraId="732BE1B8" w14:textId="77777777" w:rsidR="00A552E4" w:rsidRDefault="00A552E4" w:rsidP="00A552E4">
      <w:pPr>
        <w:ind w:left="720"/>
        <w:rPr>
          <w:color w:val="FF0000"/>
        </w:rPr>
      </w:pPr>
      <w:proofErr w:type="spellStart"/>
      <w:r w:rsidRPr="00A552E4">
        <w:rPr>
          <w:color w:val="FF0000"/>
        </w:rPr>
        <w:t>PendSV</w:t>
      </w:r>
      <w:proofErr w:type="spellEnd"/>
      <w:r w:rsidRPr="00A552E4">
        <w:rPr>
          <w:color w:val="FF0000"/>
        </w:rPr>
        <w:t xml:space="preserve"> schedules the next Ready thread.</w:t>
      </w:r>
    </w:p>
    <w:p w14:paraId="717B3091" w14:textId="1F9264C3" w:rsidR="00900CEC" w:rsidRDefault="00900CEC" w:rsidP="00A552E4">
      <w:pPr>
        <w:ind w:left="720"/>
        <w:rPr>
          <w:color w:val="FF0000"/>
        </w:rPr>
      </w:pPr>
      <w:r>
        <w:rPr>
          <w:color w:val="FF0000"/>
        </w:rPr>
        <w:t xml:space="preserve">So conceptually, the </w:t>
      </w:r>
      <w:r w:rsidR="009B554F">
        <w:rPr>
          <w:color w:val="FF0000"/>
        </w:rPr>
        <w:t>thread</w:t>
      </w:r>
      <w:r>
        <w:rPr>
          <w:color w:val="FF0000"/>
        </w:rPr>
        <w:t xml:space="preserve"> will change its states to inactive, make sure the stack and other memory is properly freed, release the mutex if it has any, unlink the TCB from lists and dispatch the next </w:t>
      </w:r>
      <w:r w:rsidR="009B554F">
        <w:rPr>
          <w:color w:val="FF0000"/>
        </w:rPr>
        <w:t>thread</w:t>
      </w:r>
      <w:r>
        <w:rPr>
          <w:color w:val="FF0000"/>
        </w:rPr>
        <w:t>.</w:t>
      </w:r>
    </w:p>
    <w:p w14:paraId="1E031620" w14:textId="5DBE2586" w:rsidR="00900CEC" w:rsidRDefault="00900CEC" w:rsidP="00900CEC">
      <w:pPr>
        <w:pStyle w:val="ListParagraph"/>
        <w:rPr>
          <w:noProof/>
          <w:color w:val="FF0000"/>
        </w:rPr>
      </w:pPr>
      <w:r>
        <w:rPr>
          <w:noProof/>
          <w:color w:val="FF0000"/>
        </w:rPr>
        <w:t xml:space="preserve">You can also check the source code to get the answer. You don’t have to go into the assembly details as long as you have the general idea </w:t>
      </w:r>
      <w:r w:rsidR="003867E9">
        <w:rPr>
          <w:noProof/>
          <w:color w:val="FF0000"/>
        </w:rPr>
        <w:t xml:space="preserve">of </w:t>
      </w:r>
      <w:r>
        <w:rPr>
          <w:noProof/>
          <w:color w:val="FF0000"/>
        </w:rPr>
        <w:t xml:space="preserve">what is necessary for the OS to create a </w:t>
      </w:r>
      <w:r w:rsidR="009B554F">
        <w:rPr>
          <w:noProof/>
          <w:color w:val="FF0000"/>
        </w:rPr>
        <w:t>thread</w:t>
      </w:r>
      <w:r>
        <w:rPr>
          <w:noProof/>
          <w:color w:val="FF0000"/>
        </w:rPr>
        <w:t>.</w:t>
      </w:r>
    </w:p>
    <w:p w14:paraId="77748F61" w14:textId="77777777" w:rsidR="00900CEC" w:rsidRDefault="00900CEC" w:rsidP="00900CEC">
      <w:pPr>
        <w:pStyle w:val="ListParagraph"/>
        <w:rPr>
          <w:noProof/>
          <w:color w:val="FF0000"/>
        </w:rPr>
      </w:pPr>
    </w:p>
    <w:p w14:paraId="4DAD8090" w14:textId="034595DB" w:rsidR="00900CEC" w:rsidRDefault="00900CEC" w:rsidP="00900CEC">
      <w:pPr>
        <w:pStyle w:val="ListParagraph"/>
        <w:numPr>
          <w:ilvl w:val="0"/>
          <w:numId w:val="3"/>
        </w:numPr>
        <w:spacing w:before="200" w:after="200" w:line="276" w:lineRule="auto"/>
        <w:rPr>
          <w:noProof/>
          <w:color w:val="FF0000"/>
        </w:rPr>
      </w:pPr>
      <w:r>
        <w:rPr>
          <w:noProof/>
        </w:rPr>
        <w:t>Now try add</w:t>
      </w:r>
      <w:r w:rsidR="00A21474">
        <w:rPr>
          <w:noProof/>
        </w:rPr>
        <w:t>ing</w:t>
      </w:r>
      <w:r>
        <w:rPr>
          <w:noProof/>
        </w:rPr>
        <w:t xml:space="preserve"> </w:t>
      </w:r>
      <w:r w:rsidR="00D619CE">
        <w:rPr>
          <w:noProof/>
        </w:rPr>
        <w:t>`</w:t>
      </w:r>
      <w:r w:rsidR="00FB3374" w:rsidRPr="00D619CE">
        <w:rPr>
          <w:noProof/>
        </w:rPr>
        <w:t>osThreadYield();</w:t>
      </w:r>
      <w:r w:rsidR="00D619CE">
        <w:rPr>
          <w:noProof/>
        </w:rPr>
        <w:t>`</w:t>
      </w:r>
      <w:r w:rsidR="003867E9">
        <w:rPr>
          <w:rFonts w:ascii="Courier" w:hAnsi="Courier" w:cs="Courier"/>
          <w:sz w:val="16"/>
          <w:szCs w:val="16"/>
        </w:rPr>
        <w:t xml:space="preserve"> </w:t>
      </w:r>
      <w:r>
        <w:rPr>
          <w:noProof/>
        </w:rPr>
        <w:t xml:space="preserve">to the end of both </w:t>
      </w:r>
      <w:r w:rsidR="00D619CE">
        <w:rPr>
          <w:noProof/>
        </w:rPr>
        <w:t xml:space="preserve">of </w:t>
      </w:r>
      <w:r>
        <w:rPr>
          <w:noProof/>
        </w:rPr>
        <w:t xml:space="preserve">your </w:t>
      </w:r>
      <w:r w:rsidR="00A73741">
        <w:rPr>
          <w:noProof/>
        </w:rPr>
        <w:t>thread</w:t>
      </w:r>
      <w:r>
        <w:rPr>
          <w:noProof/>
        </w:rPr>
        <w:t xml:space="preserve">s’ loops. </w:t>
      </w:r>
      <w:r w:rsidR="00D619CE">
        <w:rPr>
          <w:noProof/>
        </w:rPr>
        <w:t>This function</w:t>
      </w:r>
      <w:r>
        <w:rPr>
          <w:noProof/>
        </w:rPr>
        <w:t xml:space="preserve"> tells the OS</w:t>
      </w:r>
      <w:r w:rsidR="00D619CE">
        <w:rPr>
          <w:noProof/>
        </w:rPr>
        <w:t xml:space="preserve"> that</w:t>
      </w:r>
      <w:r>
        <w:rPr>
          <w:noProof/>
        </w:rPr>
        <w:t xml:space="preserve"> the </w:t>
      </w:r>
      <w:r w:rsidR="00A73741">
        <w:rPr>
          <w:noProof/>
        </w:rPr>
        <w:t>thread</w:t>
      </w:r>
      <w:r>
        <w:rPr>
          <w:noProof/>
        </w:rPr>
        <w:t xml:space="preserve"> is voluntarily giving up its execution time to the next ready </w:t>
      </w:r>
      <w:r w:rsidR="00A73741">
        <w:rPr>
          <w:noProof/>
        </w:rPr>
        <w:t>thread</w:t>
      </w:r>
      <w:r>
        <w:rPr>
          <w:noProof/>
        </w:rPr>
        <w:t>. Context switching will occur at these lines. Describe how this will affect the behaviour of the green LED. Run your program again to verify your hypothesis.</w:t>
      </w:r>
    </w:p>
    <w:p w14:paraId="1429E5C3" w14:textId="592430CC" w:rsidR="00900CEC" w:rsidRDefault="00900CEC" w:rsidP="00900CEC">
      <w:pPr>
        <w:ind w:left="720"/>
        <w:rPr>
          <w:noProof/>
          <w:color w:val="FF0000"/>
        </w:rPr>
      </w:pPr>
      <w:r>
        <w:rPr>
          <w:noProof/>
          <w:color w:val="FF0000"/>
        </w:rPr>
        <w:t>The green LED is still flashing</w:t>
      </w:r>
      <w:r w:rsidR="008A480A">
        <w:rPr>
          <w:noProof/>
          <w:color w:val="FF0000"/>
        </w:rPr>
        <w:t>,</w:t>
      </w:r>
      <w:r>
        <w:rPr>
          <w:noProof/>
          <w:color w:val="FF0000"/>
        </w:rPr>
        <w:t xml:space="preserve"> </w:t>
      </w:r>
      <w:r w:rsidR="008A480A">
        <w:rPr>
          <w:noProof/>
          <w:color w:val="FF0000"/>
        </w:rPr>
        <w:t>h</w:t>
      </w:r>
      <w:r>
        <w:rPr>
          <w:noProof/>
          <w:color w:val="FF0000"/>
        </w:rPr>
        <w:t>owever</w:t>
      </w:r>
      <w:r w:rsidR="008A480A">
        <w:rPr>
          <w:noProof/>
          <w:color w:val="FF0000"/>
        </w:rPr>
        <w:t>,</w:t>
      </w:r>
      <w:r w:rsidR="00DA0D3F">
        <w:rPr>
          <w:noProof/>
          <w:color w:val="FF0000"/>
        </w:rPr>
        <w:t xml:space="preserve"> it is now</w:t>
      </w:r>
      <w:r>
        <w:rPr>
          <w:noProof/>
          <w:color w:val="FF0000"/>
        </w:rPr>
        <w:t xml:space="preserve"> much faster</w:t>
      </w:r>
      <w:r w:rsidR="00DA0D3F">
        <w:rPr>
          <w:noProof/>
          <w:color w:val="FF0000"/>
        </w:rPr>
        <w:t xml:space="preserve"> making it difficult</w:t>
      </w:r>
      <w:r>
        <w:rPr>
          <w:noProof/>
          <w:color w:val="FF0000"/>
        </w:rPr>
        <w:t xml:space="preserve"> to tell if the LED is constantly </w:t>
      </w:r>
      <w:r w:rsidR="00575420">
        <w:rPr>
          <w:noProof/>
          <w:color w:val="FF0000"/>
        </w:rPr>
        <w:t>o</w:t>
      </w:r>
      <w:r>
        <w:rPr>
          <w:noProof/>
          <w:color w:val="FF0000"/>
        </w:rPr>
        <w:t xml:space="preserve">n. A </w:t>
      </w:r>
      <w:r w:rsidR="00A73741">
        <w:rPr>
          <w:noProof/>
          <w:color w:val="FF0000"/>
        </w:rPr>
        <w:t>thread</w:t>
      </w:r>
      <w:r>
        <w:rPr>
          <w:noProof/>
          <w:color w:val="FF0000"/>
        </w:rPr>
        <w:t xml:space="preserve"> will not consume all of its time slice and the OS performs the context switching immediately after the LED is turned on or off. </w:t>
      </w:r>
      <w:r w:rsidR="00DA0D3F">
        <w:rPr>
          <w:noProof/>
          <w:color w:val="FF0000"/>
        </w:rPr>
        <w:t>Y</w:t>
      </w:r>
      <w:r>
        <w:rPr>
          <w:noProof/>
          <w:color w:val="FF0000"/>
        </w:rPr>
        <w:t>ou may</w:t>
      </w:r>
      <w:r w:rsidR="00DA0D3F">
        <w:rPr>
          <w:noProof/>
          <w:color w:val="FF0000"/>
        </w:rPr>
        <w:t xml:space="preserve"> need to</w:t>
      </w:r>
      <w:r>
        <w:rPr>
          <w:noProof/>
          <w:color w:val="FF0000"/>
        </w:rPr>
        <w:t xml:space="preserve"> use an oscilloscope to </w:t>
      </w:r>
      <w:r w:rsidR="00DA0D3F">
        <w:rPr>
          <w:noProof/>
          <w:color w:val="FF0000"/>
        </w:rPr>
        <w:t>observe</w:t>
      </w:r>
      <w:r>
        <w:rPr>
          <w:noProof/>
          <w:color w:val="FF0000"/>
        </w:rPr>
        <w:t xml:space="preserve"> the flashing.</w:t>
      </w:r>
    </w:p>
    <w:p w14:paraId="289CEEEB" w14:textId="769A5EAE" w:rsidR="00C06B2C" w:rsidRDefault="00C06B2C" w:rsidP="00C06B2C">
      <w:pPr>
        <w:pStyle w:val="ListParagraph"/>
        <w:rPr>
          <w:noProof/>
          <w:color w:val="FF0000"/>
        </w:rPr>
      </w:pPr>
      <w:r w:rsidRPr="002D5FAA">
        <w:rPr>
          <w:noProof/>
          <w:color w:val="FF0000"/>
        </w:rPr>
        <w:t xml:space="preserve"> </w:t>
      </w:r>
    </w:p>
    <w:p w14:paraId="26602E54" w14:textId="267DC9DE" w:rsidR="00900CEC" w:rsidRDefault="00900CEC" w:rsidP="00900CEC">
      <w:pPr>
        <w:pStyle w:val="ListParagraph"/>
        <w:numPr>
          <w:ilvl w:val="0"/>
          <w:numId w:val="3"/>
        </w:numPr>
        <w:spacing w:before="200" w:after="200" w:line="276" w:lineRule="auto"/>
        <w:rPr>
          <w:color w:val="auto"/>
        </w:rPr>
      </w:pPr>
      <w:r>
        <w:rPr>
          <w:noProof/>
        </w:rPr>
        <w:t xml:space="preserve">Set a breakpoint at one of the </w:t>
      </w:r>
      <w:r w:rsidR="00C01124">
        <w:rPr>
          <w:noProof/>
        </w:rPr>
        <w:t>`</w:t>
      </w:r>
      <w:r w:rsidR="00FB3374" w:rsidRPr="00FB3374">
        <w:rPr>
          <w:noProof/>
        </w:rPr>
        <w:t>osThreadYield();</w:t>
      </w:r>
      <w:r w:rsidR="00C01124">
        <w:rPr>
          <w:noProof/>
        </w:rPr>
        <w:t>`</w:t>
      </w:r>
      <w:r w:rsidR="00FB3374">
        <w:rPr>
          <w:noProof/>
        </w:rPr>
        <w:t xml:space="preserve"> </w:t>
      </w:r>
      <w:r>
        <w:t>line</w:t>
      </w:r>
      <w:r w:rsidR="00BD3559">
        <w:t>s</w:t>
      </w:r>
      <w:r>
        <w:rPr>
          <w:rFonts w:ascii="Courier" w:hAnsi="Courier" w:cs="Courier"/>
          <w:sz w:val="16"/>
          <w:szCs w:val="16"/>
        </w:rPr>
        <w:t xml:space="preserve">. </w:t>
      </w:r>
      <w:r>
        <w:t>Step through it to see what it does. List the major steps for context switching. Also</w:t>
      </w:r>
      <w:r w:rsidR="00BD3559">
        <w:t>,</w:t>
      </w:r>
      <w:r>
        <w:t xml:space="preserve"> pay attention to the green LED while you are stepping through.</w:t>
      </w:r>
    </w:p>
    <w:p w14:paraId="52DE00BD" w14:textId="77777777" w:rsidR="00900CEC" w:rsidRDefault="00900CEC" w:rsidP="00900CEC">
      <w:pPr>
        <w:pStyle w:val="ListParagraph"/>
        <w:rPr>
          <w:noProof/>
          <w:color w:val="FF0000"/>
        </w:rPr>
      </w:pPr>
    </w:p>
    <w:p w14:paraId="3D0187FE" w14:textId="1FBDFFE4" w:rsidR="006B37C3" w:rsidRPr="006B37C3" w:rsidRDefault="006B37C3" w:rsidP="006B37C3">
      <w:pPr>
        <w:pStyle w:val="ListParagraph"/>
        <w:rPr>
          <w:noProof/>
          <w:color w:val="FF0000"/>
        </w:rPr>
      </w:pPr>
      <w:r w:rsidRPr="006B37C3">
        <w:rPr>
          <w:noProof/>
          <w:color w:val="FF0000"/>
        </w:rPr>
        <w:t>SVC_Handler → svcYield → vListRemove → v</w:t>
      </w:r>
      <w:r w:rsidR="00A73741">
        <w:rPr>
          <w:noProof/>
          <w:color w:val="FF0000"/>
        </w:rPr>
        <w:t>Thread</w:t>
      </w:r>
      <w:r w:rsidRPr="006B37C3">
        <w:rPr>
          <w:noProof/>
          <w:color w:val="FF0000"/>
        </w:rPr>
        <w:t>SwitchContext → PendSV → restore next context</w:t>
      </w:r>
    </w:p>
    <w:p w14:paraId="7ECAFFAD" w14:textId="77777777" w:rsidR="006B37C3" w:rsidRPr="006B37C3" w:rsidRDefault="006B37C3" w:rsidP="006B37C3">
      <w:pPr>
        <w:pStyle w:val="ListParagraph"/>
        <w:rPr>
          <w:noProof/>
          <w:color w:val="FF0000"/>
        </w:rPr>
      </w:pPr>
    </w:p>
    <w:p w14:paraId="4CBF78F9" w14:textId="45E68A45" w:rsidR="006B37C3" w:rsidRPr="006B37C3" w:rsidRDefault="006B37C3" w:rsidP="006B37C3">
      <w:pPr>
        <w:pStyle w:val="ListParagraph"/>
        <w:rPr>
          <w:noProof/>
          <w:color w:val="FF0000"/>
        </w:rPr>
      </w:pPr>
      <w:r w:rsidRPr="006B37C3">
        <w:rPr>
          <w:noProof/>
          <w:color w:val="FF0000"/>
        </w:rPr>
        <w:t xml:space="preserve">vListRemove moves </w:t>
      </w:r>
      <w:r w:rsidR="00BD3559">
        <w:rPr>
          <w:noProof/>
          <w:color w:val="FF0000"/>
        </w:rPr>
        <w:t xml:space="preserve">the </w:t>
      </w:r>
      <w:r w:rsidRPr="006B37C3">
        <w:rPr>
          <w:noProof/>
          <w:color w:val="FF0000"/>
        </w:rPr>
        <w:t>current thread back to</w:t>
      </w:r>
      <w:r w:rsidR="00BD3559">
        <w:rPr>
          <w:noProof/>
          <w:color w:val="FF0000"/>
        </w:rPr>
        <w:t xml:space="preserve"> the</w:t>
      </w:r>
      <w:r w:rsidRPr="006B37C3">
        <w:rPr>
          <w:noProof/>
          <w:color w:val="FF0000"/>
        </w:rPr>
        <w:t xml:space="preserve"> Ready list.</w:t>
      </w:r>
    </w:p>
    <w:p w14:paraId="6890BC4D" w14:textId="77777777" w:rsidR="006B37C3" w:rsidRPr="006B37C3" w:rsidRDefault="006B37C3" w:rsidP="006B37C3">
      <w:pPr>
        <w:pStyle w:val="ListParagraph"/>
        <w:rPr>
          <w:noProof/>
          <w:color w:val="FF0000"/>
        </w:rPr>
      </w:pPr>
    </w:p>
    <w:p w14:paraId="1394B9A1" w14:textId="1D70302A" w:rsidR="006B37C3" w:rsidRPr="006B37C3" w:rsidRDefault="006B37C3" w:rsidP="006B37C3">
      <w:pPr>
        <w:pStyle w:val="ListParagraph"/>
        <w:rPr>
          <w:noProof/>
          <w:color w:val="FF0000"/>
        </w:rPr>
      </w:pPr>
      <w:r w:rsidRPr="006B37C3">
        <w:rPr>
          <w:noProof/>
          <w:color w:val="FF0000"/>
        </w:rPr>
        <w:t>v</w:t>
      </w:r>
      <w:r w:rsidR="00A73741">
        <w:rPr>
          <w:noProof/>
          <w:color w:val="FF0000"/>
        </w:rPr>
        <w:t>Thread</w:t>
      </w:r>
      <w:r w:rsidRPr="006B37C3">
        <w:rPr>
          <w:noProof/>
          <w:color w:val="FF0000"/>
        </w:rPr>
        <w:t>SwitchContext selects</w:t>
      </w:r>
      <w:r w:rsidR="00BD3559">
        <w:rPr>
          <w:noProof/>
          <w:color w:val="FF0000"/>
        </w:rPr>
        <w:t xml:space="preserve"> the</w:t>
      </w:r>
      <w:r w:rsidRPr="006B37C3">
        <w:rPr>
          <w:noProof/>
          <w:color w:val="FF0000"/>
        </w:rPr>
        <w:t xml:space="preserve"> next Ready thread of same priority.</w:t>
      </w:r>
    </w:p>
    <w:p w14:paraId="4BA21F4B" w14:textId="77777777" w:rsidR="006B37C3" w:rsidRPr="006B37C3" w:rsidRDefault="006B37C3" w:rsidP="006B37C3">
      <w:pPr>
        <w:pStyle w:val="ListParagraph"/>
        <w:rPr>
          <w:noProof/>
          <w:color w:val="FF0000"/>
        </w:rPr>
      </w:pPr>
    </w:p>
    <w:p w14:paraId="6BD6CD96" w14:textId="05375DBB" w:rsidR="00900CEC" w:rsidRDefault="006B37C3" w:rsidP="006B37C3">
      <w:pPr>
        <w:pStyle w:val="ListParagraph"/>
        <w:rPr>
          <w:noProof/>
          <w:color w:val="FF0000"/>
        </w:rPr>
      </w:pPr>
      <w:r w:rsidRPr="006B37C3">
        <w:rPr>
          <w:noProof/>
          <w:color w:val="FF0000"/>
        </w:rPr>
        <w:t xml:space="preserve">PendSV performs </w:t>
      </w:r>
      <w:r w:rsidR="00BD3559">
        <w:rPr>
          <w:noProof/>
          <w:color w:val="FF0000"/>
        </w:rPr>
        <w:t xml:space="preserve">a </w:t>
      </w:r>
      <w:r w:rsidRPr="006B37C3">
        <w:rPr>
          <w:noProof/>
          <w:color w:val="FF0000"/>
        </w:rPr>
        <w:t>register swap</w:t>
      </w:r>
      <w:r w:rsidR="00900CEC">
        <w:rPr>
          <w:noProof/>
          <w:color w:val="FF0000"/>
        </w:rPr>
        <w:t xml:space="preserve">. </w:t>
      </w:r>
    </w:p>
    <w:p w14:paraId="2A99E8C2" w14:textId="77777777" w:rsidR="00900CEC" w:rsidRDefault="00900CEC" w:rsidP="00900CEC">
      <w:pPr>
        <w:pStyle w:val="ListParagraph"/>
        <w:rPr>
          <w:noProof/>
          <w:color w:val="FF0000"/>
        </w:rPr>
      </w:pPr>
    </w:p>
    <w:p w14:paraId="6D83184A" w14:textId="50AF0701" w:rsidR="00900CEC" w:rsidRDefault="00900CEC" w:rsidP="00900CEC">
      <w:pPr>
        <w:pStyle w:val="ListParagraph"/>
        <w:rPr>
          <w:noProof/>
          <w:color w:val="FF0000"/>
        </w:rPr>
      </w:pPr>
      <w:r>
        <w:rPr>
          <w:noProof/>
          <w:color w:val="FF0000"/>
        </w:rPr>
        <w:t>So conceptually,</w:t>
      </w:r>
      <w:r w:rsidR="00254709">
        <w:rPr>
          <w:noProof/>
          <w:color w:val="FF0000"/>
        </w:rPr>
        <w:t xml:space="preserve"> the OS</w:t>
      </w:r>
      <w:r>
        <w:rPr>
          <w:noProof/>
          <w:color w:val="FF0000"/>
        </w:rPr>
        <w:t xml:space="preserve"> get</w:t>
      </w:r>
      <w:r w:rsidR="00254709">
        <w:rPr>
          <w:noProof/>
          <w:color w:val="FF0000"/>
        </w:rPr>
        <w:t>s</w:t>
      </w:r>
      <w:r>
        <w:rPr>
          <w:noProof/>
          <w:color w:val="FF0000"/>
        </w:rPr>
        <w:t xml:space="preserve"> the next 'ready' </w:t>
      </w:r>
      <w:r w:rsidR="006B37C3">
        <w:rPr>
          <w:noProof/>
          <w:color w:val="FF0000"/>
        </w:rPr>
        <w:t>thread</w:t>
      </w:r>
      <w:r>
        <w:rPr>
          <w:noProof/>
          <w:color w:val="FF0000"/>
        </w:rPr>
        <w:t xml:space="preserve"> with the same priority</w:t>
      </w:r>
      <w:r w:rsidR="000C5D3B">
        <w:rPr>
          <w:noProof/>
          <w:color w:val="FF0000"/>
        </w:rPr>
        <w:t>,</w:t>
      </w:r>
      <w:r>
        <w:rPr>
          <w:noProof/>
          <w:color w:val="FF0000"/>
        </w:rPr>
        <w:t xml:space="preserve"> put</w:t>
      </w:r>
      <w:r w:rsidR="000C5D3B">
        <w:rPr>
          <w:noProof/>
          <w:color w:val="FF0000"/>
        </w:rPr>
        <w:t>s</w:t>
      </w:r>
      <w:r>
        <w:rPr>
          <w:noProof/>
          <w:color w:val="FF0000"/>
        </w:rPr>
        <w:t xml:space="preserve"> the current </w:t>
      </w:r>
      <w:r w:rsidR="00A73741">
        <w:rPr>
          <w:noProof/>
          <w:color w:val="FF0000"/>
        </w:rPr>
        <w:t>thread</w:t>
      </w:r>
      <w:r>
        <w:rPr>
          <w:noProof/>
          <w:color w:val="FF0000"/>
        </w:rPr>
        <w:t xml:space="preserve"> </w:t>
      </w:r>
      <w:r w:rsidR="000C5D3B">
        <w:rPr>
          <w:noProof/>
          <w:color w:val="FF0000"/>
        </w:rPr>
        <w:t>back on</w:t>
      </w:r>
      <w:r>
        <w:rPr>
          <w:noProof/>
          <w:color w:val="FF0000"/>
        </w:rPr>
        <w:t xml:space="preserve"> the ready list</w:t>
      </w:r>
      <w:r w:rsidR="000C5D3B">
        <w:rPr>
          <w:noProof/>
          <w:color w:val="FF0000"/>
        </w:rPr>
        <w:t>,</w:t>
      </w:r>
      <w:r>
        <w:rPr>
          <w:noProof/>
          <w:color w:val="FF0000"/>
        </w:rPr>
        <w:t xml:space="preserve"> change</w:t>
      </w:r>
      <w:r w:rsidR="000C5D3B">
        <w:rPr>
          <w:noProof/>
          <w:color w:val="FF0000"/>
        </w:rPr>
        <w:t>s</w:t>
      </w:r>
      <w:r>
        <w:rPr>
          <w:noProof/>
          <w:color w:val="FF0000"/>
        </w:rPr>
        <w:t xml:space="preserve"> the state of the current </w:t>
      </w:r>
      <w:r w:rsidR="00A73741">
        <w:rPr>
          <w:noProof/>
          <w:color w:val="FF0000"/>
        </w:rPr>
        <w:t>thread</w:t>
      </w:r>
      <w:r>
        <w:rPr>
          <w:noProof/>
          <w:color w:val="FF0000"/>
        </w:rPr>
        <w:t xml:space="preserve"> to ‘ready’</w:t>
      </w:r>
      <w:r w:rsidR="000C5D3B">
        <w:rPr>
          <w:noProof/>
          <w:color w:val="FF0000"/>
        </w:rPr>
        <w:t>,</w:t>
      </w:r>
      <w:r>
        <w:rPr>
          <w:noProof/>
          <w:color w:val="FF0000"/>
        </w:rPr>
        <w:t xml:space="preserve"> and dispatch</w:t>
      </w:r>
      <w:r w:rsidR="000C5D3B">
        <w:rPr>
          <w:noProof/>
          <w:color w:val="FF0000"/>
        </w:rPr>
        <w:t>es</w:t>
      </w:r>
      <w:r>
        <w:rPr>
          <w:noProof/>
          <w:color w:val="FF0000"/>
        </w:rPr>
        <w:t xml:space="preserve"> the next ‘ready’ </w:t>
      </w:r>
      <w:r w:rsidR="00A73741">
        <w:rPr>
          <w:noProof/>
          <w:color w:val="FF0000"/>
        </w:rPr>
        <w:t>thread</w:t>
      </w:r>
      <w:r>
        <w:rPr>
          <w:noProof/>
          <w:color w:val="FF0000"/>
        </w:rPr>
        <w:t xml:space="preserve"> by making its state ‘running’.</w:t>
      </w:r>
    </w:p>
    <w:p w14:paraId="13E25D5A" w14:textId="77777777" w:rsidR="00900CEC" w:rsidRPr="006B37C3" w:rsidRDefault="00900CEC" w:rsidP="006B37C3">
      <w:pPr>
        <w:rPr>
          <w:noProof/>
          <w:color w:val="FF0000"/>
        </w:rPr>
      </w:pPr>
    </w:p>
    <w:p w14:paraId="6E23F7D2" w14:textId="77777777" w:rsidR="00900CEC" w:rsidRDefault="00900CEC" w:rsidP="00900CEC">
      <w:pPr>
        <w:pStyle w:val="ListParagraph"/>
        <w:numPr>
          <w:ilvl w:val="0"/>
          <w:numId w:val="3"/>
        </w:numPr>
        <w:spacing w:before="200" w:after="200" w:line="276" w:lineRule="auto"/>
        <w:rPr>
          <w:color w:val="auto"/>
        </w:rPr>
      </w:pPr>
      <w:r>
        <w:rPr>
          <w:noProof/>
        </w:rPr>
        <w:t xml:space="preserve">You have been introduced to the State Transition concept in the lecture. </w:t>
      </w:r>
    </w:p>
    <w:p w14:paraId="74E720FB" w14:textId="77777777" w:rsidR="00900CEC" w:rsidRDefault="00900CEC" w:rsidP="00900CEC">
      <w:pPr>
        <w:pStyle w:val="ListParagraph"/>
        <w:rPr>
          <w:noProof/>
          <w:color w:val="FF0000"/>
        </w:rPr>
      </w:pPr>
      <w:r>
        <w:rPr>
          <w:noProof/>
        </w:rPr>
        <w:lastRenderedPageBreak/>
        <w:drawing>
          <wp:anchor distT="0" distB="0" distL="114300" distR="114300" simplePos="0" relativeHeight="251662336" behindDoc="0" locked="0" layoutInCell="1" allowOverlap="1" wp14:anchorId="06183DAD" wp14:editId="6B02D922">
            <wp:simplePos x="0" y="0"/>
            <wp:positionH relativeFrom="column">
              <wp:posOffset>1371600</wp:posOffset>
            </wp:positionH>
            <wp:positionV relativeFrom="paragraph">
              <wp:align>top</wp:align>
            </wp:positionV>
            <wp:extent cx="4667250" cy="2037080"/>
            <wp:effectExtent l="0" t="0" r="0" b="1270"/>
            <wp:wrapSquare wrapText="bothSides"/>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7250" cy="2037080"/>
                    </a:xfrm>
                    <a:prstGeom prst="rect">
                      <a:avLst/>
                    </a:prstGeom>
                    <a:noFill/>
                  </pic:spPr>
                </pic:pic>
              </a:graphicData>
            </a:graphic>
            <wp14:sizeRelH relativeFrom="page">
              <wp14:pctWidth>0</wp14:pctWidth>
            </wp14:sizeRelH>
            <wp14:sizeRelV relativeFrom="page">
              <wp14:pctHeight>0</wp14:pctHeight>
            </wp14:sizeRelV>
          </wp:anchor>
        </w:drawing>
      </w:r>
      <w:r>
        <w:rPr>
          <w:noProof/>
          <w:color w:val="FF0000"/>
        </w:rPr>
        <w:br w:type="textWrapping" w:clear="all"/>
      </w:r>
    </w:p>
    <w:p w14:paraId="61E93A63" w14:textId="77777777" w:rsidR="00900CEC" w:rsidRDefault="00900CEC" w:rsidP="00900CEC">
      <w:pPr>
        <w:ind w:left="720"/>
        <w:rPr>
          <w:noProof/>
          <w:color w:val="auto"/>
        </w:rPr>
      </w:pPr>
      <w:r>
        <w:rPr>
          <w:noProof/>
        </w:rPr>
        <w:t>Try to match the following functions to the transitions in the State Transition model:</w:t>
      </w:r>
    </w:p>
    <w:p w14:paraId="4B71D5E2" w14:textId="03E9ED13" w:rsidR="00900CEC" w:rsidRDefault="00A60D1A" w:rsidP="00900CEC">
      <w:pPr>
        <w:ind w:left="720"/>
        <w:rPr>
          <w:noProof/>
        </w:rPr>
      </w:pPr>
      <w:r w:rsidRPr="00A60D1A">
        <w:rPr>
          <w:noProof/>
        </w:rPr>
        <w:t>osThreadNew()</w:t>
      </w:r>
      <w:r w:rsidR="00900CEC">
        <w:rPr>
          <w:noProof/>
        </w:rPr>
        <w:t xml:space="preserve">- </w:t>
      </w:r>
      <w:r w:rsidR="00900CEC">
        <w:rPr>
          <w:noProof/>
          <w:color w:val="FF0000"/>
        </w:rPr>
        <w:t>Admit</w:t>
      </w:r>
    </w:p>
    <w:p w14:paraId="69272AD9" w14:textId="2616B582" w:rsidR="00900CEC" w:rsidRDefault="002B1D61" w:rsidP="00900CEC">
      <w:pPr>
        <w:ind w:left="720"/>
        <w:rPr>
          <w:noProof/>
        </w:rPr>
      </w:pPr>
      <w:r w:rsidRPr="002B1D61">
        <w:rPr>
          <w:noProof/>
        </w:rPr>
        <w:t>osThreadTerminate() / osThreadExit()</w:t>
      </w:r>
      <w:r w:rsidR="00900CEC">
        <w:rPr>
          <w:noProof/>
        </w:rPr>
        <w:t xml:space="preserve">- </w:t>
      </w:r>
      <w:r w:rsidR="00900CEC">
        <w:rPr>
          <w:noProof/>
          <w:color w:val="FF0000"/>
        </w:rPr>
        <w:t>Release</w:t>
      </w:r>
    </w:p>
    <w:p w14:paraId="1EA3A851" w14:textId="33360A88" w:rsidR="00900CEC" w:rsidRDefault="002B1D61" w:rsidP="00900CEC">
      <w:pPr>
        <w:ind w:left="720"/>
        <w:rPr>
          <w:noProof/>
        </w:rPr>
      </w:pPr>
      <w:r w:rsidRPr="002B1D61">
        <w:rPr>
          <w:noProof/>
        </w:rPr>
        <w:t>osThreadYield()</w:t>
      </w:r>
      <w:r>
        <w:rPr>
          <w:noProof/>
        </w:rPr>
        <w:t xml:space="preserve"> </w:t>
      </w:r>
      <w:r w:rsidR="00900CEC">
        <w:rPr>
          <w:noProof/>
        </w:rPr>
        <w:t xml:space="preserve">– </w:t>
      </w:r>
      <w:r w:rsidR="00900CEC">
        <w:rPr>
          <w:noProof/>
          <w:color w:val="FF0000"/>
        </w:rPr>
        <w:t>Time out</w:t>
      </w:r>
    </w:p>
    <w:p w14:paraId="077CEAF8" w14:textId="2B37CAC1" w:rsidR="00900CEC" w:rsidRDefault="00900CEC" w:rsidP="00900CEC">
      <w:pPr>
        <w:ind w:left="720"/>
        <w:rPr>
          <w:noProof/>
        </w:rPr>
      </w:pPr>
    </w:p>
    <w:p w14:paraId="5E4EE0C4" w14:textId="77777777" w:rsidR="00900CEC" w:rsidRPr="00582DE2" w:rsidRDefault="00900CEC" w:rsidP="00900CEC">
      <w:pPr>
        <w:rPr>
          <w:szCs w:val="24"/>
        </w:rPr>
      </w:pPr>
    </w:p>
    <w:p w14:paraId="5855C315" w14:textId="77777777" w:rsidR="001C2A6D" w:rsidRDefault="001C2A6D"/>
    <w:sectPr w:rsidR="001C2A6D" w:rsidSect="00900CEC">
      <w:footerReference w:type="default" r:id="rId13"/>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6D58A" w14:textId="77777777" w:rsidR="000F3F60" w:rsidRDefault="000F3F60">
      <w:pPr>
        <w:spacing w:after="0" w:line="240" w:lineRule="auto"/>
      </w:pPr>
      <w:r>
        <w:separator/>
      </w:r>
    </w:p>
  </w:endnote>
  <w:endnote w:type="continuationSeparator" w:id="0">
    <w:p w14:paraId="405BEBBD" w14:textId="77777777" w:rsidR="000F3F60" w:rsidRDefault="000F3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D17E6" w14:textId="77777777" w:rsidR="00C22709" w:rsidRDefault="00C06B2C" w:rsidP="00921A5B">
    <w:pPr>
      <w:pStyle w:val="Footer"/>
      <w:tabs>
        <w:tab w:val="left" w:pos="5319"/>
      </w:tabs>
    </w:pPr>
    <w:r>
      <w:tab/>
    </w:r>
  </w:p>
  <w:p w14:paraId="2F2A911F" w14:textId="77777777" w:rsidR="00C22709" w:rsidRDefault="00C22709"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F575D8" w14:textId="77777777" w:rsidR="00C22709" w:rsidRDefault="00000000">
        <w:pPr>
          <w:pStyle w:val="Footer"/>
          <w:jc w:val="center"/>
        </w:pPr>
      </w:p>
    </w:sdtContent>
  </w:sdt>
  <w:p w14:paraId="3EB69891" w14:textId="77777777" w:rsidR="00C22709" w:rsidRDefault="00C227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A4D76" w14:textId="77777777" w:rsidR="00C22709" w:rsidRDefault="00C22709" w:rsidP="00BD2B2E">
    <w:pPr>
      <w:pStyle w:val="Footer"/>
      <w:ind w:left="-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F8EC2" w14:textId="77777777" w:rsidR="000F3F60" w:rsidRDefault="000F3F60">
      <w:pPr>
        <w:spacing w:after="0" w:line="240" w:lineRule="auto"/>
      </w:pPr>
      <w:r>
        <w:separator/>
      </w:r>
    </w:p>
  </w:footnote>
  <w:footnote w:type="continuationSeparator" w:id="0">
    <w:p w14:paraId="4E5E927A" w14:textId="77777777" w:rsidR="000F3F60" w:rsidRDefault="000F3F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CB89" w14:textId="77777777" w:rsidR="00C22709" w:rsidRDefault="00C22709" w:rsidP="00757BD1">
    <w:pPr>
      <w:pStyle w:val="Header"/>
      <w:shd w:val="clear" w:color="auto" w:fill="FFFFFF" w:themeFill="background1"/>
      <w:jc w:val="center"/>
      <w:rPr>
        <w:sz w:val="10"/>
        <w:szCs w:val="14"/>
      </w:rPr>
    </w:pPr>
    <w:bookmarkStart w:id="0" w:name="_Hlk85463807"/>
  </w:p>
  <w:p w14:paraId="219D2D0D" w14:textId="77777777" w:rsidR="00C22709" w:rsidRDefault="00C22709" w:rsidP="00757BD1">
    <w:pPr>
      <w:pStyle w:val="Header"/>
      <w:shd w:val="clear" w:color="auto" w:fill="FFFFFF" w:themeFill="background1"/>
      <w:jc w:val="center"/>
      <w:rPr>
        <w:sz w:val="10"/>
        <w:szCs w:val="14"/>
      </w:rPr>
    </w:pPr>
  </w:p>
  <w:p w14:paraId="25D5FCE1" w14:textId="77777777" w:rsidR="00C22709" w:rsidRPr="00757BD1" w:rsidRDefault="00C22709" w:rsidP="00757BD1">
    <w:pPr>
      <w:pStyle w:val="Header"/>
      <w:shd w:val="clear" w:color="auto" w:fill="0091BD"/>
      <w:jc w:val="center"/>
      <w:rPr>
        <w:sz w:val="10"/>
        <w:szCs w:val="14"/>
      </w:rPr>
    </w:pPr>
  </w:p>
  <w:p w14:paraId="1D52FD36" w14:textId="77777777" w:rsidR="00C22709" w:rsidRDefault="00C06B2C" w:rsidP="00757BD1">
    <w:pPr>
      <w:pStyle w:val="Header"/>
      <w:shd w:val="clear" w:color="auto" w:fill="0091BD"/>
      <w:jc w:val="center"/>
    </w:pPr>
    <w:r>
      <w:rPr>
        <w:noProof/>
      </w:rPr>
      <w:drawing>
        <wp:inline distT="0" distB="0" distL="0" distR="0" wp14:anchorId="08D99CAF" wp14:editId="1F5CA989">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bookmarkEnd w:id="0"/>
  <w:p w14:paraId="13C8C04F" w14:textId="77777777" w:rsidR="00C22709" w:rsidRPr="00757BD1" w:rsidRDefault="00C22709"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E8FA" w14:textId="77777777" w:rsidR="00C22709" w:rsidRDefault="00C06B2C">
    <w:pPr>
      <w:pStyle w:val="Header"/>
    </w:pPr>
    <w:r>
      <w:rPr>
        <w:noProof/>
      </w:rPr>
      <w:drawing>
        <wp:anchor distT="0" distB="0" distL="114300" distR="114300" simplePos="0" relativeHeight="251659264" behindDoc="0" locked="1" layoutInCell="1" allowOverlap="1" wp14:anchorId="40E0BCF1" wp14:editId="08BD5108">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455C1927"/>
    <w:multiLevelType w:val="hybridMultilevel"/>
    <w:tmpl w:val="BF9C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8D6305"/>
    <w:multiLevelType w:val="hybridMultilevel"/>
    <w:tmpl w:val="D2663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6585294">
    <w:abstractNumId w:val="0"/>
  </w:num>
  <w:num w:numId="2" w16cid:durableId="369035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3676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B4"/>
    <w:rsid w:val="00001C80"/>
    <w:rsid w:val="00097A90"/>
    <w:rsid w:val="000C5D3B"/>
    <w:rsid w:val="000F3F60"/>
    <w:rsid w:val="000F6E69"/>
    <w:rsid w:val="00130C2A"/>
    <w:rsid w:val="00163FA6"/>
    <w:rsid w:val="00166885"/>
    <w:rsid w:val="00194964"/>
    <w:rsid w:val="001C2A6D"/>
    <w:rsid w:val="001D6235"/>
    <w:rsid w:val="0024156B"/>
    <w:rsid w:val="00254709"/>
    <w:rsid w:val="00293762"/>
    <w:rsid w:val="0029455F"/>
    <w:rsid w:val="002B1D61"/>
    <w:rsid w:val="002D5FAA"/>
    <w:rsid w:val="0030304B"/>
    <w:rsid w:val="003431DA"/>
    <w:rsid w:val="003867E9"/>
    <w:rsid w:val="00436756"/>
    <w:rsid w:val="0044468A"/>
    <w:rsid w:val="00446570"/>
    <w:rsid w:val="004E172C"/>
    <w:rsid w:val="00500FC1"/>
    <w:rsid w:val="0052136A"/>
    <w:rsid w:val="00575420"/>
    <w:rsid w:val="005F1A71"/>
    <w:rsid w:val="005F62B2"/>
    <w:rsid w:val="00617558"/>
    <w:rsid w:val="00641399"/>
    <w:rsid w:val="006475A5"/>
    <w:rsid w:val="006938C1"/>
    <w:rsid w:val="006A26C2"/>
    <w:rsid w:val="006B37C3"/>
    <w:rsid w:val="007343ED"/>
    <w:rsid w:val="00754BF1"/>
    <w:rsid w:val="00770EBF"/>
    <w:rsid w:val="007D73DA"/>
    <w:rsid w:val="007E1E1B"/>
    <w:rsid w:val="007F1884"/>
    <w:rsid w:val="008014CA"/>
    <w:rsid w:val="00846400"/>
    <w:rsid w:val="008A480A"/>
    <w:rsid w:val="00900CEC"/>
    <w:rsid w:val="00977EC7"/>
    <w:rsid w:val="00994948"/>
    <w:rsid w:val="009B554F"/>
    <w:rsid w:val="009D10A5"/>
    <w:rsid w:val="009D21EA"/>
    <w:rsid w:val="00A21474"/>
    <w:rsid w:val="00A40EB4"/>
    <w:rsid w:val="00A446EC"/>
    <w:rsid w:val="00A4704E"/>
    <w:rsid w:val="00A552E4"/>
    <w:rsid w:val="00A60D1A"/>
    <w:rsid w:val="00A62D63"/>
    <w:rsid w:val="00A73741"/>
    <w:rsid w:val="00B54A19"/>
    <w:rsid w:val="00B606F5"/>
    <w:rsid w:val="00B7740C"/>
    <w:rsid w:val="00BC3782"/>
    <w:rsid w:val="00BD3559"/>
    <w:rsid w:val="00C01124"/>
    <w:rsid w:val="00C06B2C"/>
    <w:rsid w:val="00C22709"/>
    <w:rsid w:val="00C52FF5"/>
    <w:rsid w:val="00C615BE"/>
    <w:rsid w:val="00C66218"/>
    <w:rsid w:val="00CE7DEF"/>
    <w:rsid w:val="00D23908"/>
    <w:rsid w:val="00D36C9A"/>
    <w:rsid w:val="00D619CE"/>
    <w:rsid w:val="00D76DCE"/>
    <w:rsid w:val="00DA0D3F"/>
    <w:rsid w:val="00DC2DF7"/>
    <w:rsid w:val="00DC346C"/>
    <w:rsid w:val="00DC60E2"/>
    <w:rsid w:val="00E1092D"/>
    <w:rsid w:val="00E33D76"/>
    <w:rsid w:val="00EA457F"/>
    <w:rsid w:val="00F02E58"/>
    <w:rsid w:val="00F12F96"/>
    <w:rsid w:val="00F32F11"/>
    <w:rsid w:val="00F44DFE"/>
    <w:rsid w:val="00F73D3C"/>
    <w:rsid w:val="00FB33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9C5BF"/>
  <w15:chartTrackingRefBased/>
  <w15:docId w15:val="{012AB227-68AA-4EDC-B6F2-C82C9FA5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CEC"/>
    <w:pPr>
      <w:spacing w:line="259" w:lineRule="auto"/>
    </w:pPr>
    <w:rPr>
      <w:rFonts w:ascii="Calibri" w:eastAsiaTheme="minorEastAsia" w:hAnsi="Calibri"/>
      <w:color w:val="333E48"/>
      <w:kern w:val="0"/>
      <w:sz w:val="22"/>
      <w:szCs w:val="22"/>
      <w:lang w:eastAsia="zh-CN"/>
      <w14:ligatures w14:val="none"/>
    </w:rPr>
  </w:style>
  <w:style w:type="paragraph" w:styleId="Heading1">
    <w:name w:val="heading 1"/>
    <w:basedOn w:val="Normal"/>
    <w:next w:val="Normal"/>
    <w:link w:val="Heading1Char"/>
    <w:uiPriority w:val="9"/>
    <w:qFormat/>
    <w:rsid w:val="00A40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EB4"/>
    <w:rPr>
      <w:rFonts w:eastAsiaTheme="majorEastAsia" w:cstheme="majorBidi"/>
      <w:color w:val="272727" w:themeColor="text1" w:themeTint="D8"/>
    </w:rPr>
  </w:style>
  <w:style w:type="paragraph" w:styleId="Title">
    <w:name w:val="Title"/>
    <w:basedOn w:val="Normal"/>
    <w:next w:val="Normal"/>
    <w:link w:val="TitleChar"/>
    <w:uiPriority w:val="10"/>
    <w:qFormat/>
    <w:rsid w:val="00A40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EB4"/>
    <w:pPr>
      <w:spacing w:before="160"/>
      <w:jc w:val="center"/>
    </w:pPr>
    <w:rPr>
      <w:i/>
      <w:iCs/>
      <w:color w:val="404040" w:themeColor="text1" w:themeTint="BF"/>
    </w:rPr>
  </w:style>
  <w:style w:type="character" w:customStyle="1" w:styleId="QuoteChar">
    <w:name w:val="Quote Char"/>
    <w:basedOn w:val="DefaultParagraphFont"/>
    <w:link w:val="Quote"/>
    <w:uiPriority w:val="29"/>
    <w:rsid w:val="00A40EB4"/>
    <w:rPr>
      <w:i/>
      <w:iCs/>
      <w:color w:val="404040" w:themeColor="text1" w:themeTint="BF"/>
    </w:rPr>
  </w:style>
  <w:style w:type="paragraph" w:styleId="ListParagraph">
    <w:name w:val="List Paragraph"/>
    <w:basedOn w:val="Normal"/>
    <w:link w:val="ListParagraphChar"/>
    <w:uiPriority w:val="34"/>
    <w:qFormat/>
    <w:rsid w:val="00A40EB4"/>
    <w:pPr>
      <w:ind w:left="720"/>
      <w:contextualSpacing/>
    </w:pPr>
  </w:style>
  <w:style w:type="character" w:styleId="IntenseEmphasis">
    <w:name w:val="Intense Emphasis"/>
    <w:basedOn w:val="DefaultParagraphFont"/>
    <w:uiPriority w:val="21"/>
    <w:qFormat/>
    <w:rsid w:val="00A40EB4"/>
    <w:rPr>
      <w:i/>
      <w:iCs/>
      <w:color w:val="0F4761" w:themeColor="accent1" w:themeShade="BF"/>
    </w:rPr>
  </w:style>
  <w:style w:type="paragraph" w:styleId="IntenseQuote">
    <w:name w:val="Intense Quote"/>
    <w:basedOn w:val="Normal"/>
    <w:next w:val="Normal"/>
    <w:link w:val="IntenseQuoteChar"/>
    <w:uiPriority w:val="30"/>
    <w:qFormat/>
    <w:rsid w:val="00A40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EB4"/>
    <w:rPr>
      <w:i/>
      <w:iCs/>
      <w:color w:val="0F4761" w:themeColor="accent1" w:themeShade="BF"/>
    </w:rPr>
  </w:style>
  <w:style w:type="character" w:styleId="IntenseReference">
    <w:name w:val="Intense Reference"/>
    <w:basedOn w:val="DefaultParagraphFont"/>
    <w:uiPriority w:val="32"/>
    <w:qFormat/>
    <w:rsid w:val="00A40EB4"/>
    <w:rPr>
      <w:b/>
      <w:bCs/>
      <w:smallCaps/>
      <w:color w:val="0F4761" w:themeColor="accent1" w:themeShade="BF"/>
      <w:spacing w:val="5"/>
    </w:rPr>
  </w:style>
  <w:style w:type="paragraph" w:styleId="Header">
    <w:name w:val="header"/>
    <w:basedOn w:val="Normal"/>
    <w:link w:val="HeaderChar"/>
    <w:uiPriority w:val="99"/>
    <w:unhideWhenUsed/>
    <w:rsid w:val="00900C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CEC"/>
    <w:rPr>
      <w:rFonts w:ascii="Calibri" w:eastAsiaTheme="minorEastAsia" w:hAnsi="Calibri"/>
      <w:color w:val="333E48"/>
      <w:kern w:val="0"/>
      <w:sz w:val="22"/>
      <w:szCs w:val="22"/>
      <w:lang w:eastAsia="zh-CN"/>
      <w14:ligatures w14:val="none"/>
    </w:rPr>
  </w:style>
  <w:style w:type="paragraph" w:styleId="Footer">
    <w:name w:val="footer"/>
    <w:basedOn w:val="Normal"/>
    <w:link w:val="FooterChar"/>
    <w:uiPriority w:val="99"/>
    <w:unhideWhenUsed/>
    <w:rsid w:val="00900C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CEC"/>
    <w:rPr>
      <w:rFonts w:ascii="Calibri" w:eastAsiaTheme="minorEastAsia" w:hAnsi="Calibri"/>
      <w:color w:val="333E48"/>
      <w:kern w:val="0"/>
      <w:sz w:val="22"/>
      <w:szCs w:val="22"/>
      <w:lang w:eastAsia="zh-CN"/>
      <w14:ligatures w14:val="none"/>
    </w:rPr>
  </w:style>
  <w:style w:type="character" w:styleId="Hyperlink">
    <w:name w:val="Hyperlink"/>
    <w:basedOn w:val="DefaultParagraphFont"/>
    <w:uiPriority w:val="99"/>
    <w:unhideWhenUsed/>
    <w:rsid w:val="00900CEC"/>
    <w:rPr>
      <w:color w:val="0000FF"/>
      <w:u w:val="single"/>
    </w:rPr>
  </w:style>
  <w:style w:type="paragraph" w:styleId="TOCHeading">
    <w:name w:val="TOC Heading"/>
    <w:basedOn w:val="Heading1"/>
    <w:next w:val="Normal"/>
    <w:uiPriority w:val="39"/>
    <w:unhideWhenUsed/>
    <w:qFormat/>
    <w:rsid w:val="00900CEC"/>
    <w:pPr>
      <w:numPr>
        <w:numId w:val="1"/>
      </w:numPr>
      <w:spacing w:after="360"/>
      <w:outlineLvl w:val="9"/>
    </w:pPr>
    <w:rPr>
      <w:rFonts w:ascii="Calibri" w:hAnsi="Calibri"/>
      <w:b/>
      <w:color w:val="333E48"/>
      <w:sz w:val="44"/>
      <w:szCs w:val="32"/>
      <w:lang w:val="en-US"/>
    </w:rPr>
  </w:style>
  <w:style w:type="paragraph" w:styleId="TOC1">
    <w:name w:val="toc 1"/>
    <w:basedOn w:val="Normal"/>
    <w:next w:val="Normal"/>
    <w:autoRedefine/>
    <w:uiPriority w:val="39"/>
    <w:unhideWhenUsed/>
    <w:rsid w:val="00900CEC"/>
    <w:pPr>
      <w:tabs>
        <w:tab w:val="left" w:pos="440"/>
        <w:tab w:val="right" w:leader="dot" w:pos="9016"/>
      </w:tabs>
      <w:spacing w:after="100"/>
    </w:pPr>
    <w:rPr>
      <w:b/>
      <w:noProof/>
      <w:sz w:val="28"/>
    </w:rPr>
  </w:style>
  <w:style w:type="paragraph" w:styleId="Caption">
    <w:name w:val="caption"/>
    <w:basedOn w:val="Normal"/>
    <w:next w:val="Normal"/>
    <w:uiPriority w:val="35"/>
    <w:unhideWhenUsed/>
    <w:qFormat/>
    <w:rsid w:val="00900CEC"/>
    <w:pPr>
      <w:spacing w:after="200" w:line="240" w:lineRule="auto"/>
    </w:pPr>
    <w:rPr>
      <w:i/>
      <w:iCs/>
      <w:color w:val="0E2841" w:themeColor="text2"/>
      <w:sz w:val="20"/>
      <w:szCs w:val="18"/>
    </w:rPr>
  </w:style>
  <w:style w:type="character" w:customStyle="1" w:styleId="ListParagraphChar">
    <w:name w:val="List Paragraph Char"/>
    <w:basedOn w:val="DefaultParagraphFont"/>
    <w:link w:val="ListParagraph"/>
    <w:uiPriority w:val="34"/>
    <w:rsid w:val="00900CEC"/>
  </w:style>
  <w:style w:type="paragraph" w:customStyle="1" w:styleId="Solution">
    <w:name w:val="Solution"/>
    <w:basedOn w:val="Normal"/>
    <w:link w:val="SolutionChar"/>
    <w:qFormat/>
    <w:rsid w:val="00900CEC"/>
    <w:pPr>
      <w:spacing w:before="200" w:after="200" w:line="276" w:lineRule="auto"/>
      <w:ind w:left="720"/>
    </w:pPr>
    <w:rPr>
      <w:rFonts w:asciiTheme="minorHAnsi" w:hAnsiTheme="minorHAnsi"/>
      <w:color w:val="FF0000"/>
      <w:sz w:val="20"/>
      <w:szCs w:val="20"/>
      <w:lang w:val="en-US" w:eastAsia="en-US"/>
    </w:rPr>
  </w:style>
  <w:style w:type="character" w:customStyle="1" w:styleId="SolutionChar">
    <w:name w:val="Solution Char"/>
    <w:basedOn w:val="DefaultParagraphFont"/>
    <w:link w:val="Solution"/>
    <w:rsid w:val="00900CEC"/>
    <w:rPr>
      <w:rFonts w:eastAsiaTheme="minorEastAsia"/>
      <w:color w:val="FF0000"/>
      <w:kern w:val="0"/>
      <w:sz w:val="20"/>
      <w:szCs w:val="20"/>
      <w:lang w:val="en-US"/>
      <w14:ligatures w14:val="none"/>
    </w:rPr>
  </w:style>
  <w:style w:type="paragraph" w:styleId="NormalWeb">
    <w:name w:val="Normal (Web)"/>
    <w:basedOn w:val="Normal"/>
    <w:uiPriority w:val="99"/>
    <w:semiHidden/>
    <w:unhideWhenUsed/>
    <w:rsid w:val="002945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6860">
      <w:bodyDiv w:val="1"/>
      <w:marLeft w:val="0"/>
      <w:marRight w:val="0"/>
      <w:marTop w:val="0"/>
      <w:marBottom w:val="0"/>
      <w:divBdr>
        <w:top w:val="none" w:sz="0" w:space="0" w:color="auto"/>
        <w:left w:val="none" w:sz="0" w:space="0" w:color="auto"/>
        <w:bottom w:val="none" w:sz="0" w:space="0" w:color="auto"/>
        <w:right w:val="none" w:sz="0" w:space="0" w:color="auto"/>
      </w:divBdr>
    </w:div>
    <w:div w:id="128597050">
      <w:bodyDiv w:val="1"/>
      <w:marLeft w:val="0"/>
      <w:marRight w:val="0"/>
      <w:marTop w:val="0"/>
      <w:marBottom w:val="0"/>
      <w:divBdr>
        <w:top w:val="none" w:sz="0" w:space="0" w:color="auto"/>
        <w:left w:val="none" w:sz="0" w:space="0" w:color="auto"/>
        <w:bottom w:val="none" w:sz="0" w:space="0" w:color="auto"/>
        <w:right w:val="none" w:sz="0" w:space="0" w:color="auto"/>
      </w:divBdr>
    </w:div>
    <w:div w:id="154298894">
      <w:bodyDiv w:val="1"/>
      <w:marLeft w:val="0"/>
      <w:marRight w:val="0"/>
      <w:marTop w:val="0"/>
      <w:marBottom w:val="0"/>
      <w:divBdr>
        <w:top w:val="none" w:sz="0" w:space="0" w:color="auto"/>
        <w:left w:val="none" w:sz="0" w:space="0" w:color="auto"/>
        <w:bottom w:val="none" w:sz="0" w:space="0" w:color="auto"/>
        <w:right w:val="none" w:sz="0" w:space="0" w:color="auto"/>
      </w:divBdr>
    </w:div>
    <w:div w:id="162941919">
      <w:bodyDiv w:val="1"/>
      <w:marLeft w:val="0"/>
      <w:marRight w:val="0"/>
      <w:marTop w:val="0"/>
      <w:marBottom w:val="0"/>
      <w:divBdr>
        <w:top w:val="none" w:sz="0" w:space="0" w:color="auto"/>
        <w:left w:val="none" w:sz="0" w:space="0" w:color="auto"/>
        <w:bottom w:val="none" w:sz="0" w:space="0" w:color="auto"/>
        <w:right w:val="none" w:sz="0" w:space="0" w:color="auto"/>
      </w:divBdr>
    </w:div>
    <w:div w:id="776943613">
      <w:bodyDiv w:val="1"/>
      <w:marLeft w:val="0"/>
      <w:marRight w:val="0"/>
      <w:marTop w:val="0"/>
      <w:marBottom w:val="0"/>
      <w:divBdr>
        <w:top w:val="none" w:sz="0" w:space="0" w:color="auto"/>
        <w:left w:val="none" w:sz="0" w:space="0" w:color="auto"/>
        <w:bottom w:val="none" w:sz="0" w:space="0" w:color="auto"/>
        <w:right w:val="none" w:sz="0" w:space="0" w:color="auto"/>
      </w:divBdr>
    </w:div>
    <w:div w:id="922377726">
      <w:bodyDiv w:val="1"/>
      <w:marLeft w:val="0"/>
      <w:marRight w:val="0"/>
      <w:marTop w:val="0"/>
      <w:marBottom w:val="0"/>
      <w:divBdr>
        <w:top w:val="none" w:sz="0" w:space="0" w:color="auto"/>
        <w:left w:val="none" w:sz="0" w:space="0" w:color="auto"/>
        <w:bottom w:val="none" w:sz="0" w:space="0" w:color="auto"/>
        <w:right w:val="none" w:sz="0" w:space="0" w:color="auto"/>
      </w:divBdr>
    </w:div>
    <w:div w:id="1082067905">
      <w:bodyDiv w:val="1"/>
      <w:marLeft w:val="0"/>
      <w:marRight w:val="0"/>
      <w:marTop w:val="0"/>
      <w:marBottom w:val="0"/>
      <w:divBdr>
        <w:top w:val="none" w:sz="0" w:space="0" w:color="auto"/>
        <w:left w:val="none" w:sz="0" w:space="0" w:color="auto"/>
        <w:bottom w:val="none" w:sz="0" w:space="0" w:color="auto"/>
        <w:right w:val="none" w:sz="0" w:space="0" w:color="auto"/>
      </w:divBdr>
    </w:div>
    <w:div w:id="1112237787">
      <w:bodyDiv w:val="1"/>
      <w:marLeft w:val="0"/>
      <w:marRight w:val="0"/>
      <w:marTop w:val="0"/>
      <w:marBottom w:val="0"/>
      <w:divBdr>
        <w:top w:val="none" w:sz="0" w:space="0" w:color="auto"/>
        <w:left w:val="none" w:sz="0" w:space="0" w:color="auto"/>
        <w:bottom w:val="none" w:sz="0" w:space="0" w:color="auto"/>
        <w:right w:val="none" w:sz="0" w:space="0" w:color="auto"/>
      </w:divBdr>
    </w:div>
    <w:div w:id="1251549374">
      <w:bodyDiv w:val="1"/>
      <w:marLeft w:val="0"/>
      <w:marRight w:val="0"/>
      <w:marTop w:val="0"/>
      <w:marBottom w:val="0"/>
      <w:divBdr>
        <w:top w:val="none" w:sz="0" w:space="0" w:color="auto"/>
        <w:left w:val="none" w:sz="0" w:space="0" w:color="auto"/>
        <w:bottom w:val="none" w:sz="0" w:space="0" w:color="auto"/>
        <w:right w:val="none" w:sz="0" w:space="0" w:color="auto"/>
      </w:divBdr>
    </w:div>
    <w:div w:id="1301770048">
      <w:bodyDiv w:val="1"/>
      <w:marLeft w:val="0"/>
      <w:marRight w:val="0"/>
      <w:marTop w:val="0"/>
      <w:marBottom w:val="0"/>
      <w:divBdr>
        <w:top w:val="none" w:sz="0" w:space="0" w:color="auto"/>
        <w:left w:val="none" w:sz="0" w:space="0" w:color="auto"/>
        <w:bottom w:val="none" w:sz="0" w:space="0" w:color="auto"/>
        <w:right w:val="none" w:sz="0" w:space="0" w:color="auto"/>
      </w:divBdr>
    </w:div>
    <w:div w:id="1533493066">
      <w:bodyDiv w:val="1"/>
      <w:marLeft w:val="0"/>
      <w:marRight w:val="0"/>
      <w:marTop w:val="0"/>
      <w:marBottom w:val="0"/>
      <w:divBdr>
        <w:top w:val="none" w:sz="0" w:space="0" w:color="auto"/>
        <w:left w:val="none" w:sz="0" w:space="0" w:color="auto"/>
        <w:bottom w:val="none" w:sz="0" w:space="0" w:color="auto"/>
        <w:right w:val="none" w:sz="0" w:space="0" w:color="auto"/>
      </w:divBdr>
    </w:div>
    <w:div w:id="1562793643">
      <w:bodyDiv w:val="1"/>
      <w:marLeft w:val="0"/>
      <w:marRight w:val="0"/>
      <w:marTop w:val="0"/>
      <w:marBottom w:val="0"/>
      <w:divBdr>
        <w:top w:val="none" w:sz="0" w:space="0" w:color="auto"/>
        <w:left w:val="none" w:sz="0" w:space="0" w:color="auto"/>
        <w:bottom w:val="none" w:sz="0" w:space="0" w:color="auto"/>
        <w:right w:val="none" w:sz="0" w:space="0" w:color="auto"/>
      </w:divBdr>
    </w:div>
    <w:div w:id="1669824232">
      <w:bodyDiv w:val="1"/>
      <w:marLeft w:val="0"/>
      <w:marRight w:val="0"/>
      <w:marTop w:val="0"/>
      <w:marBottom w:val="0"/>
      <w:divBdr>
        <w:top w:val="none" w:sz="0" w:space="0" w:color="auto"/>
        <w:left w:val="none" w:sz="0" w:space="0" w:color="auto"/>
        <w:bottom w:val="none" w:sz="0" w:space="0" w:color="auto"/>
        <w:right w:val="none" w:sz="0" w:space="0" w:color="auto"/>
      </w:divBdr>
    </w:div>
    <w:div w:id="1845897016">
      <w:bodyDiv w:val="1"/>
      <w:marLeft w:val="0"/>
      <w:marRight w:val="0"/>
      <w:marTop w:val="0"/>
      <w:marBottom w:val="0"/>
      <w:divBdr>
        <w:top w:val="none" w:sz="0" w:space="0" w:color="auto"/>
        <w:left w:val="none" w:sz="0" w:space="0" w:color="auto"/>
        <w:bottom w:val="none" w:sz="0" w:space="0" w:color="auto"/>
        <w:right w:val="none" w:sz="0" w:space="0" w:color="auto"/>
      </w:divBdr>
    </w:div>
    <w:div w:id="1999923784">
      <w:bodyDiv w:val="1"/>
      <w:marLeft w:val="0"/>
      <w:marRight w:val="0"/>
      <w:marTop w:val="0"/>
      <w:marBottom w:val="0"/>
      <w:divBdr>
        <w:top w:val="none" w:sz="0" w:space="0" w:color="auto"/>
        <w:left w:val="none" w:sz="0" w:space="0" w:color="auto"/>
        <w:bottom w:val="none" w:sz="0" w:space="0" w:color="auto"/>
        <w:right w:val="none" w:sz="0" w:space="0" w:color="auto"/>
      </w:divBdr>
    </w:div>
    <w:div w:id="2005694857">
      <w:bodyDiv w:val="1"/>
      <w:marLeft w:val="0"/>
      <w:marRight w:val="0"/>
      <w:marTop w:val="0"/>
      <w:marBottom w:val="0"/>
      <w:divBdr>
        <w:top w:val="none" w:sz="0" w:space="0" w:color="auto"/>
        <w:left w:val="none" w:sz="0" w:space="0" w:color="auto"/>
        <w:bottom w:val="none" w:sz="0" w:space="0" w:color="auto"/>
        <w:right w:val="none" w:sz="0" w:space="0" w:color="auto"/>
      </w:divBdr>
    </w:div>
    <w:div w:id="214068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1341</Words>
  <Characters>6803</Characters>
  <Application>Microsoft Office Word</Application>
  <DocSecurity>0</DocSecurity>
  <Lines>174</Lines>
  <Paragraphs>114</Paragraphs>
  <ScaleCrop>false</ScaleCrop>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Taisiia Nekrasova</dc:creator>
  <cp:keywords/>
  <dc:description/>
  <cp:lastModifiedBy>Tom Carter</cp:lastModifiedBy>
  <cp:revision>30</cp:revision>
  <dcterms:created xsi:type="dcterms:W3CDTF">2025-10-13T12:39:00Z</dcterms:created>
  <dcterms:modified xsi:type="dcterms:W3CDTF">2025-10-13T13:12:00Z</dcterms:modified>
</cp:coreProperties>
</file>