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v3.3.1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 (то же, что в консоли)</w:t>
      </w:r>
    </w:p>
    <w:p>
      <w:pPr>
        <w:pStyle w:val="ListBullet"/>
      </w:pPr>
      <w:r>
        <w:t>ИНСТРУКЦИЯ.docx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Пример 2026-01-01 — только с этой даты и новее. Пусто = без нижней границы.</w:t>
      </w:r>
    </w:p>
    <w:p>
      <w:pPr>
        <w:pStyle w:val="ListBullet"/>
      </w:pPr>
      <w:r>
        <w:t>article_date_last_days — за сколько последних дней от сегодня искать; если &gt;0, перекрывает оба параметра дат.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статус этапов,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v3.0.0)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то же, что видно в консоли.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готово сайт — сайт закончен (N = сколько сайтов уже завершено из M).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[N/M] остановлен сайт — прерван кнопкой Стоп.</w:t>
      </w:r>
    </w:p>
    <w:p>
      <w:pPr>
        <w:pStyle w:val="ListBullet"/>
      </w:pPr>
      <w:r>
        <w:t>В верхней панели: готово N/M, находок, сколько сайтов сейчас качаются, параллельно.</w:t>
      </w:r>
    </w:p>
    <w:p>
      <w:pPr>
        <w:pStyle w:val="ListBullet"/>
      </w:pPr>
      <w:r>
        <w:t>log_verbose=1 — показать URL, SSL, ошибки (по умолчанию скрыты).</w:t>
      </w:r>
    </w:p>
    <w:p>
      <w:pPr>
        <w:pStyle w:val="Heading1"/>
      </w:pPr>
      <w:r>
        <w:t>8a. Кнопка Стоп</w:t>
      </w:r>
    </w:p>
    <w:p>
      <w:r>
        <w:rPr>
          <w:b w:val="0"/>
          <w:sz w:val="22"/>
        </w:rPr>
        <w:t>Мягкая остановка: текущий сетевой запрос дожидается ответа, новые страницы не берутся. Excel всё равно сохраняется с тем, что успели найти.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v3.3.1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