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DroidCafe Enhancement Explanation - Armaan Bhandal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this assignment, I worked with the DroidCafe Android application and added an enhancement to the existing project. The original DroidCafe app allows users to select desserts and then open an order form to place an order. The main screen shows three dessert options: donuts, ice cream sandwich, and FroYo. When a user taps on any of the dessert images, the app displays a toast message confirming the dessert that was selected.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application also includes a floating action button in the bottom corner of the screen. When the user taps this button, it opens the order activity. The order activity contains a form where the user can enter their address, phone number, and a note. There is also a spinner dropdown that allows the user to select the phone type, such as Home, Work, or Mobile. In addition, the form includes radio buttons that allow the user to choose a delivery method. The available delivery options are same day messenger service, next day ground delivery, or pick up.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the enhancement portion of this assignment, I added a new feature that allows the user to select a delivery date. I added a button labeled “Select Date” under the delivery method options. When the user presses this button, the application opens a date picker dialog. The date picker shows a calendar interface where the user can select a specific date.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After the user selects a date and presses OK, the application displays a toast message showing the date that was chosen. This confirms the user’s selection and shows that the feature is working correctly.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enhancement improves the user interaction of the app by allowing users to choose a delivery date when placing their order. It also demonstrates the use of Android components such as buttons, dialogs, toast messages, spinners, and radio buttons.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