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1. Among the following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identify the one in which dimensionality reduction reduces.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Performance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statistics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Entropy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Collinearity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d) Collinearity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 Which of the following machine learning algorithm is based upon the idea of bagging?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Decision Tree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Random Forest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Classfication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SVM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b) Random Forest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3) Choose a disadvantage of decision trees among the following.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Decision tree robust to outliers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Factor analysis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Decision Tree are prone to overfit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all of the above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c) Decision Tree are prone to overfit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4) What is the term known as on which the machine learning algorithms build a model based on sample data?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Data Training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Sample Data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Training data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c) Training data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5) Which of the following machine learning techniques helps in detecting the outliers in data?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Clustering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Classification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Anamoly detection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All of the above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c) Anamoly detection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6) Identify the incorrect numerical functions in the various function representation of machine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Support Vector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b) Regression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Case based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Classification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c) Case based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7) Analysis of ML algorithm needs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Statistical learning theory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Computational learning theory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Both a and b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00FF00"/>
          <w:vertAlign w:val="baseline"/>
          <w:lang w:val="en-US"/>
        </w:rPr>
        <w:t>A</w:t>
      </w: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nswer: - d) Both a and b</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8) Identify the difficulties with the k-nearest neighbor algorithm.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Curse of dimensionality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Calculate the distance of test case for all training cases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Both a and b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c) Both a and b</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9) The total types of the layer in radial basis function neural networks is ______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1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2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3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b) 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10) Which of the following is not a 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PCA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Naïve bayes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Linear regression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KMeans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00FF00"/>
          <w:vertAlign w:val="baseline"/>
          <w:lang w:val="en-US"/>
        </w:rPr>
        <w:t>Answer: - d) KMeans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11) What is unsupervised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Number of groups may be known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Features of groups explicitly stated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Neither feature nor number of groups is known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 -</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c) Neither feature nor number of groups is known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12) Which of the following is not a machine learning algorithm?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SVM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SVG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Random Forest Algorithm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 -</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SVG</w:t>
      </w: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13) _______ is the scenario when the model fails to decipher the underlying trend in the input data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a) Overfitting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Underfitting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Both a and b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Underfitting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14) Real-Time decisions, Game AI, Learning Tasks, Skill acquisition, and Robot Navigation are applications of ............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Reinforcement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Unsupervised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Reinforcement learning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15) What is called the average squared difference between classifier predicted output and actual output? 55) What is called the average squared difference between 55classifier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Mean relative error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Mean squared error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Mean absolute error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Root mean squared error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Mean squared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16) Logistic regression is a ........... regression technique that is used to model data having a ............ outcome.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Linear, binary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Linear, numeric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Nonlinear, binary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Nonlinear, numeric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Linear, binary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17) You are given reviews of few Netflix series marked as positive, negative and neutral. Classifying reviews of a new Netflix series is an example of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unsupervised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semi supervised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reinforcement learning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supervised learning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18) Following is powerful distance metrics used by Geometric model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Euclidean distance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Manhattan distance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C. both a and b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square distance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C. both a and b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19) Which of the following techniques would perform better for reducing dimensions of a data set?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removing columns which have too many missing values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removing columns which have high variance in data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removing columns with dissimilar data trends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these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D. none of these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20) Supervised learning and unsupervised clustering both require which is correct according to the statement.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output attribute.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hidden attribute.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input attribute.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categorical attribute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C. input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21) What is the meaning of hard margin in SVM?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SVM allows very low error in classification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SVM allows high amount of error in classification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Underfitting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SVM is highly flexible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SVM allows very low error in classification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22) Increase in which of the following hyper parameter results into overfit in Random forest?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(1). Number of Trees.  (2). Depth of Tree,  (3). Learning Rate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Only 1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Only 2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2 and 3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1,2 and 3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Only 2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23) Below are the 8 actual values of target variable in the train file: [0,0,0, 0, 1, 1,1,1,1,1], What is the entropy of the target variable?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-(6/10 log(6/10) + 4/10 log(4/10))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6/10 log(6/10) + 4/10 log(4/10)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4/10 log(6/10) + 6/10 log(4/10)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6/10 log(4/10) – 4/10 log(6/10)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-(6/10 log(6/10) + 4/10 log(4/10))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24) Lasso can be interpreted as least-squares linear regression where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weights are regularized with the l1 norm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weights are regularized with the l2 norm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the solution algorithm is simpler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(A) weights are regularized with the l1 norm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25) Consider the problem of binary classification. Assume I trained a model on a linearly separable training set, and now I have a new labelled data point that the model properly categorized and is far away from the decision border. In which instances is the learnt decision boundary likely to change if I now add this additional point to my previous training set and re-train? When the training model is,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Perceptron and logistic regression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Logistic regression and Gaussian discriminant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Support vector machine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Perceptron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(D) Perceptron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26)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Only 1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Only 2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Either 1 or 3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Either 2 or 3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(D) Either 2 or 3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27) A least squares regression study of weight (y) and height (x) yielded the following least squares line: y = 120 + 5x. This means that if the height is increased by one inch, the weight should increase by what amount?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increase by 1 pound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increase by 5 pound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increase by 125 pound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None of the above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increase by 5 pound</w:t>
      </w: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28) The line described by the linear regression equation (OLS) attempts to ____?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Pass through as many points as possible.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Pass through as few points as possible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Minimize the number of points it touches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Minimize the squared distance from the points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bCs/>
          <w:i w:val="0"/>
          <w:iCs w:val="0"/>
          <w:color w:val="auto"/>
          <w:highlight w:val="green"/>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(D) Minimize the squared distance from the points </w:t>
      </w:r>
      <w:r>
        <w:rPr>
          <w:rFonts w:hint="default" w:ascii="Calibri" w:hAnsi="Calibri" w:eastAsia="Segoe UI" w:cs="Calibri"/>
          <w:b/>
          <w:bCs/>
          <w:i w:val="0"/>
          <w:iCs w:val="0"/>
          <w:caps w:val="0"/>
          <w:color w:val="auto"/>
          <w:spacing w:val="0"/>
          <w:sz w:val="22"/>
          <w:szCs w:val="22"/>
          <w:highlight w:val="green"/>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29) For two real-valued attributes, the correlation coefficient is 0.85. What does this value indicate?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The attributes are not linearly related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As the value of one attribute increases the value of the second attribute also increases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As the value of one attribute decreases the value of the second attribute increases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The attributes show a curvilinear relationship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As the value of one attribute increases the value of the second attribute also increases</w:t>
      </w:r>
      <w:r>
        <w:rPr>
          <w:rFonts w:hint="default" w:ascii="Calibri" w:hAnsi="Calibri" w:eastAsia="Segoe UI" w:cs="Calibri"/>
          <w:b w:val="0"/>
          <w:bCs w:val="0"/>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30) Which neural network architecture would be most suited to handle an image </w:t>
      </w:r>
      <w:bookmarkStart w:id="0" w:name="_GoBack"/>
      <w:bookmarkEnd w:id="0"/>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identification problem (recognizing a dog in a photo)?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Multi-Layer Perceptron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 Convolutional Neural Network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 Recurrent Neural network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 Perceptron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lang w:val="en-US"/>
        </w:rPr>
        <w:t>Answer:-</w:t>
      </w:r>
      <w:r>
        <w:rPr>
          <w:rFonts w:hint="default" w:ascii="Calibri" w:hAnsi="Calibri" w:eastAsia="Segoe UI" w:cs="Calibri"/>
          <w:b/>
          <w:bCs/>
          <w:i w:val="0"/>
          <w:iCs w:val="0"/>
          <w:caps w:val="0"/>
          <w:color w:val="auto"/>
          <w:spacing w:val="0"/>
          <w:sz w:val="22"/>
          <w:szCs w:val="22"/>
          <w:highlight w:val="green"/>
          <w:bdr w:val="none" w:color="auto" w:sz="0" w:space="0"/>
          <w:shd w:val="clear" w:fill="FFFFFF"/>
          <w:vertAlign w:val="baseline"/>
        </w:rPr>
        <w:t> </w:t>
      </w:r>
      <w:r>
        <w:rPr>
          <w:rFonts w:hint="default" w:ascii="Calibri" w:hAnsi="Calibri" w:eastAsia="Segoe UI" w:cs="Calibri"/>
          <w:b/>
          <w:bCs/>
          <w:i w:val="0"/>
          <w:iCs w:val="0"/>
          <w:caps w:val="0"/>
          <w:color w:val="auto"/>
          <w:spacing w:val="0"/>
          <w:sz w:val="22"/>
          <w:szCs w:val="22"/>
          <w:highlight w:val="green"/>
          <w:shd w:val="clear" w:fill="FFFFFF"/>
          <w:vertAlign w:val="baseline"/>
          <w:lang w:val="en-US"/>
        </w:rPr>
        <w:t>(B) Convolutional Neural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558C1"/>
    <w:rsid w:val="2C3C4A59"/>
    <w:rsid w:val="6425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2023-04-22T07:40:00Z</dcterms:created>
  <dc:creator>mirno</dc:creator>
  <cp:lastModifiedBy>mirno</cp:lastModifiedBy>
  <dcterms:modified xsi:type="dcterms:W3CDTF">2023-04-22T07:58:48Z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8F2A888EE05D45D9B44FBB855B339671</vt:lpwstr>
  </property>
</Properties>
</file>