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t xml:space="preserve">Perfect timing. Here’s a practical legal pack you can use for Play Store launch.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legal advice, but this is production-grade starter language you can publish now and refine with counsel later.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1) Privacy Policy (paste as a page)</w:t>
      </w:r>
    </w:p>
    <w:p>
      <w:pPr>
        <w:spacing w:after="120"/>
        <w:jc w:val="left"/>
      </w:pPr>
      <w:r>
        <w:rPr>
          <w:b/>
          <w:bCs/>
        </w:rPr>
        <w:t xml:space="preserve">Mimesa Privacy Policy</w:t>
      </w:r>
      <w:r>
        <w:br/>
      </w:r>
      <w:r>
        <w:rPr>
          <w:b/>
          <w:bCs/>
        </w:rPr>
        <w:t xml:space="preserve">Effective date:</w:t>
      </w:r>
      <w:r>
        <w:t xml:space="preserve"> May 23, 2026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Mimesa (“we”, “our”, “us”) provides an audiobook and narration app (“App”). This Privacy Policy explains what information we collect, how we use it, and your rights.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Information We Collect</w:t>
      </w:r>
    </w:p>
    <w:p>
      <w:pPr>
        <w:spacing w:after="120"/>
        <w:jc w:val="left"/>
      </w:pPr>
      <w:r>
        <w:t xml:space="preserve">We may collect: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Account Information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Email address and authentication identifiers when you sign in.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App Data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Books you save, chapters, reading/listening progress, playback preferences (for example narration voice), and app settings.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User Content and Requests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Text submitted for narration generation.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Report/feedback submissions you send in-app.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Technical and Usage Data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Device/app diagnostics, crash logs, performance data, and request metadata needed to operate and debug the service.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Third-Party Source Data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Metadata and audio links from public catalog providers (for example LibriVox, Gutendex) when you browse/search content.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How We Use Information</w:t>
      </w:r>
    </w:p>
    <w:p>
      <w:pPr>
        <w:spacing w:after="120"/>
        <w:jc w:val="left"/>
      </w:pPr>
      <w:r>
        <w:t xml:space="preserve">We use information to: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Provide core app features (library, playback, narration generation, syncing).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Save your progress and preferences across devices.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Cache generated audio and improve playback performance.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Monitor reliability, prevent abuse, and enforce usage limits.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Respond to support requests and improve the App.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Legal Bases (where applicable)</w:t>
      </w:r>
    </w:p>
    <w:p>
      <w:pPr>
        <w:spacing w:after="120"/>
        <w:jc w:val="left"/>
      </w:pPr>
      <w:r>
        <w:t xml:space="preserve">Depending on your region, we process data under one or more of: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Performance of a contract (providing the App),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Legitimate interests (security, reliability, product improvement),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Consent (where required).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Sharing</w:t>
      </w:r>
    </w:p>
    <w:p>
      <w:pPr>
        <w:spacing w:after="120"/>
        <w:jc w:val="left"/>
      </w:pPr>
      <w:r>
        <w:t xml:space="preserve">We do </w:t>
      </w:r>
      <w:r>
        <w:rPr>
          <w:b/>
          <w:bCs/>
        </w:rPr>
        <w:t xml:space="preserve">not</w:t>
      </w:r>
      <w:r>
        <w:t xml:space="preserve"> sell personal information.</w:t>
      </w:r>
      <w:r>
        <w:br/>
      </w:r>
      <w:r>
        <w:t xml:space="preserve">We may share data with service providers that help us operate the App, such as: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Authentication/database providers,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Cloud storage/CDN providers,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Compute/inference providers,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Analytics/error monitoring providers.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providers process data on our behalf under contractual controls.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Data Retention</w:t>
      </w:r>
    </w:p>
    <w:p>
      <w:pPr>
        <w:spacing w:after="120"/>
        <w:jc w:val="left"/>
      </w:pPr>
      <w:r>
        <w:t xml:space="preserve">We keep data for as long as needed to provide the App and for legitimate business/legal purposes. You may request deletion of your account data (see Contact section).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Your Rights</w:t>
      </w:r>
    </w:p>
    <w:p>
      <w:pPr>
        <w:spacing w:after="120"/>
        <w:jc w:val="left"/>
      </w:pPr>
      <w:r>
        <w:t xml:space="preserve">Depending on your location, you may have rights to access, correct, export, or delete your data, and to object to or restrict certain processing. Contact us to exercise rights.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Children</w:t>
      </w:r>
    </w:p>
    <w:p>
      <w:pPr>
        <w:spacing w:after="120"/>
        <w:jc w:val="left"/>
      </w:pPr>
      <w:r>
        <w:t xml:space="preserve">The App is not directed to children under 13 (or the minimum age in your country). If you believe a child provided data, contact us and we will take appropriate steps.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Security</w:t>
      </w:r>
    </w:p>
    <w:p>
      <w:pPr>
        <w:spacing w:after="120"/>
        <w:jc w:val="left"/>
      </w:pPr>
      <w:r>
        <w:t xml:space="preserve">We use reasonable technical and organizational measures to protect data. No method of transmission/storage is 100% secure.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International Transfers</w:t>
      </w:r>
    </w:p>
    <w:p>
      <w:pPr>
        <w:spacing w:after="120"/>
        <w:jc w:val="left"/>
      </w:pPr>
      <w:r>
        <w:t xml:space="preserve">Your data may be processed in countries other than your own. We apply appropriate safeguards where required.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Changes</w:t>
      </w:r>
    </w:p>
    <w:p>
      <w:pPr>
        <w:spacing w:after="120"/>
        <w:jc w:val="left"/>
      </w:pPr>
      <w:r>
        <w:t xml:space="preserve">We may update this Privacy Policy. We will update the effective date above and, where required, provide additional notice.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Contact</w:t>
      </w:r>
    </w:p>
    <w:p>
      <w:pPr>
        <w:spacing w:after="120"/>
        <w:jc w:val="left"/>
      </w:pPr>
      <w:r>
        <w:t xml:space="preserve">For privacy requests or questions: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privacy@mimesa.app</w:t>
      </w:r>
      <w:r>
        <w:br/>
      </w:r>
      <w:r>
        <w:t xml:space="preserve">(Replace with your real support/privacy email before publishing.)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2) Terms of Use (paste as a page)</w:t>
      </w:r>
    </w:p>
    <w:p>
      <w:pPr>
        <w:spacing w:after="120"/>
        <w:jc w:val="left"/>
      </w:pPr>
      <w:r>
        <w:rPr>
          <w:b/>
          <w:bCs/>
        </w:rPr>
        <w:t xml:space="preserve">Mimesa Terms of Use</w:t>
      </w:r>
      <w:r>
        <w:br/>
      </w:r>
      <w:r>
        <w:rPr>
          <w:b/>
          <w:bCs/>
        </w:rPr>
        <w:t xml:space="preserve">Effective date:</w:t>
      </w:r>
      <w:r>
        <w:t xml:space="preserve"> May 23, 2026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By using Mimesa, you agree to these Terms.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 Service</w:t>
      </w:r>
    </w:p>
    <w:p>
      <w:pPr>
        <w:spacing w:after="120"/>
        <w:jc w:val="left"/>
      </w:pPr>
      <w:r>
        <w:t xml:space="preserve">Mimesa provides reading/listening tools, including third-party catalog discovery and AI narration generation. Features may change over time.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Accounts</w:t>
      </w:r>
    </w:p>
    <w:p>
      <w:pPr>
        <w:spacing w:after="120"/>
        <w:jc w:val="left"/>
      </w:pPr>
      <w:r>
        <w:t xml:space="preserve">You are responsible for your account and activity under it. Provide accurate information and keep credentials secure.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Acceptable Use</w:t>
      </w:r>
    </w:p>
    <w:p>
      <w:pPr>
        <w:spacing w:after="120"/>
        <w:jc w:val="left"/>
      </w:pPr>
      <w:r>
        <w:t xml:space="preserve">You agree not to: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Violate laws or third-party rights.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Upload or process content you do not have rights to use.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Circumvent rate limits, security controls, or usage restrictions.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Reverse engineer, disrupt, or abuse the service.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 may suspend/limit access for abuse or policy violations.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Content and Rights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You retain rights in content you submit, to the extent permitted by law.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You grant us a limited license to process content solely to operate the App (generation, storage, sync, playback, support, security).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Third-party books/audio/metadata remain owned by their respective rights holders and sources.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 AI/Generated Output</w:t>
      </w:r>
    </w:p>
    <w:p>
      <w:pPr>
        <w:spacing w:after="120"/>
        <w:jc w:val="left"/>
      </w:pPr>
      <w:r>
        <w:t xml:space="preserve">Generated narration may contain errors, omissions, or quality issues. You are responsible for review and lawful use of outputs.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 Third-Party Services</w:t>
      </w:r>
    </w:p>
    <w:p>
      <w:pPr>
        <w:spacing w:after="120"/>
        <w:jc w:val="left"/>
      </w:pPr>
      <w:r>
        <w:t xml:space="preserve">The App depends on third-party services and public content sources. Availability, quality, and terms of those services may affect your experience.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 Availability and Changes</w:t>
      </w:r>
    </w:p>
    <w:p>
      <w:pPr>
        <w:spacing w:after="120"/>
        <w:jc w:val="left"/>
      </w:pPr>
      <w:r>
        <w:t xml:space="preserve">The service is provided “as is” and may be modified, interrupted, or discontinued at any time.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 Disclaimer</w:t>
      </w:r>
    </w:p>
    <w:p>
      <w:pPr>
        <w:spacing w:after="120"/>
        <w:jc w:val="left"/>
      </w:pPr>
      <w:r>
        <w:t xml:space="preserve">To the maximum extent permitted by law, we disclaim implied warranties, including merchantability, fitness for a particular purpose, and non-infringement.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 Limitation of Liability</w:t>
      </w:r>
    </w:p>
    <w:p>
      <w:pPr>
        <w:spacing w:after="120"/>
        <w:jc w:val="left"/>
      </w:pPr>
      <w:r>
        <w:t xml:space="preserve">To the maximum extent permitted by law, we are not liable for indirect, incidental, special, consequential, or punitive damages, or loss of data/profits/use.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 Termination</w:t>
      </w:r>
    </w:p>
    <w:p>
      <w:pPr>
        <w:spacing w:after="120"/>
        <w:jc w:val="left"/>
      </w:pPr>
      <w:r>
        <w:t xml:space="preserve">You may stop using the App at any time. We may suspend or terminate access for violations, abuse, or operational/security reasons.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 Governing Law</w:t>
      </w:r>
    </w:p>
    <w:p>
      <w:pPr>
        <w:spacing w:after="120"/>
        <w:jc w:val="left"/>
      </w:pPr>
      <w:r>
        <w:t xml:space="preserve">These Terms are governed by the laws of your chosen jurisdiction.</w:t>
      </w:r>
      <w:r>
        <w:br/>
      </w:r>
      <w:r>
        <w:t xml:space="preserve">(Replace with your jurisdiction, e.g., “laws of the United Arab Emirates, without regard to conflict of laws.”)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12. Contact</w:t>
      </w:r>
    </w:p>
    <w:p>
      <w:pPr>
        <w:spacing w:after="120"/>
        <w:jc w:val="left"/>
      </w:pPr>
      <w:r>
        <w:rPr>
          <w:b/>
          <w:bCs/>
        </w:rPr>
        <w:t xml:space="preserve">Email: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support@mimesa.app</w:t>
      </w:r>
      <w:r>
        <w:br/>
      </w:r>
      <w:r>
        <w:t xml:space="preserve">(Replace with your real support email.)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3) In-App “Delete My Data” text (for Play requirement readiness)</w:t>
      </w:r>
    </w:p>
    <w:p>
      <w:pPr>
        <w:spacing w:after="120"/>
        <w:jc w:val="left"/>
      </w:pPr>
      <w:r>
        <w:t xml:space="preserve">Use this in Settings/help screen and store listing support text: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Delete Account &amp; Data</w:t>
      </w:r>
      <w:r>
        <w:br/>
      </w:r>
      <w:r>
        <w:t xml:space="preserve">You can request deletion of your account and associated app data by emailing </w:t>
      </w:r>
      <w:r>
        <w:rPr>
          <w:rFonts w:ascii="Courier New" w:cs="Courier New" w:eastAsia="Courier New" w:hAnsi="Courier New"/>
          <w:shd w:fill="F1F5F9" w:color="auto" w:val="clear"/>
        </w:rPr>
        <w:t xml:space="preserve">privacy@mimesa.app</w:t>
      </w:r>
      <w:r>
        <w:t xml:space="preserve"> from your account email with subject “Delete My Data”. We may retain limited records where required by law, fraud prevention, or security obligations.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4) Play Store “Data Safety” practical mapping (quick)</w:t>
      </w:r>
    </w:p>
    <w:p>
      <w:pPr>
        <w:spacing w:after="120"/>
        <w:jc w:val="left"/>
      </w:pPr>
      <w:r>
        <w:t xml:space="preserve">Given your app, likely declarations are: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Data collected:</w:t>
      </w:r>
      <w:r>
        <w:t xml:space="preserve"> Personal info (email), app activity, app info/performance, user content (narration text), identifiers (auth IDs).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Data shared:</w:t>
      </w:r>
      <w:r>
        <w:t xml:space="preserve"> With service providers only (not sold).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Purpose:</w:t>
      </w:r>
      <w:r>
        <w:t xml:space="preserve"> App functionality, analytics, fraud/security, account management.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Encryption in transit:</w:t>
      </w:r>
      <w:r>
        <w:t xml:space="preserve"> Yes.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Deletion request supported:</w:t>
      </w:r>
      <w:r>
        <w:t xml:space="preserve"> Yes (email/workflow above).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you want, I can next produce: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 short-form privacy policy page for website footer,  </w:t>
      </w:r>
    </w:p>
    <w:p>
      <w:pPr>
        <w:spacing w:after="100"/>
        <w:ind w:start="20"/>
        <w:jc w:val="left"/>
      </w:pPr>
      <w:r>
        <w:t xml:space="preserve">2. </w:t>
      </w:r>
      <w:r>
        <w:t xml:space="preserve">exact Play Console questionnaire answers in checkbox format,  </w:t>
      </w:r>
    </w:p>
    <w:p>
      <w:pPr>
        <w:spacing w:after="100"/>
        <w:ind w:start="20"/>
        <w:jc w:val="left"/>
      </w:pPr>
      <w:r>
        <w:t xml:space="preserve">3. </w:t>
      </w:r>
      <w:r>
        <w:t xml:space="preserve">region-specific addendum (GDPR/CCPA-lite) you can attach immediately.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2026-05-23T16:43:35.234Z</dcterms:created>
  <dcterms:modified xsi:type="dcterms:W3CDTF">2026-05-23T16:43:35.234Z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