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Josefin Sans" w:hAnsi="Josefin Sans" w:eastAsia="Josefin Sans" w:cs="Josefin Sans"/>
          <w:b/>
          <w:sz w:val="96"/>
          <w:szCs w:val="96"/>
          <w:u w:val="single"/>
        </w:rPr>
      </w:pPr>
    </w:p>
    <w:p>
      <w:pPr>
        <w:jc w:val="center"/>
        <w:rPr>
          <w:rFonts w:ascii="Josefin Sans" w:hAnsi="Josefin Sans" w:eastAsia="Josefin Sans" w:cs="Josefin Sans"/>
          <w:b/>
          <w:sz w:val="96"/>
          <w:szCs w:val="96"/>
          <w:u w:val="single"/>
        </w:rPr>
      </w:pPr>
      <w:r>
        <w:rPr>
          <w:rFonts w:ascii="Josefin Sans" w:hAnsi="Josefin Sans" w:eastAsia="Josefin Sans" w:cs="Josefin Sans"/>
          <w:b/>
          <w:sz w:val="96"/>
          <w:szCs w:val="96"/>
          <w:u w:val="single"/>
          <w:rtl w:val="0"/>
        </w:rPr>
        <w:t>SRS REPORT</w:t>
      </w:r>
    </w:p>
    <w:p>
      <w:pPr>
        <w:jc w:val="center"/>
        <w:rPr>
          <w:rFonts w:ascii="Montserrat" w:hAnsi="Montserrat" w:eastAsia="Montserrat" w:cs="Montserrat"/>
          <w:b/>
          <w:sz w:val="72"/>
          <w:szCs w:val="72"/>
          <w:u w:val="single"/>
        </w:rPr>
      </w:pPr>
    </w:p>
    <w:p>
      <w:pPr>
        <w:jc w:val="center"/>
        <w:rPr>
          <w:rFonts w:ascii="Caveat" w:hAnsi="Caveat" w:eastAsia="Caveat" w:cs="Caveat"/>
          <w:b/>
          <w:sz w:val="120"/>
          <w:szCs w:val="120"/>
        </w:rPr>
      </w:pPr>
      <w:r>
        <w:rPr>
          <w:rFonts w:hint="default" w:ascii="Caveat" w:hAnsi="Caveat" w:eastAsia="Caveat" w:cs="Caveat"/>
          <w:b/>
          <w:sz w:val="120"/>
          <w:szCs w:val="120"/>
          <w:rtl w:val="0"/>
          <w:lang w:val="en-IN"/>
        </w:rPr>
        <w:t>T</w:t>
      </w:r>
      <w:r>
        <w:rPr>
          <w:rFonts w:ascii="Caveat" w:hAnsi="Caveat" w:eastAsia="Caveat" w:cs="Caveat"/>
          <w:b/>
          <w:sz w:val="120"/>
          <w:szCs w:val="120"/>
          <w:rtl w:val="0"/>
        </w:rPr>
        <w:t xml:space="preserve"> </w:t>
      </w:r>
      <w:r>
        <w:rPr>
          <w:rFonts w:ascii="Caveat" w:hAnsi="Caveat" w:eastAsia="Caveat" w:cs="Caveat"/>
          <w:b/>
          <w:sz w:val="72"/>
          <w:szCs w:val="72"/>
          <w:rtl w:val="0"/>
        </w:rPr>
        <w:t xml:space="preserve"> </w:t>
      </w:r>
      <w:r>
        <w:rPr>
          <w:rFonts w:hint="default" w:ascii="Caveat" w:hAnsi="Caveat" w:eastAsia="Caveat" w:cs="Caveat"/>
          <w:b/>
          <w:sz w:val="104"/>
          <w:szCs w:val="104"/>
          <w:rtl w:val="0"/>
          <w:lang w:val="en-IN"/>
        </w:rPr>
        <w:t>R</w:t>
      </w:r>
      <w:r>
        <w:rPr>
          <w:rFonts w:ascii="Caveat" w:hAnsi="Caveat" w:eastAsia="Caveat" w:cs="Caveat"/>
          <w:b/>
          <w:sz w:val="104"/>
          <w:szCs w:val="104"/>
          <w:rtl w:val="0"/>
        </w:rPr>
        <w:t xml:space="preserve">  </w:t>
      </w:r>
      <w:r>
        <w:rPr>
          <w:rFonts w:hint="default" w:ascii="Caveat" w:hAnsi="Caveat" w:eastAsia="Caveat" w:cs="Caveat"/>
          <w:b/>
          <w:sz w:val="104"/>
          <w:szCs w:val="104"/>
          <w:rtl w:val="0"/>
          <w:lang w:val="en-IN"/>
        </w:rPr>
        <w:t>A</w:t>
      </w:r>
      <w:r>
        <w:rPr>
          <w:rFonts w:ascii="Caveat" w:hAnsi="Caveat" w:eastAsia="Caveat" w:cs="Caveat"/>
          <w:b/>
          <w:sz w:val="104"/>
          <w:szCs w:val="104"/>
          <w:rtl w:val="0"/>
        </w:rPr>
        <w:t xml:space="preserve">  C</w:t>
      </w:r>
      <w:r>
        <w:rPr>
          <w:rFonts w:ascii="Caveat" w:hAnsi="Caveat" w:eastAsia="Caveat" w:cs="Caveat"/>
          <w:b/>
          <w:sz w:val="72"/>
          <w:szCs w:val="72"/>
          <w:rtl w:val="0"/>
        </w:rPr>
        <w:t xml:space="preserve">  </w:t>
      </w:r>
      <w:r>
        <w:rPr>
          <w:rFonts w:ascii="Caveat" w:hAnsi="Caveat" w:eastAsia="Caveat" w:cs="Caveat"/>
          <w:b/>
          <w:sz w:val="120"/>
          <w:szCs w:val="120"/>
          <w:rtl w:val="0"/>
        </w:rPr>
        <w:t>E</w:t>
      </w:r>
    </w:p>
    <w:p>
      <w:pPr>
        <w:jc w:val="center"/>
        <w:rPr>
          <w:rFonts w:ascii="Georgia" w:hAnsi="Georgia" w:eastAsia="Georgia" w:cs="Georgia"/>
          <w:b/>
          <w:sz w:val="72"/>
          <w:szCs w:val="72"/>
          <w:u w:val="single"/>
        </w:rPr>
      </w:pPr>
    </w:p>
    <w:p>
      <w:pPr>
        <w:jc w:val="right"/>
        <w:rPr>
          <w:rFonts w:ascii="Georgia" w:hAnsi="Georgia" w:eastAsia="Georgia" w:cs="Georgia"/>
          <w:sz w:val="36"/>
          <w:szCs w:val="36"/>
        </w:rPr>
      </w:pPr>
    </w:p>
    <w:p>
      <w:pPr>
        <w:jc w:val="right"/>
        <w:rPr>
          <w:rFonts w:ascii="Courier New" w:hAnsi="Courier New" w:eastAsia="Courier New" w:cs="Courier New"/>
          <w:b/>
          <w:sz w:val="36"/>
          <w:szCs w:val="36"/>
        </w:rPr>
      </w:pPr>
    </w:p>
    <w:p>
      <w:pPr>
        <w:jc w:val="right"/>
        <w:rPr>
          <w:rFonts w:ascii="Courier New" w:hAnsi="Courier New" w:eastAsia="Courier New" w:cs="Courier New"/>
          <w:b/>
          <w:sz w:val="36"/>
          <w:szCs w:val="36"/>
        </w:rPr>
      </w:pPr>
    </w:p>
    <w:p>
      <w:pPr>
        <w:jc w:val="right"/>
        <w:rPr>
          <w:rFonts w:ascii="Courier New" w:hAnsi="Courier New" w:eastAsia="Courier New" w:cs="Courier New"/>
          <w:b/>
          <w:sz w:val="36"/>
          <w:szCs w:val="36"/>
        </w:rPr>
      </w:pPr>
      <w:r>
        <w:rPr>
          <w:rFonts w:ascii="Courier New" w:hAnsi="Courier New" w:eastAsia="Courier New" w:cs="Courier New"/>
          <w:b/>
          <w:sz w:val="36"/>
          <w:szCs w:val="36"/>
          <w:rtl w:val="0"/>
        </w:rPr>
        <w:t>SUBMITTED BY:</w:t>
      </w:r>
    </w:p>
    <w:p>
      <w:pPr>
        <w:jc w:val="right"/>
        <w:rPr>
          <w:rFonts w:ascii="Courier New" w:hAnsi="Courier New" w:eastAsia="Courier New" w:cs="Courier New"/>
          <w:sz w:val="30"/>
          <w:szCs w:val="30"/>
        </w:rPr>
      </w:pPr>
      <w:r>
        <w:rPr>
          <w:rFonts w:ascii="Courier New" w:hAnsi="Courier New" w:eastAsia="Courier New" w:cs="Courier New"/>
          <w:sz w:val="30"/>
          <w:szCs w:val="30"/>
          <w:rtl w:val="0"/>
        </w:rPr>
        <w:t>A ARMAN</w:t>
      </w:r>
    </w:p>
    <w:p>
      <w:pPr>
        <w:jc w:val="right"/>
        <w:rPr>
          <w:rFonts w:ascii="Courier New" w:hAnsi="Courier New" w:eastAsia="Courier New" w:cs="Courier New"/>
          <w:sz w:val="30"/>
          <w:szCs w:val="30"/>
        </w:rPr>
      </w:pPr>
      <w:r>
        <w:rPr>
          <w:rFonts w:ascii="Courier New" w:hAnsi="Courier New" w:eastAsia="Courier New" w:cs="Courier New"/>
          <w:sz w:val="30"/>
          <w:szCs w:val="30"/>
          <w:rtl w:val="0"/>
        </w:rPr>
        <w:t>A VISHNU</w:t>
      </w:r>
    </w:p>
    <w:p>
      <w:pPr>
        <w:jc w:val="right"/>
        <w:rPr>
          <w:rFonts w:ascii="Courier New" w:hAnsi="Courier New" w:eastAsia="Courier New" w:cs="Courier New"/>
          <w:sz w:val="30"/>
          <w:szCs w:val="30"/>
        </w:rPr>
      </w:pPr>
      <w:r>
        <w:rPr>
          <w:rFonts w:ascii="Courier New" w:hAnsi="Courier New" w:eastAsia="Courier New" w:cs="Courier New"/>
          <w:sz w:val="30"/>
          <w:szCs w:val="30"/>
          <w:rtl w:val="0"/>
        </w:rPr>
        <w:t>GOUTHAM VS</w:t>
      </w:r>
    </w:p>
    <w:p>
      <w:pPr>
        <w:jc w:val="right"/>
        <w:rPr>
          <w:rFonts w:ascii="Courier New" w:hAnsi="Courier New" w:eastAsia="Courier New" w:cs="Courier New"/>
          <w:sz w:val="30"/>
          <w:szCs w:val="30"/>
        </w:rPr>
      </w:pPr>
      <w:r>
        <w:rPr>
          <w:rFonts w:ascii="Courier New" w:hAnsi="Courier New" w:eastAsia="Courier New" w:cs="Courier New"/>
          <w:sz w:val="30"/>
          <w:szCs w:val="30"/>
          <w:rtl w:val="0"/>
        </w:rPr>
        <w:t>SANGEETH G S</w:t>
      </w:r>
    </w:p>
    <w:p>
      <w:pPr>
        <w:jc w:val="right"/>
        <w:rPr>
          <w:rFonts w:ascii="Georgia" w:hAnsi="Georgia" w:eastAsia="Georgia" w:cs="Georgia"/>
          <w:sz w:val="30"/>
          <w:szCs w:val="30"/>
        </w:rPr>
      </w:pPr>
      <w:r>
        <w:rPr>
          <w:rFonts w:ascii="Courier New" w:hAnsi="Courier New" w:eastAsia="Courier New" w:cs="Courier New"/>
          <w:sz w:val="30"/>
          <w:szCs w:val="30"/>
          <w:rtl w:val="0"/>
        </w:rPr>
        <w:t>NARENDRAN M</w:t>
      </w:r>
      <w:r>
        <w:rPr>
          <w:rFonts w:ascii="Georgia" w:hAnsi="Georgia" w:eastAsia="Georgia" w:cs="Georgia"/>
          <w:sz w:val="30"/>
          <w:szCs w:val="30"/>
          <w:rtl w:val="0"/>
        </w:rPr>
        <w:t xml:space="preserve"> </w:t>
      </w:r>
    </w:p>
    <w:p>
      <w:pPr>
        <w:jc w:val="left"/>
        <w:rPr>
          <w:rFonts w:ascii="Georgia" w:hAnsi="Georgia" w:eastAsia="Georgia" w:cs="Georgia"/>
          <w:sz w:val="30"/>
          <w:szCs w:val="30"/>
        </w:rPr>
      </w:pPr>
    </w:p>
    <w:p>
      <w:pPr>
        <w:jc w:val="left"/>
        <w:rPr>
          <w:rFonts w:ascii="Georgia" w:hAnsi="Georgia" w:eastAsia="Georgia" w:cs="Georgia"/>
          <w:sz w:val="36"/>
          <w:szCs w:val="36"/>
        </w:rPr>
      </w:pPr>
    </w:p>
    <w:p>
      <w:pPr>
        <w:jc w:val="left"/>
        <w:rPr>
          <w:rFonts w:ascii="Courier New" w:hAnsi="Courier New" w:eastAsia="Courier New" w:cs="Courier New"/>
          <w:sz w:val="26"/>
          <w:szCs w:val="26"/>
        </w:rPr>
      </w:pPr>
      <w:r>
        <w:rPr>
          <w:rFonts w:ascii="Courier New" w:hAnsi="Courier New" w:eastAsia="Courier New" w:cs="Courier New"/>
          <w:b/>
          <w:sz w:val="26"/>
          <w:szCs w:val="26"/>
          <w:rtl w:val="0"/>
        </w:rPr>
        <w:t>TEAM GUIDE :</w:t>
      </w:r>
      <w:r>
        <w:rPr>
          <w:rFonts w:ascii="Courier New" w:hAnsi="Courier New" w:eastAsia="Courier New" w:cs="Courier New"/>
          <w:sz w:val="26"/>
          <w:szCs w:val="26"/>
          <w:rtl w:val="0"/>
        </w:rPr>
        <w:t xml:space="preserve"> SHAMNA AL</w:t>
      </w:r>
    </w:p>
    <w:p>
      <w:pPr>
        <w:jc w:val="left"/>
        <w:rPr>
          <w:rFonts w:ascii="Courier New" w:hAnsi="Courier New" w:eastAsia="Courier New" w:cs="Courier New"/>
          <w:sz w:val="26"/>
          <w:szCs w:val="26"/>
        </w:rPr>
      </w:pPr>
    </w:p>
    <w:p>
      <w:pPr>
        <w:ind w:left="0" w:firstLine="0"/>
        <w:jc w:val="left"/>
        <w:rPr>
          <w:rFonts w:ascii="Courier New" w:hAnsi="Courier New" w:eastAsia="Courier New" w:cs="Courier New"/>
          <w:sz w:val="26"/>
          <w:szCs w:val="26"/>
        </w:rPr>
      </w:pPr>
      <w:r>
        <w:rPr>
          <w:rFonts w:ascii="Courier New" w:hAnsi="Courier New" w:eastAsia="Courier New" w:cs="Courier New"/>
          <w:b/>
          <w:sz w:val="26"/>
          <w:szCs w:val="26"/>
          <w:rtl w:val="0"/>
        </w:rPr>
        <w:t>COLLEGE:</w:t>
      </w:r>
      <w:r>
        <w:rPr>
          <w:rFonts w:ascii="Courier New" w:hAnsi="Courier New" w:eastAsia="Courier New" w:cs="Courier New"/>
          <w:sz w:val="26"/>
          <w:szCs w:val="26"/>
          <w:rtl w:val="0"/>
        </w:rPr>
        <w:t xml:space="preserve"> COLLEGE OF ENGINEERING MUTTATHARA</w:t>
      </w:r>
    </w:p>
    <w:p>
      <w:pPr>
        <w:ind w:left="0" w:firstLine="0"/>
        <w:jc w:val="left"/>
        <w:rPr>
          <w:rFonts w:ascii="Courier New" w:hAnsi="Courier New" w:eastAsia="Courier New" w:cs="Courier New"/>
          <w:sz w:val="26"/>
          <w:szCs w:val="26"/>
        </w:rPr>
      </w:pPr>
    </w:p>
    <w:p>
      <w:pPr>
        <w:ind w:left="0" w:firstLine="0"/>
        <w:jc w:val="left"/>
        <w:rPr>
          <w:rFonts w:ascii="Courier New" w:hAnsi="Courier New" w:eastAsia="Courier New" w:cs="Courier New"/>
          <w:sz w:val="26"/>
          <w:szCs w:val="26"/>
        </w:rPr>
      </w:pPr>
      <w:r>
        <w:rPr>
          <w:rFonts w:ascii="Courier New" w:hAnsi="Courier New" w:eastAsia="Courier New" w:cs="Courier New"/>
          <w:b/>
          <w:sz w:val="26"/>
          <w:szCs w:val="26"/>
          <w:rtl w:val="0"/>
        </w:rPr>
        <w:t xml:space="preserve">DEPARTMENT: </w:t>
      </w:r>
      <w:r>
        <w:rPr>
          <w:rFonts w:ascii="Courier New" w:hAnsi="Courier New" w:eastAsia="Courier New" w:cs="Courier New"/>
          <w:sz w:val="26"/>
          <w:szCs w:val="26"/>
          <w:rtl w:val="0"/>
        </w:rPr>
        <w:t>COMPUTER SCIENCE &amp; ENGINEERING</w:t>
      </w:r>
    </w:p>
    <w:p>
      <w:pPr>
        <w:ind w:left="0" w:firstLine="0"/>
        <w:jc w:val="left"/>
        <w:rPr>
          <w:rFonts w:ascii="Georgia" w:hAnsi="Georgia" w:eastAsia="Georgia" w:cs="Georgia"/>
          <w:b/>
          <w:sz w:val="48"/>
          <w:szCs w:val="48"/>
          <w:u w:val="single"/>
        </w:rPr>
      </w:pPr>
    </w:p>
    <w:p>
      <w:pPr>
        <w:ind w:left="0" w:firstLine="0"/>
        <w:jc w:val="center"/>
        <w:rPr>
          <w:rFonts w:ascii="Georgia" w:hAnsi="Georgia" w:eastAsia="Georgia" w:cs="Georgia"/>
          <w:b/>
          <w:sz w:val="48"/>
          <w:szCs w:val="48"/>
          <w:u w:val="single"/>
        </w:rPr>
      </w:pPr>
    </w:p>
    <w:p>
      <w:pPr>
        <w:ind w:left="0" w:firstLine="0"/>
        <w:jc w:val="center"/>
        <w:rPr>
          <w:rFonts w:hint="default" w:ascii="Georgia" w:hAnsi="Georgia" w:eastAsia="Georgia"/>
          <w:b/>
          <w:sz w:val="48"/>
          <w:szCs w:val="48"/>
          <w:u w:val="single"/>
          <w:rtl w:val="0"/>
        </w:rPr>
      </w:pPr>
      <w:r>
        <w:rPr>
          <w:rFonts w:hint="default" w:ascii="Georgia" w:hAnsi="Georgia" w:eastAsia="Georgia"/>
          <w:b/>
          <w:sz w:val="48"/>
          <w:szCs w:val="48"/>
          <w:u w:val="single"/>
          <w:rtl w:val="0"/>
        </w:rPr>
        <w:t xml:space="preserve"> Tracking and Recognition of Activity Certificates and</w:t>
      </w:r>
    </w:p>
    <w:p>
      <w:pPr>
        <w:ind w:left="0" w:firstLine="0"/>
        <w:jc w:val="center"/>
        <w:rPr>
          <w:rFonts w:ascii="Georgia" w:hAnsi="Georgia" w:eastAsia="Georgia" w:cs="Georgia"/>
          <w:b/>
          <w:sz w:val="48"/>
          <w:szCs w:val="48"/>
          <w:u w:val="single"/>
        </w:rPr>
      </w:pPr>
      <w:r>
        <w:rPr>
          <w:rFonts w:hint="default" w:ascii="Georgia" w:hAnsi="Georgia" w:eastAsia="Georgia"/>
          <w:b/>
          <w:sz w:val="48"/>
          <w:szCs w:val="48"/>
          <w:u w:val="single"/>
          <w:rtl w:val="0"/>
        </w:rPr>
        <w:t>Events</w:t>
      </w:r>
    </w:p>
    <w:p>
      <w:pPr>
        <w:ind w:left="0" w:firstLine="0"/>
        <w:jc w:val="center"/>
        <w:rPr>
          <w:rFonts w:ascii="Georgia" w:hAnsi="Georgia" w:eastAsia="Georgia" w:cs="Georgia"/>
          <w:b/>
          <w:sz w:val="48"/>
          <w:szCs w:val="48"/>
        </w:rPr>
      </w:pPr>
      <w:r>
        <w:rPr>
          <w:rFonts w:ascii="Georgia" w:hAnsi="Georgia" w:eastAsia="Georgia" w:cs="Georgia"/>
          <w:b/>
          <w:sz w:val="48"/>
          <w:szCs w:val="48"/>
          <w:rtl w:val="0"/>
        </w:rPr>
        <w:t>[</w:t>
      </w:r>
      <w:r>
        <w:rPr>
          <w:rFonts w:hint="default" w:ascii="Georgia" w:hAnsi="Georgia" w:eastAsia="Georgia" w:cs="Georgia"/>
          <w:b/>
          <w:sz w:val="48"/>
          <w:szCs w:val="48"/>
          <w:u w:val="single"/>
          <w:rtl w:val="0"/>
          <w:lang w:val="en-IN"/>
        </w:rPr>
        <w:t>TRACE</w:t>
      </w:r>
      <w:r>
        <w:rPr>
          <w:rFonts w:ascii="Georgia" w:hAnsi="Georgia" w:eastAsia="Georgia" w:cs="Georgia"/>
          <w:b/>
          <w:sz w:val="48"/>
          <w:szCs w:val="48"/>
          <w:rtl w:val="0"/>
        </w:rPr>
        <w:t>]</w:t>
      </w:r>
    </w:p>
    <w:p>
      <w:pPr>
        <w:ind w:left="0" w:firstLine="0"/>
        <w:rPr>
          <w:rFonts w:ascii="Lexend" w:hAnsi="Lexend" w:eastAsia="Lexend" w:cs="Lexend"/>
          <w:b/>
          <w:sz w:val="48"/>
          <w:szCs w:val="48"/>
        </w:rPr>
      </w:pPr>
    </w:p>
    <w:p>
      <w:pPr>
        <w:ind w:left="0" w:firstLine="0"/>
        <w:rPr>
          <w:rFonts w:ascii="Lexend" w:hAnsi="Lexend" w:eastAsia="Lexend" w:cs="Lexend"/>
          <w:b/>
          <w:sz w:val="38"/>
          <w:szCs w:val="38"/>
          <w:u w:val="single"/>
        </w:rPr>
      </w:pPr>
      <w:r>
        <w:rPr>
          <w:rFonts w:ascii="Lexend" w:hAnsi="Lexend" w:eastAsia="Lexend" w:cs="Lexend"/>
          <w:b/>
          <w:sz w:val="38"/>
          <w:szCs w:val="38"/>
          <w:rtl w:val="0"/>
        </w:rPr>
        <w:t xml:space="preserve">1. </w:t>
      </w:r>
      <w:r>
        <w:rPr>
          <w:rFonts w:ascii="Lexend" w:hAnsi="Lexend" w:eastAsia="Lexend" w:cs="Lexend"/>
          <w:b/>
          <w:sz w:val="38"/>
          <w:szCs w:val="38"/>
          <w:u w:val="single"/>
          <w:rtl w:val="0"/>
        </w:rPr>
        <w:t>INTRODUCTION</w:t>
      </w:r>
    </w:p>
    <w:p>
      <w:pPr>
        <w:spacing w:line="240" w:lineRule="auto"/>
        <w:jc w:val="both"/>
        <w:rPr>
          <w:rFonts w:ascii="Roboto" w:hAnsi="Roboto" w:eastAsia="Roboto" w:cs="Roboto"/>
          <w:color w:val="111111"/>
        </w:rPr>
      </w:pPr>
      <w:bookmarkStart w:id="0" w:name="_heading=h.gjdgxs" w:colFirst="0" w:colLast="0"/>
      <w:bookmarkEnd w:id="0"/>
    </w:p>
    <w:p>
      <w:pPr>
        <w:spacing w:line="240" w:lineRule="auto"/>
        <w:jc w:val="both"/>
        <w:rPr>
          <w:rFonts w:ascii="Nunito" w:hAnsi="Nunito" w:eastAsia="Nunito" w:cs="Nunito"/>
          <w:color w:val="111111"/>
          <w:sz w:val="24"/>
          <w:szCs w:val="24"/>
        </w:rPr>
      </w:pPr>
      <w:bookmarkStart w:id="1" w:name="_heading=h.30j0zll" w:colFirst="0" w:colLast="0"/>
      <w:bookmarkEnd w:id="1"/>
      <w:r>
        <w:rPr>
          <w:rFonts w:ascii="Roboto" w:hAnsi="Roboto" w:eastAsia="Roboto" w:cs="Roboto"/>
          <w:color w:val="111111"/>
          <w:rtl w:val="0"/>
        </w:rPr>
        <w:t xml:space="preserve">              </w:t>
      </w:r>
      <w:r>
        <w:rPr>
          <w:rFonts w:ascii="Roboto" w:hAnsi="Roboto" w:eastAsia="Roboto" w:cs="Roboto"/>
          <w:color w:val="111111"/>
          <w:sz w:val="24"/>
          <w:szCs w:val="24"/>
          <w:rtl w:val="0"/>
        </w:rPr>
        <w:t xml:space="preserve"> </w:t>
      </w:r>
      <w:r>
        <w:rPr>
          <w:rFonts w:ascii="Nunito" w:hAnsi="Nunito" w:eastAsia="Nunito" w:cs="Nunito"/>
          <w:color w:val="111111"/>
          <w:sz w:val="24"/>
          <w:szCs w:val="24"/>
          <w:rtl w:val="0"/>
          <w:lang w:val="en-IN"/>
        </w:rPr>
        <w:t>TRACE</w:t>
      </w:r>
      <w:r>
        <w:rPr>
          <w:rFonts w:ascii="Nunito" w:hAnsi="Nunito" w:eastAsia="Nunito" w:cs="Nunito"/>
          <w:color w:val="111111"/>
          <w:sz w:val="24"/>
          <w:szCs w:val="24"/>
          <w:rtl w:val="0"/>
        </w:rPr>
        <w:t xml:space="preserve"> is a </w:t>
      </w:r>
      <w:r>
        <w:rPr>
          <w:rFonts w:hint="default" w:ascii="Nunito" w:hAnsi="Nunito" w:eastAsia="Nunito" w:cs="Nunito"/>
          <w:color w:val="111111"/>
          <w:sz w:val="24"/>
          <w:szCs w:val="24"/>
          <w:rtl w:val="0"/>
          <w:lang w:val="en-IN"/>
        </w:rPr>
        <w:t>website</w:t>
      </w:r>
      <w:r>
        <w:rPr>
          <w:rFonts w:ascii="Nunito" w:hAnsi="Nunito" w:eastAsia="Nunito" w:cs="Nunito"/>
          <w:color w:val="111111"/>
          <w:sz w:val="24"/>
          <w:szCs w:val="24"/>
          <w:rtl w:val="0"/>
        </w:rPr>
        <w:t xml:space="preserve"> that provides an intuitive interface integrated with a database to store and manage various activity certificates and allocate points from a student end, verification and provide a collective representation of the data in an </w:t>
      </w:r>
      <w:r>
        <w:rPr>
          <w:rFonts w:ascii="Nunito" w:hAnsi="Nunito" w:eastAsia="Nunito" w:cs="Nunito"/>
          <w:color w:val="111111"/>
          <w:sz w:val="24"/>
          <w:szCs w:val="24"/>
          <w:rtl w:val="0"/>
          <w:lang w:val="en-IN"/>
        </w:rPr>
        <w:t>organized</w:t>
      </w:r>
      <w:r>
        <w:rPr>
          <w:rFonts w:ascii="Nunito" w:hAnsi="Nunito" w:eastAsia="Nunito" w:cs="Nunito"/>
          <w:color w:val="111111"/>
          <w:sz w:val="24"/>
          <w:szCs w:val="24"/>
          <w:rtl w:val="0"/>
        </w:rPr>
        <w:t xml:space="preserve"> format from a teacher’s end and manage and provide functionalities regarding an </w:t>
      </w: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>interactive telegram chat-bot</w:t>
      </w:r>
      <w:r>
        <w:rPr>
          <w:rFonts w:ascii="Nunito" w:hAnsi="Nunito" w:eastAsia="Nunito" w:cs="Nunito"/>
          <w:color w:val="111111"/>
          <w:sz w:val="24"/>
          <w:szCs w:val="24"/>
          <w:rtl w:val="0"/>
        </w:rPr>
        <w:t xml:space="preserve"> for retrieval and updation of documents and data. </w:t>
      </w:r>
    </w:p>
    <w:p>
      <w:pPr>
        <w:spacing w:line="240" w:lineRule="auto"/>
        <w:jc w:val="both"/>
        <w:rPr>
          <w:rFonts w:ascii="Nunito" w:hAnsi="Nunito" w:eastAsia="Nunito" w:cs="Nunito"/>
          <w:color w:val="111111"/>
          <w:sz w:val="38"/>
          <w:szCs w:val="38"/>
        </w:rPr>
      </w:pPr>
      <w:bookmarkStart w:id="2" w:name="_heading=h.gm63xyv8x9gx" w:colFirst="0" w:colLast="0"/>
      <w:bookmarkEnd w:id="2"/>
    </w:p>
    <w:p>
      <w:pPr>
        <w:spacing w:line="240" w:lineRule="auto"/>
        <w:jc w:val="both"/>
        <w:rPr>
          <w:rFonts w:ascii="Lexend" w:hAnsi="Lexend" w:eastAsia="Lexend" w:cs="Lexend"/>
          <w:b/>
          <w:color w:val="111111"/>
          <w:sz w:val="38"/>
          <w:szCs w:val="38"/>
          <w:u w:val="single"/>
        </w:rPr>
      </w:pPr>
      <w:bookmarkStart w:id="3" w:name="_heading=h.9g59gjrtkl57" w:colFirst="0" w:colLast="0"/>
      <w:bookmarkEnd w:id="3"/>
      <w:r>
        <w:rPr>
          <w:rFonts w:ascii="Lexend" w:hAnsi="Lexend" w:eastAsia="Lexend" w:cs="Lexend"/>
          <w:b/>
          <w:color w:val="111111"/>
          <w:sz w:val="38"/>
          <w:szCs w:val="38"/>
          <w:rtl w:val="0"/>
        </w:rPr>
        <w:t xml:space="preserve">1.1. </w:t>
      </w:r>
      <w:r>
        <w:rPr>
          <w:rFonts w:ascii="Lexend" w:hAnsi="Lexend" w:eastAsia="Lexend" w:cs="Lexend"/>
          <w:b/>
          <w:color w:val="111111"/>
          <w:sz w:val="38"/>
          <w:szCs w:val="38"/>
          <w:u w:val="single"/>
          <w:rtl w:val="0"/>
        </w:rPr>
        <w:t>PURPOSE</w:t>
      </w:r>
    </w:p>
    <w:p>
      <w:pPr>
        <w:ind w:left="720" w:firstLine="0"/>
        <w:rPr>
          <w:rFonts w:ascii="Georgia" w:hAnsi="Georgia" w:eastAsia="Georgia" w:cs="Georgia"/>
          <w:b/>
          <w:color w:val="111111"/>
          <w:sz w:val="38"/>
          <w:szCs w:val="38"/>
          <w:u w:val="single"/>
        </w:rPr>
      </w:pPr>
    </w:p>
    <w:p>
      <w:pPr>
        <w:numPr>
          <w:ilvl w:val="0"/>
          <w:numId w:val="1"/>
        </w:numPr>
        <w:ind w:left="720" w:hanging="360"/>
        <w:jc w:val="both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The project seeks to streamline the certificate and activity point management process, making it easier for students, tutors, and administrators to manage and access their records.</w:t>
      </w:r>
    </w:p>
    <w:p>
      <w:pPr>
        <w:numPr>
          <w:ilvl w:val="0"/>
          <w:numId w:val="1"/>
        </w:numPr>
        <w:ind w:left="720" w:hanging="360"/>
        <w:jc w:val="both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It integrates with the app an interactive telegram chat bot for ease of uploading and monitoring of data for the user.</w:t>
      </w:r>
    </w:p>
    <w:p>
      <w:pPr>
        <w:ind w:left="720" w:firstLine="0"/>
        <w:jc w:val="both"/>
        <w:rPr>
          <w:rFonts w:ascii="Georgia" w:hAnsi="Georgia" w:eastAsia="Georgia" w:cs="Georgia"/>
          <w:b/>
          <w:color w:val="111111"/>
          <w:sz w:val="38"/>
          <w:szCs w:val="38"/>
          <w:u w:val="single"/>
        </w:rPr>
      </w:pPr>
    </w:p>
    <w:p>
      <w:pPr>
        <w:spacing w:line="240" w:lineRule="auto"/>
        <w:rPr>
          <w:rFonts w:ascii="Lexend" w:hAnsi="Lexend" w:eastAsia="Lexend" w:cs="Lexend"/>
          <w:b/>
          <w:color w:val="111111"/>
          <w:sz w:val="38"/>
          <w:szCs w:val="38"/>
          <w:u w:val="single"/>
        </w:rPr>
      </w:pPr>
      <w:bookmarkStart w:id="4" w:name="_heading=h.3znysh7" w:colFirst="0" w:colLast="0"/>
      <w:bookmarkEnd w:id="4"/>
      <w:r>
        <w:rPr>
          <w:rFonts w:ascii="Lexend" w:hAnsi="Lexend" w:eastAsia="Lexend" w:cs="Lexend"/>
          <w:b/>
          <w:color w:val="111111"/>
          <w:sz w:val="38"/>
          <w:szCs w:val="38"/>
          <w:rtl w:val="0"/>
        </w:rPr>
        <w:t xml:space="preserve">1.2. </w:t>
      </w:r>
      <w:r>
        <w:rPr>
          <w:rFonts w:ascii="Lexend" w:hAnsi="Lexend" w:eastAsia="Lexend" w:cs="Lexend"/>
          <w:b/>
          <w:color w:val="111111"/>
          <w:sz w:val="38"/>
          <w:szCs w:val="38"/>
          <w:u w:val="single"/>
          <w:rtl w:val="0"/>
        </w:rPr>
        <w:t>SCOPE</w:t>
      </w:r>
    </w:p>
    <w:p>
      <w:pPr>
        <w:spacing w:line="240" w:lineRule="auto"/>
        <w:rPr>
          <w:rFonts w:ascii="Georgia" w:hAnsi="Georgia" w:eastAsia="Georgia" w:cs="Georgia"/>
          <w:b/>
          <w:color w:val="111111"/>
          <w:sz w:val="38"/>
          <w:szCs w:val="38"/>
          <w:u w:val="single"/>
        </w:rPr>
      </w:pPr>
      <w:bookmarkStart w:id="5" w:name="_heading=h.2et92p0" w:colFirst="0" w:colLast="0"/>
      <w:bookmarkEnd w:id="5"/>
    </w:p>
    <w:p>
      <w:pPr>
        <w:numPr>
          <w:ilvl w:val="0"/>
          <w:numId w:val="2"/>
        </w:numPr>
        <w:ind w:left="720" w:hanging="360"/>
        <w:jc w:val="both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  <w:lang w:val="en-IN"/>
        </w:rPr>
        <w:t>TRACE</w:t>
      </w:r>
      <w:r>
        <w:rPr>
          <w:rFonts w:ascii="Nunito" w:hAnsi="Nunito" w:eastAsia="Nunito" w:cs="Nunito"/>
          <w:color w:val="111111"/>
          <w:sz w:val="24"/>
          <w:szCs w:val="24"/>
          <w:rtl w:val="0"/>
        </w:rPr>
        <w:t xml:space="preserve"> is a software system that aims to provide an intuitive interface integrated with a database to store and manage various activity certificates and allocate points from a student end.</w:t>
      </w:r>
    </w:p>
    <w:p>
      <w:pPr>
        <w:numPr>
          <w:ilvl w:val="0"/>
          <w:numId w:val="2"/>
        </w:numPr>
        <w:ind w:left="720" w:hanging="360"/>
        <w:jc w:val="both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  <w:lang w:val="en-IN"/>
        </w:rPr>
        <w:t>TRACE</w:t>
      </w:r>
      <w:r>
        <w:rPr>
          <w:rFonts w:ascii="Nunito" w:hAnsi="Nunito" w:eastAsia="Nunito" w:cs="Nunito"/>
          <w:color w:val="111111"/>
          <w:sz w:val="24"/>
          <w:szCs w:val="24"/>
          <w:rtl w:val="0"/>
        </w:rPr>
        <w:t xml:space="preserve"> aims to provide verification and a collective representation of the data in an organised format from the teacher’s end.</w:t>
      </w:r>
    </w:p>
    <w:p>
      <w:pPr>
        <w:numPr>
          <w:ilvl w:val="0"/>
          <w:numId w:val="2"/>
        </w:numPr>
        <w:ind w:left="720" w:hanging="360"/>
        <w:jc w:val="both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  <w:lang w:val="en-IN"/>
        </w:rPr>
        <w:t>TRACE</w:t>
      </w:r>
      <w:r>
        <w:rPr>
          <w:rFonts w:ascii="Nunito" w:hAnsi="Nunito" w:eastAsia="Nunito" w:cs="Nunito"/>
          <w:color w:val="111111"/>
          <w:sz w:val="24"/>
          <w:szCs w:val="24"/>
          <w:rtl w:val="0"/>
        </w:rPr>
        <w:t xml:space="preserve"> manages and provides functionalities regarding an interactive telegram chat-bot for retrieval and updation of documents and data.</w:t>
      </w:r>
    </w:p>
    <w:p>
      <w:pPr>
        <w:numPr>
          <w:ilvl w:val="0"/>
          <w:numId w:val="2"/>
        </w:numPr>
        <w:ind w:left="720" w:hanging="360"/>
        <w:jc w:val="both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 xml:space="preserve">The purpose of </w:t>
      </w:r>
      <w:r>
        <w:rPr>
          <w:rFonts w:ascii="Nunito" w:hAnsi="Nunito" w:eastAsia="Nunito" w:cs="Nunito"/>
          <w:color w:val="111111"/>
          <w:sz w:val="24"/>
          <w:szCs w:val="24"/>
          <w:rtl w:val="0"/>
          <w:lang w:val="en-IN"/>
        </w:rPr>
        <w:t>TRACE</w:t>
      </w:r>
      <w:r>
        <w:rPr>
          <w:rFonts w:ascii="Nunito" w:hAnsi="Nunito" w:eastAsia="Nunito" w:cs="Nunito"/>
          <w:color w:val="111111"/>
          <w:sz w:val="24"/>
          <w:szCs w:val="24"/>
          <w:rtl w:val="0"/>
        </w:rPr>
        <w:t xml:space="preserve"> is to provide a comprehensive solution for managing student activities and data in an efficient and organised manner.</w:t>
      </w:r>
    </w:p>
    <w:p>
      <w:pPr>
        <w:ind w:left="720" w:firstLine="0"/>
        <w:rPr>
          <w:rFonts w:ascii="Georgia" w:hAnsi="Georgia" w:eastAsia="Georgia" w:cs="Georgia"/>
          <w:b/>
          <w:color w:val="111111"/>
          <w:sz w:val="38"/>
          <w:szCs w:val="38"/>
          <w:u w:val="single"/>
        </w:rPr>
      </w:pPr>
    </w:p>
    <w:p>
      <w:pPr>
        <w:ind w:left="0" w:firstLine="0"/>
        <w:rPr>
          <w:rFonts w:ascii="Nunito" w:hAnsi="Nunito" w:eastAsia="Nunito" w:cs="Nunito"/>
          <w:b/>
          <w:color w:val="111111"/>
          <w:sz w:val="38"/>
          <w:szCs w:val="38"/>
          <w:u w:val="single"/>
        </w:rPr>
      </w:pPr>
      <w:r>
        <w:rPr>
          <w:rFonts w:ascii="Lexend" w:hAnsi="Lexend" w:eastAsia="Lexend" w:cs="Lexend"/>
          <w:b/>
          <w:color w:val="111111"/>
          <w:sz w:val="38"/>
          <w:szCs w:val="38"/>
          <w:rtl w:val="0"/>
        </w:rPr>
        <w:t xml:space="preserve">1.3. </w:t>
      </w:r>
      <w:r>
        <w:rPr>
          <w:rFonts w:ascii="Lexend" w:hAnsi="Lexend" w:eastAsia="Lexend" w:cs="Lexend"/>
          <w:b/>
          <w:color w:val="111111"/>
          <w:sz w:val="38"/>
          <w:szCs w:val="38"/>
          <w:u w:val="single"/>
          <w:rtl w:val="0"/>
        </w:rPr>
        <w:t>Definition, Acronyms, Abbreviation</w:t>
      </w:r>
    </w:p>
    <w:p>
      <w:pPr>
        <w:ind w:left="0" w:firstLine="0"/>
        <w:rPr>
          <w:rFonts w:ascii="Nunito" w:hAnsi="Nunito" w:eastAsia="Nunito" w:cs="Nunito"/>
          <w:b/>
          <w:color w:val="111111"/>
          <w:u w:val="single"/>
        </w:rPr>
      </w:pPr>
    </w:p>
    <w:p>
      <w:pPr>
        <w:numPr>
          <w:ilvl w:val="0"/>
          <w:numId w:val="3"/>
        </w:numPr>
        <w:ind w:left="720" w:hanging="360"/>
        <w:rPr>
          <w:rFonts w:ascii="Nunito" w:hAnsi="Nunito" w:eastAsia="Nunito" w:cs="Nunito"/>
          <w:b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 xml:space="preserve">SQL -&gt; Structured query Language </w:t>
      </w:r>
    </w:p>
    <w:p>
      <w:pPr>
        <w:numPr>
          <w:ilvl w:val="0"/>
          <w:numId w:val="3"/>
        </w:numPr>
        <w:ind w:left="720" w:hanging="360"/>
        <w:rPr>
          <w:rFonts w:ascii="Nunito" w:hAnsi="Nunito" w:eastAsia="Nunito" w:cs="Nunito"/>
          <w:b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 xml:space="preserve">DFD -&gt; Data Flow Diagram </w:t>
      </w:r>
    </w:p>
    <w:p>
      <w:pPr>
        <w:numPr>
          <w:ilvl w:val="0"/>
          <w:numId w:val="3"/>
        </w:numPr>
        <w:ind w:left="720" w:hanging="360"/>
        <w:rPr>
          <w:rFonts w:ascii="Nunito" w:hAnsi="Nunito" w:eastAsia="Nunito" w:cs="Nunito"/>
          <w:b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 xml:space="preserve">CFD -&gt; Context Flow Diagram </w:t>
      </w:r>
    </w:p>
    <w:p>
      <w:pPr>
        <w:numPr>
          <w:ilvl w:val="0"/>
          <w:numId w:val="3"/>
        </w:numPr>
        <w:ind w:left="720" w:hanging="360"/>
        <w:rPr>
          <w:rFonts w:ascii="Nunito" w:hAnsi="Nunito" w:eastAsia="Nunito" w:cs="Nunito"/>
          <w:b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 xml:space="preserve">ER -&gt; Entity Relationship </w:t>
      </w:r>
    </w:p>
    <w:p>
      <w:pPr>
        <w:numPr>
          <w:ilvl w:val="0"/>
          <w:numId w:val="3"/>
        </w:numPr>
        <w:ind w:left="720" w:hanging="360"/>
        <w:rPr>
          <w:rFonts w:ascii="Nunito" w:hAnsi="Nunito" w:eastAsia="Nunito" w:cs="Nunito"/>
          <w:b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>CSS -&gt; Cascading Style Sheets</w:t>
      </w:r>
    </w:p>
    <w:p>
      <w:pPr>
        <w:numPr>
          <w:ilvl w:val="0"/>
          <w:numId w:val="3"/>
        </w:numPr>
        <w:ind w:left="720" w:hanging="360"/>
        <w:rPr>
          <w:rFonts w:ascii="Nunito" w:hAnsi="Nunito" w:eastAsia="Nunito" w:cs="Nunito"/>
          <w:b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>SRS -&gt; Software Requirement Specification</w:t>
      </w:r>
    </w:p>
    <w:p>
      <w:pPr>
        <w:numPr>
          <w:ilvl w:val="0"/>
          <w:numId w:val="3"/>
        </w:numPr>
        <w:ind w:left="720" w:hanging="360"/>
        <w:rPr>
          <w:rFonts w:ascii="Nunito" w:hAnsi="Nunito" w:eastAsia="Nunito" w:cs="Nunito"/>
          <w:b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>PHP -&gt; Hypertext Preprocessor</w:t>
      </w:r>
    </w:p>
    <w:p>
      <w:pPr>
        <w:numPr>
          <w:ilvl w:val="0"/>
          <w:numId w:val="3"/>
        </w:numPr>
        <w:ind w:left="720" w:hanging="360"/>
        <w:rPr>
          <w:rFonts w:ascii="Nunito" w:hAnsi="Nunito" w:eastAsia="Nunito" w:cs="Nunito"/>
          <w:b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>HTML -&gt; Hypertext Markup Language</w:t>
      </w:r>
    </w:p>
    <w:p>
      <w:pPr>
        <w:rPr>
          <w:rFonts w:ascii="Lexend" w:hAnsi="Lexend" w:eastAsia="Lexend" w:cs="Lexend"/>
          <w:b/>
          <w:color w:val="111111"/>
          <w:sz w:val="38"/>
          <w:szCs w:val="38"/>
        </w:rPr>
      </w:pPr>
    </w:p>
    <w:p>
      <w:pPr>
        <w:rPr>
          <w:rFonts w:ascii="Lexend" w:hAnsi="Lexend" w:eastAsia="Lexend" w:cs="Lexend"/>
          <w:b/>
          <w:color w:val="111111"/>
          <w:sz w:val="38"/>
          <w:szCs w:val="38"/>
          <w:u w:val="single"/>
        </w:rPr>
      </w:pPr>
      <w:r>
        <w:rPr>
          <w:rFonts w:ascii="Lexend" w:hAnsi="Lexend" w:eastAsia="Lexend" w:cs="Lexend"/>
          <w:b/>
          <w:color w:val="111111"/>
          <w:sz w:val="38"/>
          <w:szCs w:val="38"/>
          <w:rtl w:val="0"/>
        </w:rPr>
        <w:t>2</w:t>
      </w:r>
      <w:r>
        <w:rPr>
          <w:rFonts w:ascii="Lexend" w:hAnsi="Lexend" w:eastAsia="Lexend" w:cs="Lexend"/>
          <w:color w:val="111111"/>
          <w:sz w:val="38"/>
          <w:szCs w:val="38"/>
          <w:rtl w:val="0"/>
        </w:rPr>
        <w:t xml:space="preserve">. </w:t>
      </w:r>
      <w:r>
        <w:rPr>
          <w:rFonts w:ascii="Lexend" w:hAnsi="Lexend" w:eastAsia="Lexend" w:cs="Lexend"/>
          <w:b/>
          <w:color w:val="111111"/>
          <w:sz w:val="38"/>
          <w:szCs w:val="38"/>
          <w:u w:val="single"/>
          <w:rtl w:val="0"/>
        </w:rPr>
        <w:t>OVERALL DESCRIPTION</w:t>
      </w:r>
    </w:p>
    <w:p>
      <w:pPr>
        <w:rPr>
          <w:rFonts w:ascii="Lexend" w:hAnsi="Lexend" w:eastAsia="Lexend" w:cs="Lexend"/>
          <w:b/>
          <w:color w:val="111111"/>
          <w:sz w:val="38"/>
          <w:szCs w:val="38"/>
          <w:u w:val="single"/>
        </w:rPr>
      </w:pPr>
    </w:p>
    <w:p>
      <w:pPr>
        <w:rPr>
          <w:rFonts w:ascii="Lexend" w:hAnsi="Lexend" w:eastAsia="Lexend" w:cs="Lexend"/>
          <w:b/>
          <w:color w:val="111111"/>
          <w:sz w:val="38"/>
          <w:szCs w:val="38"/>
          <w:u w:val="single"/>
        </w:rPr>
      </w:pPr>
      <w:r>
        <w:rPr>
          <w:rFonts w:ascii="Lexend" w:hAnsi="Lexend" w:eastAsia="Lexend" w:cs="Lexend"/>
          <w:b/>
          <w:color w:val="111111"/>
          <w:sz w:val="38"/>
          <w:szCs w:val="38"/>
          <w:rtl w:val="0"/>
        </w:rPr>
        <w:t xml:space="preserve">2.1. </w:t>
      </w:r>
      <w:r>
        <w:rPr>
          <w:rFonts w:ascii="Lexend" w:hAnsi="Lexend" w:eastAsia="Lexend" w:cs="Lexend"/>
          <w:b/>
          <w:color w:val="111111"/>
          <w:sz w:val="38"/>
          <w:szCs w:val="38"/>
          <w:u w:val="single"/>
          <w:rtl w:val="0"/>
        </w:rPr>
        <w:t>FUNCTIONAL REQUIREMENTS</w:t>
      </w:r>
    </w:p>
    <w:p>
      <w:pPr>
        <w:rPr>
          <w:rFonts w:ascii="Georgia" w:hAnsi="Georgia" w:eastAsia="Georgia" w:cs="Georgia"/>
          <w:b/>
          <w:color w:val="111111"/>
          <w:sz w:val="40"/>
          <w:szCs w:val="40"/>
          <w:u w:val="single"/>
        </w:rPr>
      </w:pPr>
    </w:p>
    <w:p>
      <w:pPr>
        <w:numPr>
          <w:ilvl w:val="0"/>
          <w:numId w:val="4"/>
        </w:numPr>
        <w:ind w:left="72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Registration and Login for various individuals.</w:t>
      </w:r>
    </w:p>
    <w:p>
      <w:pPr>
        <w:numPr>
          <w:ilvl w:val="0"/>
          <w:numId w:val="4"/>
        </w:numPr>
        <w:ind w:left="72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Uploading certificates by category.</w:t>
      </w:r>
    </w:p>
    <w:p>
      <w:pPr>
        <w:numPr>
          <w:ilvl w:val="0"/>
          <w:numId w:val="4"/>
        </w:numPr>
        <w:ind w:left="72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Automatic calculation of activity points.</w:t>
      </w:r>
    </w:p>
    <w:p>
      <w:pPr>
        <w:numPr>
          <w:ilvl w:val="0"/>
          <w:numId w:val="4"/>
        </w:numPr>
        <w:ind w:left="72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Manual correction and verification functions in Teacher’s login.</w:t>
      </w:r>
    </w:p>
    <w:p>
      <w:pPr>
        <w:numPr>
          <w:ilvl w:val="0"/>
          <w:numId w:val="4"/>
        </w:numPr>
        <w:ind w:left="72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Basic functionalities accessible through telegram bot.</w:t>
      </w:r>
    </w:p>
    <w:p>
      <w:pPr>
        <w:numPr>
          <w:ilvl w:val="0"/>
          <w:numId w:val="4"/>
        </w:numPr>
        <w:ind w:left="72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Batch download of certificates as zip.</w:t>
      </w:r>
    </w:p>
    <w:p>
      <w:pPr>
        <w:ind w:left="0" w:firstLine="0"/>
        <w:rPr>
          <w:rFonts w:ascii="Nunito" w:hAnsi="Nunito" w:eastAsia="Nunito" w:cs="Nunito"/>
          <w:color w:val="111111"/>
        </w:rPr>
      </w:pPr>
    </w:p>
    <w:p>
      <w:pPr>
        <w:ind w:left="0" w:firstLine="0"/>
        <w:rPr>
          <w:rFonts w:ascii="Lexend" w:hAnsi="Lexend" w:eastAsia="Lexend" w:cs="Lexend"/>
          <w:b/>
          <w:color w:val="111111"/>
          <w:sz w:val="38"/>
          <w:szCs w:val="38"/>
          <w:u w:val="single"/>
        </w:rPr>
      </w:pPr>
      <w:r>
        <w:rPr>
          <w:rFonts w:ascii="Lexend" w:hAnsi="Lexend" w:eastAsia="Lexend" w:cs="Lexend"/>
          <w:b/>
          <w:color w:val="111111"/>
          <w:sz w:val="38"/>
          <w:szCs w:val="38"/>
          <w:rtl w:val="0"/>
        </w:rPr>
        <w:t xml:space="preserve">2.2. </w:t>
      </w:r>
      <w:r>
        <w:rPr>
          <w:rFonts w:ascii="Lexend" w:hAnsi="Lexend" w:eastAsia="Lexend" w:cs="Lexend"/>
          <w:b/>
          <w:color w:val="111111"/>
          <w:sz w:val="38"/>
          <w:szCs w:val="38"/>
          <w:u w:val="single"/>
          <w:rtl w:val="0"/>
        </w:rPr>
        <w:t>SOFTWARE REQUIREMENT</w:t>
      </w:r>
    </w:p>
    <w:p>
      <w:pPr>
        <w:ind w:left="0" w:firstLine="0"/>
        <w:rPr>
          <w:rFonts w:ascii="Nunito" w:hAnsi="Nunito" w:eastAsia="Nunito" w:cs="Nunito"/>
          <w:color w:val="111111"/>
        </w:rPr>
      </w:pPr>
    </w:p>
    <w:p>
      <w:pPr>
        <w:ind w:left="720" w:firstLine="0"/>
        <w:rPr>
          <w:rFonts w:ascii="Nunito" w:hAnsi="Nunito" w:eastAsia="Nunito" w:cs="Nunito"/>
          <w:b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 xml:space="preserve">Front end: </w:t>
      </w:r>
    </w:p>
    <w:p>
      <w:pPr>
        <w:numPr>
          <w:ilvl w:val="0"/>
          <w:numId w:val="5"/>
        </w:numPr>
        <w:ind w:left="144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HTML</w:t>
      </w:r>
    </w:p>
    <w:p>
      <w:pPr>
        <w:numPr>
          <w:ilvl w:val="0"/>
          <w:numId w:val="5"/>
        </w:numPr>
        <w:ind w:left="144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CSS</w:t>
      </w:r>
    </w:p>
    <w:p>
      <w:pPr>
        <w:numPr>
          <w:ilvl w:val="0"/>
          <w:numId w:val="5"/>
        </w:numPr>
        <w:ind w:left="144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JAVASCRIPT</w:t>
      </w:r>
    </w:p>
    <w:p>
      <w:pPr>
        <w:ind w:left="720" w:firstLine="0"/>
        <w:rPr>
          <w:rFonts w:ascii="Nunito" w:hAnsi="Nunito" w:eastAsia="Nunito" w:cs="Nunito"/>
          <w:b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 xml:space="preserve">Back end: </w:t>
      </w:r>
    </w:p>
    <w:p>
      <w:pPr>
        <w:numPr>
          <w:ilvl w:val="0"/>
          <w:numId w:val="6"/>
        </w:numPr>
        <w:ind w:left="144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MySQL or NoSQL or MongoDB</w:t>
      </w:r>
    </w:p>
    <w:p>
      <w:pPr>
        <w:numPr>
          <w:ilvl w:val="0"/>
          <w:numId w:val="6"/>
        </w:numPr>
        <w:ind w:left="144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PHP</w:t>
      </w:r>
    </w:p>
    <w:p>
      <w:pPr>
        <w:numPr>
          <w:ilvl w:val="0"/>
          <w:numId w:val="6"/>
        </w:numPr>
        <w:ind w:left="144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NodeJS</w:t>
      </w:r>
    </w:p>
    <w:p>
      <w:pPr>
        <w:numPr>
          <w:ilvl w:val="0"/>
          <w:numId w:val="6"/>
        </w:numPr>
        <w:ind w:left="144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ExpressJS</w:t>
      </w:r>
    </w:p>
    <w:p>
      <w:pPr>
        <w:rPr>
          <w:rFonts w:ascii="Nunito" w:hAnsi="Nunito" w:eastAsia="Nunito" w:cs="Nunito"/>
          <w:color w:val="111111"/>
          <w:sz w:val="24"/>
          <w:szCs w:val="24"/>
        </w:rPr>
      </w:pPr>
    </w:p>
    <w:p>
      <w:pPr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 xml:space="preserve">           Operating System : </w:t>
      </w:r>
      <w:r>
        <w:rPr>
          <w:rFonts w:ascii="Nunito" w:hAnsi="Nunito" w:eastAsia="Nunito" w:cs="Nunito"/>
          <w:color w:val="111111"/>
          <w:sz w:val="24"/>
          <w:szCs w:val="24"/>
          <w:rtl w:val="0"/>
        </w:rPr>
        <w:t>Any OS that supports a web browser.</w:t>
      </w:r>
    </w:p>
    <w:p>
      <w:pPr>
        <w:rPr>
          <w:rFonts w:ascii="Nunito" w:hAnsi="Nunito" w:eastAsia="Nunito" w:cs="Nunito"/>
          <w:color w:val="111111"/>
          <w:sz w:val="24"/>
          <w:szCs w:val="24"/>
        </w:rPr>
      </w:pPr>
    </w:p>
    <w:p>
      <w:pPr>
        <w:ind w:left="0" w:firstLine="0"/>
        <w:rPr>
          <w:rFonts w:ascii="Lexend" w:hAnsi="Lexend" w:eastAsia="Lexend" w:cs="Lexend"/>
          <w:b/>
          <w:color w:val="111111"/>
          <w:sz w:val="38"/>
          <w:szCs w:val="38"/>
          <w:u w:val="single"/>
        </w:rPr>
      </w:pPr>
      <w:r>
        <w:rPr>
          <w:rFonts w:ascii="Lexend" w:hAnsi="Lexend" w:eastAsia="Lexend" w:cs="Lexend"/>
          <w:b/>
          <w:color w:val="111111"/>
          <w:sz w:val="38"/>
          <w:szCs w:val="38"/>
          <w:rtl w:val="0"/>
        </w:rPr>
        <w:t xml:space="preserve">2.3. </w:t>
      </w:r>
      <w:r>
        <w:rPr>
          <w:rFonts w:ascii="Lexend" w:hAnsi="Lexend" w:eastAsia="Lexend" w:cs="Lexend"/>
          <w:b/>
          <w:color w:val="111111"/>
          <w:sz w:val="38"/>
          <w:szCs w:val="38"/>
          <w:u w:val="single"/>
          <w:rtl w:val="0"/>
        </w:rPr>
        <w:t>HARDWARE REQUIREMENT</w:t>
      </w:r>
    </w:p>
    <w:p>
      <w:pPr>
        <w:ind w:left="0" w:firstLine="0"/>
        <w:rPr>
          <w:rFonts w:ascii="Nunito" w:hAnsi="Nunito" w:eastAsia="Nunito" w:cs="Nunito"/>
          <w:color w:val="111111"/>
          <w:sz w:val="24"/>
          <w:szCs w:val="24"/>
        </w:rPr>
      </w:pPr>
    </w:p>
    <w:p>
      <w:pPr>
        <w:numPr>
          <w:ilvl w:val="0"/>
          <w:numId w:val="7"/>
        </w:numPr>
        <w:ind w:left="72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Computer with a 1.1 GHz or faster processor</w:t>
      </w:r>
    </w:p>
    <w:p>
      <w:pPr>
        <w:numPr>
          <w:ilvl w:val="0"/>
          <w:numId w:val="7"/>
        </w:numPr>
        <w:ind w:left="72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 xml:space="preserve">Minimum 2GB of RAM </w:t>
      </w:r>
    </w:p>
    <w:p>
      <w:pPr>
        <w:rPr>
          <w:rFonts w:ascii="Roboto" w:hAnsi="Roboto" w:eastAsia="Roboto" w:cs="Roboto"/>
          <w:color w:val="111111"/>
          <w:sz w:val="38"/>
          <w:szCs w:val="38"/>
        </w:rPr>
      </w:pPr>
    </w:p>
    <w:p>
      <w:pPr>
        <w:rPr>
          <w:rFonts w:ascii="Lexend" w:hAnsi="Lexend" w:eastAsia="Lexend" w:cs="Lexend"/>
          <w:b/>
          <w:color w:val="111111"/>
          <w:sz w:val="38"/>
          <w:szCs w:val="38"/>
          <w:u w:val="single"/>
        </w:rPr>
      </w:pPr>
      <w:r>
        <w:rPr>
          <w:rFonts w:ascii="Lexend" w:hAnsi="Lexend" w:eastAsia="Lexend" w:cs="Lexend"/>
          <w:b/>
          <w:color w:val="111111"/>
          <w:sz w:val="38"/>
          <w:szCs w:val="38"/>
          <w:rtl w:val="0"/>
        </w:rPr>
        <w:t xml:space="preserve">2.4. </w:t>
      </w:r>
      <w:r>
        <w:rPr>
          <w:rFonts w:ascii="Lexend" w:hAnsi="Lexend" w:eastAsia="Lexend" w:cs="Lexend"/>
          <w:b/>
          <w:color w:val="111111"/>
          <w:sz w:val="38"/>
          <w:szCs w:val="38"/>
          <w:u w:val="single"/>
          <w:rtl w:val="0"/>
        </w:rPr>
        <w:t>USER CHARACTERISTICS</w:t>
      </w:r>
    </w:p>
    <w:p>
      <w:pPr>
        <w:rPr>
          <w:rFonts w:ascii="Lexend" w:hAnsi="Lexend" w:eastAsia="Lexend" w:cs="Lexend"/>
          <w:b/>
          <w:color w:val="111111"/>
          <w:sz w:val="38"/>
          <w:szCs w:val="38"/>
          <w:u w:val="single"/>
        </w:rPr>
      </w:pPr>
    </w:p>
    <w:p>
      <w:pPr>
        <w:rPr>
          <w:rFonts w:ascii="Nunito" w:hAnsi="Nunito" w:eastAsia="Nunito" w:cs="Nunito"/>
          <w:b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>We have 3 levels of users :</w:t>
      </w:r>
    </w:p>
    <w:p>
      <w:pPr>
        <w:numPr>
          <w:ilvl w:val="0"/>
          <w:numId w:val="8"/>
        </w:numPr>
        <w:ind w:left="720" w:hanging="360"/>
        <w:rPr>
          <w:rFonts w:ascii="Nunito" w:hAnsi="Nunito" w:eastAsia="Nunito" w:cs="Nunito"/>
          <w:b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u w:val="single"/>
          <w:rtl w:val="0"/>
        </w:rPr>
        <w:t>ADMIN</w:t>
      </w: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 xml:space="preserve"> :</w:t>
      </w:r>
    </w:p>
    <w:p>
      <w:pPr>
        <w:numPr>
          <w:ilvl w:val="0"/>
          <w:numId w:val="8"/>
        </w:numPr>
        <w:ind w:left="720" w:hanging="360"/>
        <w:rPr>
          <w:rFonts w:ascii="Nunito" w:hAnsi="Nunito" w:eastAsia="Nunito" w:cs="Nunito"/>
          <w:b/>
          <w:color w:val="111111"/>
          <w:sz w:val="24"/>
          <w:szCs w:val="24"/>
          <w:u w:val="none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u w:val="single"/>
          <w:rtl w:val="0"/>
        </w:rPr>
        <w:t>STUDENT LOGIN</w:t>
      </w: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 xml:space="preserve"> :</w:t>
      </w:r>
    </w:p>
    <w:p>
      <w:pPr>
        <w:numPr>
          <w:ilvl w:val="0"/>
          <w:numId w:val="8"/>
        </w:numPr>
        <w:ind w:left="720" w:hanging="360"/>
        <w:rPr>
          <w:rFonts w:ascii="Nunito" w:hAnsi="Nunito" w:eastAsia="Nunito" w:cs="Nunito"/>
          <w:b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u w:val="single"/>
          <w:rtl w:val="0"/>
        </w:rPr>
        <w:t xml:space="preserve">TEACHER LOGIN </w:t>
      </w: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>:</w:t>
      </w:r>
    </w:p>
    <w:p>
      <w:pPr>
        <w:rPr>
          <w:rFonts w:ascii="Lexend" w:hAnsi="Lexend" w:eastAsia="Lexend" w:cs="Lexend"/>
          <w:b/>
          <w:color w:val="111111"/>
          <w:sz w:val="38"/>
          <w:szCs w:val="38"/>
          <w:u w:val="single"/>
        </w:rPr>
      </w:pPr>
    </w:p>
    <w:p>
      <w:pPr>
        <w:rPr>
          <w:rFonts w:ascii="Lexend" w:hAnsi="Lexend" w:eastAsia="Lexend" w:cs="Lexend"/>
          <w:b/>
          <w:color w:val="111111"/>
          <w:sz w:val="38"/>
          <w:szCs w:val="38"/>
          <w:u w:val="single"/>
        </w:rPr>
      </w:pPr>
      <w:r>
        <w:rPr>
          <w:rFonts w:ascii="Lexend" w:hAnsi="Lexend" w:eastAsia="Lexend" w:cs="Lexend"/>
          <w:b/>
          <w:color w:val="111111"/>
          <w:sz w:val="38"/>
          <w:szCs w:val="38"/>
          <w:rtl w:val="0"/>
        </w:rPr>
        <w:t xml:space="preserve">2.5. </w:t>
      </w:r>
      <w:r>
        <w:rPr>
          <w:rFonts w:ascii="Lexend" w:hAnsi="Lexend" w:eastAsia="Lexend" w:cs="Lexend"/>
          <w:b/>
          <w:color w:val="111111"/>
          <w:sz w:val="38"/>
          <w:szCs w:val="38"/>
          <w:u w:val="single"/>
          <w:rtl w:val="0"/>
        </w:rPr>
        <w:t>PROCESS SPECIFICATION</w:t>
      </w:r>
    </w:p>
    <w:p>
      <w:pPr>
        <w:rPr>
          <w:rFonts w:ascii="Lexend" w:hAnsi="Lexend" w:eastAsia="Lexend" w:cs="Lexend"/>
          <w:b/>
          <w:color w:val="111111"/>
          <w:sz w:val="38"/>
          <w:szCs w:val="38"/>
          <w:u w:val="single"/>
        </w:rPr>
      </w:pPr>
    </w:p>
    <w:p>
      <w:pPr>
        <w:numPr>
          <w:ilvl w:val="0"/>
          <w:numId w:val="9"/>
        </w:numPr>
        <w:ind w:left="720" w:hanging="360"/>
        <w:rPr>
          <w:rFonts w:ascii="Nunito" w:hAnsi="Nunito" w:eastAsia="Nunito" w:cs="Nunito"/>
          <w:b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>User Registration</w:t>
      </w:r>
    </w:p>
    <w:p>
      <w:pPr>
        <w:numPr>
          <w:ilvl w:val="1"/>
          <w:numId w:val="9"/>
        </w:numPr>
        <w:ind w:left="144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 xml:space="preserve">Users can create accounts providing their college id, contact details and setting a password that </w:t>
      </w:r>
      <w:r>
        <w:rPr>
          <w:rFonts w:ascii="Nunito" w:hAnsi="Nunito" w:eastAsia="Nunito" w:cs="Nunito"/>
          <w:color w:val="111111"/>
          <w:sz w:val="24"/>
          <w:szCs w:val="24"/>
          <w:rtl w:val="0"/>
          <w:lang w:val="en-IN"/>
        </w:rPr>
        <w:t>fulfills</w:t>
      </w:r>
      <w:r>
        <w:rPr>
          <w:rFonts w:ascii="Nunito" w:hAnsi="Nunito" w:eastAsia="Nunito" w:cs="Nunito"/>
          <w:color w:val="111111"/>
          <w:sz w:val="24"/>
          <w:szCs w:val="24"/>
          <w:rtl w:val="0"/>
        </w:rPr>
        <w:t xml:space="preserve"> the </w:t>
      </w:r>
      <w:r>
        <w:rPr>
          <w:rFonts w:ascii="Nunito" w:hAnsi="Nunito" w:eastAsia="Nunito" w:cs="Nunito"/>
          <w:color w:val="111111"/>
          <w:sz w:val="24"/>
          <w:szCs w:val="24"/>
          <w:rtl w:val="0"/>
          <w:lang w:val="en-IN"/>
        </w:rPr>
        <w:t>criterion</w:t>
      </w:r>
      <w:r>
        <w:rPr>
          <w:rFonts w:ascii="Nunito" w:hAnsi="Nunito" w:eastAsia="Nunito" w:cs="Nunito"/>
          <w:color w:val="111111"/>
          <w:sz w:val="24"/>
          <w:szCs w:val="24"/>
          <w:rtl w:val="0"/>
        </w:rPr>
        <w:t>.</w:t>
      </w:r>
    </w:p>
    <w:p>
      <w:pPr>
        <w:numPr>
          <w:ilvl w:val="0"/>
          <w:numId w:val="9"/>
        </w:numPr>
        <w:ind w:left="72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>UI Navigation</w:t>
      </w:r>
    </w:p>
    <w:p>
      <w:pPr>
        <w:numPr>
          <w:ilvl w:val="1"/>
          <w:numId w:val="9"/>
        </w:numPr>
        <w:ind w:left="144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Provides different panes for viewing status, uploading documents and managing status and personal dashboard.</w:t>
      </w:r>
    </w:p>
    <w:p>
      <w:pPr>
        <w:numPr>
          <w:ilvl w:val="1"/>
          <w:numId w:val="9"/>
        </w:numPr>
        <w:ind w:left="144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Users can simply upload certificates selecting respected categories of events and let the app allocate maximum points allotted to the events by KTU guidelines.</w:t>
      </w:r>
    </w:p>
    <w:p>
      <w:pPr>
        <w:numPr>
          <w:ilvl w:val="0"/>
          <w:numId w:val="9"/>
        </w:numPr>
        <w:ind w:left="72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>Feedback System</w:t>
      </w:r>
    </w:p>
    <w:p>
      <w:pPr>
        <w:numPr>
          <w:ilvl w:val="1"/>
          <w:numId w:val="9"/>
        </w:numPr>
        <w:ind w:left="144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 xml:space="preserve">Users can submit suggestions, generate bug reports and the app itself will generate and manage accurate crash logs. </w:t>
      </w:r>
    </w:p>
    <w:p>
      <w:pPr>
        <w:numPr>
          <w:ilvl w:val="0"/>
          <w:numId w:val="9"/>
        </w:numPr>
        <w:ind w:left="720" w:hanging="360"/>
        <w:rPr>
          <w:rFonts w:ascii="Nunito" w:hAnsi="Nunito" w:eastAsia="Nunito" w:cs="Nunito"/>
          <w:b/>
          <w:color w:val="111111"/>
          <w:sz w:val="24"/>
          <w:szCs w:val="24"/>
        </w:rPr>
      </w:pPr>
      <w:r>
        <w:rPr>
          <w:rFonts w:ascii="Nunito" w:hAnsi="Nunito" w:eastAsia="Nunito" w:cs="Nunito"/>
          <w:b/>
          <w:color w:val="111111"/>
          <w:sz w:val="24"/>
          <w:szCs w:val="24"/>
          <w:rtl w:val="0"/>
        </w:rPr>
        <w:t>Support</w:t>
      </w:r>
    </w:p>
    <w:p>
      <w:pPr>
        <w:numPr>
          <w:ilvl w:val="1"/>
          <w:numId w:val="9"/>
        </w:numPr>
        <w:ind w:left="1440" w:hanging="360"/>
        <w:rPr>
          <w:rFonts w:ascii="Nunito" w:hAnsi="Nunito" w:eastAsia="Nunito" w:cs="Nunito"/>
          <w:color w:val="111111"/>
          <w:sz w:val="24"/>
          <w:szCs w:val="24"/>
        </w:rPr>
      </w:pPr>
      <w:r>
        <w:rPr>
          <w:rFonts w:ascii="Nunito" w:hAnsi="Nunito" w:eastAsia="Nunito" w:cs="Nunito"/>
          <w:color w:val="111111"/>
          <w:sz w:val="24"/>
          <w:szCs w:val="24"/>
          <w:rtl w:val="0"/>
        </w:rPr>
        <w:t>The UI will be providing a separate help pane for quick tutorials and also provide customer support contact details.</w:t>
      </w:r>
    </w:p>
    <w:p>
      <w:pPr>
        <w:ind w:left="720" w:firstLine="0"/>
        <w:jc w:val="center"/>
        <w:rPr>
          <w:rFonts w:ascii="Roboto" w:hAnsi="Roboto" w:eastAsia="Roboto" w:cs="Roboto"/>
          <w:color w:val="FFFFFF"/>
          <w:sz w:val="32"/>
          <w:szCs w:val="32"/>
        </w:rPr>
      </w:pPr>
      <w:r>
        <w:rPr>
          <w:rFonts w:ascii="Nunito" w:hAnsi="Nunito" w:eastAsia="Nunito" w:cs="Nunito"/>
          <w:b/>
          <w:color w:val="111111"/>
          <w:sz w:val="36"/>
          <w:szCs w:val="36"/>
          <w:u w:val="single"/>
          <w:rtl w:val="0"/>
        </w:rPr>
        <w:t>FLOW DIAGRAM</w:t>
      </w:r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304800</wp:posOffset>
            </wp:positionV>
            <wp:extent cx="5731510" cy="29464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720" w:firstLine="0"/>
        <w:rPr>
          <w:rFonts w:ascii="Roboto" w:hAnsi="Roboto" w:eastAsia="Roboto" w:cs="Roboto"/>
          <w:color w:val="FFFFFF"/>
          <w:sz w:val="32"/>
          <w:szCs w:val="32"/>
        </w:rPr>
      </w:pPr>
    </w:p>
    <w:p>
      <w:pPr>
        <w:ind w:left="720" w:firstLine="0"/>
        <w:rPr>
          <w:rFonts w:ascii="Roboto" w:hAnsi="Roboto" w:eastAsia="Roboto" w:cs="Roboto"/>
          <w:color w:val="FFFFFF"/>
          <w:sz w:val="32"/>
          <w:szCs w:val="32"/>
        </w:rPr>
      </w:pPr>
      <w:bookmarkStart w:id="6" w:name="_GoBack"/>
      <w:bookmarkEnd w:id="6"/>
    </w:p>
    <w:p>
      <w:pPr>
        <w:ind w:left="0" w:firstLine="0"/>
        <w:rPr>
          <w:rFonts w:ascii="Roboto" w:hAnsi="Roboto" w:eastAsia="Roboto" w:cs="Roboto"/>
          <w:color w:val="FFFFFF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  <w:r>
        <w:rPr>
          <w:rFonts w:ascii="Roboto" w:hAnsi="Roboto" w:eastAsia="Roboto" w:cs="Roboto"/>
          <w:b/>
          <w:sz w:val="36"/>
          <w:szCs w:val="36"/>
          <w:u w:val="single"/>
          <w:rtl w:val="0"/>
        </w:rPr>
        <w:t>USE CASE DIAGRAM</w:t>
      </w:r>
    </w:p>
    <w:p>
      <w:pPr>
        <w:ind w:left="0" w:firstLine="0"/>
        <w:rPr>
          <w:rFonts w:ascii="Roboto" w:hAnsi="Roboto" w:eastAsia="Roboto" w:cs="Roboto"/>
          <w:sz w:val="32"/>
          <w:szCs w:val="32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  <w:r>
        <w:rPr>
          <w:rFonts w:ascii="Roboto" w:hAnsi="Roboto" w:eastAsia="Roboto" w:cs="Roboto"/>
          <w:b/>
          <w:sz w:val="36"/>
          <w:szCs w:val="36"/>
          <w:u w:val="single"/>
        </w:rPr>
        <w:drawing>
          <wp:inline distT="114300" distB="114300" distL="114300" distR="114300">
            <wp:extent cx="5730875" cy="5372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left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  <w:r>
        <w:rPr>
          <w:rFonts w:ascii="Roboto" w:hAnsi="Roboto" w:eastAsia="Roboto" w:cs="Roboto"/>
          <w:b/>
          <w:sz w:val="36"/>
          <w:szCs w:val="36"/>
          <w:u w:val="single"/>
          <w:rtl w:val="0"/>
        </w:rPr>
        <w:t>CLASS DIAGRAM</w:t>
      </w: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  <w:r>
        <w:rPr>
          <w:rFonts w:ascii="Roboto" w:hAnsi="Roboto" w:eastAsia="Roboto" w:cs="Roboto"/>
          <w:b/>
          <w:sz w:val="36"/>
          <w:szCs w:val="36"/>
          <w:u w:val="single"/>
        </w:rPr>
        <w:drawing>
          <wp:inline distT="114300" distB="114300" distL="114300" distR="114300">
            <wp:extent cx="5730875" cy="41910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  <w:r>
        <w:rPr>
          <w:rFonts w:ascii="Roboto" w:hAnsi="Roboto" w:eastAsia="Roboto" w:cs="Roboto"/>
          <w:b/>
          <w:sz w:val="36"/>
          <w:szCs w:val="36"/>
          <w:u w:val="single"/>
          <w:rtl w:val="0"/>
        </w:rPr>
        <w:t>ACTIVITY DIAGRAM</w:t>
      </w: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  <w:r>
        <w:rPr>
          <w:rFonts w:ascii="Roboto" w:hAnsi="Roboto" w:eastAsia="Roboto" w:cs="Roboto"/>
          <w:b/>
          <w:sz w:val="36"/>
          <w:szCs w:val="36"/>
          <w:u w:val="single"/>
        </w:rPr>
        <w:drawing>
          <wp:inline distT="114300" distB="114300" distL="114300" distR="114300">
            <wp:extent cx="5730875" cy="7416800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  <w:r>
        <w:rPr>
          <w:rFonts w:ascii="Roboto" w:hAnsi="Roboto" w:eastAsia="Roboto" w:cs="Roboto"/>
          <w:b/>
          <w:sz w:val="36"/>
          <w:szCs w:val="36"/>
          <w:u w:val="single"/>
          <w:rtl w:val="0"/>
        </w:rPr>
        <w:t>ER DIAGRAM</w:t>
      </w:r>
    </w:p>
    <w:p>
      <w:pPr>
        <w:ind w:left="0" w:firstLine="0"/>
        <w:jc w:val="center"/>
        <w:rPr>
          <w:rFonts w:ascii="Roboto" w:hAnsi="Roboto" w:eastAsia="Roboto" w:cs="Roboto"/>
          <w:b/>
          <w:sz w:val="36"/>
          <w:szCs w:val="36"/>
          <w:u w:val="single"/>
        </w:rPr>
      </w:pPr>
      <w:r>
        <w:rPr>
          <w:rFonts w:ascii="Roboto" w:hAnsi="Roboto" w:eastAsia="Roboto" w:cs="Roboto"/>
          <w:b/>
          <w:sz w:val="36"/>
          <w:szCs w:val="36"/>
          <w:u w:val="single"/>
        </w:rPr>
        <w:drawing>
          <wp:inline distT="114300" distB="114300" distL="114300" distR="114300">
            <wp:extent cx="5730875" cy="74168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Josefin San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Montserra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vea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exend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Roboto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Nunito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8879AEF"/>
    <w:multiLevelType w:val="multilevel"/>
    <w:tmpl w:val="C8879AEF"/>
    <w:lvl w:ilvl="0" w:tentative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931D18"/>
    <w:rsid w:val="566B1D07"/>
    <w:rsid w:val="7E1238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T/DnUIWppe2ex184U69p084qfQ==">AMUW2mV7+lkpSeKnpLM/BL4nyX/xT/a5QWrwxqfvR0L76CoR/cl79Wt/gfYKT5la4y+OXrmC7gwKyGU+1Wfap+3Y+xKLwjybNh0ToY3R357NAlWvqHB+hrhK4ceUw4XEtDGGGdE8fHxaI/leqzB3Sd+P4h/5+eDnlJ6XkEO905UIK4bMIUTJ8VNCnI7l7rTD68i8cg0MYM3BngQLP7oIotLwtjxuATNTcg==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248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2023-06-11T07:55:00Z</dcterms:created>
  <dc:creator>user</dc:creator>
  <cp:lastModifiedBy>Arman A</cp:lastModifiedBy>
  <dcterms:modified xsi:type="dcterms:W3CDTF">2023-06-12T01:56:19Z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74C43F4F3F3C4C41BA0BCA2B157101C7</vt:lpwstr>
  </property>
</Properties>
</file>