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257" w:rsidRPr="00671257" w:rsidRDefault="00671257" w:rsidP="00671257">
      <w:pPr>
        <w:jc w:val="both"/>
        <w:rPr>
          <w:rFonts w:ascii="Times New Roman" w:hAnsi="Times New Roman" w:cs="Times New Roman"/>
          <w:b/>
          <w:color w:val="000000" w:themeColor="text1"/>
          <w:sz w:val="24"/>
          <w:szCs w:val="24"/>
        </w:rPr>
      </w:pPr>
      <w:r w:rsidRPr="00671257">
        <w:rPr>
          <w:rFonts w:ascii="Times New Roman" w:hAnsi="Times New Roman" w:cs="Times New Roman"/>
          <w:b/>
          <w:color w:val="000000" w:themeColor="text1"/>
          <w:sz w:val="24"/>
          <w:szCs w:val="24"/>
        </w:rPr>
        <w:t>Performance Marketing</w:t>
      </w:r>
    </w:p>
    <w:p w:rsidR="004A1087" w:rsidRDefault="004A1087" w:rsidP="0067125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Leads | Conversions | Revenue | Profits</w:t>
      </w:r>
    </w:p>
    <w:p w:rsidR="004A1087" w:rsidRPr="004A1087" w:rsidRDefault="004A1087" w:rsidP="00671257">
      <w:pPr>
        <w:jc w:val="both"/>
        <w:rPr>
          <w:rFonts w:ascii="Times New Roman" w:hAnsi="Times New Roman" w:cs="Times New Roman"/>
          <w:color w:val="000000" w:themeColor="text1"/>
          <w:sz w:val="24"/>
          <w:szCs w:val="24"/>
        </w:rPr>
      </w:pPr>
      <w:r w:rsidRPr="004A1087">
        <w:rPr>
          <w:rFonts w:ascii="Times New Roman" w:hAnsi="Times New Roman" w:cs="Times New Roman"/>
          <w:color w:val="000000" w:themeColor="text1"/>
          <w:sz w:val="24"/>
          <w:szCs w:val="24"/>
        </w:rPr>
        <w:t xml:space="preserve">We go beyond the conventional role of a </w:t>
      </w:r>
      <w:r w:rsidRPr="004A1087">
        <w:rPr>
          <w:rFonts w:ascii="Times New Roman" w:hAnsi="Times New Roman" w:cs="Times New Roman"/>
          <w:b/>
          <w:color w:val="000000" w:themeColor="text1"/>
          <w:sz w:val="24"/>
          <w:szCs w:val="24"/>
        </w:rPr>
        <w:t xml:space="preserve">performance marketing agency in </w:t>
      </w:r>
      <w:r>
        <w:rPr>
          <w:rFonts w:ascii="Times New Roman" w:hAnsi="Times New Roman" w:cs="Times New Roman"/>
          <w:b/>
          <w:color w:val="000000" w:themeColor="text1"/>
          <w:sz w:val="24"/>
          <w:szCs w:val="24"/>
        </w:rPr>
        <w:t>India</w:t>
      </w:r>
      <w:r w:rsidRPr="004A1087">
        <w:rPr>
          <w:rFonts w:ascii="Times New Roman" w:hAnsi="Times New Roman" w:cs="Times New Roman"/>
          <w:color w:val="000000" w:themeColor="text1"/>
          <w:sz w:val="24"/>
          <w:szCs w:val="24"/>
        </w:rPr>
        <w:t>; we are a company driven by a dedication to growth!</w:t>
      </w:r>
    </w:p>
    <w:p w:rsidR="004A1087" w:rsidRPr="004A1087" w:rsidRDefault="004A1087" w:rsidP="00671257">
      <w:pPr>
        <w:jc w:val="both"/>
        <w:rPr>
          <w:rFonts w:ascii="Times New Roman" w:hAnsi="Times New Roman" w:cs="Times New Roman"/>
          <w:color w:val="000000" w:themeColor="text1"/>
          <w:sz w:val="24"/>
          <w:szCs w:val="24"/>
        </w:rPr>
      </w:pPr>
      <w:r w:rsidRPr="004A1087">
        <w:rPr>
          <w:rFonts w:ascii="Times New Roman" w:hAnsi="Times New Roman" w:cs="Times New Roman"/>
          <w:color w:val="000000" w:themeColor="text1"/>
          <w:sz w:val="24"/>
          <w:szCs w:val="24"/>
        </w:rPr>
        <w:t xml:space="preserve">At Branding 360 Neo, our experienced Performance Marketing team is committed to maximizing conversion rates to the fullest. Your quest for a dependable </w:t>
      </w:r>
      <w:r w:rsidRPr="004A1087">
        <w:rPr>
          <w:rFonts w:ascii="Times New Roman" w:hAnsi="Times New Roman" w:cs="Times New Roman"/>
          <w:b/>
          <w:color w:val="000000" w:themeColor="text1"/>
          <w:sz w:val="24"/>
          <w:szCs w:val="24"/>
        </w:rPr>
        <w:t xml:space="preserve">performance marketing company in </w:t>
      </w:r>
      <w:r>
        <w:rPr>
          <w:rFonts w:ascii="Times New Roman" w:hAnsi="Times New Roman" w:cs="Times New Roman"/>
          <w:b/>
          <w:color w:val="000000" w:themeColor="text1"/>
          <w:sz w:val="24"/>
          <w:szCs w:val="24"/>
        </w:rPr>
        <w:t>India</w:t>
      </w:r>
      <w:r w:rsidRPr="004A1087">
        <w:rPr>
          <w:rFonts w:ascii="Times New Roman" w:hAnsi="Times New Roman" w:cs="Times New Roman"/>
          <w:color w:val="000000" w:themeColor="text1"/>
          <w:sz w:val="24"/>
          <w:szCs w:val="24"/>
        </w:rPr>
        <w:t xml:space="preserve"> concludes here.</w:t>
      </w:r>
    </w:p>
    <w:p w:rsidR="004A1087" w:rsidRPr="004A1087" w:rsidRDefault="004A1087" w:rsidP="00671257">
      <w:pPr>
        <w:jc w:val="both"/>
        <w:rPr>
          <w:rFonts w:ascii="Times New Roman" w:hAnsi="Times New Roman" w:cs="Times New Roman"/>
          <w:color w:val="000000" w:themeColor="text1"/>
          <w:sz w:val="24"/>
          <w:szCs w:val="24"/>
        </w:rPr>
      </w:pPr>
      <w:r w:rsidRPr="004A1087">
        <w:rPr>
          <w:rFonts w:ascii="Times New Roman" w:hAnsi="Times New Roman" w:cs="Times New Roman"/>
          <w:color w:val="000000" w:themeColor="text1"/>
          <w:sz w:val="24"/>
          <w:szCs w:val="24"/>
        </w:rPr>
        <w:t xml:space="preserve">Our team of creative </w:t>
      </w:r>
      <w:r w:rsidRPr="004A1087">
        <w:rPr>
          <w:rFonts w:ascii="Times New Roman" w:hAnsi="Times New Roman" w:cs="Times New Roman"/>
          <w:b/>
          <w:color w:val="000000" w:themeColor="text1"/>
          <w:sz w:val="24"/>
          <w:szCs w:val="24"/>
        </w:rPr>
        <w:t>performance marketing experts</w:t>
      </w:r>
      <w:r w:rsidRPr="004A1087">
        <w:rPr>
          <w:rFonts w:ascii="Times New Roman" w:hAnsi="Times New Roman" w:cs="Times New Roman"/>
          <w:color w:val="000000" w:themeColor="text1"/>
          <w:sz w:val="24"/>
          <w:szCs w:val="24"/>
        </w:rPr>
        <w:t xml:space="preserve"> caters to businesses and brands, ensuring exceptional results in marketing strategies that translate into tangible financial gains for your campaigns and </w:t>
      </w:r>
      <w:r w:rsidRPr="004A1087">
        <w:rPr>
          <w:rFonts w:ascii="Times New Roman" w:hAnsi="Times New Roman" w:cs="Times New Roman"/>
          <w:b/>
          <w:color w:val="000000" w:themeColor="text1"/>
          <w:sz w:val="24"/>
          <w:szCs w:val="24"/>
        </w:rPr>
        <w:t>Meta Advertising</w:t>
      </w:r>
      <w:r w:rsidRPr="004A1087">
        <w:rPr>
          <w:rFonts w:ascii="Times New Roman" w:hAnsi="Times New Roman" w:cs="Times New Roman"/>
          <w:color w:val="000000" w:themeColor="text1"/>
          <w:sz w:val="24"/>
          <w:szCs w:val="24"/>
        </w:rPr>
        <w:t xml:space="preserve">. Whether it's pay-per-click, pay-per-impression, pay-per-conversion, or advertising on platforms like </w:t>
      </w:r>
      <w:proofErr w:type="spellStart"/>
      <w:r w:rsidRPr="004A1087">
        <w:rPr>
          <w:rFonts w:ascii="Times New Roman" w:hAnsi="Times New Roman" w:cs="Times New Roman"/>
          <w:b/>
          <w:color w:val="000000" w:themeColor="text1"/>
          <w:sz w:val="24"/>
          <w:szCs w:val="24"/>
        </w:rPr>
        <w:t>Facebook</w:t>
      </w:r>
      <w:proofErr w:type="spellEnd"/>
      <w:r w:rsidRPr="004A1087">
        <w:rPr>
          <w:rFonts w:ascii="Times New Roman" w:hAnsi="Times New Roman" w:cs="Times New Roman"/>
          <w:b/>
          <w:color w:val="000000" w:themeColor="text1"/>
          <w:sz w:val="24"/>
          <w:szCs w:val="24"/>
        </w:rPr>
        <w:t xml:space="preserve">, </w:t>
      </w:r>
      <w:proofErr w:type="spellStart"/>
      <w:r w:rsidRPr="004A1087">
        <w:rPr>
          <w:rFonts w:ascii="Times New Roman" w:hAnsi="Times New Roman" w:cs="Times New Roman"/>
          <w:b/>
          <w:color w:val="000000" w:themeColor="text1"/>
          <w:sz w:val="24"/>
          <w:szCs w:val="24"/>
        </w:rPr>
        <w:t>Instagram</w:t>
      </w:r>
      <w:proofErr w:type="spellEnd"/>
      <w:r w:rsidRPr="004A1087">
        <w:rPr>
          <w:rFonts w:ascii="Times New Roman" w:hAnsi="Times New Roman" w:cs="Times New Roman"/>
          <w:b/>
          <w:color w:val="000000" w:themeColor="text1"/>
          <w:sz w:val="24"/>
          <w:szCs w:val="24"/>
        </w:rPr>
        <w:t>, or Meta</w:t>
      </w:r>
      <w:r>
        <w:rPr>
          <w:rFonts w:ascii="Times New Roman" w:hAnsi="Times New Roman" w:cs="Times New Roman"/>
          <w:b/>
          <w:color w:val="000000" w:themeColor="text1"/>
          <w:sz w:val="24"/>
          <w:szCs w:val="24"/>
        </w:rPr>
        <w:t xml:space="preserve"> Ads</w:t>
      </w:r>
      <w:r w:rsidRPr="004A1087">
        <w:rPr>
          <w:rFonts w:ascii="Times New Roman" w:hAnsi="Times New Roman" w:cs="Times New Roman"/>
          <w:color w:val="000000" w:themeColor="text1"/>
          <w:sz w:val="24"/>
          <w:szCs w:val="24"/>
        </w:rPr>
        <w:t xml:space="preserve">, we consistently uphold the highest performance standards within the industry. Count on us as the leading </w:t>
      </w:r>
      <w:r w:rsidRPr="004A1087">
        <w:rPr>
          <w:rFonts w:ascii="Times New Roman" w:hAnsi="Times New Roman" w:cs="Times New Roman"/>
          <w:b/>
          <w:color w:val="000000" w:themeColor="text1"/>
          <w:sz w:val="24"/>
          <w:szCs w:val="24"/>
        </w:rPr>
        <w:t xml:space="preserve">performance marketing company in </w:t>
      </w:r>
      <w:r w:rsidRPr="004A1087">
        <w:rPr>
          <w:rFonts w:ascii="Times New Roman" w:hAnsi="Times New Roman" w:cs="Times New Roman"/>
          <w:b/>
          <w:color w:val="000000" w:themeColor="text1"/>
          <w:sz w:val="24"/>
          <w:szCs w:val="24"/>
        </w:rPr>
        <w:t>India</w:t>
      </w:r>
      <w:r w:rsidRPr="004A1087">
        <w:rPr>
          <w:rFonts w:ascii="Times New Roman" w:hAnsi="Times New Roman" w:cs="Times New Roman"/>
          <w:color w:val="000000" w:themeColor="text1"/>
          <w:sz w:val="24"/>
          <w:szCs w:val="24"/>
        </w:rPr>
        <w:t xml:space="preserve"> dedicated to propelling your success.</w:t>
      </w:r>
    </w:p>
    <w:p w:rsidR="004A1087" w:rsidRPr="004A1087" w:rsidRDefault="004A1087" w:rsidP="00671257">
      <w:pPr>
        <w:jc w:val="both"/>
        <w:rPr>
          <w:rFonts w:ascii="Times New Roman" w:hAnsi="Times New Roman" w:cs="Times New Roman"/>
          <w:color w:val="000000" w:themeColor="text1"/>
          <w:sz w:val="24"/>
          <w:szCs w:val="24"/>
        </w:rPr>
      </w:pPr>
      <w:r w:rsidRPr="004A1087">
        <w:rPr>
          <w:rFonts w:ascii="Times New Roman" w:hAnsi="Times New Roman" w:cs="Times New Roman"/>
          <w:color w:val="000000" w:themeColor="text1"/>
          <w:sz w:val="24"/>
          <w:szCs w:val="24"/>
        </w:rPr>
        <w:t xml:space="preserve">At the heart of our mission is the utilization of insights derived from data to achieve outstanding results for our valued clients. With an unwavering commitment to excellence, we develop customized strategies for </w:t>
      </w:r>
      <w:r w:rsidRPr="004A1087">
        <w:rPr>
          <w:rFonts w:ascii="Times New Roman" w:hAnsi="Times New Roman" w:cs="Times New Roman"/>
          <w:b/>
          <w:color w:val="000000" w:themeColor="text1"/>
          <w:sz w:val="24"/>
          <w:szCs w:val="24"/>
        </w:rPr>
        <w:t>YouTube Advertising</w:t>
      </w:r>
      <w:r w:rsidRPr="004A1087">
        <w:rPr>
          <w:rFonts w:ascii="Times New Roman" w:hAnsi="Times New Roman" w:cs="Times New Roman"/>
          <w:color w:val="000000" w:themeColor="text1"/>
          <w:sz w:val="24"/>
          <w:szCs w:val="24"/>
        </w:rPr>
        <w:t xml:space="preserve">, IG, </w:t>
      </w:r>
      <w:proofErr w:type="spellStart"/>
      <w:r w:rsidRPr="004A1087">
        <w:rPr>
          <w:rFonts w:ascii="Times New Roman" w:hAnsi="Times New Roman" w:cs="Times New Roman"/>
          <w:b/>
          <w:color w:val="000000" w:themeColor="text1"/>
          <w:sz w:val="24"/>
          <w:szCs w:val="24"/>
        </w:rPr>
        <w:t>TikTok</w:t>
      </w:r>
      <w:proofErr w:type="spellEnd"/>
      <w:r w:rsidRPr="004A1087">
        <w:rPr>
          <w:rFonts w:ascii="Times New Roman" w:hAnsi="Times New Roman" w:cs="Times New Roman"/>
          <w:b/>
          <w:color w:val="000000" w:themeColor="text1"/>
          <w:sz w:val="24"/>
          <w:szCs w:val="24"/>
        </w:rPr>
        <w:t xml:space="preserve"> Ads</w:t>
      </w:r>
      <w:r>
        <w:rPr>
          <w:rFonts w:ascii="Times New Roman" w:hAnsi="Times New Roman" w:cs="Times New Roman"/>
          <w:color w:val="000000" w:themeColor="text1"/>
          <w:sz w:val="24"/>
          <w:szCs w:val="24"/>
        </w:rPr>
        <w:t xml:space="preserve"> and </w:t>
      </w:r>
      <w:r w:rsidRPr="004A1087">
        <w:rPr>
          <w:rFonts w:ascii="Times New Roman" w:hAnsi="Times New Roman" w:cs="Times New Roman"/>
          <w:b/>
          <w:color w:val="000000" w:themeColor="text1"/>
          <w:sz w:val="24"/>
          <w:szCs w:val="24"/>
        </w:rPr>
        <w:t>Meta Advertising</w:t>
      </w:r>
      <w:r>
        <w:rPr>
          <w:rFonts w:ascii="Times New Roman" w:hAnsi="Times New Roman" w:cs="Times New Roman"/>
          <w:color w:val="000000" w:themeColor="text1"/>
          <w:sz w:val="24"/>
          <w:szCs w:val="24"/>
        </w:rPr>
        <w:t xml:space="preserve"> </w:t>
      </w:r>
      <w:r w:rsidRPr="004A1087">
        <w:rPr>
          <w:rFonts w:ascii="Times New Roman" w:hAnsi="Times New Roman" w:cs="Times New Roman"/>
          <w:color w:val="000000" w:themeColor="text1"/>
          <w:sz w:val="24"/>
          <w:szCs w:val="24"/>
        </w:rPr>
        <w:t>that precisely align with your specific needs. Trust Branding 360 to be your performance marketing partner, empowering you to navigate the online landscape and unleash your authentic capabilities.</w:t>
      </w:r>
    </w:p>
    <w:p w:rsidR="00394074" w:rsidRPr="004A1087" w:rsidRDefault="004A1087" w:rsidP="00671257">
      <w:pPr>
        <w:jc w:val="both"/>
        <w:rPr>
          <w:rFonts w:ascii="Times New Roman" w:hAnsi="Times New Roman" w:cs="Times New Roman"/>
          <w:b/>
          <w:color w:val="000000" w:themeColor="text1"/>
          <w:sz w:val="24"/>
          <w:szCs w:val="24"/>
        </w:rPr>
      </w:pPr>
      <w:r w:rsidRPr="004A1087">
        <w:rPr>
          <w:rFonts w:ascii="Times New Roman" w:hAnsi="Times New Roman" w:cs="Times New Roman"/>
          <w:b/>
          <w:color w:val="000000" w:themeColor="text1"/>
          <w:sz w:val="24"/>
          <w:szCs w:val="24"/>
        </w:rPr>
        <w:t>Performance Marketing: Strategies and Implementations</w:t>
      </w:r>
    </w:p>
    <w:p w:rsidR="004A1087" w:rsidRPr="00671257" w:rsidRDefault="004A1087" w:rsidP="00671257">
      <w:pPr>
        <w:pStyle w:val="ListParagraph"/>
        <w:numPr>
          <w:ilvl w:val="0"/>
          <w:numId w:val="1"/>
        </w:num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 xml:space="preserve">Brand Recognition &amp; Interaction - Leveraging our proven methods, we guarantee immediate visibility for your brand by strategically positioning ads across platforms like </w:t>
      </w:r>
      <w:r w:rsidRPr="00671257">
        <w:rPr>
          <w:rFonts w:ascii="Times New Roman" w:hAnsi="Times New Roman" w:cs="Times New Roman"/>
          <w:color w:val="000000" w:themeColor="text1"/>
          <w:sz w:val="24"/>
          <w:szCs w:val="24"/>
        </w:rPr>
        <w:t xml:space="preserve">Google, </w:t>
      </w:r>
      <w:r w:rsidRPr="00671257">
        <w:rPr>
          <w:rFonts w:ascii="Times New Roman" w:hAnsi="Times New Roman" w:cs="Times New Roman"/>
          <w:color w:val="000000" w:themeColor="text1"/>
          <w:sz w:val="24"/>
          <w:szCs w:val="24"/>
        </w:rPr>
        <w:t>Meta</w:t>
      </w:r>
      <w:r w:rsidRPr="00671257">
        <w:rPr>
          <w:rFonts w:ascii="Times New Roman" w:hAnsi="Times New Roman" w:cs="Times New Roman"/>
          <w:color w:val="000000" w:themeColor="text1"/>
          <w:sz w:val="24"/>
          <w:szCs w:val="24"/>
        </w:rPr>
        <w:t xml:space="preserve">, </w:t>
      </w:r>
      <w:r w:rsidRPr="00671257">
        <w:rPr>
          <w:rFonts w:ascii="Times New Roman" w:hAnsi="Times New Roman" w:cs="Times New Roman"/>
          <w:color w:val="000000" w:themeColor="text1"/>
          <w:sz w:val="24"/>
          <w:szCs w:val="24"/>
        </w:rPr>
        <w:t xml:space="preserve">and </w:t>
      </w:r>
      <w:proofErr w:type="spellStart"/>
      <w:r w:rsidRPr="00671257">
        <w:rPr>
          <w:rFonts w:ascii="Times New Roman" w:hAnsi="Times New Roman" w:cs="Times New Roman"/>
          <w:b/>
          <w:color w:val="000000" w:themeColor="text1"/>
          <w:sz w:val="24"/>
          <w:szCs w:val="24"/>
        </w:rPr>
        <w:t>TikTok</w:t>
      </w:r>
      <w:proofErr w:type="spellEnd"/>
      <w:r w:rsidRPr="00671257">
        <w:rPr>
          <w:rFonts w:ascii="Times New Roman" w:hAnsi="Times New Roman" w:cs="Times New Roman"/>
          <w:b/>
          <w:color w:val="000000" w:themeColor="text1"/>
          <w:sz w:val="24"/>
          <w:szCs w:val="24"/>
        </w:rPr>
        <w:t xml:space="preserve"> Advertising</w:t>
      </w:r>
      <w:r w:rsidRPr="00671257">
        <w:rPr>
          <w:rFonts w:ascii="Times New Roman" w:hAnsi="Times New Roman" w:cs="Times New Roman"/>
          <w:color w:val="000000" w:themeColor="text1"/>
          <w:sz w:val="24"/>
          <w:szCs w:val="24"/>
        </w:rPr>
        <w:t>. Prioritizing effectiveness and conversions, we aid you in attaining an improved return on investment while seamlessly engaging with your target audience.</w:t>
      </w:r>
    </w:p>
    <w:p w:rsidR="004A1087" w:rsidRPr="00671257" w:rsidRDefault="004A1087" w:rsidP="00671257">
      <w:pPr>
        <w:pStyle w:val="ListParagraph"/>
        <w:numPr>
          <w:ilvl w:val="0"/>
          <w:numId w:val="1"/>
        </w:num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 xml:space="preserve">Retargeting &amp; Increased Traffic - Branding 360 provides potent retargeting solutions crafted to cultivate repeat business and motivate customers to re-engage with your brand. Utilizing the power of </w:t>
      </w:r>
      <w:proofErr w:type="spellStart"/>
      <w:r w:rsidRPr="00671257">
        <w:rPr>
          <w:rFonts w:ascii="Times New Roman" w:hAnsi="Times New Roman" w:cs="Times New Roman"/>
          <w:b/>
          <w:color w:val="000000" w:themeColor="text1"/>
          <w:sz w:val="24"/>
          <w:szCs w:val="24"/>
        </w:rPr>
        <w:t>TikTok</w:t>
      </w:r>
      <w:proofErr w:type="spellEnd"/>
      <w:r w:rsidRPr="00671257">
        <w:rPr>
          <w:rFonts w:ascii="Times New Roman" w:hAnsi="Times New Roman" w:cs="Times New Roman"/>
          <w:b/>
          <w:color w:val="000000" w:themeColor="text1"/>
          <w:sz w:val="24"/>
          <w:szCs w:val="24"/>
        </w:rPr>
        <w:t xml:space="preserve"> Ads</w:t>
      </w:r>
      <w:r w:rsidRPr="00671257">
        <w:rPr>
          <w:rFonts w:ascii="Times New Roman" w:hAnsi="Times New Roman" w:cs="Times New Roman"/>
          <w:color w:val="000000" w:themeColor="text1"/>
          <w:sz w:val="24"/>
          <w:szCs w:val="24"/>
        </w:rPr>
        <w:t xml:space="preserve"> and </w:t>
      </w:r>
      <w:proofErr w:type="spellStart"/>
      <w:r w:rsidRPr="00671257">
        <w:rPr>
          <w:rFonts w:ascii="Times New Roman" w:hAnsi="Times New Roman" w:cs="Times New Roman"/>
          <w:b/>
          <w:color w:val="000000" w:themeColor="text1"/>
          <w:sz w:val="24"/>
          <w:szCs w:val="24"/>
        </w:rPr>
        <w:t>Instagram</w:t>
      </w:r>
      <w:proofErr w:type="spellEnd"/>
      <w:r w:rsidRPr="00671257">
        <w:rPr>
          <w:rFonts w:ascii="Times New Roman" w:hAnsi="Times New Roman" w:cs="Times New Roman"/>
          <w:b/>
          <w:color w:val="000000" w:themeColor="text1"/>
          <w:sz w:val="24"/>
          <w:szCs w:val="24"/>
        </w:rPr>
        <w:t xml:space="preserve"> Advertising</w:t>
      </w:r>
      <w:r w:rsidRPr="00671257">
        <w:rPr>
          <w:rFonts w:ascii="Times New Roman" w:hAnsi="Times New Roman" w:cs="Times New Roman"/>
          <w:color w:val="000000" w:themeColor="text1"/>
          <w:sz w:val="24"/>
          <w:szCs w:val="24"/>
        </w:rPr>
        <w:t>, our team of marketing experts consistently delivers outstanding results and unparalleled experiences for our clients.</w:t>
      </w:r>
    </w:p>
    <w:p w:rsidR="004A1087" w:rsidRPr="00671257" w:rsidRDefault="004A1087" w:rsidP="00671257">
      <w:pPr>
        <w:pStyle w:val="ListParagraph"/>
        <w:numPr>
          <w:ilvl w:val="0"/>
          <w:numId w:val="1"/>
        </w:num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 xml:space="preserve">Google </w:t>
      </w:r>
      <w:r w:rsidRPr="00671257">
        <w:rPr>
          <w:rFonts w:ascii="Times New Roman" w:hAnsi="Times New Roman" w:cs="Times New Roman"/>
          <w:color w:val="000000" w:themeColor="text1"/>
          <w:sz w:val="24"/>
          <w:szCs w:val="24"/>
        </w:rPr>
        <w:t>in the King</w:t>
      </w:r>
      <w:r w:rsidRPr="00671257">
        <w:rPr>
          <w:rFonts w:ascii="Times New Roman" w:hAnsi="Times New Roman" w:cs="Times New Roman"/>
          <w:color w:val="000000" w:themeColor="text1"/>
          <w:sz w:val="24"/>
          <w:szCs w:val="24"/>
        </w:rPr>
        <w:t xml:space="preserve">, and We </w:t>
      </w:r>
      <w:r w:rsidRPr="00671257">
        <w:rPr>
          <w:rFonts w:ascii="Times New Roman" w:hAnsi="Times New Roman" w:cs="Times New Roman"/>
          <w:color w:val="000000" w:themeColor="text1"/>
          <w:sz w:val="24"/>
          <w:szCs w:val="24"/>
        </w:rPr>
        <w:t>are the King Maker</w:t>
      </w:r>
      <w:r w:rsidRPr="00671257">
        <w:rPr>
          <w:rFonts w:ascii="Times New Roman" w:hAnsi="Times New Roman" w:cs="Times New Roman"/>
          <w:color w:val="000000" w:themeColor="text1"/>
          <w:sz w:val="24"/>
          <w:szCs w:val="24"/>
        </w:rPr>
        <w:t xml:space="preserve">: By conducting thorough research, utilizing </w:t>
      </w:r>
      <w:r w:rsidRPr="00671257">
        <w:rPr>
          <w:rFonts w:ascii="Times New Roman" w:hAnsi="Times New Roman" w:cs="Times New Roman"/>
          <w:b/>
          <w:color w:val="000000" w:themeColor="text1"/>
          <w:sz w:val="24"/>
          <w:szCs w:val="24"/>
        </w:rPr>
        <w:t>Google Ads</w:t>
      </w:r>
      <w:r w:rsidRPr="00671257">
        <w:rPr>
          <w:rFonts w:ascii="Times New Roman" w:hAnsi="Times New Roman" w:cs="Times New Roman"/>
          <w:color w:val="000000" w:themeColor="text1"/>
          <w:sz w:val="24"/>
          <w:szCs w:val="24"/>
        </w:rPr>
        <w:t>, optimizing Google Local Listings, and strategically implementing on-page optimization, we enhance your website's visibility on search engines. This not only amplifies organic traffic but also establishes a dominant online presence, positioning you as the ruler within your industry.</w:t>
      </w:r>
    </w:p>
    <w:p w:rsidR="004A1087" w:rsidRPr="00671257" w:rsidRDefault="004A1087" w:rsidP="00671257">
      <w:pPr>
        <w:pStyle w:val="ListParagraph"/>
        <w:numPr>
          <w:ilvl w:val="0"/>
          <w:numId w:val="1"/>
        </w:num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lastRenderedPageBreak/>
        <w:t xml:space="preserve">Affiliate Marketing Excellence: Expand your customer base and boost sales with our proven affiliate marketing strategies tailored for your brand. We excel in creating targeted </w:t>
      </w:r>
      <w:proofErr w:type="spellStart"/>
      <w:r w:rsidRPr="00671257">
        <w:rPr>
          <w:rFonts w:ascii="Times New Roman" w:hAnsi="Times New Roman" w:cs="Times New Roman"/>
          <w:b/>
          <w:color w:val="000000" w:themeColor="text1"/>
          <w:sz w:val="24"/>
          <w:szCs w:val="24"/>
        </w:rPr>
        <w:t>Facebook</w:t>
      </w:r>
      <w:proofErr w:type="spellEnd"/>
      <w:r w:rsidRPr="00671257">
        <w:rPr>
          <w:rFonts w:ascii="Times New Roman" w:hAnsi="Times New Roman" w:cs="Times New Roman"/>
          <w:b/>
          <w:color w:val="000000" w:themeColor="text1"/>
          <w:sz w:val="24"/>
          <w:szCs w:val="24"/>
        </w:rPr>
        <w:t xml:space="preserve"> Advertising</w:t>
      </w:r>
      <w:r w:rsidRPr="00671257">
        <w:rPr>
          <w:rFonts w:ascii="Times New Roman" w:hAnsi="Times New Roman" w:cs="Times New Roman"/>
          <w:color w:val="000000" w:themeColor="text1"/>
          <w:sz w:val="24"/>
          <w:szCs w:val="24"/>
        </w:rPr>
        <w:t xml:space="preserve"> campaigns that encourage heightened interaction and engagement.</w:t>
      </w:r>
    </w:p>
    <w:p w:rsidR="004A1087" w:rsidRPr="00671257" w:rsidRDefault="004A1087" w:rsidP="00671257">
      <w:pPr>
        <w:pStyle w:val="ListParagraph"/>
        <w:numPr>
          <w:ilvl w:val="0"/>
          <w:numId w:val="1"/>
        </w:num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Influencer-Created Content: Propel business expansion and establish significant audience relationships through our tailored influencer-generated content. Our influential personalities craft content that guarantees increased conversions and customer contentment.</w:t>
      </w:r>
    </w:p>
    <w:p w:rsidR="00671257" w:rsidRPr="00671257" w:rsidRDefault="004A1087" w:rsidP="00671257">
      <w:pPr>
        <w:pStyle w:val="ListParagraph"/>
        <w:numPr>
          <w:ilvl w:val="0"/>
          <w:numId w:val="1"/>
        </w:num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 xml:space="preserve">Become a Luminary on </w:t>
      </w:r>
      <w:proofErr w:type="spellStart"/>
      <w:r w:rsidRPr="00671257">
        <w:rPr>
          <w:rFonts w:ascii="Times New Roman" w:hAnsi="Times New Roman" w:cs="Times New Roman"/>
          <w:color w:val="000000" w:themeColor="text1"/>
          <w:sz w:val="24"/>
          <w:szCs w:val="24"/>
        </w:rPr>
        <w:t>TikTok</w:t>
      </w:r>
      <w:proofErr w:type="spellEnd"/>
      <w:r w:rsidRPr="00671257">
        <w:rPr>
          <w:rFonts w:ascii="Times New Roman" w:hAnsi="Times New Roman" w:cs="Times New Roman"/>
          <w:color w:val="000000" w:themeColor="text1"/>
          <w:sz w:val="24"/>
          <w:szCs w:val="24"/>
        </w:rPr>
        <w:t xml:space="preserve"> &amp; Meta: Harnessing the influence of the world's largest social media platform, our o</w:t>
      </w:r>
      <w:r w:rsidRPr="00671257">
        <w:rPr>
          <w:rFonts w:ascii="Times New Roman" w:hAnsi="Times New Roman" w:cs="Times New Roman"/>
          <w:color w:val="000000" w:themeColor="text1"/>
          <w:sz w:val="24"/>
          <w:szCs w:val="24"/>
        </w:rPr>
        <w:t xml:space="preserve">fferings in </w:t>
      </w:r>
      <w:proofErr w:type="spellStart"/>
      <w:r w:rsidRPr="00671257">
        <w:rPr>
          <w:rFonts w:ascii="Times New Roman" w:hAnsi="Times New Roman" w:cs="Times New Roman"/>
          <w:b/>
          <w:color w:val="000000" w:themeColor="text1"/>
          <w:sz w:val="24"/>
          <w:szCs w:val="24"/>
        </w:rPr>
        <w:t>Facebook</w:t>
      </w:r>
      <w:proofErr w:type="spellEnd"/>
      <w:r w:rsidRPr="00671257">
        <w:rPr>
          <w:rFonts w:ascii="Times New Roman" w:hAnsi="Times New Roman" w:cs="Times New Roman"/>
          <w:b/>
          <w:color w:val="000000" w:themeColor="text1"/>
          <w:sz w:val="24"/>
          <w:szCs w:val="24"/>
        </w:rPr>
        <w:t xml:space="preserve"> Advertising</w:t>
      </w:r>
      <w:r w:rsidRPr="00671257">
        <w:rPr>
          <w:rFonts w:ascii="Times New Roman" w:hAnsi="Times New Roman" w:cs="Times New Roman"/>
          <w:color w:val="000000" w:themeColor="text1"/>
          <w:sz w:val="24"/>
          <w:szCs w:val="24"/>
        </w:rPr>
        <w:t xml:space="preserve">, </w:t>
      </w:r>
      <w:r w:rsidR="00671257" w:rsidRPr="00671257">
        <w:rPr>
          <w:rFonts w:ascii="Times New Roman" w:hAnsi="Times New Roman" w:cs="Times New Roman"/>
          <w:color w:val="000000" w:themeColor="text1"/>
          <w:sz w:val="24"/>
          <w:szCs w:val="24"/>
        </w:rPr>
        <w:t xml:space="preserve">and </w:t>
      </w:r>
      <w:r w:rsidR="00671257" w:rsidRPr="00671257">
        <w:rPr>
          <w:rFonts w:ascii="Times New Roman" w:hAnsi="Times New Roman" w:cs="Times New Roman"/>
          <w:b/>
          <w:color w:val="000000" w:themeColor="text1"/>
          <w:sz w:val="24"/>
          <w:szCs w:val="24"/>
        </w:rPr>
        <w:t xml:space="preserve">Meta Advertising, </w:t>
      </w:r>
      <w:proofErr w:type="spellStart"/>
      <w:r w:rsidRPr="00671257">
        <w:rPr>
          <w:rFonts w:ascii="Times New Roman" w:hAnsi="Times New Roman" w:cs="Times New Roman"/>
          <w:b/>
          <w:color w:val="000000" w:themeColor="text1"/>
          <w:sz w:val="24"/>
          <w:szCs w:val="24"/>
        </w:rPr>
        <w:t>TikTok</w:t>
      </w:r>
      <w:proofErr w:type="spellEnd"/>
      <w:r w:rsidRPr="00671257">
        <w:rPr>
          <w:rFonts w:ascii="Times New Roman" w:hAnsi="Times New Roman" w:cs="Times New Roman"/>
          <w:b/>
          <w:color w:val="000000" w:themeColor="text1"/>
          <w:sz w:val="24"/>
          <w:szCs w:val="24"/>
        </w:rPr>
        <w:t xml:space="preserve"> Advertising</w:t>
      </w:r>
      <w:r w:rsidRPr="00671257">
        <w:rPr>
          <w:rFonts w:ascii="Times New Roman" w:hAnsi="Times New Roman" w:cs="Times New Roman"/>
          <w:color w:val="000000" w:themeColor="text1"/>
          <w:sz w:val="24"/>
          <w:szCs w:val="24"/>
        </w:rPr>
        <w:t xml:space="preserve">, </w:t>
      </w:r>
      <w:r w:rsidR="00671257" w:rsidRPr="00671257">
        <w:rPr>
          <w:rFonts w:ascii="Times New Roman" w:hAnsi="Times New Roman" w:cs="Times New Roman"/>
          <w:color w:val="000000" w:themeColor="text1"/>
          <w:sz w:val="24"/>
          <w:szCs w:val="24"/>
        </w:rPr>
        <w:t xml:space="preserve">and </w:t>
      </w:r>
      <w:r w:rsidRPr="00671257">
        <w:rPr>
          <w:rFonts w:ascii="Times New Roman" w:hAnsi="Times New Roman" w:cs="Times New Roman"/>
          <w:b/>
          <w:color w:val="000000" w:themeColor="text1"/>
          <w:sz w:val="24"/>
          <w:szCs w:val="24"/>
        </w:rPr>
        <w:t>YouTube Advertising</w:t>
      </w:r>
      <w:r w:rsidRPr="00671257">
        <w:rPr>
          <w:rFonts w:ascii="Times New Roman" w:hAnsi="Times New Roman" w:cs="Times New Roman"/>
          <w:color w:val="000000" w:themeColor="text1"/>
          <w:sz w:val="24"/>
          <w:szCs w:val="24"/>
        </w:rPr>
        <w:t xml:space="preserve">, </w:t>
      </w:r>
      <w:r w:rsidR="00671257" w:rsidRPr="00671257">
        <w:rPr>
          <w:rFonts w:ascii="Times New Roman" w:hAnsi="Times New Roman" w:cs="Times New Roman"/>
          <w:color w:val="000000" w:themeColor="text1"/>
          <w:sz w:val="24"/>
          <w:szCs w:val="24"/>
        </w:rPr>
        <w:t>fascinate</w:t>
      </w:r>
      <w:r w:rsidRPr="00671257">
        <w:rPr>
          <w:rFonts w:ascii="Times New Roman" w:hAnsi="Times New Roman" w:cs="Times New Roman"/>
          <w:color w:val="000000" w:themeColor="text1"/>
          <w:sz w:val="24"/>
          <w:szCs w:val="24"/>
        </w:rPr>
        <w:t xml:space="preserve"> your audience with </w:t>
      </w:r>
      <w:r w:rsidR="00671257" w:rsidRPr="00671257">
        <w:rPr>
          <w:rFonts w:ascii="Times New Roman" w:hAnsi="Times New Roman" w:cs="Times New Roman"/>
          <w:color w:val="000000" w:themeColor="text1"/>
          <w:sz w:val="24"/>
          <w:szCs w:val="24"/>
        </w:rPr>
        <w:t>convincing</w:t>
      </w:r>
      <w:r w:rsidRPr="00671257">
        <w:rPr>
          <w:rFonts w:ascii="Times New Roman" w:hAnsi="Times New Roman" w:cs="Times New Roman"/>
          <w:color w:val="000000" w:themeColor="text1"/>
          <w:sz w:val="24"/>
          <w:szCs w:val="24"/>
        </w:rPr>
        <w:t xml:space="preserve"> ad content.</w:t>
      </w:r>
      <w:r w:rsidR="00671257" w:rsidRPr="00671257">
        <w:rPr>
          <w:rFonts w:ascii="Times New Roman" w:hAnsi="Times New Roman" w:cs="Times New Roman"/>
          <w:color w:val="000000" w:themeColor="text1"/>
          <w:sz w:val="24"/>
          <w:szCs w:val="24"/>
        </w:rPr>
        <w:t xml:space="preserve"> This not only generates potential leads but also enhances sales for your business, establishing you as a prominent entity across various social platforms.</w:t>
      </w:r>
    </w:p>
    <w:p w:rsidR="00671257" w:rsidRPr="00671257" w:rsidRDefault="00671257" w:rsidP="00671257">
      <w:pPr>
        <w:jc w:val="both"/>
        <w:rPr>
          <w:rFonts w:ascii="Times New Roman" w:hAnsi="Times New Roman" w:cs="Times New Roman"/>
          <w:b/>
          <w:color w:val="000000" w:themeColor="text1"/>
          <w:sz w:val="24"/>
          <w:szCs w:val="24"/>
        </w:rPr>
      </w:pPr>
      <w:r w:rsidRPr="00671257">
        <w:rPr>
          <w:rFonts w:ascii="Times New Roman" w:hAnsi="Times New Roman" w:cs="Times New Roman"/>
          <w:b/>
          <w:color w:val="000000" w:themeColor="text1"/>
          <w:sz w:val="24"/>
          <w:szCs w:val="24"/>
        </w:rPr>
        <w:t>Achieve Tangible Results through Prompt Execution!</w:t>
      </w:r>
    </w:p>
    <w:p w:rsidR="00671257" w:rsidRDefault="00671257" w:rsidP="00671257">
      <w:pPr>
        <w:jc w:val="both"/>
        <w:rPr>
          <w:rFonts w:ascii="Times New Roman" w:hAnsi="Times New Roman" w:cs="Times New Roman"/>
          <w:color w:val="000000" w:themeColor="text1"/>
          <w:sz w:val="24"/>
          <w:szCs w:val="24"/>
        </w:rPr>
      </w:pPr>
      <w:r w:rsidRPr="00671257">
        <w:rPr>
          <w:rFonts w:ascii="Times New Roman" w:hAnsi="Times New Roman" w:cs="Times New Roman"/>
          <w:b/>
          <w:color w:val="000000" w:themeColor="text1"/>
          <w:sz w:val="24"/>
          <w:szCs w:val="24"/>
        </w:rPr>
        <w:t>Harness the Strength of Performance Marketing with Branding 360 Neo</w:t>
      </w:r>
      <w:r>
        <w:rPr>
          <w:rFonts w:ascii="Times New Roman" w:hAnsi="Times New Roman" w:cs="Times New Roman"/>
          <w:b/>
          <w:color w:val="000000" w:themeColor="text1"/>
          <w:sz w:val="24"/>
          <w:szCs w:val="24"/>
        </w:rPr>
        <w:t xml:space="preserve"> Pvt. LTD</w:t>
      </w:r>
    </w:p>
    <w:p w:rsidR="00671257" w:rsidRPr="00671257" w:rsidRDefault="00671257" w:rsidP="00671257">
      <w:p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 xml:space="preserve">Our approach to strategizing and implementing </w:t>
      </w:r>
      <w:proofErr w:type="spellStart"/>
      <w:r w:rsidRPr="00671257">
        <w:rPr>
          <w:rFonts w:ascii="Times New Roman" w:hAnsi="Times New Roman" w:cs="Times New Roman"/>
          <w:b/>
          <w:color w:val="000000" w:themeColor="text1"/>
          <w:sz w:val="24"/>
          <w:szCs w:val="24"/>
        </w:rPr>
        <w:t>TikTok</w:t>
      </w:r>
      <w:proofErr w:type="spellEnd"/>
      <w:r w:rsidRPr="00671257">
        <w:rPr>
          <w:rFonts w:ascii="Times New Roman" w:hAnsi="Times New Roman" w:cs="Times New Roman"/>
          <w:b/>
          <w:color w:val="000000" w:themeColor="text1"/>
          <w:sz w:val="24"/>
          <w:szCs w:val="24"/>
        </w:rPr>
        <w:t xml:space="preserve"> Advertising</w:t>
      </w:r>
      <w:r>
        <w:rPr>
          <w:rFonts w:ascii="Times New Roman" w:hAnsi="Times New Roman" w:cs="Times New Roman"/>
          <w:color w:val="000000" w:themeColor="text1"/>
          <w:sz w:val="24"/>
          <w:szCs w:val="24"/>
        </w:rPr>
        <w:t xml:space="preserve">, </w:t>
      </w:r>
      <w:proofErr w:type="spellStart"/>
      <w:r w:rsidRPr="00671257">
        <w:rPr>
          <w:rFonts w:ascii="Times New Roman" w:hAnsi="Times New Roman" w:cs="Times New Roman"/>
          <w:b/>
          <w:color w:val="000000" w:themeColor="text1"/>
          <w:sz w:val="24"/>
          <w:szCs w:val="24"/>
        </w:rPr>
        <w:t>Facebook</w:t>
      </w:r>
      <w:proofErr w:type="spellEnd"/>
      <w:r w:rsidRPr="00671257">
        <w:rPr>
          <w:rFonts w:ascii="Times New Roman" w:hAnsi="Times New Roman" w:cs="Times New Roman"/>
          <w:b/>
          <w:color w:val="000000" w:themeColor="text1"/>
          <w:sz w:val="24"/>
          <w:szCs w:val="24"/>
        </w:rPr>
        <w:t xml:space="preserve"> Advertising</w:t>
      </w:r>
      <w:r>
        <w:rPr>
          <w:rFonts w:ascii="Times New Roman" w:hAnsi="Times New Roman" w:cs="Times New Roman"/>
          <w:color w:val="000000" w:themeColor="text1"/>
          <w:sz w:val="24"/>
          <w:szCs w:val="24"/>
        </w:rPr>
        <w:t xml:space="preserve">, and </w:t>
      </w:r>
      <w:proofErr w:type="spellStart"/>
      <w:r w:rsidRPr="00671257">
        <w:rPr>
          <w:rFonts w:ascii="Times New Roman" w:hAnsi="Times New Roman" w:cs="Times New Roman"/>
          <w:b/>
          <w:color w:val="000000" w:themeColor="text1"/>
          <w:sz w:val="24"/>
          <w:szCs w:val="24"/>
        </w:rPr>
        <w:t>Instagram</w:t>
      </w:r>
      <w:proofErr w:type="spellEnd"/>
      <w:r w:rsidRPr="00671257">
        <w:rPr>
          <w:rFonts w:ascii="Times New Roman" w:hAnsi="Times New Roman" w:cs="Times New Roman"/>
          <w:b/>
          <w:color w:val="000000" w:themeColor="text1"/>
          <w:sz w:val="24"/>
          <w:szCs w:val="24"/>
        </w:rPr>
        <w:t xml:space="preserve"> Advertising</w:t>
      </w:r>
      <w:r w:rsidRPr="00671257">
        <w:rPr>
          <w:rFonts w:ascii="Times New Roman" w:hAnsi="Times New Roman" w:cs="Times New Roman"/>
          <w:color w:val="000000" w:themeColor="text1"/>
          <w:sz w:val="24"/>
          <w:szCs w:val="24"/>
        </w:rPr>
        <w:t>, known as Performance Marketing, underscores our unwavering commitment to translating consumer intent into revenue for our clients.</w:t>
      </w:r>
    </w:p>
    <w:p w:rsidR="00671257" w:rsidRPr="00671257" w:rsidRDefault="00671257" w:rsidP="00671257">
      <w:pPr>
        <w:jc w:val="both"/>
        <w:rPr>
          <w:rFonts w:ascii="Times New Roman" w:hAnsi="Times New Roman" w:cs="Times New Roman"/>
          <w:color w:val="000000" w:themeColor="text1"/>
          <w:sz w:val="24"/>
          <w:szCs w:val="24"/>
        </w:rPr>
      </w:pPr>
      <w:r w:rsidRPr="00671257">
        <w:rPr>
          <w:rFonts w:ascii="Times New Roman" w:hAnsi="Times New Roman" w:cs="Times New Roman"/>
          <w:color w:val="000000" w:themeColor="text1"/>
          <w:sz w:val="24"/>
          <w:szCs w:val="24"/>
        </w:rPr>
        <w:t xml:space="preserve">Across diverse industries, our proficiency in </w:t>
      </w:r>
      <w:r w:rsidRPr="00671257">
        <w:rPr>
          <w:rFonts w:ascii="Times New Roman" w:hAnsi="Times New Roman" w:cs="Times New Roman"/>
          <w:b/>
          <w:color w:val="000000" w:themeColor="text1"/>
          <w:sz w:val="24"/>
          <w:szCs w:val="24"/>
        </w:rPr>
        <w:t xml:space="preserve">YouTube Advertising, </w:t>
      </w:r>
      <w:proofErr w:type="spellStart"/>
      <w:r w:rsidRPr="00671257">
        <w:rPr>
          <w:rFonts w:ascii="Times New Roman" w:hAnsi="Times New Roman" w:cs="Times New Roman"/>
          <w:b/>
          <w:color w:val="000000" w:themeColor="text1"/>
          <w:sz w:val="24"/>
          <w:szCs w:val="24"/>
        </w:rPr>
        <w:t>TikTok</w:t>
      </w:r>
      <w:proofErr w:type="spellEnd"/>
      <w:r w:rsidRPr="00671257">
        <w:rPr>
          <w:rFonts w:ascii="Times New Roman" w:hAnsi="Times New Roman" w:cs="Times New Roman"/>
          <w:b/>
          <w:color w:val="000000" w:themeColor="text1"/>
          <w:sz w:val="24"/>
          <w:szCs w:val="24"/>
        </w:rPr>
        <w:t xml:space="preserve"> Advertising</w:t>
      </w:r>
      <w:r>
        <w:rPr>
          <w:rFonts w:ascii="Times New Roman" w:hAnsi="Times New Roman" w:cs="Times New Roman"/>
          <w:color w:val="000000" w:themeColor="text1"/>
          <w:sz w:val="24"/>
          <w:szCs w:val="24"/>
        </w:rPr>
        <w:t xml:space="preserve">, and </w:t>
      </w:r>
      <w:r w:rsidRPr="00671257">
        <w:rPr>
          <w:rFonts w:ascii="Times New Roman" w:hAnsi="Times New Roman" w:cs="Times New Roman"/>
          <w:b/>
          <w:color w:val="000000" w:themeColor="text1"/>
          <w:sz w:val="24"/>
          <w:szCs w:val="24"/>
        </w:rPr>
        <w:t>Meta Advertising</w:t>
      </w:r>
      <w:r w:rsidRPr="00671257">
        <w:rPr>
          <w:rFonts w:ascii="Times New Roman" w:hAnsi="Times New Roman" w:cs="Times New Roman"/>
          <w:color w:val="000000" w:themeColor="text1"/>
          <w:sz w:val="24"/>
          <w:szCs w:val="24"/>
        </w:rPr>
        <w:t>, and consistently yields outstanding results, optimizing conversion rates for our clients.</w:t>
      </w:r>
    </w:p>
    <w:sectPr w:rsidR="00671257" w:rsidRPr="00671257" w:rsidSect="00D269C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48337F"/>
    <w:multiLevelType w:val="hybridMultilevel"/>
    <w:tmpl w:val="7E22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A1087"/>
    <w:rsid w:val="00347905"/>
    <w:rsid w:val="004A1087"/>
    <w:rsid w:val="005A0512"/>
    <w:rsid w:val="00671257"/>
    <w:rsid w:val="00D269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9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257"/>
    <w:pPr>
      <w:ind w:left="720"/>
      <w:contextualSpacing/>
    </w:pPr>
  </w:style>
</w:styles>
</file>

<file path=word/webSettings.xml><?xml version="1.0" encoding="utf-8"?>
<w:webSettings xmlns:r="http://schemas.openxmlformats.org/officeDocument/2006/relationships" xmlns:w="http://schemas.openxmlformats.org/wordprocessingml/2006/main">
  <w:divs>
    <w:div w:id="33193237">
      <w:bodyDiv w:val="1"/>
      <w:marLeft w:val="0"/>
      <w:marRight w:val="0"/>
      <w:marTop w:val="0"/>
      <w:marBottom w:val="0"/>
      <w:divBdr>
        <w:top w:val="none" w:sz="0" w:space="0" w:color="auto"/>
        <w:left w:val="none" w:sz="0" w:space="0" w:color="auto"/>
        <w:bottom w:val="none" w:sz="0" w:space="0" w:color="auto"/>
        <w:right w:val="none" w:sz="0" w:space="0" w:color="auto"/>
      </w:divBdr>
      <w:divsChild>
        <w:div w:id="211386198">
          <w:marLeft w:val="0"/>
          <w:marRight w:val="0"/>
          <w:marTop w:val="0"/>
          <w:marBottom w:val="0"/>
          <w:divBdr>
            <w:top w:val="single" w:sz="2" w:space="0" w:color="D9D9E3"/>
            <w:left w:val="single" w:sz="2" w:space="0" w:color="D9D9E3"/>
            <w:bottom w:val="single" w:sz="2" w:space="0" w:color="D9D9E3"/>
            <w:right w:val="single" w:sz="2" w:space="0" w:color="D9D9E3"/>
          </w:divBdr>
          <w:divsChild>
            <w:div w:id="21045689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0771727">
                  <w:marLeft w:val="0"/>
                  <w:marRight w:val="0"/>
                  <w:marTop w:val="0"/>
                  <w:marBottom w:val="0"/>
                  <w:divBdr>
                    <w:top w:val="single" w:sz="2" w:space="0" w:color="D9D9E3"/>
                    <w:left w:val="single" w:sz="2" w:space="0" w:color="D9D9E3"/>
                    <w:bottom w:val="single" w:sz="2" w:space="0" w:color="D9D9E3"/>
                    <w:right w:val="single" w:sz="2" w:space="0" w:color="D9D9E3"/>
                  </w:divBdr>
                  <w:divsChild>
                    <w:div w:id="1502282435">
                      <w:marLeft w:val="0"/>
                      <w:marRight w:val="0"/>
                      <w:marTop w:val="0"/>
                      <w:marBottom w:val="0"/>
                      <w:divBdr>
                        <w:top w:val="single" w:sz="2" w:space="0" w:color="D9D9E3"/>
                        <w:left w:val="single" w:sz="2" w:space="0" w:color="D9D9E3"/>
                        <w:bottom w:val="single" w:sz="2" w:space="0" w:color="D9D9E3"/>
                        <w:right w:val="single" w:sz="2" w:space="0" w:color="D9D9E3"/>
                      </w:divBdr>
                      <w:divsChild>
                        <w:div w:id="16079504">
                          <w:marLeft w:val="0"/>
                          <w:marRight w:val="0"/>
                          <w:marTop w:val="0"/>
                          <w:marBottom w:val="0"/>
                          <w:divBdr>
                            <w:top w:val="single" w:sz="2" w:space="0" w:color="D9D9E3"/>
                            <w:left w:val="single" w:sz="2" w:space="0" w:color="D9D9E3"/>
                            <w:bottom w:val="single" w:sz="2" w:space="0" w:color="D9D9E3"/>
                            <w:right w:val="single" w:sz="2" w:space="0" w:color="D9D9E3"/>
                          </w:divBdr>
                          <w:divsChild>
                            <w:div w:id="1067070234">
                              <w:marLeft w:val="0"/>
                              <w:marRight w:val="0"/>
                              <w:marTop w:val="0"/>
                              <w:marBottom w:val="0"/>
                              <w:divBdr>
                                <w:top w:val="single" w:sz="2" w:space="0" w:color="D9D9E3"/>
                                <w:left w:val="single" w:sz="2" w:space="0" w:color="D9D9E3"/>
                                <w:bottom w:val="single" w:sz="2" w:space="0" w:color="D9D9E3"/>
                                <w:right w:val="single" w:sz="2" w:space="0" w:color="D9D9E3"/>
                              </w:divBdr>
                              <w:divsChild>
                                <w:div w:id="1459184055">
                                  <w:marLeft w:val="0"/>
                                  <w:marRight w:val="0"/>
                                  <w:marTop w:val="0"/>
                                  <w:marBottom w:val="0"/>
                                  <w:divBdr>
                                    <w:top w:val="single" w:sz="2" w:space="0" w:color="D9D9E3"/>
                                    <w:left w:val="single" w:sz="2" w:space="0" w:color="D9D9E3"/>
                                    <w:bottom w:val="single" w:sz="2" w:space="0" w:color="D9D9E3"/>
                                    <w:right w:val="single" w:sz="2" w:space="0" w:color="D9D9E3"/>
                                  </w:divBdr>
                                  <w:divsChild>
                                    <w:div w:id="494031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8324100">
      <w:bodyDiv w:val="1"/>
      <w:marLeft w:val="0"/>
      <w:marRight w:val="0"/>
      <w:marTop w:val="0"/>
      <w:marBottom w:val="0"/>
      <w:divBdr>
        <w:top w:val="none" w:sz="0" w:space="0" w:color="auto"/>
        <w:left w:val="none" w:sz="0" w:space="0" w:color="auto"/>
        <w:bottom w:val="none" w:sz="0" w:space="0" w:color="auto"/>
        <w:right w:val="none" w:sz="0" w:space="0" w:color="auto"/>
      </w:divBdr>
    </w:div>
    <w:div w:id="944967263">
      <w:bodyDiv w:val="1"/>
      <w:marLeft w:val="0"/>
      <w:marRight w:val="0"/>
      <w:marTop w:val="0"/>
      <w:marBottom w:val="0"/>
      <w:divBdr>
        <w:top w:val="none" w:sz="0" w:space="0" w:color="auto"/>
        <w:left w:val="none" w:sz="0" w:space="0" w:color="auto"/>
        <w:bottom w:val="none" w:sz="0" w:space="0" w:color="auto"/>
        <w:right w:val="none" w:sz="0" w:space="0" w:color="auto"/>
      </w:divBdr>
      <w:divsChild>
        <w:div w:id="702826955">
          <w:marLeft w:val="0"/>
          <w:marRight w:val="0"/>
          <w:marTop w:val="0"/>
          <w:marBottom w:val="0"/>
          <w:divBdr>
            <w:top w:val="single" w:sz="2" w:space="0" w:color="D9D9E3"/>
            <w:left w:val="single" w:sz="2" w:space="0" w:color="D9D9E3"/>
            <w:bottom w:val="single" w:sz="2" w:space="0" w:color="D9D9E3"/>
            <w:right w:val="single" w:sz="2" w:space="0" w:color="D9D9E3"/>
          </w:divBdr>
          <w:divsChild>
            <w:div w:id="1393961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932742110">
                  <w:marLeft w:val="0"/>
                  <w:marRight w:val="0"/>
                  <w:marTop w:val="0"/>
                  <w:marBottom w:val="0"/>
                  <w:divBdr>
                    <w:top w:val="single" w:sz="2" w:space="0" w:color="D9D9E3"/>
                    <w:left w:val="single" w:sz="2" w:space="0" w:color="D9D9E3"/>
                    <w:bottom w:val="single" w:sz="2" w:space="0" w:color="D9D9E3"/>
                    <w:right w:val="single" w:sz="2" w:space="0" w:color="D9D9E3"/>
                  </w:divBdr>
                  <w:divsChild>
                    <w:div w:id="1032340508">
                      <w:marLeft w:val="0"/>
                      <w:marRight w:val="0"/>
                      <w:marTop w:val="0"/>
                      <w:marBottom w:val="0"/>
                      <w:divBdr>
                        <w:top w:val="single" w:sz="2" w:space="0" w:color="D9D9E3"/>
                        <w:left w:val="single" w:sz="2" w:space="0" w:color="D9D9E3"/>
                        <w:bottom w:val="single" w:sz="2" w:space="0" w:color="D9D9E3"/>
                        <w:right w:val="single" w:sz="2" w:space="0" w:color="D9D9E3"/>
                      </w:divBdr>
                      <w:divsChild>
                        <w:div w:id="272789473">
                          <w:marLeft w:val="0"/>
                          <w:marRight w:val="0"/>
                          <w:marTop w:val="0"/>
                          <w:marBottom w:val="0"/>
                          <w:divBdr>
                            <w:top w:val="single" w:sz="2" w:space="0" w:color="D9D9E3"/>
                            <w:left w:val="single" w:sz="2" w:space="0" w:color="D9D9E3"/>
                            <w:bottom w:val="single" w:sz="2" w:space="0" w:color="D9D9E3"/>
                            <w:right w:val="single" w:sz="2" w:space="0" w:color="D9D9E3"/>
                          </w:divBdr>
                          <w:divsChild>
                            <w:div w:id="95752851">
                              <w:marLeft w:val="0"/>
                              <w:marRight w:val="0"/>
                              <w:marTop w:val="0"/>
                              <w:marBottom w:val="0"/>
                              <w:divBdr>
                                <w:top w:val="single" w:sz="2" w:space="0" w:color="D9D9E3"/>
                                <w:left w:val="single" w:sz="2" w:space="0" w:color="D9D9E3"/>
                                <w:bottom w:val="single" w:sz="2" w:space="0" w:color="D9D9E3"/>
                                <w:right w:val="single" w:sz="2" w:space="0" w:color="D9D9E3"/>
                              </w:divBdr>
                              <w:divsChild>
                                <w:div w:id="2050836105">
                                  <w:marLeft w:val="0"/>
                                  <w:marRight w:val="0"/>
                                  <w:marTop w:val="0"/>
                                  <w:marBottom w:val="0"/>
                                  <w:divBdr>
                                    <w:top w:val="single" w:sz="2" w:space="0" w:color="D9D9E3"/>
                                    <w:left w:val="single" w:sz="2" w:space="0" w:color="D9D9E3"/>
                                    <w:bottom w:val="single" w:sz="2" w:space="0" w:color="D9D9E3"/>
                                    <w:right w:val="single" w:sz="2" w:space="0" w:color="D9D9E3"/>
                                  </w:divBdr>
                                  <w:divsChild>
                                    <w:div w:id="994725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25928853">
      <w:bodyDiv w:val="1"/>
      <w:marLeft w:val="0"/>
      <w:marRight w:val="0"/>
      <w:marTop w:val="0"/>
      <w:marBottom w:val="0"/>
      <w:divBdr>
        <w:top w:val="none" w:sz="0" w:space="0" w:color="auto"/>
        <w:left w:val="none" w:sz="0" w:space="0" w:color="auto"/>
        <w:bottom w:val="none" w:sz="0" w:space="0" w:color="auto"/>
        <w:right w:val="none" w:sz="0" w:space="0" w:color="auto"/>
      </w:divBdr>
    </w:div>
    <w:div w:id="1512336105">
      <w:bodyDiv w:val="1"/>
      <w:marLeft w:val="0"/>
      <w:marRight w:val="0"/>
      <w:marTop w:val="0"/>
      <w:marBottom w:val="0"/>
      <w:divBdr>
        <w:top w:val="none" w:sz="0" w:space="0" w:color="auto"/>
        <w:left w:val="none" w:sz="0" w:space="0" w:color="auto"/>
        <w:bottom w:val="none" w:sz="0" w:space="0" w:color="auto"/>
        <w:right w:val="none" w:sz="0" w:space="0" w:color="auto"/>
      </w:divBdr>
    </w:div>
    <w:div w:id="161605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2024-02-07T05:04:00Z</dcterms:created>
  <dcterms:modified xsi:type="dcterms:W3CDTF">2024-02-07T05:18:00Z</dcterms:modified>
</cp:coreProperties>
</file>