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E8" w:rsidRDefault="008545A3" w:rsidP="008545A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Liste des Querrys dans Shaanario</w:t>
      </w:r>
    </w:p>
    <w:p w:rsidR="008545A3" w:rsidRDefault="008545A3" w:rsidP="008545A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Le Joueur voit tous ses Personnages.</w:t>
      </w:r>
    </w:p>
    <w:p w:rsidR="008545A3" w:rsidRDefault="008545A3" w:rsidP="008545A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Le Maitre du Jeu à accès à tous ses Personnages non Joueurs et toutes ses Tables</w:t>
      </w:r>
    </w:p>
    <w:p w:rsidR="008545A3" w:rsidRDefault="008545A3" w:rsidP="008545A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Une Table de Jeu voit tous les Personnages invités.</w:t>
      </w:r>
    </w:p>
    <w:p w:rsidR="007D298E" w:rsidRDefault="007D298E" w:rsidP="008545A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Un Personnage à accès à ses Pouvoirs, ses Motivations, ses Bonus, et ses Domaines et ses Altérations d’états.</w:t>
      </w:r>
      <w:bookmarkStart w:id="0" w:name="_GoBack"/>
      <w:bookmarkEnd w:id="0"/>
    </w:p>
    <w:p w:rsidR="008545A3" w:rsidRDefault="008545A3" w:rsidP="008545A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8545A3" w:rsidRDefault="008545A3" w:rsidP="008545A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Lors de la création de Personnage :</w:t>
      </w:r>
    </w:p>
    <w:p w:rsidR="008545A3" w:rsidRDefault="008545A3" w:rsidP="008545A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8545A3">
        <w:rPr>
          <w:rFonts w:ascii="Times New Roman" w:hAnsi="Times New Roman" w:cs="Times New Roman"/>
          <w:sz w:val="24"/>
          <w:szCs w:val="28"/>
        </w:rPr>
        <w:t>Quand le Personnage choisi une Caste, il n’a accès qu’aux métiers liés à la Caste.</w:t>
      </w:r>
    </w:p>
    <w:p w:rsidR="008545A3" w:rsidRDefault="00BF4BAF" w:rsidP="008545A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Le Personnage ne sélectionne des Pouvoirs, des Motivations et des Acquis que dans les Domaines supérieurs ou  égal à 5.</w:t>
      </w:r>
    </w:p>
    <w:p w:rsidR="00BF4BAF" w:rsidRPr="00BF4BAF" w:rsidRDefault="00BF4BAF" w:rsidP="00BF4BA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8545A3" w:rsidRDefault="00BF4BAF" w:rsidP="008545A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Lors de la création d’une Table de Jeu :</w:t>
      </w:r>
    </w:p>
    <w:p w:rsidR="00BF4BAF" w:rsidRPr="00BF4BAF" w:rsidRDefault="00BF4BAF" w:rsidP="00BF4BA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Le Maitre du Jeu peut inviter un Joueur, en sélectionnant son Personnage (V1). (V2) Le joueur invité sélectionne de son propre chef le personnage qu’il amène à la table.</w:t>
      </w:r>
    </w:p>
    <w:sectPr w:rsidR="00BF4BAF" w:rsidRPr="00BF4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B0F1B"/>
    <w:multiLevelType w:val="hybridMultilevel"/>
    <w:tmpl w:val="7BB089BE"/>
    <w:lvl w:ilvl="0" w:tplc="6714E4A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A3"/>
    <w:rsid w:val="000F67C0"/>
    <w:rsid w:val="007D298E"/>
    <w:rsid w:val="008545A3"/>
    <w:rsid w:val="00BF4BAF"/>
    <w:rsid w:val="00D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0583C-8B49-4306-850A-4370B099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2019-11-28T10:09:00Z</dcterms:created>
  <dcterms:modified xsi:type="dcterms:W3CDTF">2019-11-28T10:34:00Z</dcterms:modified>
</cp:coreProperties>
</file>