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12" w:space="1" w:color="00000A"/>
        </w:pBdr>
        <w:spacing w:lineRule="exact" w:line="600"/>
        <w:jc w:val="center"/>
        <w:rPr>
          <w:rFonts w:ascii="Georgia" w:hAnsi="Georgia"/>
          <w:sz w:val="56"/>
          <w:szCs w:val="56"/>
        </w:rPr>
      </w:pPr>
      <w:r>
        <w:rPr>
          <w:rFonts w:ascii="Georgia" w:hAnsi="Georgia"/>
          <w:sz w:val="56"/>
          <w:szCs w:val="56"/>
        </w:rPr>
        <w:t>Petru-Armand Bancila</w:t>
      </w:r>
    </w:p>
    <w:p>
      <w:pPr>
        <w:pStyle w:val="Normal"/>
        <w:tabs>
          <w:tab w:val="center" w:pos="4680" w:leader="none"/>
        </w:tabs>
        <w:spacing w:lineRule="exact" w:line="200"/>
        <w:rPr/>
      </w:pPr>
      <w:r>
        <w:rPr>
          <w:rFonts w:ascii="Cambria" w:hAnsi="Cambria"/>
          <w:sz w:val="18"/>
          <w:szCs w:val="18"/>
        </w:rPr>
        <w:tab/>
      </w:r>
      <w:r>
        <w:rPr>
          <w:rFonts w:ascii="Georgia" w:hAnsi="Georgia"/>
          <w:sz w:val="18"/>
          <w:szCs w:val="18"/>
        </w:rPr>
        <w:t xml:space="preserve">+447763093831 | </w:t>
      </w:r>
      <w:hyperlink r:id="rId2">
        <w:r>
          <w:rPr>
            <w:rStyle w:val="InternetLink"/>
            <w:rFonts w:ascii="Georgia" w:hAnsi="Georgia"/>
            <w:sz w:val="18"/>
            <w:szCs w:val="18"/>
          </w:rPr>
          <w:t>armandbancila@gmail.com</w:t>
        </w:r>
      </w:hyperlink>
      <w:hyperlink r:id="rId3">
        <w:r>
          <w:rPr>
            <w:rStyle w:val="InternetLink"/>
            <w:rFonts w:ascii="Georgia" w:hAnsi="Georgia"/>
            <w:sz w:val="18"/>
            <w:szCs w:val="18"/>
          </w:rPr>
          <w:t xml:space="preserve"> </w:t>
        </w:r>
      </w:hyperlink>
      <w:r>
        <w:rPr>
          <w:rFonts w:ascii="Georgia" w:hAnsi="Georgia"/>
          <w:sz w:val="18"/>
          <w:szCs w:val="18"/>
        </w:rPr>
        <w:t xml:space="preserve">| </w:t>
      </w:r>
      <w:hyperlink r:id="rId4">
        <w:r>
          <w:rPr>
            <w:rStyle w:val="InternetLink"/>
            <w:rFonts w:ascii="Georgia" w:hAnsi="Georgia"/>
            <w:sz w:val="18"/>
            <w:szCs w:val="18"/>
          </w:rPr>
          <w:t>github.com/armandbancila</w:t>
        </w:r>
      </w:hyperlink>
      <w:r>
        <w:rPr>
          <w:rStyle w:val="InternetLink"/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 xml:space="preserve">| </w:t>
      </w:r>
      <w:hyperlink r:id="rId5">
        <w:r>
          <w:rPr>
            <w:rStyle w:val="InternetLink"/>
            <w:rFonts w:ascii="Georgia" w:hAnsi="Georgia"/>
            <w:sz w:val="18"/>
            <w:szCs w:val="18"/>
          </w:rPr>
          <w:t>armandbancila.me</w:t>
        </w:r>
      </w:hyperlink>
    </w:p>
    <w:p>
      <w:pPr>
        <w:pStyle w:val="Normal"/>
        <w:pBdr>
          <w:bottom w:val="single" w:sz="6" w:space="1" w:color="00000A"/>
        </w:pBdr>
        <w:tabs>
          <w:tab w:val="center" w:pos="4680" w:leader="none"/>
        </w:tabs>
        <w:spacing w:lineRule="exact" w:line="28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Education:</w:t>
      </w:r>
    </w:p>
    <w:p>
      <w:pPr>
        <w:pStyle w:val="ListParagraph"/>
        <w:numPr>
          <w:ilvl w:val="0"/>
          <w:numId w:val="1"/>
        </w:numPr>
        <w:spacing w:lineRule="exact" w:line="240"/>
        <w:ind w:left="0" w:hanging="180"/>
        <w:rPr/>
      </w:pPr>
      <w:r>
        <w:rPr>
          <w:rFonts w:ascii="Georgia" w:hAnsi="Georgia"/>
          <w:sz w:val="20"/>
          <w:szCs w:val="20"/>
        </w:rPr>
        <w:t xml:space="preserve">2015 - </w:t>
      </w:r>
      <w:r>
        <w:rPr>
          <w:rFonts w:ascii="Georgia" w:hAnsi="Georgia"/>
          <w:sz w:val="20"/>
          <w:szCs w:val="20"/>
        </w:rPr>
        <w:t>2018</w:t>
      </w:r>
      <w:r>
        <w:rPr>
          <w:rFonts w:ascii="Georgia" w:hAnsi="Georgia"/>
          <w:sz w:val="20"/>
          <w:szCs w:val="20"/>
        </w:rPr>
        <w:t>: King’s College London, University of London: BSc (Hons) Computer Science</w:t>
      </w:r>
    </w:p>
    <w:p>
      <w:pPr>
        <w:pStyle w:val="ListParagraph"/>
        <w:numPr>
          <w:ilvl w:val="0"/>
          <w:numId w:val="1"/>
        </w:numPr>
        <w:spacing w:lineRule="exact" w:line="240"/>
        <w:ind w:left="0" w:hanging="180"/>
        <w:rPr/>
      </w:pPr>
      <w:r>
        <w:rPr>
          <w:rFonts w:ascii="Georgia" w:hAnsi="Georgia"/>
          <w:sz w:val="20"/>
          <w:szCs w:val="20"/>
        </w:rPr>
        <w:t xml:space="preserve">2011 - 2015: National College Ion Creanga: Mathematics – Informatics </w:t>
      </w:r>
      <w:r>
        <w:rPr>
          <w:rFonts w:ascii="Georgia" w:hAnsi="Georgia"/>
          <w:sz w:val="20"/>
          <w:szCs w:val="20"/>
        </w:rPr>
        <w:t>(secondary education)</w:t>
      </w:r>
    </w:p>
    <w:p>
      <w:pPr>
        <w:pStyle w:val="Normal"/>
        <w:pBdr>
          <w:bottom w:val="single" w:sz="6" w:space="1" w:color="00000A"/>
        </w:pBdr>
        <w:spacing w:lineRule="exact" w:line="28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Professional Experience:</w:t>
      </w:r>
    </w:p>
    <w:p>
      <w:pPr>
        <w:pStyle w:val="ListParagraph"/>
        <w:numPr>
          <w:ilvl w:val="0"/>
          <w:numId w:val="2"/>
        </w:numPr>
        <w:spacing w:lineRule="exact" w:line="240"/>
        <w:ind w:left="0" w:hanging="180"/>
        <w:rPr/>
      </w:pPr>
      <w:r>
        <w:rPr>
          <w:rFonts w:ascii="Georgia" w:hAnsi="Georgia"/>
          <w:sz w:val="20"/>
          <w:szCs w:val="20"/>
        </w:rPr>
        <w:t>June 2017 – September 2017: Secret Escapes: Software Development Internship (London)</w:t>
      </w:r>
    </w:p>
    <w:p>
      <w:pPr>
        <w:pStyle w:val="ListParagraph"/>
        <w:numPr>
          <w:ilvl w:val="0"/>
          <w:numId w:val="2"/>
        </w:numPr>
        <w:spacing w:lineRule="exact" w:line="240"/>
        <w:ind w:left="0" w:hanging="180"/>
        <w:rPr/>
      </w:pPr>
      <w:r>
        <w:rPr>
          <w:rFonts w:ascii="Georgia" w:hAnsi="Georgia"/>
          <w:sz w:val="20"/>
          <w:szCs w:val="20"/>
        </w:rPr>
        <w:t>August 2016 - September 2016: Oracle: Summer School Internship (Bucharest, Romania)</w:t>
      </w:r>
    </w:p>
    <w:p>
      <w:pPr>
        <w:pStyle w:val="Normal"/>
        <w:pBdr>
          <w:bottom w:val="single" w:sz="6" w:space="1" w:color="00000A"/>
        </w:pBdr>
        <w:spacing w:lineRule="exact" w:line="28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Certifications:</w:t>
      </w:r>
    </w:p>
    <w:p>
      <w:pPr>
        <w:pStyle w:val="ListParagraph"/>
        <w:numPr>
          <w:ilvl w:val="0"/>
          <w:numId w:val="3"/>
        </w:numPr>
        <w:spacing w:lineRule="exact" w:line="240"/>
        <w:ind w:left="0" w:hanging="180"/>
        <w:rPr/>
      </w:pPr>
      <w:r>
        <w:rPr>
          <w:rFonts w:ascii="Georgia" w:hAnsi="Georgia"/>
          <w:sz w:val="20"/>
          <w:szCs w:val="20"/>
        </w:rPr>
        <w:t>2015: Cambridge English: Advanced (CAE): Level C (C1)</w:t>
      </w:r>
    </w:p>
    <w:p>
      <w:pPr>
        <w:pStyle w:val="ListParagraph"/>
        <w:numPr>
          <w:ilvl w:val="0"/>
          <w:numId w:val="3"/>
        </w:numPr>
        <w:spacing w:lineRule="exact" w:line="240"/>
        <w:ind w:left="0" w:hanging="180"/>
        <w:rPr/>
      </w:pPr>
      <w:r>
        <w:rPr>
          <w:rFonts w:ascii="Georgia" w:hAnsi="Georgia"/>
          <w:sz w:val="20"/>
          <w:szCs w:val="20"/>
        </w:rPr>
        <w:t>2015: IELTS: 7.5 (C1)</w:t>
      </w:r>
    </w:p>
    <w:p>
      <w:pPr>
        <w:pStyle w:val="Normal"/>
        <w:pBdr>
          <w:bottom w:val="single" w:sz="6" w:space="1" w:color="00000A"/>
        </w:pBdr>
        <w:spacing w:lineRule="exact" w:line="28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Professional Skills:</w:t>
      </w:r>
    </w:p>
    <w:p>
      <w:pPr>
        <w:pStyle w:val="ListParagraph"/>
        <w:numPr>
          <w:ilvl w:val="0"/>
          <w:numId w:val="4"/>
        </w:numPr>
        <w:spacing w:lineRule="exact" w:line="240"/>
        <w:ind w:left="0" w:hanging="180"/>
        <w:rPr/>
      </w:pPr>
      <w:r>
        <w:rPr>
          <w:rFonts w:ascii="Georgia" w:hAnsi="Georgia"/>
          <w:i/>
          <w:iCs/>
          <w:sz w:val="20"/>
          <w:szCs w:val="20"/>
        </w:rPr>
        <w:t>Scala and functional programming</w:t>
      </w:r>
      <w:r>
        <w:rPr>
          <w:rFonts w:ascii="Georgia" w:hAnsi="Georgia"/>
          <w:sz w:val="20"/>
          <w:szCs w:val="20"/>
        </w:rPr>
        <w:t>: used in my final year project at KCL where I designed and wrote a simple compiler.</w:t>
      </w:r>
    </w:p>
    <w:p>
      <w:pPr>
        <w:pStyle w:val="ListParagraph"/>
        <w:numPr>
          <w:ilvl w:val="0"/>
          <w:numId w:val="4"/>
        </w:numPr>
        <w:spacing w:lineRule="exact" w:line="240"/>
        <w:ind w:left="0" w:hanging="180"/>
        <w:rPr/>
      </w:pPr>
      <w:r>
        <w:rPr>
          <w:rFonts w:ascii="Georgia" w:hAnsi="Georgia"/>
          <w:i/>
          <w:iCs/>
          <w:sz w:val="20"/>
          <w:szCs w:val="20"/>
        </w:rPr>
        <w:t>Groovy and GRAILS</w:t>
      </w:r>
      <w:r>
        <w:rPr>
          <w:rFonts w:ascii="Georgia" w:hAnsi="Georgia"/>
          <w:sz w:val="20"/>
          <w:szCs w:val="20"/>
        </w:rPr>
        <w:t>: used in a security-focused project in my first internship.</w:t>
      </w:r>
    </w:p>
    <w:p>
      <w:pPr>
        <w:pStyle w:val="ListParagraph"/>
        <w:numPr>
          <w:ilvl w:val="0"/>
          <w:numId w:val="4"/>
        </w:numPr>
        <w:spacing w:lineRule="exact" w:line="240"/>
        <w:ind w:left="0" w:hanging="180"/>
        <w:rPr/>
      </w:pPr>
      <w:r>
        <w:rPr>
          <w:rFonts w:ascii="Georgia" w:hAnsi="Georgia"/>
          <w:i/>
          <w:iCs/>
          <w:sz w:val="20"/>
          <w:szCs w:val="20"/>
        </w:rPr>
        <w:t>Java</w:t>
      </w:r>
      <w:r>
        <w:rPr>
          <w:rFonts w:ascii="Georgia" w:hAnsi="Georgia"/>
          <w:sz w:val="20"/>
          <w:szCs w:val="20"/>
        </w:rPr>
        <w:t xml:space="preserve">: multiple team projects written with it and </w:t>
      </w:r>
      <w:r>
        <w:rPr>
          <w:rFonts w:ascii="Georgia" w:hAnsi="Georgia"/>
          <w:i/>
          <w:iCs/>
          <w:sz w:val="20"/>
          <w:szCs w:val="20"/>
        </w:rPr>
        <w:t>IntelliJ</w:t>
      </w:r>
      <w:r>
        <w:rPr>
          <w:rFonts w:ascii="Georgia" w:hAnsi="Georgia"/>
          <w:sz w:val="20"/>
          <w:szCs w:val="20"/>
        </w:rPr>
        <w:t xml:space="preserve">, </w:t>
      </w:r>
      <w:r>
        <w:rPr>
          <w:rFonts w:ascii="Georgia" w:hAnsi="Georgia"/>
          <w:i/>
          <w:iCs/>
          <w:sz w:val="20"/>
          <w:szCs w:val="20"/>
        </w:rPr>
        <w:t>Gradle</w:t>
      </w:r>
      <w:r>
        <w:rPr>
          <w:rFonts w:ascii="Georgia" w:hAnsi="Georgia"/>
          <w:sz w:val="20"/>
          <w:szCs w:val="20"/>
        </w:rPr>
        <w:t xml:space="preserve"> for building, </w:t>
      </w:r>
      <w:r>
        <w:rPr>
          <w:rFonts w:ascii="Georgia" w:hAnsi="Georgia"/>
          <w:i/>
          <w:iCs/>
          <w:sz w:val="20"/>
          <w:szCs w:val="20"/>
        </w:rPr>
        <w:t>Mockito</w:t>
      </w:r>
      <w:r>
        <w:rPr>
          <w:rFonts w:ascii="Georgia" w:hAnsi="Georgia"/>
          <w:sz w:val="20"/>
          <w:szCs w:val="20"/>
        </w:rPr>
        <w:t xml:space="preserve"> and </w:t>
      </w:r>
      <w:r>
        <w:rPr>
          <w:rFonts w:ascii="Georgia" w:hAnsi="Georgia"/>
          <w:i/>
          <w:iCs/>
          <w:sz w:val="20"/>
          <w:szCs w:val="20"/>
        </w:rPr>
        <w:t>JUnit</w:t>
      </w:r>
      <w:r>
        <w:rPr>
          <w:rFonts w:ascii="Georgia" w:hAnsi="Georgia"/>
          <w:sz w:val="20"/>
          <w:szCs w:val="20"/>
        </w:rPr>
        <w:t xml:space="preserve"> for mocking and unit testing and some other APIs where I used </w:t>
      </w:r>
      <w:r>
        <w:rPr>
          <w:rFonts w:ascii="Georgia" w:hAnsi="Georgia"/>
          <w:i/>
          <w:iCs/>
          <w:sz w:val="20"/>
          <w:szCs w:val="20"/>
        </w:rPr>
        <w:t>Git</w:t>
      </w:r>
      <w:r>
        <w:rPr>
          <w:rFonts w:ascii="Georgia" w:hAnsi="Georgia"/>
          <w:sz w:val="20"/>
          <w:szCs w:val="20"/>
        </w:rPr>
        <w:t xml:space="preserve"> and </w:t>
      </w:r>
      <w:r>
        <w:rPr>
          <w:rFonts w:ascii="Georgia" w:hAnsi="Georgia"/>
          <w:i/>
          <w:iCs/>
          <w:sz w:val="20"/>
          <w:szCs w:val="20"/>
        </w:rPr>
        <w:t>GitHub</w:t>
      </w:r>
      <w:r>
        <w:rPr>
          <w:rFonts w:ascii="Georgia" w:hAnsi="Georgia"/>
          <w:sz w:val="20"/>
          <w:szCs w:val="20"/>
        </w:rPr>
        <w:t xml:space="preserve"> / </w:t>
      </w:r>
      <w:r>
        <w:rPr>
          <w:rFonts w:ascii="Georgia" w:hAnsi="Georgia"/>
          <w:i/>
          <w:iCs/>
          <w:sz w:val="20"/>
          <w:szCs w:val="20"/>
        </w:rPr>
        <w:t>Bitbucket</w:t>
      </w:r>
      <w:r>
        <w:rPr>
          <w:rFonts w:ascii="Georgia" w:hAnsi="Georgia"/>
          <w:sz w:val="20"/>
          <w:szCs w:val="20"/>
        </w:rPr>
        <w:t xml:space="preserve"> for </w:t>
      </w:r>
      <w:r>
        <w:rPr>
          <w:rFonts w:ascii="Georgia" w:hAnsi="Georgia"/>
          <w:i/>
          <w:iCs/>
          <w:sz w:val="20"/>
          <w:szCs w:val="20"/>
        </w:rPr>
        <w:t>VCS</w:t>
      </w:r>
      <w:r>
        <w:rPr>
          <w:rFonts w:ascii="Georgia" w:hAnsi="Georgia"/>
          <w:sz w:val="20"/>
          <w:szCs w:val="20"/>
        </w:rPr>
        <w:t xml:space="preserve">. Used </w:t>
      </w:r>
      <w:r>
        <w:rPr>
          <w:rFonts w:ascii="Georgia" w:hAnsi="Georgia"/>
          <w:sz w:val="20"/>
          <w:szCs w:val="20"/>
        </w:rPr>
        <w:t>d</w:t>
      </w:r>
      <w:r>
        <w:rPr>
          <w:rFonts w:ascii="Georgia" w:hAnsi="Georgia"/>
          <w:sz w:val="20"/>
          <w:szCs w:val="20"/>
        </w:rPr>
        <w:t>uring my internship at Secret Escapes.</w:t>
      </w:r>
    </w:p>
    <w:p>
      <w:pPr>
        <w:pStyle w:val="ListParagraph"/>
        <w:numPr>
          <w:ilvl w:val="0"/>
          <w:numId w:val="4"/>
        </w:numPr>
        <w:spacing w:lineRule="exact" w:line="240"/>
        <w:ind w:left="0" w:hanging="180"/>
        <w:rPr/>
      </w:pPr>
      <w:r>
        <w:rPr>
          <w:rFonts w:ascii="Georgia" w:hAnsi="Georgia"/>
          <w:sz w:val="20"/>
          <w:szCs w:val="20"/>
        </w:rPr>
        <w:t>Some experience with</w:t>
      </w:r>
      <w:r>
        <w:rPr>
          <w:rFonts w:ascii="Georgia" w:hAnsi="Georgia"/>
          <w:sz w:val="20"/>
          <w:szCs w:val="20"/>
        </w:rPr>
        <w:t xml:space="preserve">: </w:t>
      </w:r>
      <w:r>
        <w:rPr>
          <w:rFonts w:ascii="Georgia" w:hAnsi="Georgia"/>
          <w:i/>
          <w:iCs/>
          <w:sz w:val="20"/>
          <w:szCs w:val="20"/>
        </w:rPr>
        <w:t>Python, C++, JavaScript</w:t>
      </w:r>
      <w:r>
        <w:rPr>
          <w:rFonts w:ascii="Georgia" w:hAnsi="Georgia"/>
          <w:sz w:val="20"/>
          <w:szCs w:val="20"/>
        </w:rPr>
        <w:t>.</w:t>
      </w:r>
    </w:p>
    <w:p>
      <w:pPr>
        <w:pStyle w:val="ListParagraph"/>
        <w:numPr>
          <w:ilvl w:val="0"/>
          <w:numId w:val="4"/>
        </w:numPr>
        <w:spacing w:lineRule="exact" w:line="240"/>
        <w:ind w:left="0" w:hanging="180"/>
        <w:rPr/>
      </w:pPr>
      <w:r>
        <w:rPr>
          <w:rFonts w:ascii="Georgia" w:hAnsi="Georgia"/>
          <w:sz w:val="20"/>
          <w:szCs w:val="20"/>
        </w:rPr>
        <w:t xml:space="preserve">Software Engineering: familiar with Agile methodologies for project planning, such as Kanban and XP. I have applied my knowledge about software processes, architecture, and design to my projects. I </w:t>
      </w:r>
      <w:r>
        <w:rPr>
          <w:rFonts w:ascii="Georgia" w:hAnsi="Georgia"/>
          <w:sz w:val="20"/>
          <w:szCs w:val="20"/>
        </w:rPr>
        <w:t>used</w:t>
      </w:r>
      <w:r>
        <w:rPr>
          <w:rFonts w:ascii="Georgia" w:hAnsi="Georgia"/>
          <w:sz w:val="20"/>
          <w:szCs w:val="20"/>
        </w:rPr>
        <w:t xml:space="preserve"> Test Driven Development during my internship at Secret Escapes.</w:t>
      </w:r>
    </w:p>
    <w:p>
      <w:pPr>
        <w:pStyle w:val="ListParagraph"/>
        <w:numPr>
          <w:ilvl w:val="0"/>
          <w:numId w:val="4"/>
        </w:numPr>
        <w:spacing w:lineRule="exact" w:line="240"/>
        <w:ind w:left="0" w:hanging="18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Good research skills. Adaptable to the working environment and the latest tech developments. </w:t>
      </w:r>
    </w:p>
    <w:p>
      <w:pPr>
        <w:pStyle w:val="Normal"/>
        <w:pBdr>
          <w:bottom w:val="single" w:sz="6" w:space="1" w:color="00000A"/>
        </w:pBdr>
        <w:spacing w:lineRule="exact" w:line="28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Significant Projects:</w:t>
      </w:r>
    </w:p>
    <w:p>
      <w:pPr>
        <w:pStyle w:val="ListParagraph"/>
        <w:numPr>
          <w:ilvl w:val="0"/>
          <w:numId w:val="5"/>
        </w:numPr>
        <w:spacing w:lineRule="exact" w:line="240"/>
        <w:ind w:left="0" w:hanging="18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2017: A MEAN (MySQL, Express, Angular, Node) web app written in a team of 9 students for a semester-long module project where we had to write a program for an external client. I was responsible for parts of the front end and </w:t>
      </w:r>
      <w:bookmarkStart w:id="0" w:name="_GoBack"/>
      <w:bookmarkEnd w:id="0"/>
      <w:r>
        <w:rPr>
          <w:rFonts w:ascii="Georgia" w:hAnsi="Georgia"/>
          <w:sz w:val="20"/>
          <w:szCs w:val="20"/>
        </w:rPr>
        <w:t>mostly used Angular.</w:t>
      </w:r>
    </w:p>
    <w:p>
      <w:pPr>
        <w:pStyle w:val="ListParagraph"/>
        <w:numPr>
          <w:ilvl w:val="0"/>
          <w:numId w:val="5"/>
        </w:numPr>
        <w:spacing w:lineRule="exact" w:line="240"/>
        <w:ind w:left="0" w:hanging="18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2016: A Java program (written in a team of 6 students) with JavaFX + JFoenix GUI + JSON API with Git (GitHub) for VCS that displayed information relevant to A-level economy students. The information was downloaded from JSON databases through means provided by the World Bank API.</w:t>
      </w:r>
    </w:p>
    <w:p>
      <w:pPr>
        <w:pStyle w:val="ListParagraph"/>
        <w:numPr>
          <w:ilvl w:val="0"/>
          <w:numId w:val="5"/>
        </w:numPr>
        <w:spacing w:lineRule="exact" w:line="240"/>
        <w:ind w:left="0" w:hanging="180"/>
        <w:rPr/>
      </w:pPr>
      <w:r>
        <w:rPr>
          <w:rFonts w:ascii="Georgia" w:hAnsi="Georgia"/>
          <w:sz w:val="20"/>
          <w:szCs w:val="20"/>
        </w:rPr>
        <w:t>2015: A Java program (written in a team of 4 students) with Java Swing GUI with Git (BitBucket) for VCS and in it used various APIs to download information from a server and display it to the user.</w:t>
      </w:r>
    </w:p>
    <w:p>
      <w:pPr>
        <w:pStyle w:val="Normal"/>
        <w:pBdr>
          <w:bottom w:val="single" w:sz="6" w:space="1" w:color="00000A"/>
        </w:pBdr>
        <w:spacing w:lineRule="exact" w:line="28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Hobbies:</w:t>
      </w:r>
    </w:p>
    <w:p>
      <w:pPr>
        <w:pStyle w:val="ListParagraph"/>
        <w:numPr>
          <w:ilvl w:val="0"/>
          <w:numId w:val="6"/>
        </w:numPr>
        <w:spacing w:lineRule="exact" w:line="240"/>
        <w:ind w:left="0" w:hanging="180"/>
        <w:rPr/>
      </w:pPr>
      <w:r>
        <w:rPr>
          <w:rFonts w:ascii="Georgia" w:hAnsi="Georgia"/>
          <w:sz w:val="20"/>
          <w:szCs w:val="20"/>
        </w:rPr>
        <w:t>Sports: swimming, jogging, weightlifting</w:t>
      </w:r>
    </w:p>
    <w:p>
      <w:pPr>
        <w:pStyle w:val="ListParagraph"/>
        <w:numPr>
          <w:ilvl w:val="0"/>
          <w:numId w:val="6"/>
        </w:numPr>
        <w:spacing w:lineRule="exact" w:line="240" w:before="0" w:after="160"/>
        <w:ind w:left="0" w:hanging="180"/>
        <w:contextualSpacing/>
        <w:rPr/>
      </w:pPr>
      <w:r>
        <w:rPr>
          <w:rFonts w:ascii="Georgia" w:hAnsi="Georgia"/>
          <w:sz w:val="20"/>
          <w:szCs w:val="20"/>
        </w:rPr>
        <w:t xml:space="preserve">Other hobbies: reading, music, tech, </w:t>
      </w:r>
      <w:r>
        <w:rPr>
          <w:rFonts w:ascii="Georgia" w:hAnsi="Georgia"/>
          <w:sz w:val="20"/>
          <w:szCs w:val="20"/>
        </w:rPr>
        <w:t>travelling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0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0"/>
        <w:rFonts w:cs="Wingdings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0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0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0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0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f96149"/>
    <w:rPr>
      <w:color w:val="0563C1" w:themeColor="hyperlink"/>
      <w:u w:val="single"/>
    </w:rPr>
  </w:style>
  <w:style w:type="character" w:styleId="Appleconvertedspace" w:customStyle="1">
    <w:name w:val="apple-converted-space"/>
    <w:basedOn w:val="DefaultParagraphFont"/>
    <w:qFormat/>
    <w:rsid w:val="00f165a1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ascii="Georgia" w:hAnsi="Georgia" w:cs="Wingdings"/>
      <w:sz w:val="20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ascii="Georgia" w:hAnsi="Georgia" w:cs="Wingdings"/>
      <w:sz w:val="20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ascii="Georgia" w:hAnsi="Georgia" w:cs="Wingdings"/>
      <w:sz w:val="20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ascii="Georgia" w:hAnsi="Georgia" w:cs="Wingdings"/>
      <w:sz w:val="20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ascii="Georgia" w:hAnsi="Georgia" w:cs="Wingdings"/>
      <w:sz w:val="20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ascii="Georgia" w:hAnsi="Georgia" w:cs="Wingdings"/>
      <w:sz w:val="20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ascii="Georgia" w:hAnsi="Georgia" w:cs="Wingdings"/>
      <w:sz w:val="20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Wingdings"/>
      <w:sz w:val="20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Symbol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ascii="Georgia" w:hAnsi="Georgia" w:cs="Wingdings"/>
      <w:sz w:val="20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ascii="Georgia" w:hAnsi="Georgia" w:cs="Wingdings"/>
      <w:sz w:val="20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Symbol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ascii="Georgia" w:hAnsi="Georgia" w:cs="Wingdings"/>
      <w:sz w:val="20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Symbol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Wingdings"/>
      <w:sz w:val="20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9614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rmandbancila@gmail.com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www.github.com/armandbancila" TargetMode="External"/><Relationship Id="rId5" Type="http://schemas.openxmlformats.org/officeDocument/2006/relationships/hyperlink" Target="http://www.armandbancila.me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8CDC2-CE78-40D7-9B67-6CBB4DCFF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Application>LibreOffice/5.3.7.2.0$Linux_X86_64 LibreOffice_project/30$Build-2</Application>
  <Pages>1</Pages>
  <Words>363</Words>
  <Characters>1958</Characters>
  <CharactersWithSpaces>2283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2016-09-11T10:47:00Z</dcterms:created>
  <dc:creator>Petru Armand Bancila</dc:creator>
  <dc:description/>
  <dc:language>en-GB</dc:language>
  <cp:lastModifiedBy/>
  <dcterms:modified xsi:type="dcterms:W3CDTF">2018-05-18T15:42:42Z</dcterms:modified>
  <cp:revision>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