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5B475" w14:textId="028587C0" w:rsidR="00FA0BBB" w:rsidRPr="00EF240D" w:rsidRDefault="00EF24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F24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RATOMBOTIANA Armand </w:t>
      </w:r>
      <w:r w:rsidRPr="00EF240D">
        <w:rPr>
          <w:rFonts w:ascii="Times New Roman" w:hAnsi="Times New Roman" w:cs="Times New Roman"/>
          <w:color w:val="000000"/>
          <w:sz w:val="24"/>
          <w:szCs w:val="24"/>
          <w:lang w:val="fr-FR"/>
        </w:rPr>
        <w:t>Judicaël</w:t>
      </w:r>
    </w:p>
    <w:p w14:paraId="0738A1B5" w14:textId="0FE93C2B" w:rsidR="00FA0BBB" w:rsidRPr="00EF240D" w:rsidRDefault="00B71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F240D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F240D" w:rsidRPr="00EF24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ot 68 </w:t>
      </w:r>
      <w:r w:rsidR="00EF240D" w:rsidRPr="00EF240D">
        <w:rPr>
          <w:rFonts w:ascii="Times New Roman" w:hAnsi="Times New Roman" w:cs="Times New Roman"/>
          <w:color w:val="000000"/>
          <w:sz w:val="24"/>
          <w:szCs w:val="24"/>
          <w:lang w:val="fr-FR"/>
        </w:rPr>
        <w:t>Carreau</w:t>
      </w:r>
      <w:r w:rsidR="00EF240D" w:rsidRPr="00EF24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Ambalamanasy </w:t>
      </w:r>
    </w:p>
    <w:p w14:paraId="22A04EE2" w14:textId="77777777" w:rsidR="00FA0BBB" w:rsidRPr="00EF240D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F240D">
        <w:rPr>
          <w:rFonts w:ascii="Times New Roman" w:hAnsi="Times New Roman" w:cs="Times New Roman"/>
          <w:color w:val="000000"/>
          <w:sz w:val="24"/>
          <w:szCs w:val="24"/>
          <w:lang w:val="en-US"/>
        </w:rPr>
        <w:t>BP 501 Toamasina Madagascar</w:t>
      </w:r>
    </w:p>
    <w:p w14:paraId="7AFEFB6E" w14:textId="16EF6963" w:rsidR="00FA0BBB" w:rsidRPr="00EF240D" w:rsidRDefault="00274B2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hyperlink r:id="rId7">
        <w:r w:rsidR="00EF240D" w:rsidRPr="00EF240D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fr-FR"/>
          </w:rPr>
          <w:t>ArmandJudicaelRatombotiana</w:t>
        </w:r>
        <w:r w:rsidR="00B71219" w:rsidRPr="00EF240D">
          <w:rPr>
            <w:rFonts w:ascii="Times New Roman" w:hAnsi="Times New Roman" w:cs="Times New Roman"/>
            <w:color w:val="000000"/>
            <w:sz w:val="24"/>
            <w:szCs w:val="24"/>
            <w:u w:val="single"/>
            <w:lang w:val="fr-FR"/>
          </w:rPr>
          <w:t>@gmail.co</w:t>
        </w:r>
      </w:hyperlink>
      <w:r w:rsidR="00B71219" w:rsidRPr="00EF240D">
        <w:rPr>
          <w:rFonts w:ascii="Times New Roman" w:hAnsi="Times New Roman" w:cs="Times New Roman"/>
          <w:color w:val="000000"/>
          <w:sz w:val="24"/>
          <w:szCs w:val="24"/>
          <w:u w:val="single"/>
          <w:lang w:val="fr-FR"/>
        </w:rPr>
        <w:t>m</w:t>
      </w:r>
    </w:p>
    <w:p w14:paraId="2300A82B" w14:textId="6774AE6A" w:rsidR="00FA0BBB" w:rsidRPr="00EF240D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F240D">
        <w:rPr>
          <w:rFonts w:ascii="Times New Roman" w:hAnsi="Times New Roman" w:cs="Times New Roman"/>
          <w:color w:val="000000"/>
          <w:sz w:val="24"/>
          <w:szCs w:val="24"/>
          <w:lang w:val="fr-FR"/>
        </w:rPr>
        <w:t>+</w:t>
      </w:r>
      <w:r w:rsidR="00EF240D" w:rsidRPr="00EF240D">
        <w:rPr>
          <w:rFonts w:ascii="Times New Roman" w:hAnsi="Times New Roman" w:cs="Times New Roman"/>
          <w:color w:val="000000"/>
          <w:sz w:val="24"/>
          <w:szCs w:val="24"/>
          <w:lang w:val="fr-FR"/>
        </w:rPr>
        <w:t>261340588519</w:t>
      </w:r>
    </w:p>
    <w:p w14:paraId="6B40412D" w14:textId="77777777" w:rsidR="00FA0BBB" w:rsidRPr="00E444D3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  </w:t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Monsieur le coordinateur de la Bourse d’Études</w:t>
      </w:r>
    </w:p>
    <w:p w14:paraId="1B114719" w14:textId="77777777" w:rsidR="00FA0BBB" w:rsidRPr="00E444D3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>Du programme de mobilité universitaire</w:t>
      </w:r>
    </w:p>
    <w:p w14:paraId="00E1455B" w14:textId="77777777" w:rsidR="00FA0BBB" w:rsidRPr="00E444D3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>Intra-africain, CAPITUM</w:t>
      </w:r>
    </w:p>
    <w:p w14:paraId="5D2E5B2B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66C79C8" w14:textId="77777777" w:rsidR="00FA0BBB" w:rsidRPr="00E444D3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000000"/>
          <w:sz w:val="24"/>
          <w:szCs w:val="24"/>
          <w:u w:val="single"/>
          <w:lang w:val="fr-FR"/>
        </w:rPr>
        <w:t>Objet</w:t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</w:t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>Déclaration sur l’honneur</w:t>
      </w:r>
    </w:p>
    <w:p w14:paraId="1A88C7F3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0C6B6409" w14:textId="77777777" w:rsidR="00FA0BBB" w:rsidRPr="00E444D3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>Monsieur,</w:t>
      </w:r>
    </w:p>
    <w:p w14:paraId="0EE96DF0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2C2B3A4C" w14:textId="07BF97EF" w:rsidR="00FA0BBB" w:rsidRPr="00E444D3" w:rsidRDefault="00FA076D" w:rsidP="00B71219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 xml:space="preserve">Je soussigné </w:t>
      </w:r>
      <w:r w:rsidR="00EF240D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>RATOMBOTIANA Armand Judicaël</w:t>
      </w:r>
      <w:r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>, demeur</w:t>
      </w:r>
      <w:r w:rsidR="002F7298"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 xml:space="preserve">ant à </w:t>
      </w:r>
      <w:r w:rsidR="00EF240D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>Ambalamanasy Carreau I Lot 68</w:t>
      </w:r>
      <w:r w:rsidR="002F7298"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 xml:space="preserve"> Toamasina BP 5</w:t>
      </w:r>
      <w:r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 xml:space="preserve">01 atteste sur l'honneur </w:t>
      </w:r>
      <w:r w:rsidR="00B71219"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>que</w:t>
      </w:r>
      <w:r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 xml:space="preserve"> </w:t>
      </w:r>
      <w:r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 xml:space="preserve">je m’engage </w:t>
      </w:r>
      <w:r w:rsidR="00B71219"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>à</w:t>
      </w:r>
      <w:r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 xml:space="preserve"> </w:t>
      </w:r>
      <w:r w:rsidR="002F0332"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>cet</w:t>
      </w:r>
      <w:r w:rsidR="002F0332"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 w:bidi="ar-MA"/>
        </w:rPr>
        <w:t>te bourse</w:t>
      </w:r>
      <w:r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 xml:space="preserve"> en vue qu’il me permettra de poursuivre mes études dans de meilleures conditions et ainsi de pouvoir me concentrer au maximum sur mon but final qui est de réussir </w:t>
      </w:r>
      <w:r w:rsidR="00DE6E32"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>aux</w:t>
      </w:r>
      <w:r w:rsidRPr="00E444D3">
        <w:rPr>
          <w:rFonts w:ascii="Times New Roman" w:hAnsi="Times New Roman" w:cs="Times New Roman"/>
          <w:color w:val="212121"/>
          <w:sz w:val="24"/>
          <w:szCs w:val="24"/>
          <w:highlight w:val="white"/>
          <w:lang w:val="fr-FR"/>
        </w:rPr>
        <w:t xml:space="preserve"> examens et d’obtenir le diplôme qui me permettra de rentrer dans la vie active dans les meilleures conditions</w:t>
      </w:r>
    </w:p>
    <w:p w14:paraId="11685299" w14:textId="77777777" w:rsidR="00FA0BBB" w:rsidRPr="00E444D3" w:rsidRDefault="00FA0BB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0BD3494" w14:textId="6E9D9BBB" w:rsidR="00FA0BBB" w:rsidRPr="00E444D3" w:rsidRDefault="00FA076D">
      <w:pPr>
        <w:shd w:val="clear" w:color="auto" w:fill="FFFFFF"/>
        <w:spacing w:after="0"/>
        <w:rPr>
          <w:rFonts w:ascii="Times New Roman" w:hAnsi="Times New Roman" w:cs="Times New Roman"/>
          <w:color w:val="1D1D1B"/>
          <w:sz w:val="24"/>
          <w:szCs w:val="24"/>
          <w:highlight w:val="white"/>
          <w:lang w:val="fr-FR"/>
        </w:rPr>
      </w:pPr>
      <w:r w:rsidRPr="00E444D3">
        <w:rPr>
          <w:rFonts w:ascii="Times New Roman" w:hAnsi="Times New Roman" w:cs="Times New Roman"/>
          <w:color w:val="1D1D1B"/>
          <w:sz w:val="24"/>
          <w:szCs w:val="24"/>
          <w:highlight w:val="white"/>
          <w:lang w:val="fr-FR"/>
        </w:rPr>
        <w:t>J'ai pris connaissance des sanctions pénales encourues par l'auteur d'une fausse attestation.</w:t>
      </w:r>
    </w:p>
    <w:p w14:paraId="54B7C615" w14:textId="2CA26F89" w:rsidR="00FA0BBB" w:rsidRPr="00E444D3" w:rsidRDefault="00FA076D">
      <w:pPr>
        <w:shd w:val="clear" w:color="auto" w:fill="FFFFFF"/>
        <w:spacing w:after="0"/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</w:pPr>
      <w:r w:rsidRPr="00E444D3">
        <w:rPr>
          <w:rFonts w:ascii="Times New Roman" w:hAnsi="Times New Roman" w:cs="Times New Roman"/>
          <w:color w:val="1D1D1B"/>
          <w:sz w:val="24"/>
          <w:szCs w:val="24"/>
          <w:highlight w:val="white"/>
          <w:lang w:val="fr-FR"/>
        </w:rPr>
        <w:t>Fait pour servir et valoir ce que de droit.</w:t>
      </w:r>
    </w:p>
    <w:p w14:paraId="671133CE" w14:textId="77777777" w:rsidR="00B71219" w:rsidRPr="00E444D3" w:rsidRDefault="00B71219">
      <w:pPr>
        <w:shd w:val="clear" w:color="auto" w:fill="FFFFFF"/>
        <w:spacing w:after="0"/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</w:pPr>
    </w:p>
    <w:p w14:paraId="2936F08B" w14:textId="27C2D488" w:rsidR="00FA0BBB" w:rsidRPr="00E444D3" w:rsidRDefault="00EF240D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>Fait à Toamasina, le 26</w:t>
      </w:r>
      <w:r w:rsidR="00FA076D" w:rsidRPr="00E444D3">
        <w:rPr>
          <w:rFonts w:ascii="Times New Roman" w:hAnsi="Times New Roman" w:cs="Times New Roman"/>
          <w:color w:val="303030"/>
          <w:sz w:val="24"/>
          <w:szCs w:val="24"/>
          <w:highlight w:val="white"/>
          <w:lang w:val="fr-FR"/>
        </w:rPr>
        <w:t xml:space="preserve"> mai 2021</w:t>
      </w:r>
    </w:p>
    <w:p w14:paraId="3BB6C0F7" w14:textId="77777777" w:rsidR="00FA0BBB" w:rsidRPr="00E444D3" w:rsidRDefault="00FA07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</w:p>
    <w:p w14:paraId="6D158D9B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EE67741" w14:textId="28350B55" w:rsidR="00FA0BBB" w:rsidRPr="00E444D3" w:rsidRDefault="00FA076D" w:rsidP="00B71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color w:val="000000"/>
          <w:sz w:val="24"/>
          <w:szCs w:val="24"/>
          <w:lang w:val="fr-FR"/>
        </w:rPr>
        <w:t>L</w:t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="00B71219" w:rsidRPr="00E444D3">
        <w:rPr>
          <w:rFonts w:ascii="Times New Roman" w:hAnsi="Times New Roman" w:cs="Times New Roman"/>
          <w:sz w:val="24"/>
          <w:szCs w:val="24"/>
          <w:lang w:val="fr-FR"/>
        </w:rPr>
        <w:t>intéressé</w:t>
      </w:r>
    </w:p>
    <w:p w14:paraId="1A79F3DF" w14:textId="77777777" w:rsidR="00FA0BBB" w:rsidRPr="00E444D3" w:rsidRDefault="00FA0BBB" w:rsidP="00B7121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38D8435" w14:textId="77777777" w:rsidR="00FA0BBB" w:rsidRPr="00E444D3" w:rsidRDefault="00FA0BBB" w:rsidP="00B71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1E6B3E94" w14:textId="77777777" w:rsidR="00EF240D" w:rsidRDefault="00FA076D" w:rsidP="00B71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44D3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</w:t>
      </w:r>
    </w:p>
    <w:p w14:paraId="7715C90E" w14:textId="5D6247D9" w:rsidR="00FA0BBB" w:rsidRPr="00E444D3" w:rsidRDefault="00EF240D" w:rsidP="00B71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RATOMBOTIANA Armand Judicaël</w:t>
      </w:r>
    </w:p>
    <w:p w14:paraId="19CF1C31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39795240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7E5541E7" w14:textId="77777777" w:rsidR="00FA0BBB" w:rsidRPr="00E444D3" w:rsidRDefault="00FA0B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sectPr w:rsidR="00FA0BBB" w:rsidRPr="00E444D3">
      <w:footerReference w:type="default" r:id="rId8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63B25" w14:textId="77777777" w:rsidR="00274B2D" w:rsidRDefault="00274B2D">
      <w:pPr>
        <w:spacing w:after="0" w:line="240" w:lineRule="auto"/>
      </w:pPr>
      <w:r>
        <w:separator/>
      </w:r>
    </w:p>
  </w:endnote>
  <w:endnote w:type="continuationSeparator" w:id="0">
    <w:p w14:paraId="40DB5319" w14:textId="77777777" w:rsidR="00274B2D" w:rsidRDefault="0027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8D380" w14:textId="77777777" w:rsidR="00FA0BBB" w:rsidRDefault="00FA0B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036945E" w14:textId="77777777" w:rsidR="00FA0BBB" w:rsidRDefault="00FA07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fr-FR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759ED74D" wp14:editId="69B698E3">
              <wp:simplePos x="0" y="0"/>
              <wp:positionH relativeFrom="column">
                <wp:posOffset>-660399</wp:posOffset>
              </wp:positionH>
              <wp:positionV relativeFrom="paragraph">
                <wp:posOffset>274320</wp:posOffset>
              </wp:positionV>
              <wp:extent cx="7556500" cy="337808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7275" y="3620621"/>
                        <a:ext cx="7537450" cy="3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142D3C" w14:textId="77777777" w:rsidR="00FA0BBB" w:rsidRDefault="00FA0BB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59ED74D" id="Rectangle 8" o:spid="_x0000_s1026" style="position:absolute;margin-left:-52pt;margin-top:21.6pt;width:595pt;height:26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" filled="f" stroked="f">
              <v:textbox inset="2.53958mm,1.2694mm,2.53958mm,1.2694mm">
                <w:txbxContent>
                  <w:p w14:paraId="1D142D3C" w14:textId="77777777" w:rsidR="00FA0BBB" w:rsidRDefault="00FA0BBB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68F87" w14:textId="77777777" w:rsidR="00274B2D" w:rsidRDefault="00274B2D">
      <w:pPr>
        <w:spacing w:after="0" w:line="240" w:lineRule="auto"/>
      </w:pPr>
      <w:r>
        <w:separator/>
      </w:r>
    </w:p>
  </w:footnote>
  <w:footnote w:type="continuationSeparator" w:id="0">
    <w:p w14:paraId="08CA4B63" w14:textId="77777777" w:rsidR="00274B2D" w:rsidRDefault="00274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B"/>
    <w:rsid w:val="000C5BBF"/>
    <w:rsid w:val="00274B2D"/>
    <w:rsid w:val="002F0332"/>
    <w:rsid w:val="002F7298"/>
    <w:rsid w:val="004852EE"/>
    <w:rsid w:val="00B71219"/>
    <w:rsid w:val="00DE6E32"/>
    <w:rsid w:val="00E444D3"/>
    <w:rsid w:val="00EF240D"/>
    <w:rsid w:val="00FA076D"/>
    <w:rsid w:val="00F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5571"/>
  <w15:docId w15:val="{0B942C22-F55C-4B75-940B-BF3CC528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HeaderChar">
    <w:name w:val="Header Char"/>
    <w:basedOn w:val="DefaultParagraphFont"/>
    <w:link w:val="Header"/>
    <w:uiPriority w:val="99"/>
    <w:rsid w:val="00E72437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00E72437"/>
    <w:rPr>
      <w:lang w:val="es-419"/>
    </w:rPr>
  </w:style>
  <w:style w:type="character" w:styleId="Hyperlink">
    <w:name w:val="Hyperlink"/>
    <w:basedOn w:val="DefaultParagraphFont"/>
    <w:uiPriority w:val="99"/>
    <w:unhideWhenUsed/>
    <w:rsid w:val="003B68C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22A7"/>
    <w:rPr>
      <w:i/>
      <w:iCs/>
    </w:rPr>
  </w:style>
  <w:style w:type="paragraph" w:customStyle="1" w:styleId="Pardfaut">
    <w:name w:val="Par défaut"/>
    <w:rsid w:val="00216BD8"/>
    <w:pPr>
      <w:spacing w:after="0" w:line="240" w:lineRule="auto"/>
    </w:pPr>
    <w:rPr>
      <w:rFonts w:ascii="Helvetica Neue" w:eastAsia="Helvetica Neue" w:hAnsi="Helvetica Neue" w:cs="Helvetica Neue"/>
      <w:color w:val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AF015E"/>
    <w:pPr>
      <w:ind w:left="720"/>
      <w:contextualSpacing/>
    </w:pPr>
    <w:rPr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9E4D6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9E4D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bony.rodibri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NNTnFdaprtBfrfYKDmRAhjwJg==">AMUW2mWVWO7PEhYOWL0yjl5ni+9jZ5klxw3aPguTSjBMWNtDhrzI3jW2uWEs/w/EJrsUcrIueksFyHS5/yOk3bDVNzJSaZHli2cZdK7XcGpbwgL+/MYRaRs=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Tombo Augustin</cp:lastModifiedBy>
  <cp:revision>2</cp:revision>
  <dcterms:created xsi:type="dcterms:W3CDTF">2021-05-30T11:15:00Z</dcterms:created>
  <dcterms:modified xsi:type="dcterms:W3CDTF">2021-05-30T11:15:00Z</dcterms:modified>
</cp:coreProperties>
</file>