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F880" w14:textId="06C69AEC" w:rsidR="001B7EF1" w:rsidRDefault="00FC5700" w:rsidP="00FC5700">
      <w:pPr>
        <w:jc w:val="center"/>
        <w:rPr>
          <w:sz w:val="40"/>
          <w:szCs w:val="40"/>
        </w:rPr>
      </w:pPr>
      <w:r>
        <w:rPr>
          <w:sz w:val="40"/>
          <w:szCs w:val="40"/>
        </w:rPr>
        <w:t>RELATÓRIO DO PROJETO DE TÉCNICAS ALGORÍTMICAS E COMPUTABILIDADE:</w:t>
      </w:r>
    </w:p>
    <w:p w14:paraId="784A0269" w14:textId="43F3CC8C" w:rsidR="00FC5700" w:rsidRDefault="00FC5700" w:rsidP="00FC5700">
      <w:pPr>
        <w:jc w:val="center"/>
        <w:rPr>
          <w:sz w:val="40"/>
          <w:szCs w:val="40"/>
        </w:rPr>
      </w:pPr>
      <w:r>
        <w:rPr>
          <w:sz w:val="40"/>
          <w:szCs w:val="40"/>
        </w:rPr>
        <w:t>ANÁLISE DE BENCHMARK ALGORÍTMICO</w:t>
      </w:r>
    </w:p>
    <w:p w14:paraId="23FAD062" w14:textId="77777777" w:rsidR="00FC5700" w:rsidRDefault="00FC5700" w:rsidP="00FC5700">
      <w:pPr>
        <w:rPr>
          <w:sz w:val="28"/>
          <w:szCs w:val="28"/>
        </w:rPr>
      </w:pPr>
    </w:p>
    <w:p w14:paraId="6EF50E31" w14:textId="17EFBD6F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GUIÃO DA APRESENTAÇÃO ORAL</w:t>
      </w:r>
    </w:p>
    <w:p w14:paraId="4A2E6131" w14:textId="598BB9E5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Unidade Curricular:</w:t>
      </w:r>
      <w:r w:rsidRPr="00BC4E5A">
        <w:rPr>
          <w:sz w:val="24"/>
          <w:szCs w:val="24"/>
        </w:rPr>
        <w:t xml:space="preserve"> </w:t>
      </w:r>
      <w:r w:rsidR="00977923">
        <w:rPr>
          <w:sz w:val="24"/>
          <w:szCs w:val="24"/>
        </w:rPr>
        <w:t>Técnicas Algorítmicas e Computabilidade</w:t>
      </w:r>
    </w:p>
    <w:p w14:paraId="70536426" w14:textId="60252688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Projeto:</w:t>
      </w:r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Benchmark</w:t>
      </w:r>
      <w:proofErr w:type="spellEnd"/>
      <w:r w:rsidRPr="00BC4E5A">
        <w:rPr>
          <w:sz w:val="24"/>
          <w:szCs w:val="24"/>
        </w:rPr>
        <w:t xml:space="preserve"> </w:t>
      </w:r>
      <w:r w:rsidR="00977923">
        <w:rPr>
          <w:sz w:val="24"/>
          <w:szCs w:val="24"/>
        </w:rPr>
        <w:t xml:space="preserve">do </w:t>
      </w:r>
      <w:r w:rsidRPr="00BC4E5A">
        <w:rPr>
          <w:sz w:val="24"/>
          <w:szCs w:val="24"/>
        </w:rPr>
        <w:t>Desempenho de Algoritmos de Ordenação</w:t>
      </w:r>
    </w:p>
    <w:p w14:paraId="4A35ED5B" w14:textId="76CD209B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Público-Alvo:</w:t>
      </w:r>
      <w:r w:rsidRPr="00BC4E5A">
        <w:rPr>
          <w:sz w:val="24"/>
          <w:szCs w:val="24"/>
        </w:rPr>
        <w:t xml:space="preserve"> </w:t>
      </w:r>
      <w:r w:rsidR="00977923">
        <w:rPr>
          <w:sz w:val="24"/>
          <w:szCs w:val="24"/>
        </w:rPr>
        <w:t>Docente e avaliador Paulo Azevedo</w:t>
      </w:r>
    </w:p>
    <w:p w14:paraId="11DF971A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1. INTRODUÇÃO METODOLÓGICA E ABERTURA</w:t>
      </w:r>
    </w:p>
    <w:p w14:paraId="65FDDC56" w14:textId="4B9AB024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"Exmo. </w:t>
      </w:r>
      <w:r w:rsidR="005D791C">
        <w:rPr>
          <w:sz w:val="24"/>
          <w:szCs w:val="24"/>
        </w:rPr>
        <w:t>Professor Paulo Azevedo,</w:t>
      </w:r>
      <w:r w:rsidRPr="00BC4E5A">
        <w:rPr>
          <w:sz w:val="24"/>
          <w:szCs w:val="24"/>
        </w:rPr>
        <w:t xml:space="preserve"> vimos apresentar os resultados do nosso projeto de auditoria e </w:t>
      </w:r>
      <w:proofErr w:type="spellStart"/>
      <w:r w:rsidRPr="00BC4E5A">
        <w:rPr>
          <w:sz w:val="24"/>
          <w:szCs w:val="24"/>
        </w:rPr>
        <w:t>benchmark</w:t>
      </w:r>
      <w:proofErr w:type="spellEnd"/>
      <w:r w:rsidRPr="00BC4E5A">
        <w:rPr>
          <w:sz w:val="24"/>
          <w:szCs w:val="24"/>
        </w:rPr>
        <w:t xml:space="preserve"> de algoritmos de ordenação. O objetivo central deste estudo não é </w:t>
      </w:r>
      <w:r w:rsidR="005D791C">
        <w:rPr>
          <w:sz w:val="24"/>
          <w:szCs w:val="24"/>
        </w:rPr>
        <w:t>apenas</w:t>
      </w:r>
      <w:r w:rsidRPr="00BC4E5A">
        <w:rPr>
          <w:sz w:val="24"/>
          <w:szCs w:val="24"/>
        </w:rPr>
        <w:t xml:space="preserve"> rever as definições assintóticas tradicionais d</w:t>
      </w:r>
      <w:r w:rsidR="005D791C">
        <w:rPr>
          <w:sz w:val="24"/>
          <w:szCs w:val="24"/>
        </w:rPr>
        <w:t>o âmbito estudado ao longo do semestre</w:t>
      </w:r>
      <w:r w:rsidRPr="00BC4E5A">
        <w:rPr>
          <w:sz w:val="24"/>
          <w:szCs w:val="24"/>
        </w:rPr>
        <w:t xml:space="preserve">, mas sim analisar o comportamento empírico real destas estruturas quando submetidas a distribuições estatísticas complexas, num intervalo que vai de </w:t>
      </w:r>
      <w:r w:rsidR="00977923">
        <w:rPr>
          <w:sz w:val="24"/>
          <w:szCs w:val="24"/>
        </w:rPr>
        <w:t xml:space="preserve">10 </w:t>
      </w:r>
      <w:proofErr w:type="gramStart"/>
      <w:r w:rsidR="00977923">
        <w:rPr>
          <w:sz w:val="24"/>
          <w:szCs w:val="24"/>
        </w:rPr>
        <w:t xml:space="preserve">a </w:t>
      </w:r>
      <w:r w:rsidRPr="00BC4E5A">
        <w:rPr>
          <w:sz w:val="24"/>
          <w:szCs w:val="24"/>
        </w:rPr>
        <w:t xml:space="preserve"> 10.000</w:t>
      </w:r>
      <w:proofErr w:type="gramEnd"/>
      <w:r w:rsidRPr="00BC4E5A">
        <w:rPr>
          <w:sz w:val="24"/>
          <w:szCs w:val="24"/>
        </w:rPr>
        <w:t xml:space="preserve"> elementos.</w:t>
      </w:r>
    </w:p>
    <w:p w14:paraId="56FAAF60" w14:textId="42B99225" w:rsid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Em ambiente empresarial, a teoria pura do 'Pior' e 'Melhor' caso falha frequentemente em prever o comportamento de sistemas em produção. Por esse motivo, submetemos os algoritmos a perturbações probabilísticas controladas: ruído Gaussiano, assimetrias acentuadas via Distribuição Beta, e modelações de eventos independentes densos através de três variantes da Distribuição de </w:t>
      </w:r>
      <w:proofErr w:type="spellStart"/>
      <w:r w:rsidRPr="00BC4E5A">
        <w:rPr>
          <w:sz w:val="24"/>
          <w:szCs w:val="24"/>
        </w:rPr>
        <w:t>Poisson</w:t>
      </w:r>
      <w:proofErr w:type="spellEnd"/>
      <w:r w:rsidRPr="00BC4E5A">
        <w:rPr>
          <w:sz w:val="24"/>
          <w:szCs w:val="24"/>
        </w:rPr>
        <w:t>. A nossa análise foca-se em como as restrições arquiteturais</w:t>
      </w:r>
      <w:r w:rsidR="005D791C">
        <w:rPr>
          <w:sz w:val="24"/>
          <w:szCs w:val="24"/>
        </w:rPr>
        <w:t xml:space="preserve"> </w:t>
      </w:r>
      <w:r w:rsidRPr="00BC4E5A">
        <w:rPr>
          <w:sz w:val="24"/>
          <w:szCs w:val="24"/>
        </w:rPr>
        <w:t xml:space="preserve">de cada algoritmo se traduzem visualmente nas curvas de tempo </w:t>
      </w:r>
      <w:proofErr w:type="spellStart"/>
      <w:r w:rsidRPr="00BC4E5A">
        <w:rPr>
          <w:sz w:val="24"/>
          <w:szCs w:val="24"/>
        </w:rPr>
        <w:t>renderizadas</w:t>
      </w:r>
      <w:proofErr w:type="spellEnd"/>
      <w:r w:rsidRPr="00BC4E5A">
        <w:rPr>
          <w:sz w:val="24"/>
          <w:szCs w:val="24"/>
        </w:rPr>
        <w:t xml:space="preserve"> nos nossos gráficos."</w:t>
      </w:r>
    </w:p>
    <w:p w14:paraId="75FD0974" w14:textId="77777777" w:rsidR="00BC4E5A" w:rsidRDefault="00BC4E5A" w:rsidP="00BC4E5A">
      <w:pPr>
        <w:jc w:val="both"/>
        <w:rPr>
          <w:sz w:val="24"/>
          <w:szCs w:val="24"/>
        </w:rPr>
      </w:pPr>
    </w:p>
    <w:p w14:paraId="1F182E23" w14:textId="1EF26CC0" w:rsidR="00BC4E5A" w:rsidRPr="00BC4E5A" w:rsidRDefault="00BC4E5A" w:rsidP="00BC4E5A">
      <w:pPr>
        <w:jc w:val="both"/>
        <w:rPr>
          <w:sz w:val="24"/>
          <w:szCs w:val="24"/>
        </w:rPr>
      </w:pPr>
      <w:r>
        <w:rPr>
          <w:sz w:val="24"/>
          <w:szCs w:val="24"/>
        </w:rPr>
        <w:t>ARMAND</w:t>
      </w:r>
    </w:p>
    <w:p w14:paraId="6A26D16F" w14:textId="0CEA1744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2. BUBBLE SORT: O IMPACTO DO CUSTO DE PERMUTAÇÃO</w:t>
      </w:r>
      <w:r>
        <w:rPr>
          <w:b/>
          <w:bCs/>
          <w:sz w:val="24"/>
          <w:szCs w:val="24"/>
        </w:rPr>
        <w:t xml:space="preserve"> </w:t>
      </w:r>
    </w:p>
    <w:p w14:paraId="6E3D8E2D" w14:textId="58310CAF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2.1. Complexidade</w:t>
      </w:r>
    </w:p>
    <w:p w14:paraId="4A84420B" w14:textId="56FE7EEB" w:rsidR="00BC4E5A" w:rsidRPr="00BC4E5A" w:rsidRDefault="00BC4E5A" w:rsidP="00BC4E5A">
      <w:pPr>
        <w:numPr>
          <w:ilvl w:val="0"/>
          <w:numId w:val="1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Melhor Caso:</w:t>
      </w:r>
      <w:r w:rsidRPr="00BC4E5A">
        <w:rPr>
          <w:sz w:val="24"/>
          <w:szCs w:val="24"/>
        </w:rPr>
        <w:t xml:space="preserve"> O(N)</w:t>
      </w:r>
    </w:p>
    <w:p w14:paraId="4EE676D6" w14:textId="191B817E" w:rsidR="00BC4E5A" w:rsidRPr="00BC4E5A" w:rsidRDefault="00BC4E5A" w:rsidP="00BC4E5A">
      <w:pPr>
        <w:numPr>
          <w:ilvl w:val="0"/>
          <w:numId w:val="1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Caso Médio:</w:t>
      </w:r>
      <w:r w:rsidRPr="00BC4E5A">
        <w:rPr>
          <w:sz w:val="24"/>
          <w:szCs w:val="24"/>
        </w:rPr>
        <w:t xml:space="preserve"> O(N^2)</w:t>
      </w:r>
    </w:p>
    <w:p w14:paraId="7A69DD95" w14:textId="5F9C5666" w:rsidR="00BC4E5A" w:rsidRPr="00BC4E5A" w:rsidRDefault="00BC4E5A" w:rsidP="00BC4E5A">
      <w:pPr>
        <w:numPr>
          <w:ilvl w:val="0"/>
          <w:numId w:val="1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Pior Caso:</w:t>
      </w:r>
      <w:r w:rsidRPr="00BC4E5A">
        <w:rPr>
          <w:sz w:val="24"/>
          <w:szCs w:val="24"/>
        </w:rPr>
        <w:t xml:space="preserve"> O(N^2)</w:t>
      </w:r>
    </w:p>
    <w:p w14:paraId="05A423BE" w14:textId="77777777" w:rsidR="00977923" w:rsidRDefault="00977923" w:rsidP="00BC4E5A">
      <w:pPr>
        <w:jc w:val="both"/>
        <w:rPr>
          <w:b/>
          <w:bCs/>
          <w:sz w:val="24"/>
          <w:szCs w:val="24"/>
        </w:rPr>
      </w:pPr>
    </w:p>
    <w:p w14:paraId="360E3F10" w14:textId="77777777" w:rsidR="00F43C8F" w:rsidRDefault="00F43C8F" w:rsidP="00BC4E5A">
      <w:pPr>
        <w:jc w:val="both"/>
        <w:rPr>
          <w:b/>
          <w:bCs/>
          <w:sz w:val="24"/>
          <w:szCs w:val="24"/>
        </w:rPr>
      </w:pPr>
    </w:p>
    <w:p w14:paraId="5F5244BE" w14:textId="5953F9D4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lastRenderedPageBreak/>
        <w:t>2.2. Defesa e Análise de Comportamento Gráfico</w:t>
      </w:r>
    </w:p>
    <w:p w14:paraId="72241984" w14:textId="5151678B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"Iniciamos o nosso painel analítico com o </w:t>
      </w:r>
      <w:proofErr w:type="spellStart"/>
      <w:r w:rsidRPr="00BC4E5A">
        <w:rPr>
          <w:sz w:val="24"/>
          <w:szCs w:val="24"/>
        </w:rPr>
        <w:t>Bubble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. Quando projetamos o gráfico do </w:t>
      </w:r>
      <w:proofErr w:type="spellStart"/>
      <w:r w:rsidRPr="00BC4E5A">
        <w:rPr>
          <w:sz w:val="24"/>
          <w:szCs w:val="24"/>
        </w:rPr>
        <w:t>Bubble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expandindo o volume de dados de 100 até 10.000 elementos, a curva temporal assume um perfil exponencial parabólico, que começa a sobrecarregar a CPU a partir do teto de 2.500</w:t>
      </w:r>
      <w:r w:rsidR="00977923">
        <w:rPr>
          <w:sz w:val="24"/>
          <w:szCs w:val="24"/>
        </w:rPr>
        <w:t xml:space="preserve"> </w:t>
      </w:r>
      <w:r w:rsidRPr="00BC4E5A">
        <w:rPr>
          <w:sz w:val="24"/>
          <w:szCs w:val="24"/>
        </w:rPr>
        <w:t xml:space="preserve">registos. Este fenómeno ocorre porque o </w:t>
      </w:r>
      <w:proofErr w:type="spellStart"/>
      <w:r w:rsidRPr="00BC4E5A">
        <w:rPr>
          <w:sz w:val="24"/>
          <w:szCs w:val="24"/>
        </w:rPr>
        <w:t>Bubble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é</w:t>
      </w:r>
      <w:r w:rsidR="005D791C">
        <w:rPr>
          <w:sz w:val="24"/>
          <w:szCs w:val="24"/>
        </w:rPr>
        <w:t xml:space="preserve"> </w:t>
      </w:r>
      <w:r w:rsidRPr="00BC4E5A">
        <w:rPr>
          <w:sz w:val="24"/>
          <w:szCs w:val="24"/>
        </w:rPr>
        <w:t xml:space="preserve">penalizado pela operação física de </w:t>
      </w:r>
      <w:proofErr w:type="spellStart"/>
      <w:r w:rsidRPr="00BC4E5A">
        <w:rPr>
          <w:i/>
          <w:iCs/>
          <w:sz w:val="24"/>
          <w:szCs w:val="24"/>
        </w:rPr>
        <w:t>swap</w:t>
      </w:r>
      <w:proofErr w:type="spellEnd"/>
      <w:r w:rsidRPr="00BC4E5A">
        <w:rPr>
          <w:sz w:val="24"/>
          <w:szCs w:val="24"/>
        </w:rPr>
        <w:t xml:space="preserve"> — a troca de variáveis adjacentes na memória</w:t>
      </w:r>
      <w:r w:rsidR="005D791C">
        <w:rPr>
          <w:sz w:val="24"/>
          <w:szCs w:val="24"/>
        </w:rPr>
        <w:t xml:space="preserve"> interna do computador.</w:t>
      </w:r>
    </w:p>
    <w:p w14:paraId="6DF3DDC1" w14:textId="7777777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>Vejamos o comportamento do algoritmo mediante as diferentes distribuições:</w:t>
      </w:r>
    </w:p>
    <w:p w14:paraId="3F8F183E" w14:textId="1815F324" w:rsidR="00BC4E5A" w:rsidRPr="00BC4E5A" w:rsidRDefault="00BC4E5A" w:rsidP="00BC4E5A">
      <w:pPr>
        <w:numPr>
          <w:ilvl w:val="0"/>
          <w:numId w:val="2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Cenário Ordenado:</w:t>
      </w:r>
      <w:r w:rsidRPr="00BC4E5A">
        <w:rPr>
          <w:sz w:val="24"/>
          <w:szCs w:val="24"/>
        </w:rPr>
        <w:t xml:space="preserve"> A nossa curva colapsa para uma linha horizontal rente ao zero absoluto (O(N)), provando a eficácia da otimização que o nosso grupo implementou.</w:t>
      </w:r>
    </w:p>
    <w:p w14:paraId="6FA1E859" w14:textId="77777777" w:rsidR="00BC4E5A" w:rsidRPr="00BC4E5A" w:rsidRDefault="00BC4E5A" w:rsidP="00BC4E5A">
      <w:pPr>
        <w:numPr>
          <w:ilvl w:val="0"/>
          <w:numId w:val="2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Distribuições Gaussiana e Beta:</w:t>
      </w:r>
      <w:r w:rsidRPr="00BC4E5A">
        <w:rPr>
          <w:sz w:val="24"/>
          <w:szCs w:val="24"/>
        </w:rPr>
        <w:t xml:space="preserve"> O gráfico sofre </w:t>
      </w:r>
      <w:proofErr w:type="spellStart"/>
      <w:r w:rsidRPr="00BC4E5A">
        <w:rPr>
          <w:sz w:val="24"/>
          <w:szCs w:val="24"/>
        </w:rPr>
        <w:t>micro-oscilações</w:t>
      </w:r>
      <w:proofErr w:type="spellEnd"/>
      <w:r w:rsidRPr="00BC4E5A">
        <w:rPr>
          <w:sz w:val="24"/>
          <w:szCs w:val="24"/>
        </w:rPr>
        <w:t xml:space="preserve">. A Gaussiana, ao concentrar a densidade de dados em torno da média, cria </w:t>
      </w:r>
      <w:proofErr w:type="spellStart"/>
      <w:r w:rsidRPr="00BC4E5A">
        <w:rPr>
          <w:sz w:val="24"/>
          <w:szCs w:val="24"/>
        </w:rPr>
        <w:t>micro-aglomerados</w:t>
      </w:r>
      <w:proofErr w:type="spellEnd"/>
      <w:r w:rsidRPr="00BC4E5A">
        <w:rPr>
          <w:sz w:val="24"/>
          <w:szCs w:val="24"/>
        </w:rPr>
        <w:t xml:space="preserve"> ordenados locais, o que reduz marginalmente o número de trocas nas fases iniciais do ciclo.</w:t>
      </w:r>
    </w:p>
    <w:p w14:paraId="315B98C4" w14:textId="188149B9" w:rsidR="00BC4E5A" w:rsidRDefault="00BC4E5A" w:rsidP="00BC4E5A">
      <w:pPr>
        <w:numPr>
          <w:ilvl w:val="0"/>
          <w:numId w:val="2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 xml:space="preserve">Variantes de </w:t>
      </w:r>
      <w:proofErr w:type="spellStart"/>
      <w:r w:rsidRPr="00BC4E5A">
        <w:rPr>
          <w:b/>
          <w:bCs/>
          <w:sz w:val="24"/>
          <w:szCs w:val="24"/>
        </w:rPr>
        <w:t>Poisson</w:t>
      </w:r>
      <w:proofErr w:type="spellEnd"/>
      <w:r w:rsidRPr="00BC4E5A">
        <w:rPr>
          <w:b/>
          <w:bCs/>
          <w:sz w:val="24"/>
          <w:szCs w:val="24"/>
        </w:rPr>
        <w:t>:</w:t>
      </w:r>
      <w:r w:rsidRPr="00BC4E5A">
        <w:rPr>
          <w:sz w:val="24"/>
          <w:szCs w:val="24"/>
        </w:rPr>
        <w:t xml:space="preserve"> À medida que injetamos redundância e repetição de dados (passando de </w:t>
      </w:r>
      <w:proofErr w:type="spellStart"/>
      <w:r w:rsidRPr="00BC4E5A">
        <w:rPr>
          <w:sz w:val="24"/>
          <w:szCs w:val="24"/>
        </w:rPr>
        <w:t>Poisson</w:t>
      </w:r>
      <w:proofErr w:type="spellEnd"/>
      <w:r w:rsidRPr="00BC4E5A">
        <w:rPr>
          <w:sz w:val="24"/>
          <w:szCs w:val="24"/>
        </w:rPr>
        <w:t xml:space="preserve"> base para </w:t>
      </w:r>
      <w:r w:rsidRPr="00BC4E5A">
        <w:rPr>
          <w:i/>
          <w:iCs/>
          <w:sz w:val="24"/>
          <w:szCs w:val="24"/>
        </w:rPr>
        <w:t>Mais Repetidos</w:t>
      </w:r>
      <w:r w:rsidRPr="00BC4E5A">
        <w:rPr>
          <w:sz w:val="24"/>
          <w:szCs w:val="24"/>
        </w:rPr>
        <w:t xml:space="preserve"> e </w:t>
      </w:r>
      <w:r w:rsidRPr="00BC4E5A">
        <w:rPr>
          <w:i/>
          <w:iCs/>
          <w:sz w:val="24"/>
          <w:szCs w:val="24"/>
        </w:rPr>
        <w:t>Muitos Repetidos</w:t>
      </w:r>
      <w:r w:rsidRPr="00BC4E5A">
        <w:rPr>
          <w:sz w:val="24"/>
          <w:szCs w:val="24"/>
        </w:rPr>
        <w:t xml:space="preserve">), notarão no gráfico que o tempo de execução estabiliza ligeiramente abaixo do cenário </w:t>
      </w:r>
      <w:r w:rsidR="00977923">
        <w:rPr>
          <w:sz w:val="24"/>
          <w:szCs w:val="24"/>
        </w:rPr>
        <w:t>i</w:t>
      </w:r>
      <w:r w:rsidRPr="00BC4E5A">
        <w:rPr>
          <w:sz w:val="24"/>
          <w:szCs w:val="24"/>
        </w:rPr>
        <w:t xml:space="preserve">nverso absoluto. Isto deve-se ao facto de que elementos iguais saltam a validação condicional de troca, poupando </w:t>
      </w:r>
      <w:r w:rsidR="005D791C">
        <w:rPr>
          <w:sz w:val="24"/>
          <w:szCs w:val="24"/>
        </w:rPr>
        <w:t xml:space="preserve">o custo temporal interno da máquina, </w:t>
      </w:r>
      <w:r w:rsidRPr="00BC4E5A">
        <w:rPr>
          <w:sz w:val="24"/>
          <w:szCs w:val="24"/>
        </w:rPr>
        <w:t>embora a barreira das comparações continue quadrática."</w:t>
      </w:r>
    </w:p>
    <w:p w14:paraId="1019A648" w14:textId="77777777" w:rsidR="00BC4E5A" w:rsidRDefault="00BC4E5A" w:rsidP="00BC4E5A">
      <w:pPr>
        <w:ind w:left="720"/>
        <w:jc w:val="both"/>
        <w:rPr>
          <w:sz w:val="24"/>
          <w:szCs w:val="24"/>
        </w:rPr>
      </w:pPr>
    </w:p>
    <w:p w14:paraId="7AED26B7" w14:textId="277B66E0" w:rsidR="00BC4E5A" w:rsidRPr="00BC4E5A" w:rsidRDefault="00BC4E5A" w:rsidP="00BC4E5A">
      <w:pPr>
        <w:jc w:val="both"/>
        <w:rPr>
          <w:sz w:val="24"/>
          <w:szCs w:val="24"/>
        </w:rPr>
      </w:pPr>
      <w:r>
        <w:rPr>
          <w:sz w:val="24"/>
          <w:szCs w:val="24"/>
        </w:rPr>
        <w:t>ARMAND</w:t>
      </w:r>
    </w:p>
    <w:p w14:paraId="2200698D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3. INSERTION SORT: A EFICIÊNCIA LOCAL E A SENSIBILIDADE À INVERSÃO</w:t>
      </w:r>
    </w:p>
    <w:p w14:paraId="04DE119B" w14:textId="050CD416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3.1. Complexidade</w:t>
      </w:r>
    </w:p>
    <w:p w14:paraId="56561071" w14:textId="0A53D58B" w:rsidR="00BC4E5A" w:rsidRPr="00BC4E5A" w:rsidRDefault="00BC4E5A" w:rsidP="00BC4E5A">
      <w:pPr>
        <w:numPr>
          <w:ilvl w:val="0"/>
          <w:numId w:val="3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Melhor Caso:</w:t>
      </w:r>
      <w:r w:rsidRPr="00BC4E5A">
        <w:rPr>
          <w:sz w:val="24"/>
          <w:szCs w:val="24"/>
        </w:rPr>
        <w:t xml:space="preserve"> O(N)</w:t>
      </w:r>
    </w:p>
    <w:p w14:paraId="3EC1B48A" w14:textId="5C3561DA" w:rsidR="00BC4E5A" w:rsidRPr="00BC4E5A" w:rsidRDefault="00BC4E5A" w:rsidP="00BC4E5A">
      <w:pPr>
        <w:numPr>
          <w:ilvl w:val="0"/>
          <w:numId w:val="3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Caso Médio:</w:t>
      </w:r>
      <w:r w:rsidRPr="00BC4E5A">
        <w:rPr>
          <w:sz w:val="24"/>
          <w:szCs w:val="24"/>
        </w:rPr>
        <w:t xml:space="preserve"> O(N^2)</w:t>
      </w:r>
    </w:p>
    <w:p w14:paraId="233CF915" w14:textId="764F3FEA" w:rsidR="00977923" w:rsidRPr="00977923" w:rsidRDefault="00BC4E5A" w:rsidP="00977923">
      <w:pPr>
        <w:numPr>
          <w:ilvl w:val="0"/>
          <w:numId w:val="3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Pior Caso:</w:t>
      </w:r>
      <w:r w:rsidRPr="00BC4E5A">
        <w:rPr>
          <w:sz w:val="24"/>
          <w:szCs w:val="24"/>
        </w:rPr>
        <w:t xml:space="preserve"> O(N^2)</w:t>
      </w:r>
    </w:p>
    <w:p w14:paraId="4452F2E0" w14:textId="7903D630" w:rsidR="00BC4E5A" w:rsidRPr="00977923" w:rsidRDefault="00BC4E5A" w:rsidP="00977923">
      <w:pPr>
        <w:jc w:val="both"/>
        <w:rPr>
          <w:sz w:val="24"/>
          <w:szCs w:val="24"/>
        </w:rPr>
      </w:pPr>
      <w:r w:rsidRPr="00977923">
        <w:rPr>
          <w:b/>
          <w:bCs/>
          <w:sz w:val="24"/>
          <w:szCs w:val="24"/>
        </w:rPr>
        <w:t>3.2. Defesa e Análise de Comportamento Gráfico</w:t>
      </w:r>
    </w:p>
    <w:p w14:paraId="3D3C4C00" w14:textId="78EF961D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"O </w:t>
      </w:r>
      <w:proofErr w:type="spellStart"/>
      <w:r w:rsidRPr="00BC4E5A">
        <w:rPr>
          <w:sz w:val="24"/>
          <w:szCs w:val="24"/>
        </w:rPr>
        <w:t>Insertion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</w:t>
      </w:r>
      <w:r w:rsidR="005D791C">
        <w:rPr>
          <w:sz w:val="24"/>
          <w:szCs w:val="24"/>
        </w:rPr>
        <w:t>tem uma</w:t>
      </w:r>
      <w:r w:rsidRPr="00BC4E5A">
        <w:rPr>
          <w:sz w:val="24"/>
          <w:szCs w:val="24"/>
        </w:rPr>
        <w:t xml:space="preserve"> ordenação incremental. No nosso </w:t>
      </w:r>
      <w:proofErr w:type="spellStart"/>
      <w:r w:rsidRPr="00BC4E5A">
        <w:rPr>
          <w:sz w:val="24"/>
          <w:szCs w:val="24"/>
        </w:rPr>
        <w:t>benchmark</w:t>
      </w:r>
      <w:proofErr w:type="spellEnd"/>
      <w:r w:rsidRPr="00BC4E5A">
        <w:rPr>
          <w:sz w:val="24"/>
          <w:szCs w:val="24"/>
        </w:rPr>
        <w:t xml:space="preserve">, embora partilhe a mesma classe assintótica quadrática do </w:t>
      </w:r>
      <w:proofErr w:type="spellStart"/>
      <w:r w:rsidRPr="00BC4E5A">
        <w:rPr>
          <w:sz w:val="24"/>
          <w:szCs w:val="24"/>
        </w:rPr>
        <w:t>Bubble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, o gráfico do </w:t>
      </w:r>
      <w:proofErr w:type="spellStart"/>
      <w:r w:rsidRPr="00BC4E5A">
        <w:rPr>
          <w:sz w:val="24"/>
          <w:szCs w:val="24"/>
        </w:rPr>
        <w:t>Insertion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corre a uma velocidade</w:t>
      </w:r>
      <w:r w:rsidR="005D791C">
        <w:rPr>
          <w:sz w:val="24"/>
          <w:szCs w:val="24"/>
        </w:rPr>
        <w:t xml:space="preserve"> </w:t>
      </w:r>
      <w:r w:rsidRPr="00BC4E5A">
        <w:rPr>
          <w:sz w:val="24"/>
          <w:szCs w:val="24"/>
        </w:rPr>
        <w:t xml:space="preserve">superior, apresentando uma parábola mais baixa. Isso justifica-se pelo facto de o algoritmo substituir as trocas pesadas de variáveis por um mecanismo de deslocamento linear em cadeia, conhecido como </w:t>
      </w:r>
      <w:proofErr w:type="spellStart"/>
      <w:r w:rsidRPr="00BC4E5A">
        <w:rPr>
          <w:i/>
          <w:iCs/>
          <w:sz w:val="24"/>
          <w:szCs w:val="24"/>
        </w:rPr>
        <w:t>shifting</w:t>
      </w:r>
      <w:proofErr w:type="spellEnd"/>
      <w:r w:rsidRPr="00BC4E5A">
        <w:rPr>
          <w:sz w:val="24"/>
          <w:szCs w:val="24"/>
        </w:rPr>
        <w:t>.</w:t>
      </w:r>
    </w:p>
    <w:p w14:paraId="4D3C7790" w14:textId="7777777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lastRenderedPageBreak/>
        <w:t xml:space="preserve">Analisando as curvas geradas, o </w:t>
      </w:r>
      <w:proofErr w:type="spellStart"/>
      <w:r w:rsidRPr="00BC4E5A">
        <w:rPr>
          <w:sz w:val="24"/>
          <w:szCs w:val="24"/>
        </w:rPr>
        <w:t>Insertion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demonstra uma sensibilidade fascinante à entropia e à ordenação inicial dos dados:</w:t>
      </w:r>
    </w:p>
    <w:p w14:paraId="23C3A7CE" w14:textId="77777777" w:rsidR="00BC4E5A" w:rsidRPr="00BC4E5A" w:rsidRDefault="00BC4E5A" w:rsidP="00BC4E5A">
      <w:pPr>
        <w:numPr>
          <w:ilvl w:val="0"/>
          <w:numId w:val="4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Cenário Inverso:</w:t>
      </w:r>
      <w:r w:rsidRPr="00BC4E5A">
        <w:rPr>
          <w:sz w:val="24"/>
          <w:szCs w:val="24"/>
        </w:rPr>
        <w:t xml:space="preserve"> A curva dispara verticalmente no </w:t>
      </w:r>
      <w:proofErr w:type="spellStart"/>
      <w:r w:rsidRPr="00BC4E5A">
        <w:rPr>
          <w:sz w:val="24"/>
          <w:szCs w:val="24"/>
        </w:rPr>
        <w:t>Matplotlib</w:t>
      </w:r>
      <w:proofErr w:type="spellEnd"/>
      <w:r w:rsidRPr="00BC4E5A">
        <w:rPr>
          <w:sz w:val="24"/>
          <w:szCs w:val="24"/>
        </w:rPr>
        <w:t xml:space="preserve">. Cada novo elemento inserido exige que o ciclo interno caminhe retroativamente por todo o </w:t>
      </w:r>
      <w:proofErr w:type="spellStart"/>
      <w:r w:rsidRPr="00BC4E5A">
        <w:rPr>
          <w:sz w:val="24"/>
          <w:szCs w:val="24"/>
        </w:rPr>
        <w:t>sub-vetor</w:t>
      </w:r>
      <w:proofErr w:type="spellEnd"/>
      <w:r w:rsidRPr="00BC4E5A">
        <w:rPr>
          <w:sz w:val="24"/>
          <w:szCs w:val="24"/>
        </w:rPr>
        <w:t>, maximizando o custo computacional.</w:t>
      </w:r>
    </w:p>
    <w:p w14:paraId="2409512B" w14:textId="500583A5" w:rsidR="00BC4E5A" w:rsidRPr="00BC4E5A" w:rsidRDefault="00BC4E5A" w:rsidP="00BC4E5A">
      <w:pPr>
        <w:numPr>
          <w:ilvl w:val="0"/>
          <w:numId w:val="4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Distribuições Beta e Gaussiana:</w:t>
      </w:r>
      <w:r w:rsidRPr="00BC4E5A">
        <w:rPr>
          <w:sz w:val="24"/>
          <w:szCs w:val="24"/>
        </w:rPr>
        <w:t xml:space="preserve"> A distribuição Beta (com parâmetros a=2, b=5) gera uma assimetria com uma cauda longa à direita. No gráfico, isto traduz-se numa curva mais suave do que a da distribuição Uniforme. Como os dados possuem uma tendência direcional previsível, os elementos encontram o seu ponto de inserção muito mais cedo, poupando instruções de </w:t>
      </w:r>
      <w:proofErr w:type="spellStart"/>
      <w:r w:rsidRPr="00BC4E5A">
        <w:rPr>
          <w:i/>
          <w:iCs/>
          <w:sz w:val="24"/>
          <w:szCs w:val="24"/>
        </w:rPr>
        <w:t>shifting</w:t>
      </w:r>
      <w:proofErr w:type="spellEnd"/>
      <w:r w:rsidRPr="00BC4E5A">
        <w:rPr>
          <w:sz w:val="24"/>
          <w:szCs w:val="24"/>
        </w:rPr>
        <w:t>.</w:t>
      </w:r>
    </w:p>
    <w:p w14:paraId="147BB577" w14:textId="77777777" w:rsidR="00BC4E5A" w:rsidRDefault="00BC4E5A" w:rsidP="00BC4E5A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BC4E5A">
        <w:rPr>
          <w:b/>
          <w:bCs/>
          <w:sz w:val="24"/>
          <w:szCs w:val="24"/>
        </w:rPr>
        <w:t>Poisson</w:t>
      </w:r>
      <w:proofErr w:type="spellEnd"/>
      <w:r w:rsidRPr="00BC4E5A">
        <w:rPr>
          <w:b/>
          <w:bCs/>
          <w:sz w:val="24"/>
          <w:szCs w:val="24"/>
        </w:rPr>
        <w:t xml:space="preserve"> com Muitos Repetidos:</w:t>
      </w:r>
      <w:r w:rsidRPr="00BC4E5A">
        <w:rPr>
          <w:sz w:val="24"/>
          <w:szCs w:val="24"/>
        </w:rPr>
        <w:t xml:space="preserve"> A curva aproxima-se de uma resposta quase linear, pois o algoritmo encontra valores idênticos consecutivamente e interrompe o ciclo </w:t>
      </w:r>
      <w:proofErr w:type="spellStart"/>
      <w:r w:rsidRPr="00BC4E5A">
        <w:rPr>
          <w:sz w:val="24"/>
          <w:szCs w:val="24"/>
        </w:rPr>
        <w:t>while</w:t>
      </w:r>
      <w:proofErr w:type="spellEnd"/>
      <w:r w:rsidRPr="00BC4E5A">
        <w:rPr>
          <w:sz w:val="24"/>
          <w:szCs w:val="24"/>
        </w:rPr>
        <w:t xml:space="preserve"> interno quase de imediato."</w:t>
      </w:r>
    </w:p>
    <w:p w14:paraId="5C741CF4" w14:textId="77777777" w:rsidR="00BC4E5A" w:rsidRDefault="00BC4E5A" w:rsidP="00BC4E5A">
      <w:pPr>
        <w:jc w:val="both"/>
        <w:rPr>
          <w:sz w:val="24"/>
          <w:szCs w:val="24"/>
        </w:rPr>
      </w:pPr>
    </w:p>
    <w:p w14:paraId="08849D40" w14:textId="2CBF5684" w:rsidR="00BC4E5A" w:rsidRPr="00BC4E5A" w:rsidRDefault="00BC4E5A" w:rsidP="00BC4E5A">
      <w:pPr>
        <w:jc w:val="both"/>
        <w:rPr>
          <w:sz w:val="24"/>
          <w:szCs w:val="24"/>
        </w:rPr>
      </w:pPr>
      <w:r>
        <w:rPr>
          <w:sz w:val="24"/>
          <w:szCs w:val="24"/>
        </w:rPr>
        <w:t>ARMAND</w:t>
      </w:r>
    </w:p>
    <w:p w14:paraId="68ED5DB6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4. SHELL SORT: A QUEBRA DA BARREIRA QUADRÁTICA VIA GAPS</w:t>
      </w:r>
    </w:p>
    <w:p w14:paraId="7530F3E5" w14:textId="4B14359A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4.1. Complexidade</w:t>
      </w:r>
    </w:p>
    <w:p w14:paraId="72097DCB" w14:textId="4AF3E93F" w:rsidR="00BC4E5A" w:rsidRPr="00BC4E5A" w:rsidRDefault="00BC4E5A" w:rsidP="00BC4E5A">
      <w:pPr>
        <w:numPr>
          <w:ilvl w:val="0"/>
          <w:numId w:val="5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Melhor Caso:</w:t>
      </w:r>
      <w:r w:rsidRPr="00BC4E5A">
        <w:rPr>
          <w:sz w:val="24"/>
          <w:szCs w:val="24"/>
        </w:rPr>
        <w:t xml:space="preserve"> </w:t>
      </w:r>
      <w:proofErr w:type="gramStart"/>
      <w:r w:rsidRPr="00BC4E5A">
        <w:rPr>
          <w:sz w:val="24"/>
          <w:szCs w:val="24"/>
        </w:rPr>
        <w:t>O(</w:t>
      </w:r>
      <w:proofErr w:type="gramEnd"/>
      <w:r w:rsidRPr="00BC4E5A">
        <w:rPr>
          <w:sz w:val="24"/>
          <w:szCs w:val="24"/>
        </w:rPr>
        <w:t xml:space="preserve">N </w:t>
      </w:r>
      <w:r w:rsidR="00977923">
        <w:rPr>
          <w:sz w:val="24"/>
          <w:szCs w:val="24"/>
        </w:rPr>
        <w:t>/</w:t>
      </w:r>
      <w:r w:rsidRPr="00BC4E5A">
        <w:rPr>
          <w:sz w:val="24"/>
          <w:szCs w:val="24"/>
        </w:rPr>
        <w:t>log N)</w:t>
      </w:r>
    </w:p>
    <w:p w14:paraId="712BBA45" w14:textId="6C4D98AE" w:rsidR="00BC4E5A" w:rsidRDefault="00BC4E5A" w:rsidP="00BC4E5A">
      <w:pPr>
        <w:numPr>
          <w:ilvl w:val="0"/>
          <w:numId w:val="5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Caso Médio / Pior Caso:</w:t>
      </w:r>
      <w:r w:rsidRPr="00BC4E5A">
        <w:rPr>
          <w:sz w:val="24"/>
          <w:szCs w:val="24"/>
        </w:rPr>
        <w:t xml:space="preserve"> Depende estritamente da sequência de incrementos escolhida. Na nossa implementação (metade-metade: </w:t>
      </w:r>
      <w:proofErr w:type="spellStart"/>
      <w:r w:rsidRPr="00BC4E5A">
        <w:rPr>
          <w:sz w:val="24"/>
          <w:szCs w:val="24"/>
        </w:rPr>
        <w:t>len</w:t>
      </w:r>
      <w:proofErr w:type="spellEnd"/>
      <w:r w:rsidRPr="00BC4E5A">
        <w:rPr>
          <w:sz w:val="24"/>
          <w:szCs w:val="24"/>
        </w:rPr>
        <w:t xml:space="preserve">(A)//2, </w:t>
      </w:r>
      <w:proofErr w:type="spellStart"/>
      <w:r w:rsidRPr="00BC4E5A">
        <w:rPr>
          <w:sz w:val="24"/>
          <w:szCs w:val="24"/>
        </w:rPr>
        <w:t>len</w:t>
      </w:r>
      <w:proofErr w:type="spellEnd"/>
      <w:r w:rsidRPr="00BC4E5A">
        <w:rPr>
          <w:sz w:val="24"/>
          <w:szCs w:val="24"/>
        </w:rPr>
        <w:t>(A)//4, 1), o pior caso teórico fixa-se em O(N^2), mas o caso médio empírico aproxima-se de O(N</w:t>
      </w:r>
      <w:proofErr w:type="gramStart"/>
      <w:r w:rsidRPr="00BC4E5A">
        <w:rPr>
          <w:sz w:val="24"/>
          <w:szCs w:val="24"/>
        </w:rPr>
        <w:t>^{</w:t>
      </w:r>
      <w:proofErr w:type="gramEnd"/>
      <w:r w:rsidRPr="00BC4E5A">
        <w:rPr>
          <w:sz w:val="24"/>
          <w:szCs w:val="24"/>
        </w:rPr>
        <w:t>1.25}).</w:t>
      </w:r>
    </w:p>
    <w:p w14:paraId="0759A680" w14:textId="77777777" w:rsidR="00977923" w:rsidRPr="00BC4E5A" w:rsidRDefault="00977923" w:rsidP="00977923">
      <w:pPr>
        <w:ind w:left="720"/>
        <w:jc w:val="both"/>
        <w:rPr>
          <w:sz w:val="24"/>
          <w:szCs w:val="24"/>
        </w:rPr>
      </w:pPr>
    </w:p>
    <w:p w14:paraId="53DAC589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4.2. Defesa e Análise de Comportamento Gráfico</w:t>
      </w:r>
    </w:p>
    <w:p w14:paraId="0AD8FDED" w14:textId="7777777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"O Shell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representa o primeiro grande salto tecnológico no nosso </w:t>
      </w:r>
      <w:proofErr w:type="spellStart"/>
      <w:r w:rsidRPr="00BC4E5A">
        <w:rPr>
          <w:sz w:val="24"/>
          <w:szCs w:val="24"/>
        </w:rPr>
        <w:t>benchmark</w:t>
      </w:r>
      <w:proofErr w:type="spellEnd"/>
      <w:r w:rsidRPr="00BC4E5A">
        <w:rPr>
          <w:sz w:val="24"/>
          <w:szCs w:val="24"/>
        </w:rPr>
        <w:t xml:space="preserve">, quebrando conceptualmente a rigidez do teto quadrático através de comparações de longo alcance governadas por uma sequência decrescente de incrementos ou </w:t>
      </w:r>
      <w:r w:rsidRPr="00BC4E5A">
        <w:rPr>
          <w:i/>
          <w:iCs/>
          <w:sz w:val="24"/>
          <w:szCs w:val="24"/>
        </w:rPr>
        <w:t>gaps</w:t>
      </w:r>
      <w:r w:rsidRPr="00BC4E5A">
        <w:rPr>
          <w:sz w:val="24"/>
          <w:szCs w:val="24"/>
        </w:rPr>
        <w:t>.</w:t>
      </w:r>
    </w:p>
    <w:p w14:paraId="419228D1" w14:textId="7C3A62B0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Quando observamos a transição do volume de dados até aos 10.000 elementos no </w:t>
      </w:r>
      <w:proofErr w:type="spellStart"/>
      <w:r w:rsidRPr="00BC4E5A">
        <w:rPr>
          <w:sz w:val="24"/>
          <w:szCs w:val="24"/>
        </w:rPr>
        <w:t>Matplotlib</w:t>
      </w:r>
      <w:proofErr w:type="spellEnd"/>
      <w:r w:rsidRPr="00BC4E5A">
        <w:rPr>
          <w:sz w:val="24"/>
          <w:szCs w:val="24"/>
        </w:rPr>
        <w:t xml:space="preserve">, o gráfico do Shell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já não exibe aquela subida parabólica asfixiante dos métodos anteriores. A sua linha mantém-se incrivelmente estável, aproximando-se visualmente do comportamento dos algoritmos de elite (como o </w:t>
      </w:r>
      <w:proofErr w:type="spellStart"/>
      <w:r w:rsidRPr="00BC4E5A">
        <w:rPr>
          <w:sz w:val="24"/>
          <w:szCs w:val="24"/>
        </w:rPr>
        <w:t>QuickSort</w:t>
      </w:r>
      <w:proofErr w:type="spellEnd"/>
      <w:r w:rsidRPr="00BC4E5A">
        <w:rPr>
          <w:sz w:val="24"/>
          <w:szCs w:val="24"/>
        </w:rPr>
        <w:t>).</w:t>
      </w:r>
    </w:p>
    <w:p w14:paraId="1F34AADA" w14:textId="7777777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O ponto de maior interesse científico na defesa deste algoritmo é a sua resiliência perante o cenário </w:t>
      </w:r>
      <w:r w:rsidRPr="00BC4E5A">
        <w:rPr>
          <w:b/>
          <w:bCs/>
          <w:sz w:val="24"/>
          <w:szCs w:val="24"/>
        </w:rPr>
        <w:t>Inverso</w:t>
      </w:r>
      <w:r w:rsidRPr="00BC4E5A">
        <w:rPr>
          <w:sz w:val="24"/>
          <w:szCs w:val="24"/>
        </w:rPr>
        <w:t>:</w:t>
      </w:r>
    </w:p>
    <w:p w14:paraId="428B2744" w14:textId="77777777" w:rsidR="00BC4E5A" w:rsidRPr="00BC4E5A" w:rsidRDefault="00BC4E5A" w:rsidP="00BC4E5A">
      <w:pPr>
        <w:numPr>
          <w:ilvl w:val="0"/>
          <w:numId w:val="6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lastRenderedPageBreak/>
        <w:t xml:space="preserve">Enquanto o </w:t>
      </w:r>
      <w:proofErr w:type="spellStart"/>
      <w:r w:rsidRPr="00BC4E5A">
        <w:rPr>
          <w:sz w:val="24"/>
          <w:szCs w:val="24"/>
        </w:rPr>
        <w:t>Bubble</w:t>
      </w:r>
      <w:proofErr w:type="spellEnd"/>
      <w:r w:rsidRPr="00BC4E5A">
        <w:rPr>
          <w:sz w:val="24"/>
          <w:szCs w:val="24"/>
        </w:rPr>
        <w:t xml:space="preserve"> e o </w:t>
      </w:r>
      <w:proofErr w:type="spellStart"/>
      <w:r w:rsidRPr="00BC4E5A">
        <w:rPr>
          <w:sz w:val="24"/>
          <w:szCs w:val="24"/>
        </w:rPr>
        <w:t>Insertion</w:t>
      </w:r>
      <w:proofErr w:type="spellEnd"/>
      <w:r w:rsidRPr="00BC4E5A">
        <w:rPr>
          <w:sz w:val="24"/>
          <w:szCs w:val="24"/>
        </w:rPr>
        <w:t xml:space="preserve"> colapsam no vetor inverso, o Shell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lida com ele de forma brilhante. As passagens iniciais com </w:t>
      </w:r>
      <w:r w:rsidRPr="00BC4E5A">
        <w:rPr>
          <w:i/>
          <w:iCs/>
          <w:sz w:val="24"/>
          <w:szCs w:val="24"/>
        </w:rPr>
        <w:t>gaps</w:t>
      </w:r>
      <w:r w:rsidRPr="00BC4E5A">
        <w:rPr>
          <w:sz w:val="24"/>
          <w:szCs w:val="24"/>
        </w:rPr>
        <w:t xml:space="preserve"> grandes transportam os elementos massivos diretamente para o fim do </w:t>
      </w:r>
      <w:proofErr w:type="spellStart"/>
      <w:r w:rsidRPr="00BC4E5A">
        <w:rPr>
          <w:sz w:val="24"/>
          <w:szCs w:val="24"/>
        </w:rPr>
        <w:t>array</w:t>
      </w:r>
      <w:proofErr w:type="spellEnd"/>
      <w:r w:rsidRPr="00BC4E5A">
        <w:rPr>
          <w:sz w:val="24"/>
          <w:szCs w:val="24"/>
        </w:rPr>
        <w:t xml:space="preserve"> com pouquíssimos movimentos.</w:t>
      </w:r>
    </w:p>
    <w:p w14:paraId="6F6E2CC6" w14:textId="48D3E38A" w:rsidR="00BC4E5A" w:rsidRDefault="00BC4E5A" w:rsidP="00BC4E5A">
      <w:pPr>
        <w:numPr>
          <w:ilvl w:val="0"/>
          <w:numId w:val="6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Como consequência, a curva do cenário Inverso e as curvas das distribuições </w:t>
      </w:r>
      <w:r w:rsidRPr="00BC4E5A">
        <w:rPr>
          <w:b/>
          <w:bCs/>
          <w:sz w:val="24"/>
          <w:szCs w:val="24"/>
        </w:rPr>
        <w:t>Gaussiana</w:t>
      </w:r>
      <w:r w:rsidRPr="00BC4E5A">
        <w:rPr>
          <w:sz w:val="24"/>
          <w:szCs w:val="24"/>
        </w:rPr>
        <w:t xml:space="preserve"> e </w:t>
      </w:r>
      <w:r w:rsidRPr="00BC4E5A">
        <w:rPr>
          <w:b/>
          <w:bCs/>
          <w:sz w:val="24"/>
          <w:szCs w:val="24"/>
        </w:rPr>
        <w:t>Uniforme</w:t>
      </w:r>
      <w:r w:rsidRPr="00BC4E5A">
        <w:rPr>
          <w:sz w:val="24"/>
          <w:szCs w:val="24"/>
        </w:rPr>
        <w:t xml:space="preserve"> aparecem praticamente sobrepostas e aglutinadas no gráfico. O Shell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'</w:t>
      </w:r>
      <w:proofErr w:type="spellStart"/>
      <w:r w:rsidRPr="00BC4E5A">
        <w:rPr>
          <w:sz w:val="24"/>
          <w:szCs w:val="24"/>
        </w:rPr>
        <w:t>pré-ordena</w:t>
      </w:r>
      <w:proofErr w:type="spellEnd"/>
      <w:r w:rsidRPr="00BC4E5A">
        <w:rPr>
          <w:sz w:val="24"/>
          <w:szCs w:val="24"/>
        </w:rPr>
        <w:t xml:space="preserve">' a lista tão rapidamente que as pequenas variações de densidade estatística das distribuições </w:t>
      </w:r>
      <w:r w:rsidR="005D791C">
        <w:rPr>
          <w:sz w:val="24"/>
          <w:szCs w:val="24"/>
        </w:rPr>
        <w:t xml:space="preserve">ficam </w:t>
      </w:r>
      <w:r w:rsidRPr="00BC4E5A">
        <w:rPr>
          <w:sz w:val="24"/>
          <w:szCs w:val="24"/>
        </w:rPr>
        <w:t>diluídas."</w:t>
      </w:r>
    </w:p>
    <w:p w14:paraId="7482D574" w14:textId="77777777" w:rsidR="00BC4E5A" w:rsidRDefault="00BC4E5A" w:rsidP="00BC4E5A">
      <w:pPr>
        <w:ind w:left="720"/>
        <w:jc w:val="both"/>
        <w:rPr>
          <w:sz w:val="24"/>
          <w:szCs w:val="24"/>
        </w:rPr>
      </w:pPr>
    </w:p>
    <w:p w14:paraId="59C181A7" w14:textId="77777777" w:rsidR="00BC4E5A" w:rsidRDefault="00BC4E5A" w:rsidP="00BC4E5A">
      <w:pPr>
        <w:ind w:left="720"/>
        <w:jc w:val="both"/>
        <w:rPr>
          <w:sz w:val="24"/>
          <w:szCs w:val="24"/>
        </w:rPr>
      </w:pPr>
    </w:p>
    <w:p w14:paraId="3F856A3D" w14:textId="5F958583" w:rsidR="00BC4E5A" w:rsidRPr="00BC4E5A" w:rsidRDefault="00BC4E5A" w:rsidP="00BC4E5A">
      <w:pPr>
        <w:jc w:val="both"/>
        <w:rPr>
          <w:sz w:val="24"/>
          <w:szCs w:val="24"/>
        </w:rPr>
      </w:pPr>
      <w:r>
        <w:rPr>
          <w:sz w:val="24"/>
          <w:szCs w:val="24"/>
        </w:rPr>
        <w:t>AFONSO</w:t>
      </w:r>
    </w:p>
    <w:p w14:paraId="70B8964C" w14:textId="57EE9803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 xml:space="preserve">5. QUICK </w:t>
      </w:r>
      <w:proofErr w:type="spellStart"/>
      <w:r w:rsidRPr="00BC4E5A">
        <w:rPr>
          <w:b/>
          <w:bCs/>
          <w:sz w:val="24"/>
          <w:szCs w:val="24"/>
        </w:rPr>
        <w:t>SORT</w:t>
      </w:r>
      <w:r w:rsidR="00F43C8F">
        <w:rPr>
          <w:b/>
          <w:bCs/>
          <w:sz w:val="24"/>
          <w:szCs w:val="24"/>
        </w:rPr>
        <w:t>s</w:t>
      </w:r>
      <w:proofErr w:type="spellEnd"/>
      <w:r w:rsidRPr="00BC4E5A">
        <w:rPr>
          <w:b/>
          <w:bCs/>
          <w:sz w:val="24"/>
          <w:szCs w:val="24"/>
        </w:rPr>
        <w:t>: PIVÔS E PARTIÇÕES</w:t>
      </w:r>
    </w:p>
    <w:p w14:paraId="746AD0E0" w14:textId="232BCA3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>"</w:t>
      </w:r>
      <w:r w:rsidR="005D791C">
        <w:rPr>
          <w:sz w:val="24"/>
          <w:szCs w:val="24"/>
        </w:rPr>
        <w:t>Agora, passamos aos 3 tipos de</w:t>
      </w:r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Quick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="005D791C">
        <w:rPr>
          <w:sz w:val="24"/>
          <w:szCs w:val="24"/>
        </w:rPr>
        <w:t xml:space="preserve"> estudados</w:t>
      </w:r>
      <w:r w:rsidRPr="00BC4E5A">
        <w:rPr>
          <w:sz w:val="24"/>
          <w:szCs w:val="24"/>
        </w:rPr>
        <w:t xml:space="preserve">. Aqui, provamos que a escolha da estratégia do pivô e da geometria da partição dita se o algoritmo triunfa ou degenera. Analisámos </w:t>
      </w:r>
      <w:r w:rsidR="005D791C">
        <w:rPr>
          <w:sz w:val="24"/>
          <w:szCs w:val="24"/>
        </w:rPr>
        <w:t>3</w:t>
      </w:r>
      <w:r w:rsidRPr="00BC4E5A">
        <w:rPr>
          <w:sz w:val="24"/>
          <w:szCs w:val="24"/>
        </w:rPr>
        <w:t xml:space="preserve"> arquiteturas distintas."</w:t>
      </w:r>
    </w:p>
    <w:p w14:paraId="40DC178A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 xml:space="preserve">5.1. Variante A: </w:t>
      </w:r>
      <w:proofErr w:type="spellStart"/>
      <w:r w:rsidRPr="00BC4E5A">
        <w:rPr>
          <w:b/>
          <w:bCs/>
          <w:sz w:val="24"/>
          <w:szCs w:val="24"/>
        </w:rPr>
        <w:t>Quick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b/>
          <w:bCs/>
          <w:sz w:val="24"/>
          <w:szCs w:val="24"/>
        </w:rPr>
        <w:t xml:space="preserve"> de Pivô Fixo (Partição de </w:t>
      </w:r>
      <w:proofErr w:type="spellStart"/>
      <w:r w:rsidRPr="00BC4E5A">
        <w:rPr>
          <w:b/>
          <w:bCs/>
          <w:sz w:val="24"/>
          <w:szCs w:val="24"/>
        </w:rPr>
        <w:t>Lomuto</w:t>
      </w:r>
      <w:proofErr w:type="spellEnd"/>
      <w:r w:rsidRPr="00BC4E5A">
        <w:rPr>
          <w:b/>
          <w:bCs/>
          <w:sz w:val="24"/>
          <w:szCs w:val="24"/>
        </w:rPr>
        <w:t>)</w:t>
      </w:r>
    </w:p>
    <w:p w14:paraId="567FCDD7" w14:textId="52EA2839" w:rsidR="00BC4E5A" w:rsidRPr="00BC4E5A" w:rsidRDefault="00BC4E5A" w:rsidP="00BC4E5A">
      <w:pPr>
        <w:numPr>
          <w:ilvl w:val="0"/>
          <w:numId w:val="7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Complexidade:</w:t>
      </w:r>
      <w:r w:rsidRPr="00BC4E5A">
        <w:rPr>
          <w:sz w:val="24"/>
          <w:szCs w:val="24"/>
        </w:rPr>
        <w:t xml:space="preserve"> Caso Médio: </w:t>
      </w:r>
      <w:proofErr w:type="gramStart"/>
      <w:r w:rsidRPr="00BC4E5A">
        <w:rPr>
          <w:sz w:val="24"/>
          <w:szCs w:val="24"/>
        </w:rPr>
        <w:t>O(</w:t>
      </w:r>
      <w:proofErr w:type="gramEnd"/>
      <w:r w:rsidRPr="00BC4E5A">
        <w:rPr>
          <w:sz w:val="24"/>
          <w:szCs w:val="24"/>
        </w:rPr>
        <w:t xml:space="preserve">N </w:t>
      </w:r>
      <w:r w:rsidR="00F43C8F">
        <w:rPr>
          <w:sz w:val="24"/>
          <w:szCs w:val="24"/>
        </w:rPr>
        <w:t>/</w:t>
      </w:r>
      <w:r w:rsidRPr="00BC4E5A">
        <w:rPr>
          <w:sz w:val="24"/>
          <w:szCs w:val="24"/>
        </w:rPr>
        <w:t>log N) | Pior Caso: O(N^2)</w:t>
      </w:r>
    </w:p>
    <w:p w14:paraId="0008A09A" w14:textId="0ADFD8C1" w:rsidR="00BC4E5A" w:rsidRPr="00BC4E5A" w:rsidRDefault="00BC4E5A" w:rsidP="00BC4E5A">
      <w:pPr>
        <w:numPr>
          <w:ilvl w:val="0"/>
          <w:numId w:val="7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Análise Gráfica:</w:t>
      </w:r>
      <w:r w:rsidRPr="00BC4E5A">
        <w:rPr>
          <w:sz w:val="24"/>
          <w:szCs w:val="24"/>
        </w:rPr>
        <w:t xml:space="preserve"> "A curva do </w:t>
      </w:r>
      <w:proofErr w:type="spellStart"/>
      <w:r w:rsidRPr="00BC4E5A">
        <w:rPr>
          <w:sz w:val="24"/>
          <w:szCs w:val="24"/>
        </w:rPr>
        <w:t>Quick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de Pivô Fixo é exemplar para demonstrar </w:t>
      </w:r>
      <w:r w:rsidR="005D791C">
        <w:rPr>
          <w:sz w:val="24"/>
          <w:szCs w:val="24"/>
        </w:rPr>
        <w:t xml:space="preserve">a natureza </w:t>
      </w:r>
      <w:r w:rsidRPr="00BC4E5A">
        <w:rPr>
          <w:sz w:val="24"/>
          <w:szCs w:val="24"/>
        </w:rPr>
        <w:t xml:space="preserve">da degeneração algorítmica. Nas distribuições </w:t>
      </w:r>
      <w:r w:rsidRPr="00BC4E5A">
        <w:rPr>
          <w:b/>
          <w:bCs/>
          <w:sz w:val="24"/>
          <w:szCs w:val="24"/>
        </w:rPr>
        <w:t>Uniforme</w:t>
      </w:r>
      <w:r w:rsidRPr="00BC4E5A">
        <w:rPr>
          <w:sz w:val="24"/>
          <w:szCs w:val="24"/>
        </w:rPr>
        <w:t xml:space="preserve">, </w:t>
      </w:r>
      <w:r w:rsidRPr="00BC4E5A">
        <w:rPr>
          <w:b/>
          <w:bCs/>
          <w:sz w:val="24"/>
          <w:szCs w:val="24"/>
        </w:rPr>
        <w:t>Gaussiana</w:t>
      </w:r>
      <w:r w:rsidRPr="00BC4E5A">
        <w:rPr>
          <w:sz w:val="24"/>
          <w:szCs w:val="24"/>
        </w:rPr>
        <w:t xml:space="preserve"> e </w:t>
      </w:r>
      <w:r w:rsidRPr="00BC4E5A">
        <w:rPr>
          <w:b/>
          <w:bCs/>
          <w:sz w:val="24"/>
          <w:szCs w:val="24"/>
        </w:rPr>
        <w:t>Beta</w:t>
      </w:r>
      <w:r w:rsidRPr="00BC4E5A">
        <w:rPr>
          <w:sz w:val="24"/>
          <w:szCs w:val="24"/>
        </w:rPr>
        <w:t xml:space="preserve">, o algoritmo exibe uma linha rasteira quase linear-logarítmica perfeita. No entanto, quando introduzimos os cenários </w:t>
      </w:r>
      <w:r w:rsidRPr="00BC4E5A">
        <w:rPr>
          <w:b/>
          <w:bCs/>
          <w:sz w:val="24"/>
          <w:szCs w:val="24"/>
        </w:rPr>
        <w:t>Ordenado</w:t>
      </w:r>
      <w:r w:rsidRPr="00BC4E5A">
        <w:rPr>
          <w:sz w:val="24"/>
          <w:szCs w:val="24"/>
        </w:rPr>
        <w:t xml:space="preserve"> ou </w:t>
      </w:r>
      <w:r w:rsidRPr="00BC4E5A">
        <w:rPr>
          <w:b/>
          <w:bCs/>
          <w:sz w:val="24"/>
          <w:szCs w:val="24"/>
        </w:rPr>
        <w:t>Inverso</w:t>
      </w:r>
      <w:r w:rsidRPr="00BC4E5A">
        <w:rPr>
          <w:sz w:val="24"/>
          <w:szCs w:val="24"/>
        </w:rPr>
        <w:t xml:space="preserve">, a curva sofre uma mutação drástica: descola do chão e sobe de forma estritamente quadrática (O(N^2)). Como o pivô é fixo no primeiro elemento (V[i]), a partição falha em dividir o vetor ao meio, gerando </w:t>
      </w:r>
      <w:proofErr w:type="spellStart"/>
      <w:r w:rsidRPr="00BC4E5A">
        <w:rPr>
          <w:sz w:val="24"/>
          <w:szCs w:val="24"/>
        </w:rPr>
        <w:t>sub-problemas</w:t>
      </w:r>
      <w:proofErr w:type="spellEnd"/>
      <w:r w:rsidRPr="00BC4E5A">
        <w:rPr>
          <w:sz w:val="24"/>
          <w:szCs w:val="24"/>
        </w:rPr>
        <w:t xml:space="preserve"> desequilibrados de tamanhos 0 e N-1 que degradam a performance."</w:t>
      </w:r>
    </w:p>
    <w:p w14:paraId="6605F235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 xml:space="preserve">5.2. Variante B: </w:t>
      </w:r>
      <w:proofErr w:type="spellStart"/>
      <w:r w:rsidRPr="00BC4E5A">
        <w:rPr>
          <w:b/>
          <w:bCs/>
          <w:sz w:val="24"/>
          <w:szCs w:val="24"/>
        </w:rPr>
        <w:t>Quick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b/>
          <w:bCs/>
          <w:sz w:val="24"/>
          <w:szCs w:val="24"/>
        </w:rPr>
        <w:t xml:space="preserve"> com Pivô Aleatório (Partição de </w:t>
      </w:r>
      <w:proofErr w:type="spellStart"/>
      <w:r w:rsidRPr="00BC4E5A">
        <w:rPr>
          <w:b/>
          <w:bCs/>
          <w:sz w:val="24"/>
          <w:szCs w:val="24"/>
        </w:rPr>
        <w:t>Hoare</w:t>
      </w:r>
      <w:proofErr w:type="spellEnd"/>
      <w:r w:rsidRPr="00BC4E5A">
        <w:rPr>
          <w:b/>
          <w:bCs/>
          <w:sz w:val="24"/>
          <w:szCs w:val="24"/>
        </w:rPr>
        <w:t>)</w:t>
      </w:r>
    </w:p>
    <w:p w14:paraId="0D29D94A" w14:textId="196DE0DE" w:rsidR="00BC4E5A" w:rsidRPr="00BC4E5A" w:rsidRDefault="00BC4E5A" w:rsidP="00BC4E5A">
      <w:pPr>
        <w:numPr>
          <w:ilvl w:val="0"/>
          <w:numId w:val="8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Complexidade:</w:t>
      </w:r>
      <w:r w:rsidRPr="00BC4E5A">
        <w:rPr>
          <w:sz w:val="24"/>
          <w:szCs w:val="24"/>
        </w:rPr>
        <w:t xml:space="preserve"> Caso Médio e Pior Caso: </w:t>
      </w:r>
      <w:proofErr w:type="gramStart"/>
      <w:r w:rsidRPr="00BC4E5A">
        <w:rPr>
          <w:sz w:val="24"/>
          <w:szCs w:val="24"/>
        </w:rPr>
        <w:t>O(</w:t>
      </w:r>
      <w:proofErr w:type="gramEnd"/>
      <w:r w:rsidRPr="00BC4E5A">
        <w:rPr>
          <w:sz w:val="24"/>
          <w:szCs w:val="24"/>
        </w:rPr>
        <w:t xml:space="preserve">N </w:t>
      </w:r>
      <w:r w:rsidR="00F43C8F">
        <w:rPr>
          <w:sz w:val="24"/>
          <w:szCs w:val="24"/>
        </w:rPr>
        <w:t>/</w:t>
      </w:r>
      <w:r w:rsidRPr="00BC4E5A">
        <w:rPr>
          <w:sz w:val="24"/>
          <w:szCs w:val="24"/>
        </w:rPr>
        <w:t>log N)</w:t>
      </w:r>
    </w:p>
    <w:p w14:paraId="19819A91" w14:textId="4F2C03B6" w:rsidR="00BC4E5A" w:rsidRPr="00BC4E5A" w:rsidRDefault="00BC4E5A" w:rsidP="00BC4E5A">
      <w:pPr>
        <w:numPr>
          <w:ilvl w:val="0"/>
          <w:numId w:val="8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Análise Gráfica:</w:t>
      </w:r>
      <w:r w:rsidRPr="00BC4E5A">
        <w:rPr>
          <w:sz w:val="24"/>
          <w:szCs w:val="24"/>
        </w:rPr>
        <w:t xml:space="preserve"> "Para mitigar a vulnerabilidade do pivô fixo, analisámos a variante com Pivô Aleatório </w:t>
      </w:r>
      <w:r w:rsidR="001D4F7C">
        <w:rPr>
          <w:sz w:val="24"/>
          <w:szCs w:val="24"/>
        </w:rPr>
        <w:t>junta</w:t>
      </w:r>
      <w:r w:rsidRPr="00BC4E5A">
        <w:rPr>
          <w:sz w:val="24"/>
          <w:szCs w:val="24"/>
        </w:rPr>
        <w:t xml:space="preserve"> ao esquema de partição bidirecional de </w:t>
      </w:r>
      <w:proofErr w:type="spellStart"/>
      <w:r w:rsidRPr="00BC4E5A">
        <w:rPr>
          <w:sz w:val="24"/>
          <w:szCs w:val="24"/>
        </w:rPr>
        <w:t>Hoare</w:t>
      </w:r>
      <w:proofErr w:type="spellEnd"/>
      <w:r w:rsidRPr="00BC4E5A">
        <w:rPr>
          <w:sz w:val="24"/>
          <w:szCs w:val="24"/>
        </w:rPr>
        <w:t xml:space="preserve">. No </w:t>
      </w:r>
      <w:proofErr w:type="spellStart"/>
      <w:r w:rsidRPr="00BC4E5A">
        <w:rPr>
          <w:sz w:val="24"/>
          <w:szCs w:val="24"/>
        </w:rPr>
        <w:t>Matplotlib</w:t>
      </w:r>
      <w:proofErr w:type="spellEnd"/>
      <w:r w:rsidRPr="00BC4E5A">
        <w:rPr>
          <w:sz w:val="24"/>
          <w:szCs w:val="24"/>
        </w:rPr>
        <w:t>,</w:t>
      </w:r>
      <w:r w:rsidR="001D4F7C">
        <w:rPr>
          <w:sz w:val="24"/>
          <w:szCs w:val="24"/>
        </w:rPr>
        <w:t xml:space="preserve"> tem-se o efeito</w:t>
      </w:r>
      <w:r w:rsidRPr="00BC4E5A">
        <w:rPr>
          <w:sz w:val="24"/>
          <w:szCs w:val="24"/>
        </w:rPr>
        <w:t xml:space="preserve">: as curvas dos cenários </w:t>
      </w:r>
      <w:r w:rsidRPr="00BC4E5A">
        <w:rPr>
          <w:b/>
          <w:bCs/>
          <w:sz w:val="24"/>
          <w:szCs w:val="24"/>
        </w:rPr>
        <w:t>Ordenado</w:t>
      </w:r>
      <w:r w:rsidRPr="00BC4E5A">
        <w:rPr>
          <w:sz w:val="24"/>
          <w:szCs w:val="24"/>
        </w:rPr>
        <w:t xml:space="preserve"> e </w:t>
      </w:r>
      <w:r w:rsidRPr="00BC4E5A">
        <w:rPr>
          <w:b/>
          <w:bCs/>
          <w:sz w:val="24"/>
          <w:szCs w:val="24"/>
        </w:rPr>
        <w:t>Inverso</w:t>
      </w:r>
      <w:r w:rsidRPr="00BC4E5A">
        <w:rPr>
          <w:sz w:val="24"/>
          <w:szCs w:val="24"/>
        </w:rPr>
        <w:t xml:space="preserve">, que antes causavam </w:t>
      </w:r>
      <w:r w:rsidR="001D4F7C">
        <w:rPr>
          <w:sz w:val="24"/>
          <w:szCs w:val="24"/>
        </w:rPr>
        <w:t>uma</w:t>
      </w:r>
      <w:r w:rsidRPr="00BC4E5A">
        <w:rPr>
          <w:sz w:val="24"/>
          <w:szCs w:val="24"/>
        </w:rPr>
        <w:t xml:space="preserve"> </w:t>
      </w:r>
      <w:r w:rsidR="001D4F7C">
        <w:rPr>
          <w:sz w:val="24"/>
          <w:szCs w:val="24"/>
        </w:rPr>
        <w:t>“quebra”</w:t>
      </w:r>
      <w:r w:rsidRPr="00BC4E5A">
        <w:rPr>
          <w:sz w:val="24"/>
          <w:szCs w:val="24"/>
        </w:rPr>
        <w:t xml:space="preserve"> do sistema, colapsam de volta para o chão, fundindo-se numa linha de alta performance estável. A probabilidade matemática de escolher repetidamente um péssimo pivô através da função </w:t>
      </w:r>
      <w:proofErr w:type="spellStart"/>
      <w:proofErr w:type="gramStart"/>
      <w:r w:rsidRPr="00BC4E5A">
        <w:rPr>
          <w:sz w:val="24"/>
          <w:szCs w:val="24"/>
        </w:rPr>
        <w:t>random.randint</w:t>
      </w:r>
      <w:proofErr w:type="spellEnd"/>
      <w:proofErr w:type="gramEnd"/>
      <w:r w:rsidRPr="00BC4E5A">
        <w:rPr>
          <w:sz w:val="24"/>
          <w:szCs w:val="24"/>
        </w:rPr>
        <w:t xml:space="preserve"> é estatisticamente desprezável, neutralizando os piores cenários."</w:t>
      </w:r>
    </w:p>
    <w:p w14:paraId="1C136660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lastRenderedPageBreak/>
        <w:t xml:space="preserve">5.3. Variante C: </w:t>
      </w:r>
      <w:proofErr w:type="spellStart"/>
      <w:r w:rsidRPr="00BC4E5A">
        <w:rPr>
          <w:b/>
          <w:bCs/>
          <w:sz w:val="24"/>
          <w:szCs w:val="24"/>
        </w:rPr>
        <w:t>Quick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b/>
          <w:bCs/>
          <w:sz w:val="24"/>
          <w:szCs w:val="24"/>
        </w:rPr>
        <w:t xml:space="preserve"> de 3 Partições (3-Way / Algoritmo de </w:t>
      </w:r>
      <w:proofErr w:type="spellStart"/>
      <w:r w:rsidRPr="00BC4E5A">
        <w:rPr>
          <w:b/>
          <w:bCs/>
          <w:sz w:val="24"/>
          <w:szCs w:val="24"/>
        </w:rPr>
        <w:t>Dijkstra</w:t>
      </w:r>
      <w:proofErr w:type="spellEnd"/>
      <w:r w:rsidRPr="00BC4E5A">
        <w:rPr>
          <w:b/>
          <w:bCs/>
          <w:sz w:val="24"/>
          <w:szCs w:val="24"/>
        </w:rPr>
        <w:t>)</w:t>
      </w:r>
    </w:p>
    <w:p w14:paraId="2F4B1F1B" w14:textId="67814A4F" w:rsidR="00BC4E5A" w:rsidRPr="00BC4E5A" w:rsidRDefault="00BC4E5A" w:rsidP="00BC4E5A">
      <w:pPr>
        <w:numPr>
          <w:ilvl w:val="0"/>
          <w:numId w:val="9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Complexidade:</w:t>
      </w:r>
      <w:r w:rsidRPr="00BC4E5A">
        <w:rPr>
          <w:sz w:val="24"/>
          <w:szCs w:val="24"/>
        </w:rPr>
        <w:t xml:space="preserve"> Melhor Caso com chaves repetidas: O(N) | Caso Médio: </w:t>
      </w:r>
      <w:proofErr w:type="gramStart"/>
      <w:r w:rsidRPr="00BC4E5A">
        <w:rPr>
          <w:sz w:val="24"/>
          <w:szCs w:val="24"/>
        </w:rPr>
        <w:t>O(</w:t>
      </w:r>
      <w:proofErr w:type="gramEnd"/>
      <w:r w:rsidRPr="00BC4E5A">
        <w:rPr>
          <w:sz w:val="24"/>
          <w:szCs w:val="24"/>
        </w:rPr>
        <w:t>N</w:t>
      </w:r>
      <w:r w:rsidR="00F43C8F">
        <w:rPr>
          <w:sz w:val="24"/>
          <w:szCs w:val="24"/>
        </w:rPr>
        <w:t>/</w:t>
      </w:r>
      <w:r w:rsidRPr="00BC4E5A">
        <w:rPr>
          <w:sz w:val="24"/>
          <w:szCs w:val="24"/>
        </w:rPr>
        <w:t>log N)</w:t>
      </w:r>
    </w:p>
    <w:p w14:paraId="6FF52B6B" w14:textId="02688079" w:rsidR="00BC4E5A" w:rsidRDefault="00BC4E5A" w:rsidP="00BC4E5A">
      <w:pPr>
        <w:numPr>
          <w:ilvl w:val="0"/>
          <w:numId w:val="9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Análise Gráfica:</w:t>
      </w:r>
      <w:r w:rsidRPr="00BC4E5A">
        <w:rPr>
          <w:sz w:val="24"/>
          <w:szCs w:val="24"/>
        </w:rPr>
        <w:t xml:space="preserve"> "Esta variante </w:t>
      </w:r>
      <w:r w:rsidR="001D4F7C">
        <w:rPr>
          <w:sz w:val="24"/>
          <w:szCs w:val="24"/>
        </w:rPr>
        <w:t>foi desenvolvida de forma a “inovar” o</w:t>
      </w:r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QuickSort</w:t>
      </w:r>
      <w:proofErr w:type="spellEnd"/>
      <w:r w:rsidRPr="00BC4E5A">
        <w:rPr>
          <w:sz w:val="24"/>
          <w:szCs w:val="24"/>
        </w:rPr>
        <w:t xml:space="preserve"> </w:t>
      </w:r>
      <w:r w:rsidR="001D4F7C">
        <w:rPr>
          <w:sz w:val="24"/>
          <w:szCs w:val="24"/>
        </w:rPr>
        <w:t>habitual</w:t>
      </w:r>
      <w:r w:rsidRPr="00BC4E5A">
        <w:rPr>
          <w:sz w:val="24"/>
          <w:szCs w:val="24"/>
        </w:rPr>
        <w:t xml:space="preserve">: a redundância de dados. Reparem nas curvas das distribuições de </w:t>
      </w:r>
      <w:proofErr w:type="spellStart"/>
      <w:r w:rsidRPr="00BC4E5A">
        <w:rPr>
          <w:b/>
          <w:bCs/>
          <w:sz w:val="24"/>
          <w:szCs w:val="24"/>
        </w:rPr>
        <w:t>Poisson</w:t>
      </w:r>
      <w:proofErr w:type="spellEnd"/>
      <w:r w:rsidRPr="00BC4E5A">
        <w:rPr>
          <w:b/>
          <w:bCs/>
          <w:sz w:val="24"/>
          <w:szCs w:val="24"/>
        </w:rPr>
        <w:t xml:space="preserve"> (mais </w:t>
      </w:r>
      <w:proofErr w:type="spellStart"/>
      <w:r w:rsidRPr="00BC4E5A">
        <w:rPr>
          <w:b/>
          <w:bCs/>
          <w:sz w:val="24"/>
          <w:szCs w:val="24"/>
        </w:rPr>
        <w:t>rep</w:t>
      </w:r>
      <w:proofErr w:type="spellEnd"/>
      <w:r w:rsidRPr="00BC4E5A">
        <w:rPr>
          <w:b/>
          <w:bCs/>
          <w:sz w:val="24"/>
          <w:szCs w:val="24"/>
        </w:rPr>
        <w:t>)</w:t>
      </w:r>
      <w:r w:rsidRPr="00BC4E5A">
        <w:rPr>
          <w:sz w:val="24"/>
          <w:szCs w:val="24"/>
        </w:rPr>
        <w:t xml:space="preserve"> e </w:t>
      </w:r>
      <w:proofErr w:type="spellStart"/>
      <w:r w:rsidRPr="00BC4E5A">
        <w:rPr>
          <w:b/>
          <w:bCs/>
          <w:sz w:val="24"/>
          <w:szCs w:val="24"/>
        </w:rPr>
        <w:t>Poisson</w:t>
      </w:r>
      <w:proofErr w:type="spellEnd"/>
      <w:r w:rsidRPr="00BC4E5A">
        <w:rPr>
          <w:b/>
          <w:bCs/>
          <w:sz w:val="24"/>
          <w:szCs w:val="24"/>
        </w:rPr>
        <w:t xml:space="preserve"> (mais </w:t>
      </w:r>
      <w:proofErr w:type="spellStart"/>
      <w:r w:rsidRPr="00BC4E5A">
        <w:rPr>
          <w:b/>
          <w:bCs/>
          <w:sz w:val="24"/>
          <w:szCs w:val="24"/>
        </w:rPr>
        <w:t>rep</w:t>
      </w:r>
      <w:proofErr w:type="spellEnd"/>
      <w:r w:rsidRPr="00BC4E5A">
        <w:rPr>
          <w:b/>
          <w:bCs/>
          <w:sz w:val="24"/>
          <w:szCs w:val="24"/>
        </w:rPr>
        <w:t>+)</w:t>
      </w:r>
      <w:r w:rsidRPr="00BC4E5A">
        <w:rPr>
          <w:sz w:val="24"/>
          <w:szCs w:val="24"/>
        </w:rPr>
        <w:t xml:space="preserve">. Nas variantes clássicas, dados repetidos forçam o algoritmo a efetuar partições desequilibradas sobre chaves iguais. No </w:t>
      </w:r>
      <w:proofErr w:type="spellStart"/>
      <w:r w:rsidRPr="00BC4E5A">
        <w:rPr>
          <w:sz w:val="24"/>
          <w:szCs w:val="24"/>
        </w:rPr>
        <w:t>Quick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3-Way, as curvas de </w:t>
      </w:r>
      <w:proofErr w:type="spellStart"/>
      <w:r w:rsidRPr="00BC4E5A">
        <w:rPr>
          <w:sz w:val="24"/>
          <w:szCs w:val="24"/>
        </w:rPr>
        <w:t>Poisson</w:t>
      </w:r>
      <w:proofErr w:type="spellEnd"/>
      <w:r w:rsidRPr="00BC4E5A">
        <w:rPr>
          <w:sz w:val="24"/>
          <w:szCs w:val="24"/>
        </w:rPr>
        <w:t xml:space="preserve"> com muitos elementos repetidos operam a uma velocidade assustadoramente rápida, ficando visivelmente </w:t>
      </w:r>
      <w:r w:rsidRPr="00BC4E5A">
        <w:rPr>
          <w:b/>
          <w:bCs/>
          <w:sz w:val="24"/>
          <w:szCs w:val="24"/>
        </w:rPr>
        <w:t>abaixo</w:t>
      </w:r>
      <w:r w:rsidRPr="00BC4E5A">
        <w:rPr>
          <w:sz w:val="24"/>
          <w:szCs w:val="24"/>
        </w:rPr>
        <w:t xml:space="preserve"> de todas as outras distribuições contínuas. A partição tripla isola todos os duplicados no meio numa única passagem e remove-os das chamadas recursivas subsequentes."</w:t>
      </w:r>
    </w:p>
    <w:p w14:paraId="79CCA4D1" w14:textId="77777777" w:rsidR="00BC4E5A" w:rsidRDefault="00BC4E5A" w:rsidP="00BC4E5A">
      <w:pPr>
        <w:jc w:val="both"/>
        <w:rPr>
          <w:sz w:val="24"/>
          <w:szCs w:val="24"/>
        </w:rPr>
      </w:pPr>
    </w:p>
    <w:p w14:paraId="209137BE" w14:textId="0A8DFE0E" w:rsidR="00BC4E5A" w:rsidRPr="00BC4E5A" w:rsidRDefault="00BC4E5A" w:rsidP="00BC4E5A">
      <w:pPr>
        <w:jc w:val="both"/>
        <w:rPr>
          <w:sz w:val="24"/>
          <w:szCs w:val="24"/>
        </w:rPr>
      </w:pPr>
      <w:r>
        <w:rPr>
          <w:sz w:val="24"/>
          <w:szCs w:val="24"/>
        </w:rPr>
        <w:t>GONÇALO</w:t>
      </w:r>
    </w:p>
    <w:p w14:paraId="2B8F9531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6. COUNTING SORT: A IMUNIDADE E A DEPENDÊNCIA DO EIXO K</w:t>
      </w:r>
    </w:p>
    <w:p w14:paraId="3E5B533D" w14:textId="3E58D184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6.1. Complexidade</w:t>
      </w:r>
    </w:p>
    <w:p w14:paraId="442B4573" w14:textId="07B1B133" w:rsidR="00F43C8F" w:rsidRPr="00F43C8F" w:rsidRDefault="00BC4E5A" w:rsidP="00F43C8F">
      <w:pPr>
        <w:numPr>
          <w:ilvl w:val="0"/>
          <w:numId w:val="10"/>
        </w:numPr>
        <w:jc w:val="both"/>
        <w:rPr>
          <w:sz w:val="24"/>
          <w:szCs w:val="24"/>
        </w:rPr>
      </w:pPr>
      <w:r w:rsidRPr="00BC4E5A">
        <w:rPr>
          <w:b/>
          <w:bCs/>
          <w:sz w:val="24"/>
          <w:szCs w:val="24"/>
        </w:rPr>
        <w:t>Complexidade Global:</w:t>
      </w:r>
      <w:r w:rsidRPr="00BC4E5A">
        <w:rPr>
          <w:sz w:val="24"/>
          <w:szCs w:val="24"/>
        </w:rPr>
        <w:t xml:space="preserve"> </w:t>
      </w:r>
      <w:proofErr w:type="gramStart"/>
      <w:r w:rsidRPr="00BC4E5A">
        <w:rPr>
          <w:sz w:val="24"/>
          <w:szCs w:val="24"/>
        </w:rPr>
        <w:t>O(</w:t>
      </w:r>
      <w:proofErr w:type="gramEnd"/>
      <w:r w:rsidRPr="00BC4E5A">
        <w:rPr>
          <w:sz w:val="24"/>
          <w:szCs w:val="24"/>
        </w:rPr>
        <w:t xml:space="preserve">N + K) </w:t>
      </w:r>
      <w:r w:rsidRPr="00BC4E5A">
        <w:rPr>
          <w:i/>
          <w:iCs/>
          <w:sz w:val="24"/>
          <w:szCs w:val="24"/>
        </w:rPr>
        <w:t xml:space="preserve">(onde K é o valor máximo absoluto encontrado dentro do </w:t>
      </w:r>
      <w:proofErr w:type="spellStart"/>
      <w:r w:rsidRPr="00BC4E5A">
        <w:rPr>
          <w:i/>
          <w:iCs/>
          <w:sz w:val="24"/>
          <w:szCs w:val="24"/>
        </w:rPr>
        <w:t>array</w:t>
      </w:r>
      <w:proofErr w:type="spellEnd"/>
      <w:r w:rsidRPr="00BC4E5A">
        <w:rPr>
          <w:i/>
          <w:iCs/>
          <w:sz w:val="24"/>
          <w:szCs w:val="24"/>
        </w:rPr>
        <w:t>)</w:t>
      </w:r>
    </w:p>
    <w:p w14:paraId="4E147A6D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6.2. Defesa e Análise de Comportamento Gráfico</w:t>
      </w:r>
    </w:p>
    <w:p w14:paraId="02A97D8B" w14:textId="29F90929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>"Concluímos a componente analítica com o único algoritmo não-comparativo do nosso p</w:t>
      </w:r>
      <w:r w:rsidR="001D4F7C">
        <w:rPr>
          <w:sz w:val="24"/>
          <w:szCs w:val="24"/>
        </w:rPr>
        <w:t>rojeto</w:t>
      </w:r>
      <w:r w:rsidRPr="00BC4E5A">
        <w:rPr>
          <w:sz w:val="24"/>
          <w:szCs w:val="24"/>
        </w:rPr>
        <w:t xml:space="preserve">: o </w:t>
      </w:r>
      <w:proofErr w:type="spellStart"/>
      <w:r w:rsidRPr="00BC4E5A">
        <w:rPr>
          <w:sz w:val="24"/>
          <w:szCs w:val="24"/>
        </w:rPr>
        <w:t>Counting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. O comportamento gráfico do </w:t>
      </w:r>
      <w:proofErr w:type="spellStart"/>
      <w:r w:rsidRPr="00BC4E5A">
        <w:rPr>
          <w:sz w:val="24"/>
          <w:szCs w:val="24"/>
        </w:rPr>
        <w:t>Counting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="001D4F7C">
        <w:rPr>
          <w:sz w:val="24"/>
          <w:szCs w:val="24"/>
        </w:rPr>
        <w:t xml:space="preserve"> tem uma</w:t>
      </w:r>
      <w:r w:rsidRPr="00BC4E5A">
        <w:rPr>
          <w:sz w:val="24"/>
          <w:szCs w:val="24"/>
        </w:rPr>
        <w:t xml:space="preserve"> lógica visual </w:t>
      </w:r>
      <w:r w:rsidR="001D4F7C">
        <w:rPr>
          <w:sz w:val="24"/>
          <w:szCs w:val="24"/>
        </w:rPr>
        <w:t xml:space="preserve">diferente </w:t>
      </w:r>
      <w:r w:rsidRPr="00BC4E5A">
        <w:rPr>
          <w:sz w:val="24"/>
          <w:szCs w:val="24"/>
        </w:rPr>
        <w:t xml:space="preserve">de todos os anteriores. Enquanto os outros algoritmos mostram flutuações nas curvas quando mudamos da Gaussiana para a Beta ou para um vetor Inverso, a curva do </w:t>
      </w:r>
      <w:proofErr w:type="spellStart"/>
      <w:r w:rsidRPr="00BC4E5A">
        <w:rPr>
          <w:sz w:val="24"/>
          <w:szCs w:val="24"/>
        </w:rPr>
        <w:t>Counting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é </w:t>
      </w:r>
      <w:r w:rsidRPr="00BC4E5A">
        <w:rPr>
          <w:b/>
          <w:bCs/>
          <w:sz w:val="24"/>
          <w:szCs w:val="24"/>
        </w:rPr>
        <w:t>rigorosamente imutável</w:t>
      </w:r>
      <w:r w:rsidRPr="00BC4E5A">
        <w:rPr>
          <w:sz w:val="24"/>
          <w:szCs w:val="24"/>
        </w:rPr>
        <w:t xml:space="preserve"> face à organização inicial dos dados. O tempo de execução para um mesmo tamanho N é idêntico em todas as distribuições de dados, porque o algoritmo executa passos fixos obrigatórios de varrimento.</w:t>
      </w:r>
    </w:p>
    <w:p w14:paraId="3B41FE16" w14:textId="71790A85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No entanto, o </w:t>
      </w:r>
      <w:proofErr w:type="spellStart"/>
      <w:r w:rsidRPr="00BC4E5A">
        <w:rPr>
          <w:sz w:val="24"/>
          <w:szCs w:val="24"/>
        </w:rPr>
        <w:t>Counting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exibe uma </w:t>
      </w:r>
      <w:r w:rsidR="001D4F7C">
        <w:rPr>
          <w:sz w:val="24"/>
          <w:szCs w:val="24"/>
        </w:rPr>
        <w:t>variação</w:t>
      </w:r>
      <w:r w:rsidRPr="00BC4E5A">
        <w:rPr>
          <w:sz w:val="24"/>
          <w:szCs w:val="24"/>
        </w:rPr>
        <w:t xml:space="preserve"> gráfica noutro vetor: o </w:t>
      </w:r>
      <w:r w:rsidRPr="00BC4E5A">
        <w:rPr>
          <w:b/>
          <w:bCs/>
          <w:sz w:val="24"/>
          <w:szCs w:val="24"/>
        </w:rPr>
        <w:t>teto do intervalo K</w:t>
      </w:r>
      <w:r w:rsidRPr="00BC4E5A">
        <w:rPr>
          <w:sz w:val="24"/>
          <w:szCs w:val="24"/>
        </w:rPr>
        <w:t>:</w:t>
      </w:r>
    </w:p>
    <w:p w14:paraId="6DBD5B7F" w14:textId="2C089994" w:rsidR="00BC4E5A" w:rsidRPr="00BC4E5A" w:rsidRDefault="00BC4E5A" w:rsidP="00BC4E5A">
      <w:pPr>
        <w:numPr>
          <w:ilvl w:val="0"/>
          <w:numId w:val="11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O nosso código implementou com sucesso um </w:t>
      </w:r>
      <w:proofErr w:type="spellStart"/>
      <w:r w:rsidRPr="00BC4E5A">
        <w:rPr>
          <w:sz w:val="24"/>
          <w:szCs w:val="24"/>
        </w:rPr>
        <w:t>wrapper</w:t>
      </w:r>
      <w:proofErr w:type="spellEnd"/>
      <w:r w:rsidRPr="00BC4E5A">
        <w:rPr>
          <w:sz w:val="24"/>
          <w:szCs w:val="24"/>
        </w:rPr>
        <w:t xml:space="preserve"> matemático para </w:t>
      </w:r>
      <w:r w:rsidR="001D4F7C">
        <w:rPr>
          <w:sz w:val="24"/>
          <w:szCs w:val="24"/>
        </w:rPr>
        <w:t>transferir</w:t>
      </w:r>
      <w:r w:rsidRPr="00BC4E5A">
        <w:rPr>
          <w:sz w:val="24"/>
          <w:szCs w:val="24"/>
        </w:rPr>
        <w:t xml:space="preserve"> números negativos da distribuição </w:t>
      </w:r>
      <w:r w:rsidRPr="00BC4E5A">
        <w:rPr>
          <w:b/>
          <w:bCs/>
          <w:sz w:val="24"/>
          <w:szCs w:val="24"/>
        </w:rPr>
        <w:t>Gaussiana</w:t>
      </w:r>
      <w:r w:rsidRPr="00BC4E5A">
        <w:rPr>
          <w:sz w:val="24"/>
          <w:szCs w:val="24"/>
        </w:rPr>
        <w:t xml:space="preserve"> para o eixo positivo.</w:t>
      </w:r>
    </w:p>
    <w:p w14:paraId="146C0F40" w14:textId="1DE8C097" w:rsidR="00BC4E5A" w:rsidRPr="00BC4E5A" w:rsidRDefault="00BC4E5A" w:rsidP="00BC4E5A">
      <w:pPr>
        <w:numPr>
          <w:ilvl w:val="0"/>
          <w:numId w:val="11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Contudo, reparem que na distribuição </w:t>
      </w:r>
      <w:r w:rsidRPr="00BC4E5A">
        <w:rPr>
          <w:b/>
          <w:bCs/>
          <w:sz w:val="24"/>
          <w:szCs w:val="24"/>
        </w:rPr>
        <w:t>Uniforme</w:t>
      </w:r>
      <w:r w:rsidRPr="00BC4E5A">
        <w:rPr>
          <w:sz w:val="24"/>
          <w:szCs w:val="24"/>
        </w:rPr>
        <w:t xml:space="preserve">, onde os dados são gerados no intervalo n*10, o valor de K cresce linearmente com o tamanho N (K = 10N). Isto faz com que o tamanho do </w:t>
      </w:r>
      <w:proofErr w:type="spellStart"/>
      <w:r w:rsidRPr="00BC4E5A">
        <w:rPr>
          <w:sz w:val="24"/>
          <w:szCs w:val="24"/>
        </w:rPr>
        <w:t>array</w:t>
      </w:r>
      <w:proofErr w:type="spellEnd"/>
      <w:r w:rsidRPr="00BC4E5A">
        <w:rPr>
          <w:sz w:val="24"/>
          <w:szCs w:val="24"/>
        </w:rPr>
        <w:t xml:space="preserve"> auxiliar C se estenda na memória.</w:t>
      </w:r>
    </w:p>
    <w:p w14:paraId="1091C453" w14:textId="717ED0C2" w:rsidR="00BC4E5A" w:rsidRPr="00BC4E5A" w:rsidRDefault="00BC4E5A" w:rsidP="00BC4E5A">
      <w:pPr>
        <w:numPr>
          <w:ilvl w:val="0"/>
          <w:numId w:val="11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lastRenderedPageBreak/>
        <w:t xml:space="preserve">No gráfico final, o </w:t>
      </w:r>
      <w:proofErr w:type="spellStart"/>
      <w:r w:rsidRPr="00BC4E5A">
        <w:rPr>
          <w:sz w:val="24"/>
          <w:szCs w:val="24"/>
        </w:rPr>
        <w:t>Counting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ganha de forma esmagadora em distribuições densas e contidas como as de </w:t>
      </w:r>
      <w:proofErr w:type="spellStart"/>
      <w:r w:rsidRPr="00BC4E5A">
        <w:rPr>
          <w:b/>
          <w:bCs/>
          <w:sz w:val="24"/>
          <w:szCs w:val="24"/>
        </w:rPr>
        <w:t>Poisson</w:t>
      </w:r>
      <w:proofErr w:type="spellEnd"/>
      <w:r w:rsidRPr="00BC4E5A">
        <w:rPr>
          <w:sz w:val="24"/>
          <w:szCs w:val="24"/>
        </w:rPr>
        <w:t xml:space="preserve"> (onde os números raramente passam de 15, tornando K constante e a curva puramente linear O(N)), mas sofre uma ligeira perda de inclinação na Uniforme devido ao custo de alocação de memória do espaço K expandido."</w:t>
      </w:r>
    </w:p>
    <w:p w14:paraId="43254EDD" w14:textId="77777777" w:rsidR="00BC4E5A" w:rsidRPr="00BC4E5A" w:rsidRDefault="00BC4E5A" w:rsidP="00BC4E5A">
      <w:pPr>
        <w:jc w:val="both"/>
        <w:rPr>
          <w:b/>
          <w:bCs/>
          <w:sz w:val="24"/>
          <w:szCs w:val="24"/>
        </w:rPr>
      </w:pPr>
      <w:r w:rsidRPr="00BC4E5A">
        <w:rPr>
          <w:b/>
          <w:bCs/>
          <w:sz w:val="24"/>
          <w:szCs w:val="24"/>
        </w:rPr>
        <w:t>7. MATRIZ DE RESUMO ASSINTÓTICO PARA APRESENTAÇÃO</w:t>
      </w:r>
    </w:p>
    <w:p w14:paraId="094F3C4B" w14:textId="77777777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i/>
          <w:iCs/>
          <w:sz w:val="24"/>
          <w:szCs w:val="24"/>
        </w:rPr>
        <w:t>(Pode ser copiada diretamente como tabela para um slide ou folha de sumário do Word)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78"/>
        <w:gridCol w:w="1418"/>
        <w:gridCol w:w="1281"/>
        <w:gridCol w:w="1204"/>
        <w:gridCol w:w="1758"/>
      </w:tblGrid>
      <w:tr w:rsidR="00BC4E5A" w:rsidRPr="00BC4E5A" w14:paraId="7DFAB254" w14:textId="77777777" w:rsidTr="005D791C">
        <w:trPr>
          <w:tblHeader/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D214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Algoritmo</w:t>
            </w:r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1206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Melhor Caso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31F7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Caso Médio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BD00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Pior Caso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494E6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Espaço Auxiliar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049C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>Propriedade Chave no Teste</w:t>
            </w:r>
          </w:p>
        </w:tc>
      </w:tr>
      <w:tr w:rsidR="00BC4E5A" w:rsidRPr="00BC4E5A" w14:paraId="046660E2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42AB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t>Bubble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E5A">
              <w:rPr>
                <w:b/>
                <w:bCs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613B" w14:textId="20247403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D65F" w14:textId="147FF1F9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CE5B" w14:textId="452932C1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5CB6" w14:textId="330927DD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1)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AA26F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Altamente penalizado por trocas físicas (</w:t>
            </w:r>
            <w:proofErr w:type="spellStart"/>
            <w:r w:rsidRPr="00BC4E5A">
              <w:rPr>
                <w:i/>
                <w:iCs/>
                <w:sz w:val="24"/>
                <w:szCs w:val="24"/>
              </w:rPr>
              <w:t>swaps</w:t>
            </w:r>
            <w:proofErr w:type="spellEnd"/>
            <w:r w:rsidRPr="00BC4E5A">
              <w:rPr>
                <w:sz w:val="24"/>
                <w:szCs w:val="24"/>
              </w:rPr>
              <w:t>).</w:t>
            </w:r>
          </w:p>
        </w:tc>
      </w:tr>
      <w:tr w:rsidR="00BC4E5A" w:rsidRPr="00BC4E5A" w14:paraId="07ADCCDC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686F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t>Insertion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E5A">
              <w:rPr>
                <w:b/>
                <w:bCs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5C38" w14:textId="39812074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C876B" w14:textId="4D7083A1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DAC0" w14:textId="0FFFB1B3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F182" w14:textId="3B530796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1)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E86F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Eficiente em dados quase ordenados (</w:t>
            </w:r>
            <w:proofErr w:type="spellStart"/>
            <w:r w:rsidRPr="00BC4E5A">
              <w:rPr>
                <w:sz w:val="24"/>
                <w:szCs w:val="24"/>
              </w:rPr>
              <w:t>Poisson</w:t>
            </w:r>
            <w:proofErr w:type="spellEnd"/>
            <w:r w:rsidRPr="00BC4E5A">
              <w:rPr>
                <w:sz w:val="24"/>
                <w:szCs w:val="24"/>
              </w:rPr>
              <w:t>).</w:t>
            </w:r>
          </w:p>
        </w:tc>
      </w:tr>
      <w:tr w:rsidR="00BC4E5A" w:rsidRPr="00BC4E5A" w14:paraId="6CD495EE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C1EE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b/>
                <w:bCs/>
                <w:sz w:val="24"/>
                <w:szCs w:val="24"/>
              </w:rPr>
              <w:t xml:space="preserve">Shell </w:t>
            </w:r>
            <w:proofErr w:type="spellStart"/>
            <w:r w:rsidRPr="00BC4E5A">
              <w:rPr>
                <w:b/>
                <w:bCs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8F2B" w14:textId="5FFA4C00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5D791C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37F1" w14:textId="1815DDD4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</w:t>
            </w:r>
            <w:proofErr w:type="gramStart"/>
            <w:r w:rsidRPr="00BC4E5A">
              <w:rPr>
                <w:sz w:val="24"/>
                <w:szCs w:val="24"/>
              </w:rPr>
              <w:t>^{</w:t>
            </w:r>
            <w:proofErr w:type="gramEnd"/>
            <w:r w:rsidRPr="00BC4E5A">
              <w:rPr>
                <w:sz w:val="24"/>
                <w:szCs w:val="24"/>
              </w:rPr>
              <w:t>1.25})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F1CA" w14:textId="3AA93276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BB908" w14:textId="455F6DD9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1)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6244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Neutraliza o cenário Inverso com saltos largos.</w:t>
            </w:r>
          </w:p>
        </w:tc>
      </w:tr>
      <w:tr w:rsidR="00BC4E5A" w:rsidRPr="00BC4E5A" w14:paraId="0A1E1CB7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B363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t>Quick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Fixo</w:t>
            </w:r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6B468" w14:textId="2425A3B2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F43C8F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D2A6" w14:textId="34D15B30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5D791C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EE1D" w14:textId="7947CF31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O(N^2)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FB723" w14:textId="09959C05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="005D791C">
              <w:rPr>
                <w:sz w:val="24"/>
                <w:szCs w:val="24"/>
              </w:rPr>
              <w:t>N/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18313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 xml:space="preserve">Degenera para quadrático em </w:t>
            </w:r>
            <w:proofErr w:type="spellStart"/>
            <w:r w:rsidRPr="00BC4E5A">
              <w:rPr>
                <w:sz w:val="24"/>
                <w:szCs w:val="24"/>
              </w:rPr>
              <w:t>arrays</w:t>
            </w:r>
            <w:proofErr w:type="spellEnd"/>
            <w:r w:rsidRPr="00BC4E5A">
              <w:rPr>
                <w:sz w:val="24"/>
                <w:szCs w:val="24"/>
              </w:rPr>
              <w:t xml:space="preserve"> já ordenados.</w:t>
            </w:r>
          </w:p>
        </w:tc>
      </w:tr>
      <w:tr w:rsidR="00BC4E5A" w:rsidRPr="00BC4E5A" w14:paraId="1FAD3569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3D6C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t>Quick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Aleatório</w:t>
            </w:r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120C3" w14:textId="2203474D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F43C8F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D273" w14:textId="4C967315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5D791C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581F" w14:textId="27D568DF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N</w:t>
            </w:r>
            <w:r w:rsidR="00F43C8F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8F00" w14:textId="0CA754D3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="00F43C8F">
              <w:rPr>
                <w:sz w:val="24"/>
                <w:szCs w:val="24"/>
              </w:rPr>
              <w:t>N/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7E8DC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 xml:space="preserve">Imune à ordenação prévia </w:t>
            </w:r>
            <w:r w:rsidRPr="00BC4E5A">
              <w:rPr>
                <w:sz w:val="24"/>
                <w:szCs w:val="24"/>
              </w:rPr>
              <w:lastRenderedPageBreak/>
              <w:t>devido ao pivô aleatório.</w:t>
            </w:r>
          </w:p>
        </w:tc>
      </w:tr>
      <w:tr w:rsidR="00BC4E5A" w:rsidRPr="00BC4E5A" w14:paraId="2F7B083B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6CFCA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lastRenderedPageBreak/>
              <w:t>Quick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3-Way</w:t>
            </w:r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5FA1" w14:textId="518D9E3D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AF3B" w14:textId="3C48CF40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5D791C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3B22" w14:textId="7B7FDC8B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 xml:space="preserve">N </w:t>
            </w:r>
            <w:r w:rsidR="005D791C">
              <w:rPr>
                <w:sz w:val="24"/>
                <w:szCs w:val="24"/>
              </w:rPr>
              <w:t>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52E1" w14:textId="20B1A471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="005D791C">
              <w:rPr>
                <w:sz w:val="24"/>
                <w:szCs w:val="24"/>
              </w:rPr>
              <w:t>N/</w:t>
            </w:r>
            <w:r w:rsidRPr="00BC4E5A">
              <w:rPr>
                <w:sz w:val="24"/>
                <w:szCs w:val="24"/>
              </w:rPr>
              <w:t>log N)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75F2D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 mais rápido em distribuições com muitos repetidos.</w:t>
            </w:r>
          </w:p>
        </w:tc>
      </w:tr>
      <w:tr w:rsidR="00BC4E5A" w:rsidRPr="00BC4E5A" w14:paraId="55EF52CC" w14:textId="77777777" w:rsidTr="005D791C">
        <w:trPr>
          <w:tblCellSpacing w:w="15" w:type="dxa"/>
        </w:trPr>
        <w:tc>
          <w:tcPr>
            <w:tcW w:w="14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792D5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spellStart"/>
            <w:r w:rsidRPr="00BC4E5A">
              <w:rPr>
                <w:b/>
                <w:bCs/>
                <w:sz w:val="24"/>
                <w:szCs w:val="24"/>
              </w:rPr>
              <w:t>Counting</w:t>
            </w:r>
            <w:proofErr w:type="spellEnd"/>
            <w:r w:rsidRPr="00BC4E5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E5A">
              <w:rPr>
                <w:b/>
                <w:bCs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13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AF39" w14:textId="27F5A660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O(N+K)</w:t>
            </w:r>
          </w:p>
        </w:tc>
        <w:tc>
          <w:tcPr>
            <w:tcW w:w="13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003D" w14:textId="21EC2DA4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N + K)</w:t>
            </w:r>
          </w:p>
        </w:tc>
        <w:tc>
          <w:tcPr>
            <w:tcW w:w="12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F887" w14:textId="1521EFDC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proofErr w:type="gramStart"/>
            <w:r w:rsidRPr="00BC4E5A">
              <w:rPr>
                <w:sz w:val="24"/>
                <w:szCs w:val="24"/>
              </w:rPr>
              <w:t>O(</w:t>
            </w:r>
            <w:proofErr w:type="gramEnd"/>
            <w:r w:rsidRPr="00BC4E5A">
              <w:rPr>
                <w:sz w:val="24"/>
                <w:szCs w:val="24"/>
              </w:rPr>
              <w:t>N + K)</w:t>
            </w:r>
          </w:p>
        </w:tc>
        <w:tc>
          <w:tcPr>
            <w:tcW w:w="11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411D" w14:textId="27E066EA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O(N+K)</w:t>
            </w:r>
          </w:p>
        </w:tc>
        <w:tc>
          <w:tcPr>
            <w:tcW w:w="17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C8DC" w14:textId="77777777" w:rsidR="00BC4E5A" w:rsidRPr="00BC4E5A" w:rsidRDefault="00BC4E5A" w:rsidP="00BC4E5A">
            <w:pPr>
              <w:jc w:val="both"/>
              <w:rPr>
                <w:sz w:val="24"/>
                <w:szCs w:val="24"/>
              </w:rPr>
            </w:pPr>
            <w:r w:rsidRPr="00BC4E5A">
              <w:rPr>
                <w:sz w:val="24"/>
                <w:szCs w:val="24"/>
              </w:rPr>
              <w:t>Desempenho imutável; sensível apenas ao teto do valor $K$.</w:t>
            </w:r>
          </w:p>
        </w:tc>
      </w:tr>
    </w:tbl>
    <w:p w14:paraId="0179AB54" w14:textId="77777777" w:rsidR="001D4F7C" w:rsidRDefault="001D4F7C" w:rsidP="00BC4E5A">
      <w:pPr>
        <w:jc w:val="both"/>
        <w:rPr>
          <w:i/>
          <w:iCs/>
          <w:sz w:val="24"/>
          <w:szCs w:val="24"/>
        </w:rPr>
      </w:pPr>
    </w:p>
    <w:p w14:paraId="41DF8DE6" w14:textId="77777777" w:rsidR="001D4F7C" w:rsidRDefault="001D4F7C" w:rsidP="00BC4E5A">
      <w:pPr>
        <w:jc w:val="both"/>
        <w:rPr>
          <w:i/>
          <w:iCs/>
          <w:sz w:val="24"/>
          <w:szCs w:val="24"/>
        </w:rPr>
      </w:pPr>
    </w:p>
    <w:p w14:paraId="67B10AF8" w14:textId="33AE542A" w:rsidR="00BC4E5A" w:rsidRPr="00BC4E5A" w:rsidRDefault="001D4F7C" w:rsidP="00BC4E5A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Conclusões do Projeto</w:t>
      </w:r>
      <w:r w:rsidR="00BC4E5A" w:rsidRPr="00BC4E5A">
        <w:rPr>
          <w:b/>
          <w:bCs/>
          <w:sz w:val="24"/>
          <w:szCs w:val="24"/>
        </w:rPr>
        <w:t>:</w:t>
      </w:r>
    </w:p>
    <w:p w14:paraId="0DFEB406" w14:textId="137AB6CE" w:rsidR="00BC4E5A" w:rsidRPr="00BC4E5A" w:rsidRDefault="00BC4E5A" w:rsidP="00BC4E5A">
      <w:p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"Terminando a nossa </w:t>
      </w:r>
      <w:r w:rsidR="001D4F7C">
        <w:rPr>
          <w:sz w:val="24"/>
          <w:szCs w:val="24"/>
        </w:rPr>
        <w:t>apresentação</w:t>
      </w:r>
      <w:r w:rsidRPr="00BC4E5A">
        <w:rPr>
          <w:sz w:val="24"/>
          <w:szCs w:val="24"/>
        </w:rPr>
        <w:t xml:space="preserve">, os gráficos de </w:t>
      </w:r>
      <w:proofErr w:type="spellStart"/>
      <w:r w:rsidRPr="00BC4E5A">
        <w:rPr>
          <w:sz w:val="24"/>
          <w:szCs w:val="24"/>
        </w:rPr>
        <w:t>benchmark</w:t>
      </w:r>
      <w:proofErr w:type="spellEnd"/>
      <w:r w:rsidRPr="00BC4E5A">
        <w:rPr>
          <w:sz w:val="24"/>
          <w:szCs w:val="24"/>
        </w:rPr>
        <w:t xml:space="preserve"> entregam-nos um veredito claro e acionável para o ambiente de desenvolvimento de software:</w:t>
      </w:r>
    </w:p>
    <w:p w14:paraId="7F4CFB2E" w14:textId="08B84626" w:rsidR="00BC4E5A" w:rsidRPr="00BC4E5A" w:rsidRDefault="00BC4E5A" w:rsidP="00BC4E5A">
      <w:pPr>
        <w:numPr>
          <w:ilvl w:val="0"/>
          <w:numId w:val="12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Para volumes de dados de larga escala com alta redundância de chaves (como </w:t>
      </w:r>
      <w:proofErr w:type="spellStart"/>
      <w:r w:rsidRPr="00BC4E5A">
        <w:rPr>
          <w:sz w:val="24"/>
          <w:szCs w:val="24"/>
        </w:rPr>
        <w:t>logs</w:t>
      </w:r>
      <w:proofErr w:type="spellEnd"/>
      <w:r w:rsidRPr="00BC4E5A">
        <w:rPr>
          <w:sz w:val="24"/>
          <w:szCs w:val="24"/>
        </w:rPr>
        <w:t xml:space="preserve"> parametrizados por distribuições de </w:t>
      </w:r>
      <w:proofErr w:type="spellStart"/>
      <w:r w:rsidRPr="00BC4E5A">
        <w:rPr>
          <w:sz w:val="24"/>
          <w:szCs w:val="24"/>
        </w:rPr>
        <w:t>Poisson</w:t>
      </w:r>
      <w:proofErr w:type="spellEnd"/>
      <w:r w:rsidRPr="00BC4E5A">
        <w:rPr>
          <w:sz w:val="24"/>
          <w:szCs w:val="24"/>
        </w:rPr>
        <w:t xml:space="preserve">), o </w:t>
      </w:r>
      <w:proofErr w:type="spellStart"/>
      <w:r w:rsidRPr="00BC4E5A">
        <w:rPr>
          <w:b/>
          <w:bCs/>
          <w:sz w:val="24"/>
          <w:szCs w:val="24"/>
        </w:rPr>
        <w:t>Quick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r w:rsidR="00F43C8F">
        <w:rPr>
          <w:b/>
          <w:bCs/>
          <w:sz w:val="24"/>
          <w:szCs w:val="24"/>
        </w:rPr>
        <w:t>de 3 Partições</w:t>
      </w:r>
      <w:r w:rsidRPr="00BC4E5A">
        <w:rPr>
          <w:sz w:val="24"/>
          <w:szCs w:val="24"/>
        </w:rPr>
        <w:t xml:space="preserve"> e o </w:t>
      </w:r>
      <w:proofErr w:type="spellStart"/>
      <w:r w:rsidRPr="00BC4E5A">
        <w:rPr>
          <w:b/>
          <w:bCs/>
          <w:sz w:val="24"/>
          <w:szCs w:val="24"/>
        </w:rPr>
        <w:t>Counting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(em intervalos controlados) são as soluções óbvias de alta performance.</w:t>
      </w:r>
    </w:p>
    <w:p w14:paraId="474D0BF9" w14:textId="58040EDC" w:rsidR="00BC4E5A" w:rsidRPr="00BC4E5A" w:rsidRDefault="00BC4E5A" w:rsidP="00BC4E5A">
      <w:pPr>
        <w:numPr>
          <w:ilvl w:val="0"/>
          <w:numId w:val="12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O </w:t>
      </w:r>
      <w:r w:rsidRPr="00BC4E5A">
        <w:rPr>
          <w:b/>
          <w:bCs/>
          <w:sz w:val="24"/>
          <w:szCs w:val="24"/>
        </w:rPr>
        <w:t xml:space="preserve">Shell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provou ser uma alternativa </w:t>
      </w:r>
      <w:r w:rsidR="001D4F7C">
        <w:rPr>
          <w:sz w:val="24"/>
          <w:szCs w:val="24"/>
        </w:rPr>
        <w:t>mais</w:t>
      </w:r>
      <w:r w:rsidRPr="00BC4E5A">
        <w:rPr>
          <w:sz w:val="24"/>
          <w:szCs w:val="24"/>
        </w:rPr>
        <w:t xml:space="preserve"> robusta e de baixo </w:t>
      </w:r>
      <w:r w:rsidR="001D4F7C">
        <w:rPr>
          <w:sz w:val="24"/>
          <w:szCs w:val="24"/>
        </w:rPr>
        <w:t>custo temporal</w:t>
      </w:r>
      <w:r w:rsidRPr="00BC4E5A">
        <w:rPr>
          <w:sz w:val="24"/>
          <w:szCs w:val="24"/>
        </w:rPr>
        <w:t xml:space="preserve">, superando o </w:t>
      </w:r>
      <w:proofErr w:type="spellStart"/>
      <w:r w:rsidRPr="00BC4E5A">
        <w:rPr>
          <w:sz w:val="24"/>
          <w:szCs w:val="24"/>
        </w:rPr>
        <w:t>Insertion</w:t>
      </w:r>
      <w:proofErr w:type="spellEnd"/>
      <w:r w:rsidRPr="00BC4E5A">
        <w:rPr>
          <w:sz w:val="24"/>
          <w:szCs w:val="24"/>
        </w:rPr>
        <w:t xml:space="preserve"> </w:t>
      </w:r>
      <w:proofErr w:type="spellStart"/>
      <w:r w:rsidRPr="00BC4E5A">
        <w:rPr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 xml:space="preserve"> clássico por larga escala.</w:t>
      </w:r>
    </w:p>
    <w:p w14:paraId="71D11776" w14:textId="49AEC4BA" w:rsidR="00BC4E5A" w:rsidRPr="00BC4E5A" w:rsidRDefault="00BC4E5A" w:rsidP="00BC4E5A">
      <w:pPr>
        <w:numPr>
          <w:ilvl w:val="0"/>
          <w:numId w:val="12"/>
        </w:numPr>
        <w:jc w:val="both"/>
        <w:rPr>
          <w:sz w:val="24"/>
          <w:szCs w:val="24"/>
        </w:rPr>
      </w:pPr>
      <w:r w:rsidRPr="00BC4E5A">
        <w:rPr>
          <w:sz w:val="24"/>
          <w:szCs w:val="24"/>
        </w:rPr>
        <w:t xml:space="preserve">Algoritmos puramente quadráticos tradicionais, como o </w:t>
      </w:r>
      <w:proofErr w:type="spellStart"/>
      <w:r w:rsidRPr="00BC4E5A">
        <w:rPr>
          <w:b/>
          <w:bCs/>
          <w:sz w:val="24"/>
          <w:szCs w:val="24"/>
        </w:rPr>
        <w:t>Bubble</w:t>
      </w:r>
      <w:proofErr w:type="spellEnd"/>
      <w:r w:rsidRPr="00BC4E5A">
        <w:rPr>
          <w:b/>
          <w:bCs/>
          <w:sz w:val="24"/>
          <w:szCs w:val="24"/>
        </w:rPr>
        <w:t xml:space="preserve"> </w:t>
      </w:r>
      <w:proofErr w:type="spellStart"/>
      <w:r w:rsidRPr="00BC4E5A">
        <w:rPr>
          <w:b/>
          <w:bCs/>
          <w:sz w:val="24"/>
          <w:szCs w:val="24"/>
        </w:rPr>
        <w:t>Sort</w:t>
      </w:r>
      <w:proofErr w:type="spellEnd"/>
      <w:r w:rsidRPr="00BC4E5A">
        <w:rPr>
          <w:sz w:val="24"/>
          <w:szCs w:val="24"/>
        </w:rPr>
        <w:t>, devem ser descontinuados de qualquer pipeline de dados que processe volumes acima de 1.000 registos.</w:t>
      </w:r>
    </w:p>
    <w:p w14:paraId="7B0124CE" w14:textId="77777777" w:rsidR="00BC4E5A" w:rsidRPr="00BC4E5A" w:rsidRDefault="00BC4E5A" w:rsidP="00FC5700">
      <w:pPr>
        <w:rPr>
          <w:sz w:val="28"/>
          <w:szCs w:val="28"/>
        </w:rPr>
      </w:pPr>
    </w:p>
    <w:sectPr w:rsidR="00BC4E5A" w:rsidRPr="00BC4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528"/>
    <w:multiLevelType w:val="multilevel"/>
    <w:tmpl w:val="8D6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143F"/>
    <w:multiLevelType w:val="multilevel"/>
    <w:tmpl w:val="DE9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1DB2"/>
    <w:multiLevelType w:val="multilevel"/>
    <w:tmpl w:val="C67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6C5A"/>
    <w:multiLevelType w:val="multilevel"/>
    <w:tmpl w:val="30A6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E58C8"/>
    <w:multiLevelType w:val="multilevel"/>
    <w:tmpl w:val="67A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B230A"/>
    <w:multiLevelType w:val="multilevel"/>
    <w:tmpl w:val="CC0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C2C12"/>
    <w:multiLevelType w:val="multilevel"/>
    <w:tmpl w:val="D5C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53A9"/>
    <w:multiLevelType w:val="multilevel"/>
    <w:tmpl w:val="7ED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73B8B"/>
    <w:multiLevelType w:val="multilevel"/>
    <w:tmpl w:val="EB1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66793"/>
    <w:multiLevelType w:val="multilevel"/>
    <w:tmpl w:val="830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81E59"/>
    <w:multiLevelType w:val="multilevel"/>
    <w:tmpl w:val="C73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37A46"/>
    <w:multiLevelType w:val="multilevel"/>
    <w:tmpl w:val="694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4260">
    <w:abstractNumId w:val="2"/>
  </w:num>
  <w:num w:numId="2" w16cid:durableId="269969301">
    <w:abstractNumId w:val="8"/>
  </w:num>
  <w:num w:numId="3" w16cid:durableId="1311714579">
    <w:abstractNumId w:val="11"/>
  </w:num>
  <w:num w:numId="4" w16cid:durableId="1919752813">
    <w:abstractNumId w:val="9"/>
  </w:num>
  <w:num w:numId="5" w16cid:durableId="740176766">
    <w:abstractNumId w:val="0"/>
  </w:num>
  <w:num w:numId="6" w16cid:durableId="1119490703">
    <w:abstractNumId w:val="4"/>
  </w:num>
  <w:num w:numId="7" w16cid:durableId="1921867744">
    <w:abstractNumId w:val="6"/>
  </w:num>
  <w:num w:numId="8" w16cid:durableId="1975984915">
    <w:abstractNumId w:val="10"/>
  </w:num>
  <w:num w:numId="9" w16cid:durableId="1876965970">
    <w:abstractNumId w:val="7"/>
  </w:num>
  <w:num w:numId="10" w16cid:durableId="1453590282">
    <w:abstractNumId w:val="1"/>
  </w:num>
  <w:num w:numId="11" w16cid:durableId="361249721">
    <w:abstractNumId w:val="5"/>
  </w:num>
  <w:num w:numId="12" w16cid:durableId="1749304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00"/>
    <w:rsid w:val="00013857"/>
    <w:rsid w:val="00165C82"/>
    <w:rsid w:val="001B7EF1"/>
    <w:rsid w:val="001D4F7C"/>
    <w:rsid w:val="005D791C"/>
    <w:rsid w:val="00915A35"/>
    <w:rsid w:val="00977923"/>
    <w:rsid w:val="00BC4E5A"/>
    <w:rsid w:val="00F43C8F"/>
    <w:rsid w:val="00F94D2D"/>
    <w:rsid w:val="00FC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D6F6"/>
  <w15:chartTrackingRefBased/>
  <w15:docId w15:val="{0E8EDA3C-A683-4071-895B-C7772CEC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700"/>
  </w:style>
  <w:style w:type="paragraph" w:styleId="Ttulo1">
    <w:name w:val="heading 1"/>
    <w:basedOn w:val="Normal"/>
    <w:next w:val="Normal"/>
    <w:link w:val="Ttulo1Carter"/>
    <w:uiPriority w:val="9"/>
    <w:qFormat/>
    <w:rsid w:val="00FC57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570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570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57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57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57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57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57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57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5700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570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5700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5700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5700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5700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5700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5700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5700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Ttulo">
    <w:name w:val="Title"/>
    <w:basedOn w:val="Normal"/>
    <w:next w:val="Normal"/>
    <w:link w:val="TtuloCarter"/>
    <w:uiPriority w:val="10"/>
    <w:qFormat/>
    <w:rsid w:val="00FC570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5700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570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5700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5700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5700"/>
    <w:rPr>
      <w:color w:val="000000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570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5700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570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5700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RefernciaIntensa">
    <w:name w:val="Intense Reference"/>
    <w:basedOn w:val="Tipodeletrapredefinidodopargrafo"/>
    <w:uiPriority w:val="32"/>
    <w:qFormat/>
    <w:rsid w:val="00FC5700"/>
    <w:rPr>
      <w:b/>
      <w:bCs/>
      <w:smallCaps/>
      <w:color w:val="000000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5700"/>
    <w:pPr>
      <w:spacing w:line="240" w:lineRule="auto"/>
    </w:pPr>
    <w:rPr>
      <w:b/>
      <w:bCs/>
      <w:smallCaps/>
      <w:color w:val="000000" w:themeColor="text2"/>
    </w:rPr>
  </w:style>
  <w:style w:type="character" w:styleId="Forte">
    <w:name w:val="Strong"/>
    <w:basedOn w:val="Tipodeletrapredefinidodopargrafo"/>
    <w:uiPriority w:val="22"/>
    <w:qFormat/>
    <w:rsid w:val="00FC5700"/>
    <w:rPr>
      <w:b/>
      <w:bCs/>
    </w:rPr>
  </w:style>
  <w:style w:type="character" w:styleId="nfase">
    <w:name w:val="Emphasis"/>
    <w:basedOn w:val="Tipodeletrapredefinidodopargrafo"/>
    <w:uiPriority w:val="20"/>
    <w:qFormat/>
    <w:rsid w:val="00FC5700"/>
    <w:rPr>
      <w:i/>
      <w:iCs/>
    </w:rPr>
  </w:style>
  <w:style w:type="paragraph" w:styleId="SemEspaamento">
    <w:name w:val="No Spacing"/>
    <w:uiPriority w:val="1"/>
    <w:qFormat/>
    <w:rsid w:val="00FC5700"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sid w:val="00FC5700"/>
    <w:rPr>
      <w:i/>
      <w:iCs/>
      <w:color w:val="595959" w:themeColor="text1" w:themeTint="A6"/>
    </w:rPr>
  </w:style>
  <w:style w:type="character" w:styleId="RefernciaDiscreta">
    <w:name w:val="Subtle Reference"/>
    <w:basedOn w:val="Tipodeletrapredefinidodopargrafo"/>
    <w:uiPriority w:val="31"/>
    <w:qFormat/>
    <w:rsid w:val="00FC570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Tipodeletrapredefinidodopargrafo"/>
    <w:uiPriority w:val="33"/>
    <w:qFormat/>
    <w:rsid w:val="00FC5700"/>
    <w:rPr>
      <w:b/>
      <w:bCs/>
      <w:smallCaps/>
      <w:spacing w:val="1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57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Tons de Cinzent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1803</Words>
  <Characters>9742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Marques Neto</dc:creator>
  <cp:keywords/>
  <dc:description/>
  <cp:lastModifiedBy>Armand Marques Neto</cp:lastModifiedBy>
  <cp:revision>2</cp:revision>
  <dcterms:created xsi:type="dcterms:W3CDTF">2026-06-02T10:01:00Z</dcterms:created>
  <dcterms:modified xsi:type="dcterms:W3CDTF">2026-06-02T10:01:00Z</dcterms:modified>
</cp:coreProperties>
</file>