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750" w:type="dxa"/>
        <w:jc w:val="start"/>
        <w:tblInd w:w="1417" w:type="dxa"/>
        <w:tblBorders>
          <w:top w:val="single" w:sz="2" w:space="0" w:color="000001"/>
          <w:start w:val="single" w:sz="2" w:space="0" w:color="000001"/>
          <w:bottom w:val="single" w:sz="2" w:space="0" w:color="000001"/>
          <w:end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start w:w="43" w:type="dxa"/>
          <w:bottom w:w="55" w:type="dxa"/>
          <w:end w:w="55" w:type="dxa"/>
        </w:tblCellMar>
      </w:tblPr>
      <w:tblGrid>
        <w:gridCol w:w="3420"/>
        <w:gridCol w:w="3330"/>
      </w:tblGrid>
      <w:tr>
        <w:trPr/>
        <w:tc>
          <w:tcPr>
            <w:tcW w:w="6750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Heading2"/>
              <w:spacing w:before="240" w:after="12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I</w:t>
            </w:r>
            <w:bookmarkStart w:id="0" w:name="__DdeLink__584_75980620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>NTL 702</w:t>
            </w:r>
            <w:bookmarkStart w:id="1" w:name="kl_banner_right"/>
            <w:bookmarkEnd w:id="0"/>
            <w:bookmarkEnd w:id="1"/>
            <w:r>
              <w:rPr>
                <w:rFonts w:ascii="Liberation Serif" w:hAnsi="Liberation Serif"/>
                <w:b/>
                <w:bCs/>
                <w:i w:val="false"/>
                <w:iCs w:val="false"/>
                <w:color w:val="000000"/>
              </w:rPr>
              <w:t xml:space="preserve"> --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caps/>
                <w:color w:val="000000"/>
                <w:spacing w:val="0"/>
                <w:sz w:val="28"/>
                <w:szCs w:val="28"/>
              </w:rPr>
              <w:t>CONTENT AREA LITERACY INSTRUCTION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Browser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Chrome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Lessons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None</w:t>
            </w:r>
          </w:p>
        </w:tc>
      </w:tr>
      <w:tr>
        <w:trPr/>
        <w:tc>
          <w:tcPr>
            <w:tcW w:w="342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3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42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Issue #</w:t>
      </w:r>
      <w:r>
        <w:rPr>
          <w:b/>
          <w:bCs/>
          <w:i/>
          <w:iCs/>
        </w:rPr>
        <w:t>1</w:t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hyperlink r:id="rId2">
        <w:r>
          <w:rPr>
            <w:rStyle w:val="InternetLink"/>
            <w:rFonts w:ascii="Liberation Serif" w:hAnsi="Liberation 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Unit 3 Lesson 2 Discussion</w:t>
        </w:r>
      </w:hyperlink>
    </w:p>
    <w:p>
      <w:pPr>
        <w:pStyle w:val="Normal"/>
        <w:rPr/>
      </w:pPr>
      <w:r>
        <w:rPr/>
        <w:t xml:space="preserve">Description: </w:t>
      </w:r>
      <w:r>
        <w:rPr/>
        <w:t>The whole text is formated with another font size that is not commonly 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4570" cy="3188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Issue #</w:t>
      </w:r>
      <w:r>
        <w:rPr>
          <w:b/>
          <w:bCs/>
          <w:i/>
          <w:iCs/>
        </w:rPr>
        <w:t>2</w:t>
      </w:r>
    </w:p>
    <w:p>
      <w:pPr>
        <w:pStyle w:val="Normal"/>
        <w:rPr/>
      </w:pPr>
      <w:r>
        <w:rPr>
          <w:i w:val="false"/>
          <w:iCs w:val="false"/>
        </w:rPr>
        <w:t>Location:</w:t>
      </w:r>
      <w:r>
        <w:rPr>
          <w:b/>
          <w:bCs/>
          <w:i w:val="false"/>
          <w:iCs w:val="false"/>
          <w:u w:val="none"/>
        </w:rPr>
        <w:t xml:space="preserve"> </w:t>
      </w:r>
      <w:hyperlink r:id="rId4">
        <w:r>
          <w:rPr>
            <w:rStyle w:val="InternetLink"/>
            <w:rFonts w:ascii="Liberation Serif" w:hAnsi="Liberation 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Uni</w:t>
        </w:r>
        <w:r>
          <w:rPr>
            <w:rStyle w:val="InternetLink"/>
            <w:rFonts w:ascii="Liberation Serif" w:hAnsi="Liberation 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t</w:t>
        </w:r>
        <w:r>
          <w:rPr>
            <w:rStyle w:val="InternetLink"/>
            <w:rFonts w:ascii="Liberation Serif" w:hAnsi="Liberation 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 xml:space="preserve"> </w:t>
        </w:r>
        <w:r>
          <w:rPr>
            <w:rStyle w:val="InternetLink"/>
            <w:rFonts w:ascii="Liberation Serif" w:hAnsi="Liberation 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2</w:t>
        </w:r>
        <w:r>
          <w:rPr>
            <w:rStyle w:val="InternetLink"/>
            <w:rFonts w:ascii="Liberation Serif" w:hAnsi="Liberation 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 xml:space="preserve"> Lesson 2 Discussion 2</w:t>
        </w:r>
      </w:hyperlink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,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Unit 4 Lesson 2 Discussion 2</w:t>
      </w:r>
    </w:p>
    <w:p>
      <w:pPr>
        <w:pStyle w:val="Normal"/>
        <w:rPr/>
      </w:pPr>
      <w:r>
        <w:rPr/>
        <w:t xml:space="preserve">Description: </w:t>
      </w:r>
      <w:r>
        <w:rPr/>
        <w:t>There are different font sizes within the text.</w:t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u w:val="none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start="0" w:end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1370" cy="29946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atoWeb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ind w:star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ind w:star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achersoftomorrow.instructure.com/courses/1825/discussion_topics/1334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teachersoftomorrow.instructure.com/courses/1825/discussion_topics/13344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63</Words>
  <Characters>306</Characters>
  <CharactersWithSpaces>355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2017-08-09T10:11:37Z</dcterms:created>
  <dc:creator/>
  <dc:description/>
  <dc:language>en-US</dc:language>
  <cp:lastModifiedBy/>
  <dcterms:modified xsi:type="dcterms:W3CDTF">2017-08-09T11:15:57Z</dcterms:modified>
  <cp:revision>1</cp:revision>
  <dc:subject/>
  <dc:title/>
</cp:coreProperties>
</file>