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08BE42" w14:textId="77777777" w:rsidR="004501DD" w:rsidRPr="0039261C" w:rsidRDefault="004501DD" w:rsidP="005972E1">
      <w:pPr>
        <w:spacing w:after="100" w:afterAutospacing="1"/>
        <w:jc w:val="center"/>
        <w:rPr>
          <w:rFonts w:ascii="Garamond" w:hAnsi="Garamond"/>
          <w:sz w:val="36"/>
        </w:rPr>
      </w:pPr>
      <w:r w:rsidRPr="0039261C">
        <w:rPr>
          <w:rFonts w:ascii="Garamond" w:hAnsi="Garamond"/>
          <w:sz w:val="36"/>
        </w:rPr>
        <w:t>Armando Bisogno</w:t>
      </w:r>
    </w:p>
    <w:p w14:paraId="1277B2E3" w14:textId="3D903ABC" w:rsidR="004501DD" w:rsidRPr="0039261C" w:rsidRDefault="004501DD" w:rsidP="005972E1">
      <w:pPr>
        <w:jc w:val="both"/>
        <w:rPr>
          <w:rFonts w:ascii="Garamond" w:hAnsi="Garamond"/>
          <w:sz w:val="72"/>
        </w:rPr>
      </w:pPr>
    </w:p>
    <w:p w14:paraId="151657D4" w14:textId="77777777" w:rsidR="004501DD" w:rsidRPr="0039261C" w:rsidRDefault="004501DD" w:rsidP="005972E1">
      <w:pPr>
        <w:jc w:val="center"/>
        <w:rPr>
          <w:rFonts w:ascii="Garamond" w:hAnsi="Garamond"/>
          <w:sz w:val="72"/>
        </w:rPr>
      </w:pPr>
    </w:p>
    <w:p w14:paraId="15341DAF" w14:textId="77777777" w:rsidR="004501DD" w:rsidRPr="0039261C" w:rsidRDefault="004501DD" w:rsidP="005972E1">
      <w:pPr>
        <w:jc w:val="center"/>
        <w:rPr>
          <w:rFonts w:ascii="Garamond" w:hAnsi="Garamond"/>
          <w:sz w:val="72"/>
        </w:rPr>
      </w:pPr>
    </w:p>
    <w:p w14:paraId="0B6388DC" w14:textId="77777777" w:rsidR="004501DD" w:rsidRPr="0039261C" w:rsidRDefault="004501DD" w:rsidP="005972E1">
      <w:pPr>
        <w:jc w:val="center"/>
        <w:rPr>
          <w:rFonts w:ascii="Garamond" w:hAnsi="Garamond"/>
          <w:sz w:val="72"/>
        </w:rPr>
      </w:pPr>
      <w:r w:rsidRPr="0039261C">
        <w:rPr>
          <w:rFonts w:ascii="Garamond" w:hAnsi="Garamond"/>
          <w:sz w:val="72"/>
        </w:rPr>
        <w:t>Una intelligenza fantastica</w:t>
      </w:r>
      <w:r w:rsidRPr="0039261C">
        <w:rPr>
          <w:rFonts w:ascii="Garamond" w:hAnsi="Garamond"/>
          <w:sz w:val="72"/>
        </w:rPr>
        <w:br/>
      </w:r>
    </w:p>
    <w:p w14:paraId="048621F0" w14:textId="77777777" w:rsidR="004501DD" w:rsidRPr="0039261C" w:rsidRDefault="004501DD" w:rsidP="005972E1">
      <w:pPr>
        <w:jc w:val="center"/>
        <w:rPr>
          <w:rFonts w:ascii="Garamond" w:hAnsi="Garamond"/>
          <w:sz w:val="40"/>
          <w:szCs w:val="40"/>
        </w:rPr>
      </w:pPr>
      <w:r w:rsidRPr="0039261C">
        <w:rPr>
          <w:rFonts w:ascii="Garamond" w:hAnsi="Garamond"/>
          <w:sz w:val="40"/>
          <w:szCs w:val="40"/>
        </w:rPr>
        <w:t xml:space="preserve">Riflessioni aperte </w:t>
      </w:r>
    </w:p>
    <w:p w14:paraId="28D0A8A4" w14:textId="77777777" w:rsidR="004501DD" w:rsidRPr="0039261C" w:rsidRDefault="004501DD" w:rsidP="005972E1">
      <w:pPr>
        <w:jc w:val="center"/>
        <w:rPr>
          <w:rFonts w:ascii="Garamond" w:hAnsi="Garamond"/>
          <w:sz w:val="40"/>
          <w:szCs w:val="40"/>
        </w:rPr>
      </w:pPr>
      <w:r w:rsidRPr="0039261C">
        <w:rPr>
          <w:rFonts w:ascii="Garamond" w:hAnsi="Garamond"/>
          <w:sz w:val="40"/>
          <w:szCs w:val="40"/>
        </w:rPr>
        <w:t>sull’intelligenza artificiale</w:t>
      </w:r>
    </w:p>
    <w:p w14:paraId="70DA13ED" w14:textId="77777777" w:rsidR="004501DD" w:rsidRPr="0039261C" w:rsidRDefault="004501DD" w:rsidP="005972E1">
      <w:pPr>
        <w:spacing w:after="100" w:afterAutospacing="1"/>
        <w:jc w:val="center"/>
        <w:rPr>
          <w:rFonts w:ascii="Garamond" w:hAnsi="Garamond"/>
          <w:sz w:val="72"/>
          <w:szCs w:val="72"/>
        </w:rPr>
      </w:pPr>
    </w:p>
    <w:p w14:paraId="793B648E" w14:textId="77777777" w:rsidR="004501DD" w:rsidRPr="0039261C" w:rsidRDefault="004501DD" w:rsidP="005972E1">
      <w:pPr>
        <w:spacing w:after="100" w:afterAutospacing="1"/>
        <w:jc w:val="center"/>
        <w:rPr>
          <w:rFonts w:ascii="Garamond" w:hAnsi="Garamond"/>
          <w:sz w:val="36"/>
        </w:rPr>
      </w:pPr>
    </w:p>
    <w:p w14:paraId="768D865B" w14:textId="77777777" w:rsidR="004501DD" w:rsidRPr="0039261C" w:rsidRDefault="004501DD" w:rsidP="005972E1">
      <w:pPr>
        <w:spacing w:after="100" w:afterAutospacing="1"/>
        <w:jc w:val="center"/>
        <w:rPr>
          <w:rFonts w:ascii="Garamond" w:hAnsi="Garamond"/>
          <w:sz w:val="36"/>
        </w:rPr>
      </w:pPr>
    </w:p>
    <w:p w14:paraId="60AB9C75" w14:textId="77777777" w:rsidR="00E54469" w:rsidRDefault="00E54469">
      <w:pPr>
        <w:spacing w:after="160" w:line="259" w:lineRule="auto"/>
        <w:rPr>
          <w:rFonts w:ascii="Garamond" w:hAnsi="Garamond"/>
          <w:color w:val="000000"/>
          <w:sz w:val="18"/>
          <w:szCs w:val="18"/>
        </w:rPr>
      </w:pPr>
      <w:r>
        <w:rPr>
          <w:rFonts w:ascii="Garamond" w:hAnsi="Garamond"/>
          <w:color w:val="000000"/>
          <w:sz w:val="18"/>
          <w:szCs w:val="18"/>
        </w:rPr>
        <w:br w:type="page"/>
      </w:r>
    </w:p>
    <w:p w14:paraId="1B080841" w14:textId="77777777" w:rsidR="00897939" w:rsidRDefault="00897939">
      <w:pPr>
        <w:spacing w:after="160" w:line="259" w:lineRule="auto"/>
        <w:rPr>
          <w:rFonts w:ascii="Garamond" w:hAnsi="Garamond"/>
          <w:color w:val="000000"/>
          <w:sz w:val="18"/>
          <w:szCs w:val="18"/>
        </w:rPr>
      </w:pPr>
      <w:r>
        <w:rPr>
          <w:rFonts w:ascii="Garamond" w:hAnsi="Garamond"/>
          <w:color w:val="000000"/>
          <w:sz w:val="18"/>
          <w:szCs w:val="18"/>
        </w:rPr>
        <w:lastRenderedPageBreak/>
        <w:br w:type="page"/>
      </w:r>
    </w:p>
    <w:p w14:paraId="6EDE553C" w14:textId="05BF6811" w:rsidR="004F1641" w:rsidRDefault="004F1641" w:rsidP="004F1641">
      <w:pPr>
        <w:jc w:val="center"/>
        <w:rPr>
          <w:rFonts w:ascii="Garamond" w:hAnsi="Garamond"/>
          <w:color w:val="000000"/>
          <w:sz w:val="18"/>
          <w:szCs w:val="18"/>
        </w:rPr>
      </w:pPr>
      <w:r w:rsidRPr="0039261C">
        <w:rPr>
          <w:rFonts w:ascii="Garamond" w:hAnsi="Garamond"/>
          <w:color w:val="000000"/>
          <w:sz w:val="18"/>
          <w:szCs w:val="18"/>
        </w:rPr>
        <w:lastRenderedPageBreak/>
        <w:t xml:space="preserve">Il presente testo è distribuito da Armando Bisogno </w:t>
      </w:r>
    </w:p>
    <w:p w14:paraId="5130EBCA" w14:textId="3EB2DD3D" w:rsidR="004F1641" w:rsidRPr="0039261C" w:rsidRDefault="004F1641" w:rsidP="004F1641">
      <w:pPr>
        <w:jc w:val="center"/>
        <w:rPr>
          <w:rFonts w:ascii="Garamond" w:hAnsi="Garamond"/>
          <w:color w:val="000000"/>
          <w:sz w:val="18"/>
          <w:szCs w:val="18"/>
        </w:rPr>
      </w:pPr>
      <w:r w:rsidRPr="0039261C">
        <w:rPr>
          <w:rFonts w:ascii="Garamond" w:hAnsi="Garamond"/>
          <w:color w:val="000000"/>
          <w:sz w:val="18"/>
          <w:szCs w:val="18"/>
        </w:rPr>
        <w:t xml:space="preserve">con licenza </w:t>
      </w:r>
      <w:hyperlink r:id="rId8" w:history="1">
        <w:r w:rsidRPr="0039261C">
          <w:rPr>
            <w:rFonts w:ascii="Garamond" w:hAnsi="Garamond"/>
            <w:color w:val="1155CC"/>
            <w:sz w:val="18"/>
            <w:szCs w:val="18"/>
            <w:u w:val="single"/>
          </w:rPr>
          <w:t>CC BY-NC-SA 4.0</w:t>
        </w:r>
      </w:hyperlink>
      <w:r w:rsidRPr="0039261C">
        <w:rPr>
          <w:rFonts w:ascii="Garamond" w:hAnsi="Garamond"/>
          <w:color w:val="000000"/>
          <w:sz w:val="18"/>
          <w:szCs w:val="18"/>
        </w:rPr>
        <w:t>.</w:t>
      </w:r>
    </w:p>
    <w:p w14:paraId="5CD28484" w14:textId="77777777" w:rsidR="004F1641" w:rsidRPr="0039261C" w:rsidRDefault="004F1641" w:rsidP="004F1641">
      <w:pPr>
        <w:jc w:val="both"/>
        <w:rPr>
          <w:rFonts w:ascii="Garamond" w:hAnsi="Garamond" w:cs="Arial"/>
          <w:color w:val="202122"/>
          <w:sz w:val="18"/>
          <w:szCs w:val="18"/>
          <w:shd w:val="clear" w:color="auto" w:fill="F8F9FA"/>
        </w:rPr>
      </w:pPr>
      <w:r w:rsidRPr="0039261C">
        <w:rPr>
          <w:rFonts w:ascii="Garamond" w:hAnsi="Garamond"/>
          <w:color w:val="000000"/>
          <w:sz w:val="18"/>
          <w:szCs w:val="18"/>
        </w:rPr>
        <w:br/>
      </w:r>
      <w:r w:rsidRPr="0039261C">
        <w:rPr>
          <w:rFonts w:ascii="Garamond" w:hAnsi="Garamond"/>
          <w:color w:val="000000"/>
          <w:sz w:val="18"/>
          <w:szCs w:val="18"/>
        </w:rPr>
        <w:br/>
        <w:t>È possibile condividere, riprodurre, distribuire, comunicare al pubblico, esporre in pubblico, rappresentare, eseguire e recitare, modificare, remixare, trasformare il materiale e basarsi su di esso per altre opere con qualsiasi mezzo e formato, solo per scopi non commerciali</w:t>
      </w:r>
      <w:r w:rsidRPr="0039261C">
        <w:rPr>
          <w:rFonts w:ascii="Garamond" w:hAnsi="Garamond" w:cs="Arial"/>
          <w:color w:val="202122"/>
          <w:sz w:val="18"/>
          <w:szCs w:val="18"/>
          <w:shd w:val="clear" w:color="auto" w:fill="F8F9FA"/>
        </w:rPr>
        <w:t>.</w:t>
      </w:r>
    </w:p>
    <w:p w14:paraId="08498C7F" w14:textId="77777777" w:rsidR="004F1641" w:rsidRDefault="004F1641" w:rsidP="004F1641">
      <w:pPr>
        <w:jc w:val="both"/>
        <w:rPr>
          <w:rFonts w:ascii="Garamond" w:hAnsi="Garamond"/>
          <w:color w:val="000000"/>
          <w:sz w:val="18"/>
          <w:szCs w:val="18"/>
        </w:rPr>
      </w:pPr>
      <w:r w:rsidRPr="0039261C">
        <w:rPr>
          <w:rFonts w:ascii="Garamond" w:hAnsi="Garamond"/>
          <w:color w:val="000000"/>
          <w:sz w:val="18"/>
          <w:szCs w:val="18"/>
        </w:rPr>
        <w:br/>
        <w:t>Il licenziante non può revocare questi diritti fintanto che siano rispettati i termini della licenza alle seguenti condizioni</w:t>
      </w:r>
      <w:r>
        <w:rPr>
          <w:rFonts w:ascii="Garamond" w:hAnsi="Garamond"/>
          <w:color w:val="000000"/>
          <w:sz w:val="18"/>
          <w:szCs w:val="18"/>
        </w:rPr>
        <w:t>.</w:t>
      </w:r>
    </w:p>
    <w:p w14:paraId="13329785" w14:textId="39D3AABB" w:rsidR="004F1641" w:rsidRPr="0039261C" w:rsidRDefault="004F1641" w:rsidP="004F1641">
      <w:pPr>
        <w:jc w:val="both"/>
        <w:rPr>
          <w:rFonts w:ascii="Garamond" w:hAnsi="Garamond"/>
          <w:color w:val="000000"/>
          <w:sz w:val="18"/>
          <w:szCs w:val="18"/>
        </w:rPr>
      </w:pPr>
      <w:r w:rsidRPr="0039261C">
        <w:rPr>
          <w:rFonts w:ascii="Garamond" w:hAnsi="Garamond"/>
          <w:color w:val="000000"/>
          <w:sz w:val="18"/>
          <w:szCs w:val="18"/>
        </w:rPr>
        <w:t xml:space="preserve"> </w:t>
      </w:r>
    </w:p>
    <w:p w14:paraId="16EB7B72" w14:textId="7B891AE1" w:rsidR="004F1641" w:rsidRPr="0039261C" w:rsidRDefault="004F1641" w:rsidP="004F1641">
      <w:pPr>
        <w:jc w:val="both"/>
        <w:rPr>
          <w:rFonts w:ascii="Garamond" w:hAnsi="Garamond"/>
          <w:sz w:val="18"/>
          <w:szCs w:val="18"/>
        </w:rPr>
      </w:pPr>
      <w:r>
        <w:rPr>
          <w:rFonts w:ascii="Garamond" w:hAnsi="Garamond"/>
          <w:color w:val="000000"/>
          <w:sz w:val="18"/>
          <w:szCs w:val="18"/>
        </w:rPr>
        <w:t>A</w:t>
      </w:r>
      <w:r w:rsidRPr="0039261C">
        <w:rPr>
          <w:rFonts w:ascii="Garamond" w:hAnsi="Garamond"/>
          <w:color w:val="000000"/>
          <w:sz w:val="18"/>
          <w:szCs w:val="18"/>
        </w:rPr>
        <w:t>ttribuzione: riconoscere una menzione di paternità adeguata, fornire un link alla licenza e indicare se sono state effettuate delle modifiche.</w:t>
      </w:r>
    </w:p>
    <w:p w14:paraId="676A8950" w14:textId="77777777" w:rsidR="004F1641" w:rsidRDefault="004F1641" w:rsidP="004F1641">
      <w:pPr>
        <w:jc w:val="both"/>
        <w:rPr>
          <w:rFonts w:ascii="Garamond" w:hAnsi="Garamond"/>
          <w:color w:val="000000"/>
          <w:sz w:val="18"/>
          <w:szCs w:val="18"/>
        </w:rPr>
      </w:pPr>
    </w:p>
    <w:p w14:paraId="62EB8BBE" w14:textId="0A653337" w:rsidR="004F1641" w:rsidRPr="0039261C" w:rsidRDefault="004F1641" w:rsidP="004F1641">
      <w:pPr>
        <w:jc w:val="both"/>
        <w:rPr>
          <w:rFonts w:ascii="Garamond" w:hAnsi="Garamond"/>
          <w:sz w:val="18"/>
          <w:szCs w:val="18"/>
        </w:rPr>
      </w:pPr>
      <w:r>
        <w:rPr>
          <w:rFonts w:ascii="Garamond" w:hAnsi="Garamond"/>
          <w:color w:val="000000"/>
          <w:sz w:val="18"/>
          <w:szCs w:val="18"/>
        </w:rPr>
        <w:t>S</w:t>
      </w:r>
      <w:r w:rsidRPr="0039261C">
        <w:rPr>
          <w:rFonts w:ascii="Garamond" w:hAnsi="Garamond"/>
          <w:color w:val="000000"/>
          <w:sz w:val="18"/>
          <w:szCs w:val="18"/>
        </w:rPr>
        <w:t>tessa licenza: se si remixa o trasforma il materiale o se ci si basa su di esso, si devono distribuire i contributi con la stessa licenza del materiale originario.</w:t>
      </w:r>
    </w:p>
    <w:p w14:paraId="0EEBE2B7" w14:textId="77777777" w:rsidR="004F1641" w:rsidRDefault="004F1641" w:rsidP="004F1641">
      <w:pPr>
        <w:jc w:val="both"/>
        <w:rPr>
          <w:rFonts w:ascii="Garamond" w:hAnsi="Garamond"/>
          <w:color w:val="000000"/>
          <w:sz w:val="18"/>
          <w:szCs w:val="18"/>
        </w:rPr>
      </w:pPr>
    </w:p>
    <w:p w14:paraId="015CF53C" w14:textId="78EBF390" w:rsidR="004F1641" w:rsidRPr="0039261C" w:rsidRDefault="004F1641" w:rsidP="004F1641">
      <w:pPr>
        <w:jc w:val="both"/>
        <w:rPr>
          <w:rFonts w:ascii="Garamond" w:hAnsi="Garamond"/>
          <w:color w:val="000000"/>
          <w:sz w:val="18"/>
          <w:szCs w:val="18"/>
        </w:rPr>
      </w:pPr>
      <w:r>
        <w:rPr>
          <w:rFonts w:ascii="Garamond" w:hAnsi="Garamond"/>
          <w:color w:val="000000"/>
          <w:sz w:val="18"/>
          <w:szCs w:val="18"/>
        </w:rPr>
        <w:t>D</w:t>
      </w:r>
      <w:r w:rsidRPr="0039261C">
        <w:rPr>
          <w:rFonts w:ascii="Garamond" w:hAnsi="Garamond"/>
          <w:color w:val="000000"/>
          <w:sz w:val="18"/>
          <w:szCs w:val="18"/>
        </w:rPr>
        <w:t>ivieto di restrizioni aggiuntive: non è possibile applicare termini legali o misure tecnologiche che impongano ad altri soggetti dei vincoli giuridici su quanto la licenza consente loro di fare.</w:t>
      </w:r>
    </w:p>
    <w:p w14:paraId="4E07E319" w14:textId="77777777" w:rsidR="004F1641" w:rsidRDefault="004F1641" w:rsidP="004F1641">
      <w:pPr>
        <w:jc w:val="center"/>
        <w:rPr>
          <w:rFonts w:ascii="Garamond" w:hAnsi="Garamond"/>
          <w:color w:val="000000"/>
          <w:sz w:val="18"/>
          <w:szCs w:val="18"/>
        </w:rPr>
      </w:pPr>
    </w:p>
    <w:p w14:paraId="66389FEA" w14:textId="6278C419" w:rsidR="004F1641" w:rsidRPr="0039261C" w:rsidRDefault="004F1641" w:rsidP="004F1641">
      <w:pPr>
        <w:jc w:val="center"/>
        <w:rPr>
          <w:rFonts w:ascii="Garamond" w:hAnsi="Garamond"/>
          <w:color w:val="000000"/>
          <w:sz w:val="18"/>
          <w:szCs w:val="18"/>
        </w:rPr>
      </w:pPr>
      <w:r w:rsidRPr="0039261C">
        <w:rPr>
          <w:rFonts w:ascii="Garamond" w:hAnsi="Garamond"/>
          <w:color w:val="000000"/>
          <w:sz w:val="18"/>
          <w:szCs w:val="18"/>
        </w:rPr>
        <w:br/>
        <w:t>Per informazioni:</w:t>
      </w:r>
    </w:p>
    <w:p w14:paraId="255BB8CA" w14:textId="77777777" w:rsidR="004F1641" w:rsidRPr="0039261C" w:rsidRDefault="004F1641" w:rsidP="004F1641">
      <w:pPr>
        <w:jc w:val="center"/>
        <w:rPr>
          <w:rFonts w:ascii="Garamond" w:hAnsi="Garamond"/>
          <w:color w:val="000000"/>
          <w:sz w:val="18"/>
          <w:szCs w:val="18"/>
        </w:rPr>
      </w:pPr>
      <w:hyperlink r:id="rId9" w:history="1">
        <w:r w:rsidRPr="0039261C">
          <w:rPr>
            <w:rStyle w:val="Collegamentoipertestuale"/>
            <w:rFonts w:ascii="Garamond" w:hAnsi="Garamond"/>
            <w:sz w:val="18"/>
            <w:szCs w:val="18"/>
          </w:rPr>
          <w:t>www.armandobisogno.it</w:t>
        </w:r>
      </w:hyperlink>
    </w:p>
    <w:p w14:paraId="721693B0" w14:textId="5423895C" w:rsidR="004501DD" w:rsidRPr="0039261C" w:rsidRDefault="004F1641" w:rsidP="004F1641">
      <w:pPr>
        <w:spacing w:after="240"/>
        <w:jc w:val="center"/>
        <w:rPr>
          <w:rFonts w:ascii="Garamond" w:hAnsi="Garamond"/>
        </w:rPr>
      </w:pPr>
      <w:r w:rsidRPr="0039261C">
        <w:rPr>
          <w:rFonts w:ascii="Garamond" w:hAnsi="Garamond"/>
          <w:color w:val="000000"/>
          <w:sz w:val="18"/>
          <w:szCs w:val="18"/>
        </w:rPr>
        <w:t>arbisogno@unisa.it</w:t>
      </w:r>
      <w:r w:rsidR="004501DD" w:rsidRPr="0039261C">
        <w:rPr>
          <w:rFonts w:ascii="Garamond" w:hAnsi="Garamond"/>
        </w:rPr>
        <w:br w:type="page"/>
      </w:r>
      <w:r w:rsidR="004501DD" w:rsidRPr="0039261C">
        <w:rPr>
          <w:rFonts w:ascii="Garamond" w:hAnsi="Garamond"/>
        </w:rPr>
        <w:br/>
      </w:r>
      <w:r w:rsidR="004501DD" w:rsidRPr="0039261C">
        <w:rPr>
          <w:rFonts w:ascii="Garamond" w:hAnsi="Garamond"/>
        </w:rPr>
        <w:br/>
      </w:r>
      <w:r w:rsidR="00EC67F5" w:rsidRPr="00EC67F5">
        <w:rPr>
          <w:rFonts w:ascii="Garamond" w:hAnsi="Garamond"/>
          <w:color w:val="000000"/>
          <w:sz w:val="18"/>
          <w:szCs w:val="18"/>
        </w:rPr>
        <w:t>ver. 1.</w:t>
      </w:r>
      <w:r w:rsidR="002E59AD">
        <w:rPr>
          <w:rFonts w:ascii="Garamond" w:hAnsi="Garamond"/>
          <w:color w:val="000000"/>
          <w:sz w:val="18"/>
          <w:szCs w:val="18"/>
        </w:rPr>
        <w:t>1</w:t>
      </w:r>
      <w:r w:rsidR="00EC67F5" w:rsidRPr="00EC67F5">
        <w:rPr>
          <w:rFonts w:ascii="Garamond" w:hAnsi="Garamond"/>
          <w:color w:val="000000"/>
          <w:sz w:val="18"/>
          <w:szCs w:val="18"/>
        </w:rPr>
        <w:t xml:space="preserve"> – pubblicato il </w:t>
      </w:r>
      <w:r w:rsidR="002E59AD">
        <w:rPr>
          <w:rFonts w:ascii="Garamond" w:hAnsi="Garamond"/>
          <w:color w:val="000000"/>
          <w:sz w:val="18"/>
          <w:szCs w:val="18"/>
        </w:rPr>
        <w:t xml:space="preserve">7 agosto </w:t>
      </w:r>
      <w:r w:rsidR="00EC67F5" w:rsidRPr="00EC67F5">
        <w:rPr>
          <w:rFonts w:ascii="Garamond" w:hAnsi="Garamond"/>
          <w:color w:val="000000"/>
          <w:sz w:val="18"/>
          <w:szCs w:val="18"/>
        </w:rPr>
        <w:t>2026</w:t>
      </w:r>
    </w:p>
    <w:p w14:paraId="744811B0" w14:textId="77777777" w:rsidR="004501DD" w:rsidRPr="0039261C" w:rsidRDefault="004501DD" w:rsidP="005972E1">
      <w:pPr>
        <w:rPr>
          <w:rFonts w:ascii="Garamond" w:hAnsi="Garamond"/>
        </w:rPr>
      </w:pPr>
    </w:p>
    <w:p w14:paraId="0BDB75FE" w14:textId="77777777" w:rsidR="004501DD" w:rsidRPr="0039261C" w:rsidRDefault="004501DD" w:rsidP="005972E1">
      <w:pPr>
        <w:jc w:val="center"/>
        <w:rPr>
          <w:rFonts w:ascii="Garamond" w:hAnsi="Garamond" w:cs="CenturyGothic"/>
          <w:sz w:val="20"/>
          <w:szCs w:val="20"/>
        </w:rPr>
      </w:pPr>
    </w:p>
    <w:p w14:paraId="7D4A37B5" w14:textId="77777777" w:rsidR="004501DD" w:rsidRPr="0039261C" w:rsidRDefault="004501DD" w:rsidP="005972E1">
      <w:pPr>
        <w:jc w:val="center"/>
        <w:rPr>
          <w:rFonts w:ascii="Garamond" w:hAnsi="Garamond"/>
        </w:rPr>
        <w:sectPr w:rsidR="004501DD" w:rsidRPr="0039261C" w:rsidSect="004501DD">
          <w:headerReference w:type="even" r:id="rId10"/>
          <w:headerReference w:type="default" r:id="rId11"/>
          <w:footerReference w:type="even" r:id="rId12"/>
          <w:footerReference w:type="default" r:id="rId13"/>
          <w:pgSz w:w="7200" w:h="11520"/>
          <w:pgMar w:top="864" w:right="864" w:bottom="864" w:left="1094" w:header="504" w:footer="504" w:gutter="0"/>
          <w:pgNumType w:fmt="lowerRoman"/>
          <w:cols w:space="720"/>
          <w:vAlign w:val="bottom"/>
          <w:titlePg/>
          <w:docGrid w:linePitch="360"/>
        </w:sectPr>
      </w:pPr>
    </w:p>
    <w:p w14:paraId="234821ED" w14:textId="77777777" w:rsidR="004501DD" w:rsidRPr="0039261C" w:rsidRDefault="004501DD" w:rsidP="005972E1">
      <w:pPr>
        <w:pStyle w:val="CSP-FrontMatterBodyText"/>
        <w:rPr>
          <w:lang w:val="it-IT"/>
        </w:rPr>
      </w:pPr>
    </w:p>
    <w:p w14:paraId="214A4EA7" w14:textId="77777777" w:rsidR="004501DD" w:rsidRPr="0039261C" w:rsidRDefault="004501DD" w:rsidP="005972E1">
      <w:pPr>
        <w:pStyle w:val="CSP-FrontMatterBodyText"/>
        <w:rPr>
          <w:lang w:val="it-IT"/>
        </w:rPr>
      </w:pPr>
    </w:p>
    <w:p w14:paraId="3AB81012" w14:textId="77777777" w:rsidR="004501DD" w:rsidRPr="0039261C" w:rsidRDefault="004501DD" w:rsidP="005972E1">
      <w:pPr>
        <w:pStyle w:val="CSP-FrontMatterBodyText"/>
        <w:rPr>
          <w:lang w:val="it-IT"/>
        </w:rPr>
      </w:pPr>
    </w:p>
    <w:p w14:paraId="424D4D3E" w14:textId="77777777" w:rsidR="004501DD" w:rsidRPr="0039261C" w:rsidRDefault="004501DD" w:rsidP="005972E1">
      <w:pPr>
        <w:pStyle w:val="CSP-FrontMatterBodyText"/>
        <w:rPr>
          <w:lang w:val="it-IT"/>
        </w:rPr>
      </w:pPr>
    </w:p>
    <w:p w14:paraId="2A992109" w14:textId="77777777" w:rsidR="004501DD" w:rsidRPr="0039261C" w:rsidRDefault="004501DD" w:rsidP="005972E1">
      <w:pPr>
        <w:pStyle w:val="CSP-FrontMatterBodyText"/>
        <w:rPr>
          <w:lang w:val="it-IT"/>
        </w:rPr>
      </w:pPr>
    </w:p>
    <w:p w14:paraId="4F95241F" w14:textId="77777777" w:rsidR="004501DD" w:rsidRPr="0039261C" w:rsidRDefault="004501DD" w:rsidP="005972E1">
      <w:pPr>
        <w:pStyle w:val="CSP-FrontMatterBodyText"/>
        <w:rPr>
          <w:lang w:val="it-IT"/>
        </w:rPr>
      </w:pPr>
    </w:p>
    <w:p w14:paraId="2797888A" w14:textId="77777777" w:rsidR="004501DD" w:rsidRPr="0039261C" w:rsidRDefault="004501DD" w:rsidP="005972E1">
      <w:pPr>
        <w:pStyle w:val="CSP-FrontMatterBodyText"/>
        <w:rPr>
          <w:lang w:val="it-IT"/>
        </w:rPr>
      </w:pPr>
    </w:p>
    <w:p w14:paraId="7B5DD059" w14:textId="77777777" w:rsidR="004501DD" w:rsidRPr="0039261C" w:rsidRDefault="004501DD" w:rsidP="005972E1">
      <w:pPr>
        <w:pStyle w:val="CSP-FrontMatterBodyText"/>
        <w:rPr>
          <w:lang w:val="it-IT"/>
        </w:rPr>
      </w:pPr>
    </w:p>
    <w:p w14:paraId="590EEBB4" w14:textId="77777777" w:rsidR="004501DD" w:rsidRPr="0039261C" w:rsidRDefault="004501DD" w:rsidP="005972E1">
      <w:pPr>
        <w:pStyle w:val="CSP-FrontMatterBodyText"/>
        <w:rPr>
          <w:lang w:val="it-IT"/>
        </w:rPr>
      </w:pPr>
    </w:p>
    <w:p w14:paraId="2C753E85" w14:textId="77777777" w:rsidR="004501DD" w:rsidRPr="0039261C" w:rsidRDefault="004501DD" w:rsidP="005972E1">
      <w:pPr>
        <w:pStyle w:val="CSP-FrontMatterBodyText"/>
        <w:rPr>
          <w:lang w:val="it-IT"/>
        </w:rPr>
      </w:pPr>
    </w:p>
    <w:p w14:paraId="28EC3DE6" w14:textId="77777777" w:rsidR="004501DD" w:rsidRPr="0039261C" w:rsidRDefault="004501DD" w:rsidP="005972E1">
      <w:pPr>
        <w:pStyle w:val="CSP-FrontMatterBodyText"/>
        <w:rPr>
          <w:lang w:val="it-IT"/>
        </w:rPr>
      </w:pPr>
    </w:p>
    <w:p w14:paraId="0A0F6245" w14:textId="77777777" w:rsidR="004501DD" w:rsidRPr="0039261C" w:rsidRDefault="004501DD" w:rsidP="005972E1">
      <w:pPr>
        <w:pStyle w:val="CSP-FrontMatterBodyText"/>
        <w:rPr>
          <w:lang w:val="it-IT"/>
        </w:rPr>
      </w:pPr>
    </w:p>
    <w:p w14:paraId="0B39B002" w14:textId="77777777" w:rsidR="004501DD" w:rsidRPr="0039261C" w:rsidRDefault="004501DD" w:rsidP="005972E1">
      <w:pPr>
        <w:pStyle w:val="CSP-FrontMatterBodyText"/>
        <w:rPr>
          <w:lang w:val="it-IT"/>
        </w:rPr>
      </w:pPr>
    </w:p>
    <w:p w14:paraId="3F220662" w14:textId="77777777" w:rsidR="004501DD" w:rsidRPr="0039261C" w:rsidRDefault="004501DD" w:rsidP="005972E1">
      <w:pPr>
        <w:pStyle w:val="CSP-FrontMatterBodyText"/>
        <w:rPr>
          <w:lang w:val="it-IT"/>
        </w:rPr>
      </w:pPr>
    </w:p>
    <w:p w14:paraId="175BA649" w14:textId="77777777" w:rsidR="004501DD" w:rsidRPr="0039261C" w:rsidRDefault="004501DD" w:rsidP="005972E1">
      <w:pPr>
        <w:pStyle w:val="CSP-FrontMatterBodyText"/>
        <w:rPr>
          <w:lang w:val="it-IT"/>
        </w:rPr>
      </w:pPr>
    </w:p>
    <w:p w14:paraId="3206F957" w14:textId="77777777" w:rsidR="004501DD" w:rsidRPr="0039261C" w:rsidRDefault="004501DD" w:rsidP="005972E1">
      <w:pPr>
        <w:pStyle w:val="CSP-FrontMatterBodyText"/>
        <w:rPr>
          <w:lang w:val="it-IT"/>
        </w:rPr>
      </w:pPr>
      <w:r w:rsidRPr="0039261C">
        <w:rPr>
          <w:lang w:val="it-IT"/>
        </w:rPr>
        <w:br w:type="page"/>
      </w:r>
    </w:p>
    <w:p w14:paraId="509848A2" w14:textId="77777777" w:rsidR="004501DD" w:rsidRPr="0039261C" w:rsidRDefault="004501DD" w:rsidP="005972E1">
      <w:pPr>
        <w:rPr>
          <w:rFonts w:ascii="Garamond" w:hAnsi="Garamond"/>
        </w:rPr>
        <w:sectPr w:rsidR="004501DD" w:rsidRPr="0039261C" w:rsidSect="004501DD">
          <w:type w:val="nextColumn"/>
          <w:pgSz w:w="7200" w:h="11520"/>
          <w:pgMar w:top="864" w:right="864" w:bottom="864" w:left="1094" w:header="504" w:footer="504" w:gutter="0"/>
          <w:pgNumType w:fmt="lowerRoman"/>
          <w:cols w:space="720"/>
          <w:vAlign w:val="bottom"/>
          <w:titlePg/>
          <w:docGrid w:linePitch="360"/>
        </w:sectPr>
      </w:pPr>
    </w:p>
    <w:p w14:paraId="7D275A5F" w14:textId="77777777" w:rsidR="004501DD" w:rsidRPr="0039261C" w:rsidRDefault="004501DD" w:rsidP="005972E1">
      <w:pPr>
        <w:pStyle w:val="CSP-ChapterTitle"/>
        <w:rPr>
          <w:rFonts w:ascii="Garamond" w:hAnsi="Garamond"/>
          <w:lang w:val="it-IT"/>
        </w:rPr>
      </w:pPr>
      <w:r w:rsidRPr="0039261C">
        <w:rPr>
          <w:rFonts w:ascii="Garamond" w:hAnsi="Garamond"/>
          <w:lang w:val="it-IT"/>
        </w:rPr>
        <w:lastRenderedPageBreak/>
        <w:t>INDICE</w:t>
      </w:r>
    </w:p>
    <w:p w14:paraId="69C2E173" w14:textId="77777777" w:rsidR="004501DD" w:rsidRPr="0039261C" w:rsidRDefault="004501DD" w:rsidP="005972E1">
      <w:pPr>
        <w:jc w:val="center"/>
        <w:rPr>
          <w:rFonts w:ascii="Garamond" w:hAnsi="Garamond"/>
        </w:rPr>
      </w:pPr>
    </w:p>
    <w:p w14:paraId="744FEB0A" w14:textId="77777777" w:rsidR="004501DD" w:rsidRPr="0039261C" w:rsidRDefault="004501DD" w:rsidP="005972E1">
      <w:pPr>
        <w:jc w:val="center"/>
        <w:rPr>
          <w:rFonts w:ascii="Garamond" w:hAnsi="Garamond"/>
        </w:rPr>
      </w:pPr>
    </w:p>
    <w:tbl>
      <w:tblPr>
        <w:tblW w:w="0" w:type="auto"/>
        <w:jc w:val="center"/>
        <w:tblLook w:val="01E0" w:firstRow="1" w:lastRow="1" w:firstColumn="1" w:lastColumn="1" w:noHBand="0" w:noVBand="0"/>
      </w:tblPr>
      <w:tblGrid>
        <w:gridCol w:w="310"/>
        <w:gridCol w:w="3172"/>
      </w:tblGrid>
      <w:tr w:rsidR="004501DD" w:rsidRPr="0039261C" w14:paraId="2BAFEACA" w14:textId="77777777" w:rsidTr="00AF3DEE">
        <w:trPr>
          <w:trHeight w:val="441"/>
          <w:jc w:val="center"/>
        </w:trPr>
        <w:tc>
          <w:tcPr>
            <w:tcW w:w="0" w:type="auto"/>
          </w:tcPr>
          <w:p w14:paraId="38F8DEE9" w14:textId="77777777" w:rsidR="004501DD" w:rsidRPr="0039261C" w:rsidRDefault="004501DD" w:rsidP="005972E1">
            <w:pPr>
              <w:jc w:val="right"/>
              <w:rPr>
                <w:rFonts w:ascii="Garamond" w:hAnsi="Garamond"/>
                <w:sz w:val="20"/>
                <w:szCs w:val="20"/>
                <w:lang w:eastAsia="en-US"/>
              </w:rPr>
            </w:pPr>
          </w:p>
        </w:tc>
        <w:tc>
          <w:tcPr>
            <w:tcW w:w="0" w:type="auto"/>
            <w:hideMark/>
          </w:tcPr>
          <w:p w14:paraId="3E8C6949"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Premessa</w:t>
            </w:r>
          </w:p>
        </w:tc>
      </w:tr>
      <w:tr w:rsidR="004501DD" w:rsidRPr="0039261C" w14:paraId="7341AC07" w14:textId="77777777" w:rsidTr="00AF3DEE">
        <w:trPr>
          <w:jc w:val="center"/>
        </w:trPr>
        <w:tc>
          <w:tcPr>
            <w:tcW w:w="0" w:type="auto"/>
            <w:hideMark/>
          </w:tcPr>
          <w:p w14:paraId="16CF15FC"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1</w:t>
            </w:r>
          </w:p>
        </w:tc>
        <w:tc>
          <w:tcPr>
            <w:tcW w:w="0" w:type="auto"/>
            <w:hideMark/>
          </w:tcPr>
          <w:p w14:paraId="218B2CC8" w14:textId="3C5D996B" w:rsidR="004501DD" w:rsidRPr="0039261C" w:rsidRDefault="00F1352F" w:rsidP="005972E1">
            <w:pPr>
              <w:rPr>
                <w:rFonts w:ascii="Garamond" w:hAnsi="Garamond"/>
                <w:sz w:val="20"/>
                <w:szCs w:val="20"/>
                <w:lang w:eastAsia="en-US"/>
              </w:rPr>
            </w:pPr>
            <w:r w:rsidRPr="0039261C">
              <w:rPr>
                <w:rFonts w:ascii="Garamond" w:hAnsi="Garamond"/>
                <w:sz w:val="20"/>
                <w:lang w:eastAsia="en-US"/>
              </w:rPr>
              <w:t xml:space="preserve">Un </w:t>
            </w:r>
            <w:r w:rsidR="00EA392C" w:rsidRPr="0039261C">
              <w:rPr>
                <w:rFonts w:ascii="Garamond" w:hAnsi="Garamond"/>
                <w:sz w:val="20"/>
                <w:lang w:eastAsia="en-US"/>
              </w:rPr>
              <w:t xml:space="preserve">(fantastico) </w:t>
            </w:r>
            <w:r w:rsidRPr="0039261C">
              <w:rPr>
                <w:rFonts w:ascii="Garamond" w:hAnsi="Garamond"/>
                <w:sz w:val="20"/>
                <w:lang w:eastAsia="en-US"/>
              </w:rPr>
              <w:t>collaboratore magico</w:t>
            </w:r>
          </w:p>
        </w:tc>
      </w:tr>
      <w:tr w:rsidR="004501DD" w:rsidRPr="0039261C" w14:paraId="39565ECF" w14:textId="77777777" w:rsidTr="00AF3DEE">
        <w:trPr>
          <w:jc w:val="center"/>
        </w:trPr>
        <w:tc>
          <w:tcPr>
            <w:tcW w:w="0" w:type="auto"/>
            <w:hideMark/>
          </w:tcPr>
          <w:p w14:paraId="39716B4D"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2</w:t>
            </w:r>
          </w:p>
        </w:tc>
        <w:tc>
          <w:tcPr>
            <w:tcW w:w="0" w:type="auto"/>
            <w:hideMark/>
          </w:tcPr>
          <w:p w14:paraId="4F2E2BE2"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Empatia canaglia</w:t>
            </w:r>
          </w:p>
        </w:tc>
      </w:tr>
      <w:tr w:rsidR="004501DD" w:rsidRPr="0039261C" w14:paraId="37B91B99" w14:textId="77777777" w:rsidTr="00AF3DEE">
        <w:trPr>
          <w:jc w:val="center"/>
        </w:trPr>
        <w:tc>
          <w:tcPr>
            <w:tcW w:w="0" w:type="auto"/>
            <w:hideMark/>
          </w:tcPr>
          <w:p w14:paraId="417FFFA5"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3</w:t>
            </w:r>
          </w:p>
        </w:tc>
        <w:tc>
          <w:tcPr>
            <w:tcW w:w="0" w:type="auto"/>
            <w:hideMark/>
          </w:tcPr>
          <w:p w14:paraId="667F2B9D" w14:textId="19C8E532" w:rsidR="004501DD" w:rsidRPr="0039261C" w:rsidRDefault="004501DD" w:rsidP="005972E1">
            <w:pPr>
              <w:rPr>
                <w:rFonts w:ascii="Garamond" w:hAnsi="Garamond"/>
                <w:sz w:val="20"/>
                <w:szCs w:val="20"/>
                <w:lang w:eastAsia="en-US"/>
              </w:rPr>
            </w:pPr>
            <w:r w:rsidRPr="0039261C">
              <w:rPr>
                <w:rFonts w:ascii="Garamond" w:hAnsi="Garamond"/>
                <w:i/>
                <w:iCs/>
                <w:sz w:val="20"/>
                <w:lang w:eastAsia="en-US"/>
              </w:rPr>
              <w:t xml:space="preserve">Black </w:t>
            </w:r>
            <w:r w:rsidR="00D2374C" w:rsidRPr="0039261C">
              <w:rPr>
                <w:rFonts w:ascii="Garamond" w:hAnsi="Garamond"/>
                <w:i/>
                <w:iCs/>
                <w:sz w:val="20"/>
                <w:lang w:eastAsia="en-US"/>
              </w:rPr>
              <w:t>b</w:t>
            </w:r>
            <w:r w:rsidRPr="0039261C">
              <w:rPr>
                <w:rFonts w:ascii="Garamond" w:hAnsi="Garamond"/>
                <w:i/>
                <w:iCs/>
                <w:sz w:val="20"/>
                <w:lang w:eastAsia="en-US"/>
              </w:rPr>
              <w:t xml:space="preserve">ox </w:t>
            </w:r>
            <w:r w:rsidRPr="0039261C">
              <w:rPr>
                <w:rFonts w:ascii="Garamond" w:hAnsi="Garamond"/>
                <w:sz w:val="20"/>
                <w:lang w:eastAsia="en-US"/>
              </w:rPr>
              <w:t>naturali</w:t>
            </w:r>
          </w:p>
        </w:tc>
      </w:tr>
      <w:tr w:rsidR="004501DD" w:rsidRPr="0039261C" w14:paraId="1E9D2600" w14:textId="77777777" w:rsidTr="00AF3DEE">
        <w:trPr>
          <w:jc w:val="center"/>
        </w:trPr>
        <w:tc>
          <w:tcPr>
            <w:tcW w:w="0" w:type="auto"/>
            <w:hideMark/>
          </w:tcPr>
          <w:p w14:paraId="53649632"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4</w:t>
            </w:r>
          </w:p>
        </w:tc>
        <w:tc>
          <w:tcPr>
            <w:tcW w:w="0" w:type="auto"/>
            <w:hideMark/>
          </w:tcPr>
          <w:p w14:paraId="54E2DF4B"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Un’altra specie simbolica (che scrive)</w:t>
            </w:r>
          </w:p>
        </w:tc>
      </w:tr>
      <w:tr w:rsidR="004501DD" w:rsidRPr="0039261C" w14:paraId="4027BE45" w14:textId="77777777" w:rsidTr="00AF3DEE">
        <w:trPr>
          <w:jc w:val="center"/>
        </w:trPr>
        <w:tc>
          <w:tcPr>
            <w:tcW w:w="0" w:type="auto"/>
            <w:hideMark/>
          </w:tcPr>
          <w:p w14:paraId="0DC79B1B"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5</w:t>
            </w:r>
          </w:p>
        </w:tc>
        <w:tc>
          <w:tcPr>
            <w:tcW w:w="0" w:type="auto"/>
            <w:hideMark/>
          </w:tcPr>
          <w:p w14:paraId="3D960AC3"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Non fidarsi (delle immagini) è meglio?</w:t>
            </w:r>
          </w:p>
        </w:tc>
      </w:tr>
      <w:tr w:rsidR="004501DD" w:rsidRPr="0039261C" w14:paraId="55ADCCF4" w14:textId="77777777" w:rsidTr="00AF3DEE">
        <w:trPr>
          <w:jc w:val="center"/>
        </w:trPr>
        <w:tc>
          <w:tcPr>
            <w:tcW w:w="0" w:type="auto"/>
            <w:hideMark/>
          </w:tcPr>
          <w:p w14:paraId="4FBB3854"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6</w:t>
            </w:r>
          </w:p>
        </w:tc>
        <w:tc>
          <w:tcPr>
            <w:tcW w:w="0" w:type="auto"/>
            <w:hideMark/>
          </w:tcPr>
          <w:p w14:paraId="5C6CD17F"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Vieni avanti creativo</w:t>
            </w:r>
          </w:p>
        </w:tc>
      </w:tr>
      <w:tr w:rsidR="004501DD" w:rsidRPr="0039261C" w14:paraId="43472102" w14:textId="77777777" w:rsidTr="00AF3DEE">
        <w:trPr>
          <w:jc w:val="center"/>
        </w:trPr>
        <w:tc>
          <w:tcPr>
            <w:tcW w:w="0" w:type="auto"/>
            <w:hideMark/>
          </w:tcPr>
          <w:p w14:paraId="079C81FD"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7</w:t>
            </w:r>
          </w:p>
        </w:tc>
        <w:tc>
          <w:tcPr>
            <w:tcW w:w="0" w:type="auto"/>
            <w:hideMark/>
          </w:tcPr>
          <w:p w14:paraId="1A33761E" w14:textId="446FAADD" w:rsidR="004501DD" w:rsidRPr="0039261C" w:rsidRDefault="004501DD" w:rsidP="005972E1">
            <w:pPr>
              <w:rPr>
                <w:rFonts w:ascii="Garamond" w:hAnsi="Garamond"/>
                <w:sz w:val="20"/>
                <w:szCs w:val="20"/>
                <w:lang w:eastAsia="en-US"/>
              </w:rPr>
            </w:pPr>
            <w:r w:rsidRPr="0039261C">
              <w:rPr>
                <w:rFonts w:ascii="Garamond" w:hAnsi="Garamond"/>
                <w:sz w:val="20"/>
                <w:lang w:eastAsia="en-US"/>
              </w:rPr>
              <w:t>Rossana, Cristiano e Cyrano</w:t>
            </w:r>
          </w:p>
        </w:tc>
      </w:tr>
      <w:tr w:rsidR="004501DD" w:rsidRPr="0039261C" w14:paraId="201AA31D" w14:textId="77777777" w:rsidTr="00AF3DEE">
        <w:trPr>
          <w:jc w:val="center"/>
        </w:trPr>
        <w:tc>
          <w:tcPr>
            <w:tcW w:w="0" w:type="auto"/>
            <w:hideMark/>
          </w:tcPr>
          <w:p w14:paraId="1ACA27D7"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8</w:t>
            </w:r>
          </w:p>
        </w:tc>
        <w:tc>
          <w:tcPr>
            <w:tcW w:w="0" w:type="auto"/>
          </w:tcPr>
          <w:p w14:paraId="58671BFA" w14:textId="77777777" w:rsidR="004501DD" w:rsidRPr="0039261C" w:rsidRDefault="004501DD" w:rsidP="005972E1">
            <w:pPr>
              <w:rPr>
                <w:rFonts w:ascii="Garamond" w:hAnsi="Garamond"/>
                <w:sz w:val="20"/>
                <w:lang w:eastAsia="en-US"/>
              </w:rPr>
            </w:pPr>
            <w:r w:rsidRPr="0039261C">
              <w:rPr>
                <w:rFonts w:ascii="Garamond" w:hAnsi="Garamond"/>
                <w:sz w:val="20"/>
                <w:lang w:eastAsia="en-US"/>
              </w:rPr>
              <w:t>Un po’ di sintesi e un augurio</w:t>
            </w:r>
          </w:p>
          <w:p w14:paraId="06A91A7E" w14:textId="77777777" w:rsidR="004501DD" w:rsidRPr="0039261C" w:rsidRDefault="004501DD" w:rsidP="005972E1">
            <w:pPr>
              <w:rPr>
                <w:rFonts w:ascii="Garamond" w:hAnsi="Garamond"/>
                <w:sz w:val="20"/>
                <w:lang w:eastAsia="en-US"/>
              </w:rPr>
            </w:pPr>
          </w:p>
          <w:p w14:paraId="206A10FE" w14:textId="77777777" w:rsidR="004501DD" w:rsidRPr="0039261C" w:rsidRDefault="004501DD" w:rsidP="005972E1">
            <w:pPr>
              <w:rPr>
                <w:rFonts w:ascii="Garamond" w:hAnsi="Garamond"/>
                <w:sz w:val="20"/>
                <w:szCs w:val="20"/>
                <w:lang w:eastAsia="en-US"/>
              </w:rPr>
            </w:pPr>
            <w:r w:rsidRPr="0039261C">
              <w:rPr>
                <w:rFonts w:ascii="Garamond" w:hAnsi="Garamond"/>
                <w:sz w:val="20"/>
                <w:szCs w:val="20"/>
                <w:lang w:eastAsia="en-US"/>
              </w:rPr>
              <w:t>Antologia</w:t>
            </w:r>
          </w:p>
        </w:tc>
      </w:tr>
    </w:tbl>
    <w:p w14:paraId="38F043E9" w14:textId="77777777" w:rsidR="004501DD" w:rsidRPr="0039261C" w:rsidRDefault="004501DD" w:rsidP="005972E1">
      <w:pPr>
        <w:jc w:val="center"/>
        <w:rPr>
          <w:rFonts w:ascii="Garamond" w:hAnsi="Garamond"/>
        </w:rPr>
        <w:sectPr w:rsidR="004501DD" w:rsidRPr="0039261C" w:rsidSect="004501DD">
          <w:type w:val="nextColumn"/>
          <w:pgSz w:w="7200" w:h="11520"/>
          <w:pgMar w:top="864" w:right="864" w:bottom="864" w:left="1094" w:header="504" w:footer="504" w:gutter="0"/>
          <w:pgNumType w:fmt="lowerRoman"/>
          <w:cols w:space="720"/>
          <w:vAlign w:val="center"/>
          <w:titlePg/>
          <w:docGrid w:linePitch="360"/>
        </w:sectPr>
      </w:pPr>
    </w:p>
    <w:p w14:paraId="746A1A35" w14:textId="77777777" w:rsidR="004501DD" w:rsidRPr="0039261C" w:rsidRDefault="004501DD" w:rsidP="005972E1">
      <w:pPr>
        <w:jc w:val="center"/>
        <w:rPr>
          <w:rFonts w:ascii="Garamond" w:hAnsi="Garamond"/>
        </w:rPr>
        <w:sectPr w:rsidR="004501DD" w:rsidRPr="0039261C" w:rsidSect="004501DD">
          <w:type w:val="nextColumn"/>
          <w:pgSz w:w="7200" w:h="11520"/>
          <w:pgMar w:top="864" w:right="864" w:bottom="864" w:left="1094" w:header="504" w:footer="504" w:gutter="0"/>
          <w:pgNumType w:fmt="lowerRoman"/>
          <w:cols w:space="720"/>
          <w:vAlign w:val="center"/>
          <w:titlePg/>
          <w:docGrid w:linePitch="360"/>
        </w:sectPr>
      </w:pPr>
    </w:p>
    <w:p w14:paraId="257C57EB" w14:textId="77777777" w:rsidR="004501DD" w:rsidRPr="0039261C" w:rsidRDefault="004501DD" w:rsidP="005972E1">
      <w:pPr>
        <w:jc w:val="center"/>
        <w:rPr>
          <w:rFonts w:ascii="Garamond" w:hAnsi="Garamond"/>
          <w:iCs/>
          <w:sz w:val="44"/>
          <w:szCs w:val="44"/>
        </w:rPr>
      </w:pPr>
    </w:p>
    <w:p w14:paraId="2E45A52B" w14:textId="77777777" w:rsidR="004501DD" w:rsidRPr="0039261C" w:rsidRDefault="004501DD" w:rsidP="005972E1">
      <w:pPr>
        <w:jc w:val="center"/>
        <w:rPr>
          <w:rFonts w:ascii="Garamond" w:hAnsi="Garamond"/>
          <w:iCs/>
          <w:sz w:val="44"/>
          <w:szCs w:val="44"/>
        </w:rPr>
      </w:pPr>
    </w:p>
    <w:p w14:paraId="40DE3172" w14:textId="77777777" w:rsidR="004501DD" w:rsidRPr="0039261C" w:rsidRDefault="004501DD" w:rsidP="005972E1">
      <w:pPr>
        <w:jc w:val="center"/>
        <w:rPr>
          <w:rFonts w:ascii="Garamond" w:hAnsi="Garamond"/>
          <w:iCs/>
          <w:sz w:val="44"/>
          <w:szCs w:val="44"/>
        </w:rPr>
      </w:pPr>
    </w:p>
    <w:p w14:paraId="271BBF8D" w14:textId="77777777" w:rsidR="004501DD" w:rsidRPr="0039261C" w:rsidRDefault="004501DD" w:rsidP="005972E1">
      <w:pPr>
        <w:jc w:val="center"/>
        <w:rPr>
          <w:rFonts w:ascii="Garamond" w:hAnsi="Garamond"/>
          <w:iCs/>
          <w:sz w:val="44"/>
          <w:szCs w:val="44"/>
        </w:rPr>
      </w:pPr>
    </w:p>
    <w:p w14:paraId="6E905598" w14:textId="77777777" w:rsidR="004501DD" w:rsidRPr="0039261C" w:rsidRDefault="004501DD" w:rsidP="005972E1">
      <w:pPr>
        <w:jc w:val="center"/>
        <w:rPr>
          <w:rFonts w:ascii="Garamond" w:hAnsi="Garamond"/>
          <w:iCs/>
          <w:sz w:val="44"/>
          <w:szCs w:val="44"/>
        </w:rPr>
      </w:pPr>
    </w:p>
    <w:p w14:paraId="32308C19" w14:textId="77777777" w:rsidR="004501DD" w:rsidRPr="0039261C" w:rsidRDefault="004501DD" w:rsidP="005972E1">
      <w:pPr>
        <w:jc w:val="center"/>
        <w:rPr>
          <w:rFonts w:ascii="Garamond" w:hAnsi="Garamond"/>
          <w:iCs/>
          <w:sz w:val="44"/>
          <w:szCs w:val="44"/>
        </w:rPr>
      </w:pPr>
    </w:p>
    <w:p w14:paraId="0B7B79DF" w14:textId="3088C166" w:rsidR="004501DD" w:rsidRPr="0039261C" w:rsidRDefault="0039261C" w:rsidP="0039261C">
      <w:pPr>
        <w:pStyle w:val="Titolo1"/>
        <w:keepNext w:val="0"/>
        <w:keepLines w:val="0"/>
        <w:widowControl w:val="0"/>
        <w:spacing w:line="240" w:lineRule="auto"/>
        <w:jc w:val="center"/>
        <w:rPr>
          <w:sz w:val="28"/>
          <w:szCs w:val="28"/>
          <w:lang w:val="it-IT"/>
        </w:rPr>
      </w:pPr>
      <w:r>
        <w:rPr>
          <w:sz w:val="28"/>
          <w:szCs w:val="28"/>
          <w:lang w:val="it-IT"/>
        </w:rPr>
        <w:t>Premessa</w:t>
      </w:r>
    </w:p>
    <w:p w14:paraId="1AFF0AE0" w14:textId="77777777" w:rsidR="004501DD" w:rsidRPr="0039261C" w:rsidRDefault="004501DD" w:rsidP="005972E1">
      <w:pPr>
        <w:jc w:val="center"/>
        <w:rPr>
          <w:rFonts w:ascii="Garamond" w:hAnsi="Garamond"/>
          <w:iCs/>
        </w:rPr>
      </w:pPr>
    </w:p>
    <w:p w14:paraId="4550E2F4" w14:textId="77777777" w:rsidR="004501DD" w:rsidRPr="0039261C" w:rsidRDefault="004501DD" w:rsidP="005972E1">
      <w:pPr>
        <w:jc w:val="center"/>
        <w:rPr>
          <w:rFonts w:ascii="Garamond" w:hAnsi="Garamond"/>
          <w:b/>
          <w:iCs/>
        </w:rPr>
      </w:pPr>
    </w:p>
    <w:p w14:paraId="4B1F9197" w14:textId="34E91016" w:rsidR="004501DD" w:rsidRPr="0039261C" w:rsidRDefault="004501DD" w:rsidP="005972E1">
      <w:pPr>
        <w:jc w:val="both"/>
        <w:rPr>
          <w:rFonts w:ascii="Garamond" w:eastAsia="Garamond" w:hAnsi="Garamond" w:cs="Garamond"/>
        </w:rPr>
      </w:pPr>
      <w:r w:rsidRPr="0039261C">
        <w:rPr>
          <w:rFonts w:ascii="Garamond" w:eastAsia="Garamond" w:hAnsi="Garamond" w:cs="Garamond"/>
        </w:rPr>
        <w:t>Potremmo chiederci, preliminarmente e con argomenti convincenti, se queste riflessioni meritassero di diventare l’ennesima pubblicazione sull</w:t>
      </w:r>
      <w:r w:rsidR="00D7310F" w:rsidRPr="0039261C">
        <w:rPr>
          <w:rFonts w:ascii="Garamond" w:eastAsia="Garamond" w:hAnsi="Garamond" w:cs="Garamond"/>
        </w:rPr>
        <w:t>’intelligenza artificiale</w:t>
      </w:r>
      <w:r w:rsidRPr="0039261C">
        <w:rPr>
          <w:rFonts w:ascii="Garamond" w:eastAsia="Garamond" w:hAnsi="Garamond" w:cs="Garamond"/>
        </w:rPr>
        <w:t>. Quando avrete finito di leggerle, i dubbi potrebbero addirittura aumentare. Ciò che invece è più difficile mettere in discussione è che l’IA meriti un</w:t>
      </w:r>
      <w:r w:rsidR="00D7310F" w:rsidRPr="0039261C">
        <w:rPr>
          <w:rFonts w:ascii="Garamond" w:eastAsia="Garamond" w:hAnsi="Garamond" w:cs="Garamond"/>
        </w:rPr>
        <w:t>’</w:t>
      </w:r>
      <w:r w:rsidRPr="0039261C">
        <w:rPr>
          <w:rFonts w:ascii="Garamond" w:eastAsia="Garamond" w:hAnsi="Garamond" w:cs="Garamond"/>
        </w:rPr>
        <w:t xml:space="preserve">analisi filosofica. Non solo infatti l’IA occupa una parte rilevante del dibattito e dell’immaginario contemporanei, due spazi che la filosofia da sempre abita ed esplora, ma in più tocca direttamente o collateralmente temi che sono da sempre di competenza della filosofia: solo per evidenziarne (in corsivo) alcuni, l’IA è una </w:t>
      </w:r>
      <w:r w:rsidRPr="0039261C">
        <w:rPr>
          <w:rFonts w:ascii="Garamond" w:eastAsia="Garamond" w:hAnsi="Garamond" w:cs="Garamond"/>
          <w:i/>
          <w:iCs/>
        </w:rPr>
        <w:t>macchina</w:t>
      </w:r>
      <w:r w:rsidRPr="0039261C">
        <w:rPr>
          <w:rFonts w:ascii="Garamond" w:eastAsia="Garamond" w:hAnsi="Garamond" w:cs="Garamond"/>
        </w:rPr>
        <w:t xml:space="preserve"> che pensiamo abbia una </w:t>
      </w:r>
      <w:r w:rsidRPr="0039261C">
        <w:rPr>
          <w:rFonts w:ascii="Garamond" w:eastAsia="Garamond" w:hAnsi="Garamond" w:cs="Garamond"/>
          <w:i/>
          <w:iCs/>
        </w:rPr>
        <w:t>intelligenza</w:t>
      </w:r>
      <w:r w:rsidRPr="0039261C">
        <w:rPr>
          <w:rFonts w:ascii="Garamond" w:eastAsia="Garamond" w:hAnsi="Garamond" w:cs="Garamond"/>
        </w:rPr>
        <w:t xml:space="preserve"> perché, per esempio, sa usare il </w:t>
      </w:r>
      <w:r w:rsidRPr="0039261C">
        <w:rPr>
          <w:rFonts w:ascii="Garamond" w:eastAsia="Garamond" w:hAnsi="Garamond" w:cs="Garamond"/>
          <w:i/>
          <w:iCs/>
        </w:rPr>
        <w:t>linguaggio</w:t>
      </w:r>
      <w:r w:rsidRPr="0039261C">
        <w:rPr>
          <w:rFonts w:ascii="Garamond" w:eastAsia="Garamond" w:hAnsi="Garamond" w:cs="Garamond"/>
        </w:rPr>
        <w:t xml:space="preserve">, dando vita a una forma di </w:t>
      </w:r>
      <w:r w:rsidRPr="0039261C">
        <w:rPr>
          <w:rFonts w:ascii="Garamond" w:eastAsia="Garamond" w:hAnsi="Garamond" w:cs="Garamond"/>
          <w:i/>
          <w:iCs/>
        </w:rPr>
        <w:t>scrittura</w:t>
      </w:r>
      <w:r w:rsidRPr="0039261C">
        <w:rPr>
          <w:rFonts w:ascii="Garamond" w:eastAsia="Garamond" w:hAnsi="Garamond" w:cs="Garamond"/>
        </w:rPr>
        <w:t xml:space="preserve"> così elegante da farci credere che abbia una </w:t>
      </w:r>
      <w:r w:rsidRPr="0039261C">
        <w:rPr>
          <w:rFonts w:ascii="Garamond" w:eastAsia="Garamond" w:hAnsi="Garamond" w:cs="Garamond"/>
          <w:i/>
          <w:iCs/>
        </w:rPr>
        <w:t>coscienza</w:t>
      </w:r>
      <w:r w:rsidRPr="0039261C">
        <w:rPr>
          <w:rFonts w:ascii="Garamond" w:eastAsia="Garamond" w:hAnsi="Garamond" w:cs="Garamond"/>
        </w:rPr>
        <w:t xml:space="preserve"> e che sia </w:t>
      </w:r>
      <w:r w:rsidRPr="0039261C">
        <w:rPr>
          <w:rFonts w:ascii="Garamond" w:eastAsia="Garamond" w:hAnsi="Garamond" w:cs="Garamond"/>
          <w:i/>
          <w:iCs/>
        </w:rPr>
        <w:t>creativa</w:t>
      </w:r>
      <w:r w:rsidRPr="0039261C">
        <w:rPr>
          <w:rFonts w:ascii="Garamond" w:eastAsia="Garamond" w:hAnsi="Garamond" w:cs="Garamond"/>
        </w:rPr>
        <w:t xml:space="preserve">, il che implica che la si possa considerare come un </w:t>
      </w:r>
      <w:r w:rsidRPr="0039261C">
        <w:rPr>
          <w:rFonts w:ascii="Garamond" w:eastAsia="Garamond" w:hAnsi="Garamond" w:cs="Garamond"/>
          <w:i/>
          <w:iCs/>
        </w:rPr>
        <w:t>soggetto</w:t>
      </w:r>
      <w:r w:rsidRPr="0039261C">
        <w:rPr>
          <w:rFonts w:ascii="Garamond" w:eastAsia="Garamond" w:hAnsi="Garamond" w:cs="Garamond"/>
        </w:rPr>
        <w:t xml:space="preserve"> portatore </w:t>
      </w:r>
      <w:r w:rsidRPr="0039261C">
        <w:rPr>
          <w:rFonts w:ascii="Garamond" w:eastAsia="Garamond" w:hAnsi="Garamond" w:cs="Garamond"/>
          <w:i/>
          <w:iCs/>
        </w:rPr>
        <w:t>di diritti</w:t>
      </w:r>
      <w:r w:rsidRPr="0039261C">
        <w:rPr>
          <w:rFonts w:ascii="Garamond" w:eastAsia="Garamond" w:hAnsi="Garamond" w:cs="Garamond"/>
        </w:rPr>
        <w:t xml:space="preserve"> e di implicazioni </w:t>
      </w:r>
      <w:r w:rsidRPr="0039261C">
        <w:rPr>
          <w:rFonts w:ascii="Garamond" w:eastAsia="Garamond" w:hAnsi="Garamond" w:cs="Garamond"/>
          <w:i/>
          <w:iCs/>
        </w:rPr>
        <w:t>etiche</w:t>
      </w:r>
      <w:r w:rsidRPr="0039261C">
        <w:rPr>
          <w:rFonts w:ascii="Garamond" w:eastAsia="Garamond" w:hAnsi="Garamond" w:cs="Garamond"/>
        </w:rPr>
        <w:t xml:space="preserve">. Tutti argomenti che non sono astrazioni filosofiche lontane e teoriche ma </w:t>
      </w:r>
      <w:r w:rsidR="00D7310F" w:rsidRPr="0039261C">
        <w:rPr>
          <w:rFonts w:ascii="Garamond" w:eastAsia="Garamond" w:hAnsi="Garamond" w:cs="Garamond"/>
        </w:rPr>
        <w:t xml:space="preserve">che </w:t>
      </w:r>
      <w:r w:rsidRPr="0039261C">
        <w:rPr>
          <w:rFonts w:ascii="Garamond" w:eastAsia="Garamond" w:hAnsi="Garamond" w:cs="Garamond"/>
        </w:rPr>
        <w:t xml:space="preserve">caratterizzano concretamente in ogni momento la nostra vita, anche ora: perché io che ho </w:t>
      </w:r>
      <w:r w:rsidRPr="0039261C">
        <w:rPr>
          <w:rFonts w:ascii="Garamond" w:eastAsia="Garamond" w:hAnsi="Garamond" w:cs="Garamond"/>
          <w:i/>
          <w:iCs/>
        </w:rPr>
        <w:t>scritto</w:t>
      </w:r>
      <w:r w:rsidRPr="0039261C">
        <w:rPr>
          <w:rFonts w:ascii="Garamond" w:eastAsia="Garamond" w:hAnsi="Garamond" w:cs="Garamond"/>
        </w:rPr>
        <w:t xml:space="preserve"> e voi che state </w:t>
      </w:r>
      <w:r w:rsidRPr="0039261C">
        <w:rPr>
          <w:rFonts w:ascii="Garamond" w:eastAsia="Garamond" w:hAnsi="Garamond" w:cs="Garamond"/>
          <w:i/>
          <w:iCs/>
        </w:rPr>
        <w:t>leggendo</w:t>
      </w:r>
      <w:r w:rsidRPr="0039261C">
        <w:rPr>
          <w:rFonts w:ascii="Garamond" w:eastAsia="Garamond" w:hAnsi="Garamond" w:cs="Garamond"/>
        </w:rPr>
        <w:t xml:space="preserve"> queste pagine siamo </w:t>
      </w:r>
      <w:r w:rsidRPr="0039261C">
        <w:rPr>
          <w:rFonts w:ascii="Garamond" w:eastAsia="Garamond" w:hAnsi="Garamond" w:cs="Garamond"/>
          <w:i/>
          <w:iCs/>
        </w:rPr>
        <w:t>soggetti</w:t>
      </w:r>
      <w:r w:rsidRPr="0039261C">
        <w:rPr>
          <w:rFonts w:ascii="Garamond" w:eastAsia="Garamond" w:hAnsi="Garamond" w:cs="Garamond"/>
        </w:rPr>
        <w:t xml:space="preserve"> </w:t>
      </w:r>
      <w:r w:rsidRPr="0039261C">
        <w:rPr>
          <w:rFonts w:ascii="Garamond" w:eastAsia="Garamond" w:hAnsi="Garamond" w:cs="Garamond"/>
          <w:i/>
          <w:iCs/>
        </w:rPr>
        <w:t>coscienti</w:t>
      </w:r>
      <w:r w:rsidRPr="0039261C">
        <w:rPr>
          <w:rFonts w:ascii="Garamond" w:eastAsia="Garamond" w:hAnsi="Garamond" w:cs="Garamond"/>
        </w:rPr>
        <w:t xml:space="preserve">, in </w:t>
      </w:r>
      <w:r w:rsidRPr="0039261C">
        <w:rPr>
          <w:rFonts w:ascii="Garamond" w:eastAsia="Garamond" w:hAnsi="Garamond" w:cs="Garamond"/>
        </w:rPr>
        <w:lastRenderedPageBreak/>
        <w:t xml:space="preserve">possesso di </w:t>
      </w:r>
      <w:r w:rsidRPr="0039261C">
        <w:rPr>
          <w:rFonts w:ascii="Garamond" w:eastAsia="Garamond" w:hAnsi="Garamond" w:cs="Garamond"/>
          <w:i/>
          <w:iCs/>
        </w:rPr>
        <w:t xml:space="preserve">facoltà linguistiche </w:t>
      </w:r>
      <w:r w:rsidRPr="0039261C">
        <w:rPr>
          <w:rFonts w:ascii="Garamond" w:eastAsia="Garamond" w:hAnsi="Garamond" w:cs="Garamond"/>
        </w:rPr>
        <w:t xml:space="preserve">che ci rendono capaci di produrre e leggere scrittura; al contempo, avete il </w:t>
      </w:r>
      <w:r w:rsidRPr="0039261C">
        <w:rPr>
          <w:rFonts w:ascii="Garamond" w:eastAsia="Garamond" w:hAnsi="Garamond" w:cs="Garamond"/>
          <w:i/>
          <w:iCs/>
        </w:rPr>
        <w:t>diritto</w:t>
      </w:r>
      <w:r w:rsidRPr="0039261C">
        <w:rPr>
          <w:rFonts w:ascii="Garamond" w:eastAsia="Garamond" w:hAnsi="Garamond" w:cs="Garamond"/>
        </w:rPr>
        <w:t xml:space="preserve"> di sapere e io ho il dovere </w:t>
      </w:r>
      <w:r w:rsidRPr="0039261C">
        <w:rPr>
          <w:rFonts w:ascii="Garamond" w:eastAsia="Garamond" w:hAnsi="Garamond" w:cs="Garamond"/>
          <w:i/>
          <w:iCs/>
        </w:rPr>
        <w:t>etico</w:t>
      </w:r>
      <w:r w:rsidRPr="0039261C">
        <w:rPr>
          <w:rFonts w:ascii="Garamond" w:eastAsia="Garamond" w:hAnsi="Garamond" w:cs="Garamond"/>
        </w:rPr>
        <w:t xml:space="preserve"> di dire che </w:t>
      </w:r>
      <w:r w:rsidR="007172A5" w:rsidRPr="0039261C">
        <w:rPr>
          <w:rFonts w:ascii="Garamond" w:eastAsia="Garamond" w:hAnsi="Garamond" w:cs="Garamond"/>
        </w:rPr>
        <w:t xml:space="preserve">quello </w:t>
      </w:r>
      <w:r w:rsidRPr="0039261C">
        <w:rPr>
          <w:rFonts w:ascii="Garamond" w:eastAsia="Garamond" w:hAnsi="Garamond" w:cs="Garamond"/>
        </w:rPr>
        <w:t xml:space="preserve">che state leggendo in questa premessa </w:t>
      </w:r>
      <w:r w:rsidR="007172A5" w:rsidRPr="0039261C">
        <w:rPr>
          <w:rFonts w:ascii="Garamond" w:eastAsia="Garamond" w:hAnsi="Garamond" w:cs="Garamond"/>
        </w:rPr>
        <w:t xml:space="preserve">è </w:t>
      </w:r>
      <w:r w:rsidRPr="0039261C">
        <w:rPr>
          <w:rFonts w:ascii="Garamond" w:eastAsia="Garamond" w:hAnsi="Garamond" w:cs="Garamond"/>
        </w:rPr>
        <w:t xml:space="preserve">integralmente frutto del mio lavoro e della mia </w:t>
      </w:r>
      <w:r w:rsidRPr="0039261C">
        <w:rPr>
          <w:rFonts w:ascii="Garamond" w:eastAsia="Garamond" w:hAnsi="Garamond" w:cs="Garamond"/>
          <w:i/>
          <w:iCs/>
        </w:rPr>
        <w:t>creativ</w:t>
      </w:r>
      <w:r w:rsidR="00D7310F" w:rsidRPr="0039261C">
        <w:rPr>
          <w:rFonts w:ascii="Garamond" w:eastAsia="Garamond" w:hAnsi="Garamond" w:cs="Garamond"/>
          <w:i/>
          <w:iCs/>
        </w:rPr>
        <w:t>ità</w:t>
      </w:r>
      <w:r w:rsidRPr="0039261C">
        <w:rPr>
          <w:rFonts w:ascii="Garamond" w:eastAsia="Garamond" w:hAnsi="Garamond" w:cs="Garamond"/>
        </w:rPr>
        <w:t xml:space="preserve"> ma che, nelle pagine seguenti, mi sono spesso confrontato con ChatGPT e soprattutto Claude in fase di elaborazione e di scrittura del testo. </w:t>
      </w:r>
    </w:p>
    <w:p w14:paraId="15213DBA" w14:textId="77777777" w:rsidR="004501DD" w:rsidRPr="0039261C" w:rsidRDefault="004501DD" w:rsidP="005972E1">
      <w:pPr>
        <w:jc w:val="both"/>
        <w:rPr>
          <w:rFonts w:ascii="Garamond" w:eastAsia="Garamond" w:hAnsi="Garamond" w:cs="Garamond"/>
        </w:rPr>
      </w:pPr>
    </w:p>
    <w:p w14:paraId="3749C351" w14:textId="18F62C59" w:rsidR="004501DD"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Nella sua </w:t>
      </w:r>
      <w:r w:rsidRPr="0039261C">
        <w:rPr>
          <w:rFonts w:ascii="Garamond" w:eastAsia="Garamond" w:hAnsi="Garamond" w:cs="Garamond"/>
          <w:i/>
          <w:iCs/>
        </w:rPr>
        <w:t>Apologia</w:t>
      </w:r>
      <w:r w:rsidRPr="0039261C">
        <w:rPr>
          <w:rFonts w:ascii="Garamond" w:eastAsia="Garamond" w:hAnsi="Garamond" w:cs="Garamond"/>
        </w:rPr>
        <w:t>, Platone racconta il processo di Socrate</w:t>
      </w:r>
      <w:r w:rsidR="007E3388" w:rsidRPr="0039261C">
        <w:rPr>
          <w:rFonts w:ascii="Garamond" w:eastAsia="Garamond" w:hAnsi="Garamond" w:cs="Garamond"/>
        </w:rPr>
        <w:t xml:space="preserve"> e</w:t>
      </w:r>
      <w:r w:rsidR="006A63C4" w:rsidRPr="0039261C">
        <w:rPr>
          <w:rFonts w:ascii="Garamond" w:eastAsia="Garamond" w:hAnsi="Garamond" w:cs="Garamond"/>
        </w:rPr>
        <w:t>,</w:t>
      </w:r>
      <w:r w:rsidRPr="0039261C">
        <w:rPr>
          <w:rFonts w:ascii="Garamond" w:eastAsia="Garamond" w:hAnsi="Garamond" w:cs="Garamond"/>
        </w:rPr>
        <w:t xml:space="preserve"> per la precisione, il modo con il quale Socrate si è difeso in tribunale dalle accuse che gli erano state mosse e che, poi, lo avrebbero portato alla morte. Alla fine della sua arringa, dopo la prima votazione di condanna, Socrate ammette che in fondo, se si trova in quella spiacevole situazione, è anche un po’ colpa sua. Tutto il processo nasce infatti dal suo atteggiamento: è lui che continuamente interroga i suoi concittadini su ciò che è giusto </w:t>
      </w:r>
      <w:r w:rsidR="007E3388" w:rsidRPr="0039261C">
        <w:rPr>
          <w:rFonts w:ascii="Garamond" w:eastAsia="Garamond" w:hAnsi="Garamond" w:cs="Garamond"/>
        </w:rPr>
        <w:t xml:space="preserve">o non giusto </w:t>
      </w:r>
      <w:r w:rsidRPr="0039261C">
        <w:rPr>
          <w:rFonts w:ascii="Garamond" w:eastAsia="Garamond" w:hAnsi="Garamond" w:cs="Garamond"/>
        </w:rPr>
        <w:t>fare</w:t>
      </w:r>
      <w:r w:rsidR="006A63C4" w:rsidRPr="0039261C">
        <w:rPr>
          <w:rFonts w:ascii="Garamond" w:eastAsia="Garamond" w:hAnsi="Garamond" w:cs="Garamond"/>
        </w:rPr>
        <w:t>; che</w:t>
      </w:r>
      <w:r w:rsidRPr="0039261C">
        <w:rPr>
          <w:rFonts w:ascii="Garamond" w:eastAsia="Garamond" w:hAnsi="Garamond" w:cs="Garamond"/>
        </w:rPr>
        <w:t xml:space="preserve"> li spinge con insistenza a prendere consapevolezza di sé e a lavorare per il meglio e per il bene, personale e della città; è lui che con tante altre quotidiane sollecitazioni pungola Atene ogni giorno. È proprio questo suo fare, per alcuni irritante, che gli ha attirato addosso le inimicizie di </w:t>
      </w:r>
      <w:r w:rsidR="00D7310F" w:rsidRPr="0039261C">
        <w:rPr>
          <w:rFonts w:ascii="Garamond" w:eastAsia="Garamond" w:hAnsi="Garamond" w:cs="Garamond"/>
        </w:rPr>
        <w:t xml:space="preserve">quanti </w:t>
      </w:r>
      <w:r w:rsidRPr="0039261C">
        <w:rPr>
          <w:rFonts w:ascii="Garamond" w:eastAsia="Garamond" w:hAnsi="Garamond" w:cs="Garamond"/>
        </w:rPr>
        <w:t>lo ha</w:t>
      </w:r>
      <w:r w:rsidR="00D7310F" w:rsidRPr="0039261C">
        <w:rPr>
          <w:rFonts w:ascii="Garamond" w:eastAsia="Garamond" w:hAnsi="Garamond" w:cs="Garamond"/>
        </w:rPr>
        <w:t>nno</w:t>
      </w:r>
      <w:r w:rsidRPr="0039261C">
        <w:rPr>
          <w:rFonts w:ascii="Garamond" w:eastAsia="Garamond" w:hAnsi="Garamond" w:cs="Garamond"/>
        </w:rPr>
        <w:t xml:space="preserve"> accusato e </w:t>
      </w:r>
      <w:r w:rsidR="00D7310F" w:rsidRPr="0039261C">
        <w:rPr>
          <w:rFonts w:ascii="Garamond" w:eastAsia="Garamond" w:hAnsi="Garamond" w:cs="Garamond"/>
        </w:rPr>
        <w:t xml:space="preserve">di chi </w:t>
      </w:r>
      <w:r w:rsidRPr="0039261C">
        <w:rPr>
          <w:rFonts w:ascii="Garamond" w:eastAsia="Garamond" w:hAnsi="Garamond" w:cs="Garamond"/>
        </w:rPr>
        <w:t>sta spingendo l’assemblea a votargli contro. Per questo, aggiunge, qualcuno potrebbe consigliargli di sfuggire alla condanna promettendo che starà in silenzio, che non incalzerà più nessuno con i suoi ragionamenti e le sue domande. Questo però è un consiglio che lui sa di non poter seguire perché è convinto che “una vita non esaminata non è degna di essere vissuta” (</w:t>
      </w:r>
      <w:r w:rsidRPr="0039261C">
        <w:rPr>
          <w:rFonts w:ascii="Garamond" w:eastAsia="Garamond" w:hAnsi="Garamond" w:cs="Garamond"/>
          <w:i/>
          <w:iCs/>
        </w:rPr>
        <w:t>Apologia di Socrate</w:t>
      </w:r>
      <w:r w:rsidRPr="0039261C">
        <w:rPr>
          <w:rFonts w:ascii="Garamond" w:eastAsia="Garamond" w:hAnsi="Garamond" w:cs="Garamond"/>
        </w:rPr>
        <w:t xml:space="preserve">, 38a). </w:t>
      </w:r>
    </w:p>
    <w:p w14:paraId="03F599EE" w14:textId="5BF3D496" w:rsidR="006A63C4"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Non voglio suggerire che una vita che non esamini cosa sia l’IA non sia degna di essere vissuta; l’esortazione di Socrate è più ampia e più profonda: è </w:t>
      </w:r>
      <w:r w:rsidRPr="0039261C">
        <w:rPr>
          <w:rFonts w:ascii="Garamond" w:eastAsia="Garamond" w:hAnsi="Garamond" w:cs="Garamond"/>
        </w:rPr>
        <w:lastRenderedPageBreak/>
        <w:t>l’invito a vivere</w:t>
      </w:r>
      <w:r w:rsidR="00D7310F" w:rsidRPr="0039261C">
        <w:rPr>
          <w:rFonts w:ascii="Garamond" w:eastAsia="Garamond" w:hAnsi="Garamond" w:cs="Garamond"/>
        </w:rPr>
        <w:t>,</w:t>
      </w:r>
      <w:r w:rsidRPr="0039261C">
        <w:rPr>
          <w:rFonts w:ascii="Garamond" w:eastAsia="Garamond" w:hAnsi="Garamond" w:cs="Garamond"/>
        </w:rPr>
        <w:t xml:space="preserve"> sempre</w:t>
      </w:r>
      <w:r w:rsidR="00D7310F" w:rsidRPr="0039261C">
        <w:rPr>
          <w:rFonts w:ascii="Garamond" w:eastAsia="Garamond" w:hAnsi="Garamond" w:cs="Garamond"/>
        </w:rPr>
        <w:t>,</w:t>
      </w:r>
      <w:r w:rsidRPr="0039261C">
        <w:rPr>
          <w:rFonts w:ascii="Garamond" w:eastAsia="Garamond" w:hAnsi="Garamond" w:cs="Garamond"/>
        </w:rPr>
        <w:t xml:space="preserve"> il proprio tempo con consapevolezza, interrogandosi su ciò che riempie l’orizzonte. E tra le cose che lo riempiono oggi, l’IA ha un peso notevole. Probabilmente la sua presenza condizionerà il nostro mondo in modo radicale, modificando sempre di più il mercato del lavoro e la nostra vita quotidiana. O forse, esattamente all’opposto, i suoi enormi costi di gestione la faranno scoppiare come è successo in passato ad altre bolle finanziarie. In entrambi i casi, usarla o, peggio, subirla senza farsi qualche domanda su </w:t>
      </w:r>
      <w:r w:rsidR="0050656A" w:rsidRPr="0039261C">
        <w:rPr>
          <w:rFonts w:ascii="Garamond" w:eastAsia="Garamond" w:hAnsi="Garamond" w:cs="Garamond"/>
        </w:rPr>
        <w:t xml:space="preserve">cosa </w:t>
      </w:r>
      <w:r w:rsidRPr="0039261C">
        <w:rPr>
          <w:rFonts w:ascii="Garamond" w:eastAsia="Garamond" w:hAnsi="Garamond" w:cs="Garamond"/>
        </w:rPr>
        <w:t xml:space="preserve">ci racconti di noi significa perdere un’occasione per capire qualcosa di più dell’epoca che viviamo ma soprattutto di </w:t>
      </w:r>
      <w:r w:rsidR="0050656A" w:rsidRPr="0039261C">
        <w:rPr>
          <w:rFonts w:ascii="Garamond" w:eastAsia="Garamond" w:hAnsi="Garamond" w:cs="Garamond"/>
        </w:rPr>
        <w:t>come siamo fatti</w:t>
      </w:r>
      <w:r w:rsidRPr="0039261C">
        <w:rPr>
          <w:rFonts w:ascii="Garamond" w:eastAsia="Garamond" w:hAnsi="Garamond" w:cs="Garamond"/>
        </w:rPr>
        <w:t xml:space="preserve">. </w:t>
      </w:r>
      <w:r w:rsidR="006A63C4" w:rsidRPr="0039261C">
        <w:rPr>
          <w:rFonts w:ascii="Garamond" w:eastAsia="Garamond" w:hAnsi="Garamond" w:cs="Garamond"/>
        </w:rPr>
        <w:t xml:space="preserve">Come ha scritto recentemente nella sua </w:t>
      </w:r>
      <w:r w:rsidR="006A63C4" w:rsidRPr="0039261C">
        <w:rPr>
          <w:rFonts w:ascii="Garamond" w:eastAsia="Garamond" w:hAnsi="Garamond" w:cs="Garamond"/>
          <w:i/>
          <w:iCs/>
        </w:rPr>
        <w:t>Magnifica humanitas</w:t>
      </w:r>
      <w:r w:rsidR="006A63C4" w:rsidRPr="0039261C">
        <w:rPr>
          <w:rFonts w:ascii="Garamond" w:eastAsia="Garamond" w:hAnsi="Garamond" w:cs="Garamond"/>
        </w:rPr>
        <w:t xml:space="preserve"> papa Leone XIV, “Siamo chiamati a interrogarci sul grande cantiere della nostra epoca: cosa stiamo costruendo?”. </w:t>
      </w:r>
    </w:p>
    <w:p w14:paraId="48566D4F" w14:textId="77777777" w:rsidR="006A63C4" w:rsidRPr="0039261C" w:rsidRDefault="006A63C4" w:rsidP="005972E1">
      <w:pPr>
        <w:pBdr>
          <w:top w:val="nil"/>
          <w:left w:val="nil"/>
          <w:bottom w:val="nil"/>
          <w:right w:val="nil"/>
          <w:between w:val="nil"/>
        </w:pBdr>
        <w:ind w:firstLine="720"/>
        <w:jc w:val="both"/>
        <w:rPr>
          <w:rFonts w:ascii="Garamond" w:eastAsia="Garamond" w:hAnsi="Garamond" w:cs="Garamond"/>
        </w:rPr>
      </w:pPr>
    </w:p>
    <w:p w14:paraId="00302DB2" w14:textId="63F13969" w:rsidR="004501DD"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Queste pagine sono il tentativo di condensare riflessioni sulla IA che, in questi mesi, mi è capitato di leggere, scrivere, discutere o semplicemente portare e sviluppare tra me e me. </w:t>
      </w:r>
      <w:r w:rsidR="0093059C" w:rsidRPr="0039261C">
        <w:rPr>
          <w:rFonts w:ascii="Garamond" w:eastAsia="Garamond" w:hAnsi="Garamond" w:cs="Garamond"/>
        </w:rPr>
        <w:t xml:space="preserve">Ho definito queste riflessioni ‘aperte’ perché la mia speranza </w:t>
      </w:r>
      <w:r w:rsidRPr="0039261C">
        <w:rPr>
          <w:rFonts w:ascii="Garamond" w:eastAsia="Garamond" w:hAnsi="Garamond" w:cs="Garamond"/>
        </w:rPr>
        <w:t>è che possa</w:t>
      </w:r>
      <w:r w:rsidR="0093059C" w:rsidRPr="0039261C">
        <w:rPr>
          <w:rFonts w:ascii="Garamond" w:eastAsia="Garamond" w:hAnsi="Garamond" w:cs="Garamond"/>
        </w:rPr>
        <w:t>no</w:t>
      </w:r>
      <w:r w:rsidRPr="0039261C">
        <w:rPr>
          <w:rFonts w:ascii="Garamond" w:eastAsia="Garamond" w:hAnsi="Garamond" w:cs="Garamond"/>
        </w:rPr>
        <w:t xml:space="preserve"> essere una piattaforma di partenza, una serie di </w:t>
      </w:r>
      <w:r w:rsidR="0093059C" w:rsidRPr="0039261C">
        <w:rPr>
          <w:rFonts w:ascii="Garamond" w:eastAsia="Garamond" w:hAnsi="Garamond" w:cs="Garamond"/>
        </w:rPr>
        <w:t xml:space="preserve">spunti da discutere e sviluppare </w:t>
      </w:r>
      <w:r w:rsidRPr="0039261C">
        <w:rPr>
          <w:rFonts w:ascii="Garamond" w:eastAsia="Garamond" w:hAnsi="Garamond" w:cs="Garamond"/>
        </w:rPr>
        <w:t>con colleghe e colleghi, studentesse e studenti, comunità e persone interessate</w:t>
      </w:r>
      <w:r w:rsidR="00D7310F" w:rsidRPr="0039261C">
        <w:rPr>
          <w:rFonts w:ascii="Garamond" w:eastAsia="Garamond" w:hAnsi="Garamond" w:cs="Garamond"/>
        </w:rPr>
        <w:t xml:space="preserve"> in appuntamenti condivisi</w:t>
      </w:r>
      <w:r w:rsidRPr="0039261C">
        <w:rPr>
          <w:rFonts w:ascii="Garamond" w:eastAsia="Garamond" w:hAnsi="Garamond" w:cs="Garamond"/>
        </w:rPr>
        <w:t xml:space="preserve">. </w:t>
      </w:r>
    </w:p>
    <w:p w14:paraId="5355AB81" w14:textId="77777777" w:rsidR="004501DD" w:rsidRPr="0039261C" w:rsidRDefault="004501DD" w:rsidP="005972E1">
      <w:pPr>
        <w:pBdr>
          <w:top w:val="nil"/>
          <w:left w:val="nil"/>
          <w:bottom w:val="nil"/>
          <w:right w:val="nil"/>
          <w:between w:val="nil"/>
        </w:pBdr>
        <w:jc w:val="both"/>
        <w:rPr>
          <w:rFonts w:ascii="Garamond" w:eastAsia="Garamond" w:hAnsi="Garamond" w:cs="Garamond"/>
        </w:rPr>
      </w:pPr>
    </w:p>
    <w:p w14:paraId="18A1434B" w14:textId="77777777" w:rsidR="004501DD" w:rsidRPr="0039261C" w:rsidRDefault="004501DD" w:rsidP="005972E1">
      <w:pPr>
        <w:jc w:val="both"/>
        <w:rPr>
          <w:rFonts w:ascii="Garamond" w:eastAsia="Garamond" w:hAnsi="Garamond" w:cs="Garamond"/>
        </w:rPr>
      </w:pPr>
      <w:r w:rsidRPr="0039261C">
        <w:rPr>
          <w:rFonts w:ascii="Garamond" w:eastAsia="Garamond" w:hAnsi="Garamond" w:cs="Garamond"/>
        </w:rPr>
        <w:t>Per rendere la lettura più fluida, ho preferito non inserire nel corpo del testo le citazioni ma riportarle tutte in una antologia alla fine, alla quale rimandano volta per volta i numeri tra parentesi quadre.</w:t>
      </w:r>
    </w:p>
    <w:p w14:paraId="7D9F446C" w14:textId="77777777" w:rsidR="004501DD" w:rsidRPr="0039261C" w:rsidRDefault="004501DD" w:rsidP="005972E1">
      <w:pPr>
        <w:pStyle w:val="CSP-ChapterBodyText"/>
        <w:rPr>
          <w:lang w:val="it-IT"/>
        </w:rPr>
        <w:sectPr w:rsidR="004501DD" w:rsidRPr="0039261C" w:rsidSect="004501DD">
          <w:footerReference w:type="first" r:id="rId14"/>
          <w:type w:val="nextColumn"/>
          <w:pgSz w:w="7200" w:h="11520"/>
          <w:pgMar w:top="864" w:right="864" w:bottom="864" w:left="1094" w:header="576" w:footer="432" w:gutter="0"/>
          <w:pgNumType w:start="1"/>
          <w:cols w:space="720"/>
          <w:titlePg/>
          <w:docGrid w:linePitch="360"/>
        </w:sectPr>
      </w:pPr>
    </w:p>
    <w:p w14:paraId="6210DB91" w14:textId="77777777" w:rsidR="004501DD" w:rsidRPr="0039261C" w:rsidRDefault="004501DD" w:rsidP="005972E1">
      <w:pPr>
        <w:spacing w:after="160"/>
        <w:rPr>
          <w:rFonts w:ascii="Garamond" w:hAnsi="Garamond"/>
          <w:iCs/>
          <w:sz w:val="44"/>
          <w:szCs w:val="44"/>
        </w:rPr>
      </w:pPr>
      <w:r w:rsidRPr="0039261C">
        <w:rPr>
          <w:rFonts w:ascii="Garamond" w:hAnsi="Garamond"/>
          <w:iCs/>
          <w:sz w:val="44"/>
          <w:szCs w:val="44"/>
        </w:rPr>
        <w:lastRenderedPageBreak/>
        <w:br w:type="page"/>
      </w:r>
    </w:p>
    <w:p w14:paraId="3BC43EF0" w14:textId="77777777" w:rsidR="004501DD" w:rsidRPr="0039261C" w:rsidRDefault="004501DD" w:rsidP="005972E1">
      <w:pPr>
        <w:jc w:val="center"/>
        <w:rPr>
          <w:rFonts w:ascii="Garamond" w:hAnsi="Garamond"/>
          <w:iCs/>
          <w:sz w:val="44"/>
          <w:szCs w:val="44"/>
        </w:rPr>
      </w:pPr>
    </w:p>
    <w:p w14:paraId="72AF614A" w14:textId="77777777" w:rsidR="004501DD" w:rsidRPr="0039261C" w:rsidRDefault="004501DD" w:rsidP="005972E1">
      <w:pPr>
        <w:jc w:val="center"/>
        <w:rPr>
          <w:rFonts w:ascii="Garamond" w:hAnsi="Garamond"/>
          <w:iCs/>
          <w:sz w:val="44"/>
          <w:szCs w:val="44"/>
        </w:rPr>
      </w:pPr>
    </w:p>
    <w:p w14:paraId="4D34477F" w14:textId="77777777" w:rsidR="004501DD" w:rsidRPr="0039261C" w:rsidRDefault="004501DD" w:rsidP="005972E1">
      <w:pPr>
        <w:jc w:val="center"/>
        <w:rPr>
          <w:rFonts w:ascii="Garamond" w:hAnsi="Garamond"/>
          <w:iCs/>
          <w:sz w:val="44"/>
          <w:szCs w:val="44"/>
        </w:rPr>
      </w:pPr>
    </w:p>
    <w:p w14:paraId="69A7B777" w14:textId="77777777" w:rsidR="004501DD" w:rsidRPr="0039261C" w:rsidRDefault="004501DD" w:rsidP="005972E1">
      <w:pPr>
        <w:jc w:val="center"/>
        <w:rPr>
          <w:rFonts w:ascii="Garamond" w:hAnsi="Garamond"/>
          <w:iCs/>
          <w:sz w:val="44"/>
          <w:szCs w:val="44"/>
        </w:rPr>
      </w:pPr>
    </w:p>
    <w:p w14:paraId="62363263" w14:textId="77777777" w:rsidR="004501DD" w:rsidRPr="0039261C" w:rsidRDefault="004501DD" w:rsidP="005972E1">
      <w:pPr>
        <w:jc w:val="center"/>
        <w:rPr>
          <w:rFonts w:ascii="Garamond" w:hAnsi="Garamond"/>
          <w:iCs/>
          <w:sz w:val="44"/>
          <w:szCs w:val="44"/>
        </w:rPr>
      </w:pPr>
    </w:p>
    <w:p w14:paraId="5437D7DB" w14:textId="77777777" w:rsidR="004501DD" w:rsidRPr="0039261C" w:rsidRDefault="004501DD" w:rsidP="005972E1">
      <w:pPr>
        <w:jc w:val="center"/>
        <w:rPr>
          <w:rFonts w:ascii="Garamond" w:hAnsi="Garamond"/>
          <w:iCs/>
          <w:sz w:val="44"/>
          <w:szCs w:val="44"/>
        </w:rPr>
      </w:pPr>
    </w:p>
    <w:p w14:paraId="0506E476" w14:textId="67EBFED7" w:rsidR="004501DD"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1. </w:t>
      </w:r>
      <w:r w:rsidR="00F1352F" w:rsidRPr="0039261C">
        <w:rPr>
          <w:sz w:val="28"/>
          <w:szCs w:val="28"/>
          <w:lang w:val="it-IT"/>
        </w:rPr>
        <w:t xml:space="preserve">Un </w:t>
      </w:r>
      <w:r w:rsidR="00EA392C" w:rsidRPr="0039261C">
        <w:rPr>
          <w:sz w:val="28"/>
          <w:szCs w:val="28"/>
          <w:lang w:val="it-IT"/>
        </w:rPr>
        <w:t>(fantastico)</w:t>
      </w:r>
      <w:r>
        <w:rPr>
          <w:sz w:val="28"/>
          <w:szCs w:val="28"/>
          <w:lang w:val="it-IT"/>
        </w:rPr>
        <w:t xml:space="preserve"> </w:t>
      </w:r>
      <w:r w:rsidR="00F1352F" w:rsidRPr="0039261C">
        <w:rPr>
          <w:sz w:val="28"/>
          <w:szCs w:val="28"/>
          <w:lang w:val="it-IT"/>
        </w:rPr>
        <w:t xml:space="preserve">collaboratore </w:t>
      </w:r>
      <w:r w:rsidR="00B33D39" w:rsidRPr="0039261C">
        <w:rPr>
          <w:sz w:val="28"/>
          <w:szCs w:val="28"/>
          <w:lang w:val="it-IT"/>
        </w:rPr>
        <w:t>magico</w:t>
      </w:r>
    </w:p>
    <w:p w14:paraId="7477476C" w14:textId="77777777" w:rsidR="004501DD" w:rsidRPr="0039261C" w:rsidRDefault="004501DD" w:rsidP="005972E1">
      <w:pPr>
        <w:jc w:val="center"/>
        <w:rPr>
          <w:rFonts w:ascii="Garamond" w:hAnsi="Garamond"/>
          <w:iCs/>
        </w:rPr>
      </w:pPr>
    </w:p>
    <w:p w14:paraId="1EFC0228" w14:textId="77777777" w:rsidR="004501DD" w:rsidRPr="0039261C" w:rsidRDefault="004501DD" w:rsidP="005972E1">
      <w:pPr>
        <w:jc w:val="center"/>
        <w:rPr>
          <w:rFonts w:ascii="Garamond" w:hAnsi="Garamond"/>
          <w:b/>
          <w:iCs/>
        </w:rPr>
      </w:pPr>
    </w:p>
    <w:p w14:paraId="44EB7F0A" w14:textId="77777777" w:rsidR="004501DD" w:rsidRPr="0039261C" w:rsidRDefault="004501DD" w:rsidP="005972E1">
      <w:pPr>
        <w:jc w:val="both"/>
        <w:rPr>
          <w:rFonts w:ascii="Garamond" w:eastAsia="Garamond" w:hAnsi="Garamond" w:cs="Garamond"/>
        </w:rPr>
      </w:pPr>
      <w:r w:rsidRPr="0039261C">
        <w:rPr>
          <w:rFonts w:ascii="Garamond" w:eastAsia="Garamond" w:hAnsi="Garamond" w:cs="Garamond"/>
          <w:i/>
          <w:iCs/>
        </w:rPr>
        <w:t>L’oracolo</w:t>
      </w:r>
    </w:p>
    <w:p w14:paraId="1975798D" w14:textId="0B68F24A" w:rsidR="004501DD" w:rsidRPr="0039261C" w:rsidRDefault="004501DD" w:rsidP="005972E1">
      <w:pPr>
        <w:jc w:val="both"/>
        <w:rPr>
          <w:rFonts w:ascii="Garamond" w:eastAsia="Garamond" w:hAnsi="Garamond" w:cs="Garamond"/>
        </w:rPr>
      </w:pPr>
      <w:r w:rsidRPr="0039261C">
        <w:rPr>
          <w:rFonts w:ascii="Garamond" w:eastAsia="Garamond" w:hAnsi="Garamond" w:cs="Garamond"/>
        </w:rPr>
        <w:t xml:space="preserve">Per la stragrande maggioranza degli utenti (me compreso), il rapporto con l’IA segue uno schema molto semplice e lineare: </w:t>
      </w:r>
      <w:r w:rsidR="002A5ECF" w:rsidRPr="0039261C">
        <w:rPr>
          <w:rFonts w:ascii="Garamond" w:eastAsia="Garamond" w:hAnsi="Garamond" w:cs="Garamond"/>
        </w:rPr>
        <w:t>apriamo</w:t>
      </w:r>
      <w:r w:rsidRPr="0039261C">
        <w:rPr>
          <w:rFonts w:ascii="Garamond" w:eastAsia="Garamond" w:hAnsi="Garamond" w:cs="Garamond"/>
        </w:rPr>
        <w:t xml:space="preserve"> l’</w:t>
      </w:r>
      <w:r w:rsidRPr="0039261C">
        <w:rPr>
          <w:rFonts w:ascii="Garamond" w:eastAsia="Garamond" w:hAnsi="Garamond" w:cs="Garamond"/>
          <w:i/>
          <w:iCs/>
        </w:rPr>
        <w:t>app</w:t>
      </w:r>
      <w:r w:rsidRPr="0039261C">
        <w:rPr>
          <w:rFonts w:ascii="Garamond" w:eastAsia="Garamond" w:hAnsi="Garamond" w:cs="Garamond"/>
        </w:rPr>
        <w:t xml:space="preserve"> o </w:t>
      </w:r>
      <w:r w:rsidR="002A5ECF" w:rsidRPr="0039261C">
        <w:rPr>
          <w:rFonts w:ascii="Garamond" w:eastAsia="Garamond" w:hAnsi="Garamond" w:cs="Garamond"/>
        </w:rPr>
        <w:t xml:space="preserve">raggiungiamo </w:t>
      </w:r>
      <w:r w:rsidRPr="0039261C">
        <w:rPr>
          <w:rFonts w:ascii="Garamond" w:eastAsia="Garamond" w:hAnsi="Garamond" w:cs="Garamond"/>
        </w:rPr>
        <w:t xml:space="preserve">il sito </w:t>
      </w:r>
      <w:r w:rsidRPr="0039261C">
        <w:rPr>
          <w:rFonts w:ascii="Garamond" w:eastAsia="Garamond" w:hAnsi="Garamond" w:cs="Garamond"/>
          <w:i/>
          <w:iCs/>
        </w:rPr>
        <w:t>web</w:t>
      </w:r>
      <w:r w:rsidRPr="0039261C">
        <w:rPr>
          <w:rFonts w:ascii="Garamond" w:eastAsia="Garamond" w:hAnsi="Garamond" w:cs="Garamond"/>
        </w:rPr>
        <w:t xml:space="preserve">, </w:t>
      </w:r>
      <w:r w:rsidR="002A5ECF" w:rsidRPr="0039261C">
        <w:rPr>
          <w:rFonts w:ascii="Garamond" w:eastAsia="Garamond" w:hAnsi="Garamond" w:cs="Garamond"/>
        </w:rPr>
        <w:t xml:space="preserve">facciamo </w:t>
      </w:r>
      <w:r w:rsidRPr="0039261C">
        <w:rPr>
          <w:rFonts w:ascii="Garamond" w:eastAsia="Garamond" w:hAnsi="Garamond" w:cs="Garamond"/>
        </w:rPr>
        <w:t xml:space="preserve">una domanda e </w:t>
      </w:r>
      <w:r w:rsidR="00F8279C" w:rsidRPr="0039261C">
        <w:rPr>
          <w:rFonts w:ascii="Garamond" w:eastAsia="Garamond" w:hAnsi="Garamond" w:cs="Garamond"/>
        </w:rPr>
        <w:t xml:space="preserve">restiamo in attesa </w:t>
      </w:r>
      <w:r w:rsidRPr="0039261C">
        <w:rPr>
          <w:rFonts w:ascii="Garamond" w:eastAsia="Garamond" w:hAnsi="Garamond" w:cs="Garamond"/>
        </w:rPr>
        <w:t xml:space="preserve">che, parola per parola, arrivi la risposta. Cosa succeda sui </w:t>
      </w:r>
      <w:r w:rsidRPr="0039261C">
        <w:rPr>
          <w:rFonts w:ascii="Garamond" w:eastAsia="Garamond" w:hAnsi="Garamond" w:cs="Garamond"/>
          <w:i/>
          <w:iCs/>
        </w:rPr>
        <w:t>server</w:t>
      </w:r>
      <w:r w:rsidRPr="0039261C">
        <w:rPr>
          <w:rFonts w:ascii="Garamond" w:eastAsia="Garamond" w:hAnsi="Garamond" w:cs="Garamond"/>
        </w:rPr>
        <w:t xml:space="preserve"> di questi </w:t>
      </w:r>
      <w:r w:rsidRPr="0039261C">
        <w:rPr>
          <w:rFonts w:ascii="Garamond" w:eastAsia="Garamond" w:hAnsi="Garamond" w:cs="Garamond"/>
          <w:i/>
          <w:iCs/>
        </w:rPr>
        <w:t>software</w:t>
      </w:r>
      <w:r w:rsidRPr="0039261C">
        <w:rPr>
          <w:rFonts w:ascii="Garamond" w:eastAsia="Garamond" w:hAnsi="Garamond" w:cs="Garamond"/>
        </w:rPr>
        <w:t xml:space="preserve"> mentre </w:t>
      </w:r>
      <w:r w:rsidR="00F8279C" w:rsidRPr="0039261C">
        <w:rPr>
          <w:rFonts w:ascii="Garamond" w:eastAsia="Garamond" w:hAnsi="Garamond" w:cs="Garamond"/>
        </w:rPr>
        <w:t>stiamo lì ad aspettare</w:t>
      </w:r>
      <w:r w:rsidRPr="0039261C">
        <w:rPr>
          <w:rFonts w:ascii="Garamond" w:eastAsia="Garamond" w:hAnsi="Garamond" w:cs="Garamond"/>
        </w:rPr>
        <w:t>, come facciano cioè a rispondere a tono e con competenza è, per quasi tutti</w:t>
      </w:r>
      <w:r w:rsidR="00F8279C" w:rsidRPr="0039261C">
        <w:rPr>
          <w:rFonts w:ascii="Garamond" w:eastAsia="Garamond" w:hAnsi="Garamond" w:cs="Garamond"/>
        </w:rPr>
        <w:t xml:space="preserve"> noi</w:t>
      </w:r>
      <w:r w:rsidRPr="0039261C">
        <w:rPr>
          <w:rFonts w:ascii="Garamond" w:eastAsia="Garamond" w:hAnsi="Garamond" w:cs="Garamond"/>
        </w:rPr>
        <w:t xml:space="preserve">, un mistero. Fatto sta che lo fanno e che molto spesso le loro risposte sembrano adeguatissime e molto ben curate: traduzioni, </w:t>
      </w:r>
      <w:r w:rsidRPr="0039261C">
        <w:rPr>
          <w:rFonts w:ascii="Garamond" w:eastAsia="Garamond" w:hAnsi="Garamond" w:cs="Garamond"/>
          <w:i/>
          <w:iCs/>
        </w:rPr>
        <w:t>tutorial</w:t>
      </w:r>
      <w:r w:rsidRPr="0039261C">
        <w:rPr>
          <w:rFonts w:ascii="Garamond" w:eastAsia="Garamond" w:hAnsi="Garamond" w:cs="Garamond"/>
        </w:rPr>
        <w:t xml:space="preserve"> per l’uso di una </w:t>
      </w:r>
      <w:r w:rsidRPr="0039261C">
        <w:rPr>
          <w:rFonts w:ascii="Garamond" w:eastAsia="Garamond" w:hAnsi="Garamond" w:cs="Garamond"/>
          <w:i/>
          <w:iCs/>
        </w:rPr>
        <w:t>app</w:t>
      </w:r>
      <w:r w:rsidRPr="0039261C">
        <w:rPr>
          <w:rFonts w:ascii="Garamond" w:eastAsia="Garamond" w:hAnsi="Garamond" w:cs="Garamond"/>
        </w:rPr>
        <w:t xml:space="preserve"> o di un </w:t>
      </w:r>
      <w:r w:rsidRPr="0039261C">
        <w:rPr>
          <w:rFonts w:ascii="Garamond" w:eastAsia="Garamond" w:hAnsi="Garamond" w:cs="Garamond"/>
          <w:i/>
          <w:iCs/>
        </w:rPr>
        <w:t>software</w:t>
      </w:r>
      <w:r w:rsidRPr="0039261C">
        <w:rPr>
          <w:rFonts w:ascii="Garamond" w:eastAsia="Garamond" w:hAnsi="Garamond" w:cs="Garamond"/>
        </w:rPr>
        <w:t>,</w:t>
      </w:r>
      <w:r w:rsidRPr="0039261C">
        <w:rPr>
          <w:rFonts w:ascii="Garamond" w:eastAsia="Garamond" w:hAnsi="Garamond" w:cs="Garamond"/>
          <w:i/>
          <w:iCs/>
        </w:rPr>
        <w:t xml:space="preserve"> </w:t>
      </w:r>
      <w:r w:rsidRPr="0039261C">
        <w:rPr>
          <w:rFonts w:ascii="Garamond" w:eastAsia="Garamond" w:hAnsi="Garamond" w:cs="Garamond"/>
        </w:rPr>
        <w:t xml:space="preserve">ricette di cucina, valutazione di analisi mediche, scrittura di </w:t>
      </w:r>
      <w:r w:rsidRPr="0039261C">
        <w:rPr>
          <w:rFonts w:ascii="Garamond" w:eastAsia="Garamond" w:hAnsi="Garamond" w:cs="Garamond"/>
          <w:i/>
          <w:iCs/>
        </w:rPr>
        <w:t>mail</w:t>
      </w:r>
      <w:r w:rsidRPr="0039261C">
        <w:rPr>
          <w:rFonts w:ascii="Garamond" w:eastAsia="Garamond" w:hAnsi="Garamond" w:cs="Garamond"/>
        </w:rPr>
        <w:t xml:space="preserve"> importanti etc. Questa particolare condizione (interrog</w:t>
      </w:r>
      <w:r w:rsidR="00BA06C8" w:rsidRPr="0039261C">
        <w:rPr>
          <w:rFonts w:ascii="Garamond" w:eastAsia="Garamond" w:hAnsi="Garamond" w:cs="Garamond"/>
        </w:rPr>
        <w:t>hiamo</w:t>
      </w:r>
      <w:r w:rsidRPr="0039261C">
        <w:rPr>
          <w:rFonts w:ascii="Garamond" w:eastAsia="Garamond" w:hAnsi="Garamond" w:cs="Garamond"/>
        </w:rPr>
        <w:t xml:space="preserve"> una ‘entità’ che non s</w:t>
      </w:r>
      <w:r w:rsidR="00BA06C8" w:rsidRPr="0039261C">
        <w:rPr>
          <w:rFonts w:ascii="Garamond" w:eastAsia="Garamond" w:hAnsi="Garamond" w:cs="Garamond"/>
        </w:rPr>
        <w:t>appiamo</w:t>
      </w:r>
      <w:r w:rsidRPr="0039261C">
        <w:rPr>
          <w:rFonts w:ascii="Garamond" w:eastAsia="Garamond" w:hAnsi="Garamond" w:cs="Garamond"/>
        </w:rPr>
        <w:t xml:space="preserve"> come funzion</w:t>
      </w:r>
      <w:r w:rsidR="00033144" w:rsidRPr="0039261C">
        <w:rPr>
          <w:rFonts w:ascii="Garamond" w:eastAsia="Garamond" w:hAnsi="Garamond" w:cs="Garamond"/>
        </w:rPr>
        <w:t>i</w:t>
      </w:r>
      <w:r w:rsidRPr="0039261C">
        <w:rPr>
          <w:rFonts w:ascii="Garamond" w:eastAsia="Garamond" w:hAnsi="Garamond" w:cs="Garamond"/>
        </w:rPr>
        <w:t xml:space="preserve"> ma che </w:t>
      </w:r>
      <w:r w:rsidR="00BA06C8" w:rsidRPr="0039261C">
        <w:rPr>
          <w:rFonts w:ascii="Garamond" w:eastAsia="Garamond" w:hAnsi="Garamond" w:cs="Garamond"/>
        </w:rPr>
        <w:t>c</w:t>
      </w:r>
      <w:r w:rsidRPr="0039261C">
        <w:rPr>
          <w:rFonts w:ascii="Garamond" w:eastAsia="Garamond" w:hAnsi="Garamond" w:cs="Garamond"/>
        </w:rPr>
        <w:t xml:space="preserve">i fornisce risposte adeguate) è un ‘dispositivo’ che conosciamo molto bene. Beth Singler da tempo si occupa di questi temi e del </w:t>
      </w:r>
      <w:proofErr w:type="spellStart"/>
      <w:r w:rsidRPr="0039261C">
        <w:rPr>
          <w:rFonts w:ascii="Garamond" w:eastAsia="Garamond" w:hAnsi="Garamond" w:cs="Garamond"/>
          <w:i/>
          <w:iCs/>
        </w:rPr>
        <w:t>Religious</w:t>
      </w:r>
      <w:proofErr w:type="spellEnd"/>
      <w:r w:rsidRPr="0039261C">
        <w:rPr>
          <w:rFonts w:ascii="Garamond" w:eastAsia="Garamond" w:hAnsi="Garamond" w:cs="Garamond"/>
          <w:i/>
          <w:iCs/>
        </w:rPr>
        <w:t xml:space="preserve"> Frame</w:t>
      </w:r>
      <w:r w:rsidRPr="0039261C">
        <w:rPr>
          <w:rFonts w:ascii="Garamond" w:eastAsia="Garamond" w:hAnsi="Garamond" w:cs="Garamond"/>
        </w:rPr>
        <w:t xml:space="preserve"> che applichiamo quando pensiamo a questa tecnologia [1]: ci relazioniamo alla IA come faremmo con un oracolo divino, interrogandolo in attesa di risposte</w:t>
      </w:r>
      <w:r w:rsidR="00033144" w:rsidRPr="0039261C">
        <w:rPr>
          <w:rFonts w:ascii="Garamond" w:eastAsia="Garamond" w:hAnsi="Garamond" w:cs="Garamond"/>
        </w:rPr>
        <w:t>,</w:t>
      </w:r>
      <w:r w:rsidRPr="0039261C">
        <w:rPr>
          <w:rFonts w:ascii="Garamond" w:eastAsia="Garamond" w:hAnsi="Garamond" w:cs="Garamond"/>
        </w:rPr>
        <w:t xml:space="preserve"> senza sapere come e </w:t>
      </w:r>
      <w:r w:rsidRPr="0039261C">
        <w:rPr>
          <w:rFonts w:ascii="Garamond" w:eastAsia="Garamond" w:hAnsi="Garamond" w:cs="Garamond"/>
        </w:rPr>
        <w:lastRenderedPageBreak/>
        <w:t xml:space="preserve">perché riesca a fornircele ma fidandoci quasi ciecamente di ciò che ci dice. L’idea dell’oracolo, che già nel 2023 Gino Roncaglia (docente a La Sapienza di Roma e da sempre attentissimo osservatore del mondo digitale e delle sue implicazioni umanistiche) aveva esplorato è particolarmente interessante perché ci racconta di come il nostro tempo stia, per certi versi, tornando all’antico </w:t>
      </w:r>
      <w:r w:rsidR="00D7310F" w:rsidRPr="0039261C">
        <w:rPr>
          <w:rFonts w:ascii="Garamond" w:eastAsia="Garamond" w:hAnsi="Garamond" w:cs="Garamond"/>
        </w:rPr>
        <w:t xml:space="preserve">ma in modo nuovo </w:t>
      </w:r>
      <w:r w:rsidRPr="0039261C">
        <w:rPr>
          <w:rFonts w:ascii="Garamond" w:eastAsia="Garamond" w:hAnsi="Garamond" w:cs="Garamond"/>
        </w:rPr>
        <w:t xml:space="preserve">[2]. Nelle società della oralità, il sapere non era condiviso o distribuito ma custodito; uno o pochissimi erano i depositari delle conoscenze, per accedere alle quali era necessaria una interrogazione: chi voleva risposte doveva fare una domanda al detentore del sapere e riuscire a comprendere e usare al meglio il responso. Walter J. Ong, in </w:t>
      </w:r>
      <w:r w:rsidRPr="0039261C">
        <w:rPr>
          <w:rFonts w:ascii="Garamond" w:eastAsia="Garamond" w:hAnsi="Garamond" w:cs="Garamond"/>
          <w:i/>
          <w:iCs/>
        </w:rPr>
        <w:t>Oralità e scrittura</w:t>
      </w:r>
      <w:r w:rsidRPr="0039261C">
        <w:rPr>
          <w:rFonts w:ascii="Garamond" w:eastAsia="Garamond" w:hAnsi="Garamond" w:cs="Garamond"/>
        </w:rPr>
        <w:t>, descrive così l</w:t>
      </w:r>
      <w:r w:rsidR="00970446" w:rsidRPr="0039261C">
        <w:rPr>
          <w:rFonts w:ascii="Garamond" w:eastAsia="Garamond" w:hAnsi="Garamond" w:cs="Garamond"/>
        </w:rPr>
        <w:t>a trasmissione delle competenze nelle</w:t>
      </w:r>
      <w:r w:rsidRPr="0039261C">
        <w:rPr>
          <w:rFonts w:ascii="Garamond" w:eastAsia="Garamond" w:hAnsi="Garamond" w:cs="Garamond"/>
        </w:rPr>
        <w:t xml:space="preserve"> culture orali: un sistema nel quale la conoscenza è in mano a specialisti, che la </w:t>
      </w:r>
      <w:r w:rsidR="00970446" w:rsidRPr="0039261C">
        <w:rPr>
          <w:rFonts w:ascii="Garamond" w:eastAsia="Garamond" w:hAnsi="Garamond" w:cs="Garamond"/>
        </w:rPr>
        <w:t xml:space="preserve">condividono con </w:t>
      </w:r>
      <w:r w:rsidRPr="0039261C">
        <w:rPr>
          <w:rFonts w:ascii="Garamond" w:eastAsia="Garamond" w:hAnsi="Garamond" w:cs="Garamond"/>
        </w:rPr>
        <w:t>chi</w:t>
      </w:r>
      <w:r w:rsidR="0050656A" w:rsidRPr="0039261C">
        <w:rPr>
          <w:rFonts w:ascii="Garamond" w:eastAsia="Garamond" w:hAnsi="Garamond" w:cs="Garamond"/>
        </w:rPr>
        <w:t>,</w:t>
      </w:r>
      <w:r w:rsidRPr="0039261C">
        <w:rPr>
          <w:rFonts w:ascii="Garamond" w:eastAsia="Garamond" w:hAnsi="Garamond" w:cs="Garamond"/>
        </w:rPr>
        <w:t xml:space="preserve"> come</w:t>
      </w:r>
      <w:r w:rsidR="0050656A" w:rsidRPr="0039261C">
        <w:rPr>
          <w:rFonts w:ascii="Garamond" w:eastAsia="Garamond" w:hAnsi="Garamond" w:cs="Garamond"/>
        </w:rPr>
        <w:t>, quanto</w:t>
      </w:r>
      <w:r w:rsidRPr="0039261C">
        <w:rPr>
          <w:rFonts w:ascii="Garamond" w:eastAsia="Garamond" w:hAnsi="Garamond" w:cs="Garamond"/>
        </w:rPr>
        <w:t xml:space="preserve"> </w:t>
      </w:r>
      <w:r w:rsidR="0050656A" w:rsidRPr="0039261C">
        <w:rPr>
          <w:rFonts w:ascii="Garamond" w:eastAsia="Garamond" w:hAnsi="Garamond" w:cs="Garamond"/>
        </w:rPr>
        <w:t xml:space="preserve">e quando </w:t>
      </w:r>
      <w:r w:rsidRPr="0039261C">
        <w:rPr>
          <w:rFonts w:ascii="Garamond" w:eastAsia="Garamond" w:hAnsi="Garamond" w:cs="Garamond"/>
        </w:rPr>
        <w:t xml:space="preserve">vogliono e dalla quale escludono per principio chi non è ritenuto degno di apprendere [3]. La forma paradigmatica di tutto questo è, appunto, l’oracolo: un’entità che sa, che risponde ma che non lascia che i ‘profani’ comprendano attraverso quali processi viene elaborata la sua risposta. </w:t>
      </w:r>
    </w:p>
    <w:p w14:paraId="5B2158ED" w14:textId="100EA572" w:rsidR="00244827" w:rsidRPr="0039261C" w:rsidRDefault="004501DD" w:rsidP="005972E1">
      <w:pPr>
        <w:ind w:firstLine="720"/>
        <w:jc w:val="both"/>
        <w:rPr>
          <w:rFonts w:ascii="Garamond" w:eastAsia="Garamond" w:hAnsi="Garamond" w:cs="Garamond"/>
        </w:rPr>
      </w:pPr>
      <w:r w:rsidRPr="0039261C">
        <w:rPr>
          <w:rFonts w:ascii="Garamond" w:eastAsia="Garamond" w:hAnsi="Garamond" w:cs="Garamond"/>
        </w:rPr>
        <w:t>La nascita della scrittura ha modificato sostanzialmente questa logica. Il sapere era ancora custodito e concentrato in un solo posto che però non era più l’interiorità oscura e impenetrabile del saggio ma la somma delle pagine di un testo o di tutti i testi contenuti in un solo posto: è la nascita del modello enciclopedico-bibliotecario. In questo sistema</w:t>
      </w:r>
      <w:r w:rsidR="00033144" w:rsidRPr="0039261C">
        <w:rPr>
          <w:rFonts w:ascii="Garamond" w:eastAsia="Garamond" w:hAnsi="Garamond" w:cs="Garamond"/>
        </w:rPr>
        <w:t>, cambiano</w:t>
      </w:r>
      <w:r w:rsidRPr="0039261C">
        <w:rPr>
          <w:rFonts w:ascii="Garamond" w:eastAsia="Garamond" w:hAnsi="Garamond" w:cs="Garamond"/>
        </w:rPr>
        <w:t xml:space="preserve"> </w:t>
      </w:r>
      <w:r w:rsidR="00033144" w:rsidRPr="0039261C">
        <w:rPr>
          <w:rFonts w:ascii="Garamond" w:eastAsia="Garamond" w:hAnsi="Garamond" w:cs="Garamond"/>
        </w:rPr>
        <w:t>le</w:t>
      </w:r>
      <w:r w:rsidRPr="0039261C">
        <w:rPr>
          <w:rFonts w:ascii="Garamond" w:eastAsia="Garamond" w:hAnsi="Garamond" w:cs="Garamond"/>
        </w:rPr>
        <w:t xml:space="preserve"> competenz</w:t>
      </w:r>
      <w:r w:rsidR="00033144" w:rsidRPr="0039261C">
        <w:rPr>
          <w:rFonts w:ascii="Garamond" w:eastAsia="Garamond" w:hAnsi="Garamond" w:cs="Garamond"/>
        </w:rPr>
        <w:t>e</w:t>
      </w:r>
      <w:r w:rsidRPr="0039261C">
        <w:rPr>
          <w:rFonts w:ascii="Garamond" w:eastAsia="Garamond" w:hAnsi="Garamond" w:cs="Garamond"/>
        </w:rPr>
        <w:t xml:space="preserve"> che serv</w:t>
      </w:r>
      <w:r w:rsidR="00033144" w:rsidRPr="0039261C">
        <w:rPr>
          <w:rFonts w:ascii="Garamond" w:eastAsia="Garamond" w:hAnsi="Garamond" w:cs="Garamond"/>
        </w:rPr>
        <w:t>ono</w:t>
      </w:r>
      <w:r w:rsidRPr="0039261C">
        <w:rPr>
          <w:rFonts w:ascii="Garamond" w:eastAsia="Garamond" w:hAnsi="Garamond" w:cs="Garamond"/>
        </w:rPr>
        <w:t xml:space="preserve"> a chi vuole risposte e desidera accedere alla conoscenza</w:t>
      </w:r>
      <w:r w:rsidR="00033144" w:rsidRPr="0039261C">
        <w:rPr>
          <w:rFonts w:ascii="Garamond" w:eastAsia="Garamond" w:hAnsi="Garamond" w:cs="Garamond"/>
        </w:rPr>
        <w:t>:</w:t>
      </w:r>
      <w:r w:rsidRPr="0039261C">
        <w:rPr>
          <w:rFonts w:ascii="Garamond" w:eastAsia="Garamond" w:hAnsi="Garamond" w:cs="Garamond"/>
        </w:rPr>
        <w:t xml:space="preserve"> </w:t>
      </w:r>
      <w:r w:rsidR="006A63C4" w:rsidRPr="0039261C">
        <w:rPr>
          <w:rFonts w:ascii="Garamond" w:eastAsia="Garamond" w:hAnsi="Garamond" w:cs="Garamond"/>
        </w:rPr>
        <w:t xml:space="preserve">una volta ottenuto accesso ‘fisico’ </w:t>
      </w:r>
      <w:r w:rsidR="002A662B" w:rsidRPr="0039261C">
        <w:rPr>
          <w:rFonts w:ascii="Garamond" w:eastAsia="Garamond" w:hAnsi="Garamond" w:cs="Garamond"/>
        </w:rPr>
        <w:t xml:space="preserve">alle stanze e ai volumi di una biblioteca </w:t>
      </w:r>
      <w:r w:rsidR="006A63C4" w:rsidRPr="0039261C">
        <w:rPr>
          <w:rFonts w:ascii="Garamond" w:eastAsia="Garamond" w:hAnsi="Garamond" w:cs="Garamond"/>
        </w:rPr>
        <w:t xml:space="preserve">(privilegio, anche qui, </w:t>
      </w:r>
      <w:r w:rsidR="0050656A" w:rsidRPr="0039261C">
        <w:rPr>
          <w:rFonts w:ascii="Garamond" w:eastAsia="Garamond" w:hAnsi="Garamond" w:cs="Garamond"/>
        </w:rPr>
        <w:t xml:space="preserve">per lungo tempo </w:t>
      </w:r>
      <w:r w:rsidR="006A63C4" w:rsidRPr="0039261C">
        <w:rPr>
          <w:rFonts w:ascii="Garamond" w:eastAsia="Garamond" w:hAnsi="Garamond" w:cs="Garamond"/>
        </w:rPr>
        <w:t xml:space="preserve">riservato a pochi) </w:t>
      </w:r>
      <w:r w:rsidR="002A662B" w:rsidRPr="0039261C">
        <w:rPr>
          <w:rFonts w:ascii="Garamond" w:eastAsia="Garamond" w:hAnsi="Garamond" w:cs="Garamond"/>
        </w:rPr>
        <w:t xml:space="preserve">era necessario </w:t>
      </w:r>
      <w:r w:rsidR="003F79B1" w:rsidRPr="0039261C">
        <w:rPr>
          <w:rFonts w:ascii="Garamond" w:eastAsia="Garamond" w:hAnsi="Garamond" w:cs="Garamond"/>
        </w:rPr>
        <w:t xml:space="preserve">sapersi </w:t>
      </w:r>
      <w:r w:rsidRPr="0039261C">
        <w:rPr>
          <w:rFonts w:ascii="Garamond" w:eastAsia="Garamond" w:hAnsi="Garamond" w:cs="Garamond"/>
        </w:rPr>
        <w:t>muover</w:t>
      </w:r>
      <w:r w:rsidR="002A662B" w:rsidRPr="0039261C">
        <w:rPr>
          <w:rFonts w:ascii="Garamond" w:eastAsia="Garamond" w:hAnsi="Garamond" w:cs="Garamond"/>
        </w:rPr>
        <w:t>e</w:t>
      </w:r>
      <w:r w:rsidRPr="0039261C">
        <w:rPr>
          <w:rFonts w:ascii="Garamond" w:eastAsia="Garamond" w:hAnsi="Garamond" w:cs="Garamond"/>
        </w:rPr>
        <w:t xml:space="preserve"> attraverso </w:t>
      </w:r>
      <w:r w:rsidR="002A662B" w:rsidRPr="0039261C">
        <w:rPr>
          <w:rFonts w:ascii="Garamond" w:eastAsia="Garamond" w:hAnsi="Garamond" w:cs="Garamond"/>
        </w:rPr>
        <w:t xml:space="preserve">quel </w:t>
      </w:r>
      <w:r w:rsidRPr="0039261C">
        <w:rPr>
          <w:rFonts w:ascii="Garamond" w:eastAsia="Garamond" w:hAnsi="Garamond" w:cs="Garamond"/>
        </w:rPr>
        <w:t>labirinto di pagine o di scaffali, reali e virtuali</w:t>
      </w:r>
      <w:r w:rsidR="002A662B" w:rsidRPr="0039261C">
        <w:rPr>
          <w:rFonts w:ascii="Garamond" w:eastAsia="Garamond" w:hAnsi="Garamond" w:cs="Garamond"/>
        </w:rPr>
        <w:t xml:space="preserve">; saper leggere, cercare, </w:t>
      </w:r>
      <w:r w:rsidR="002A662B" w:rsidRPr="0039261C">
        <w:rPr>
          <w:rFonts w:ascii="Garamond" w:eastAsia="Garamond" w:hAnsi="Garamond" w:cs="Garamond"/>
        </w:rPr>
        <w:lastRenderedPageBreak/>
        <w:t>collegare contenuti, farne sintesi.</w:t>
      </w:r>
      <w:r w:rsidRPr="0039261C">
        <w:rPr>
          <w:rFonts w:ascii="Garamond" w:eastAsia="Garamond" w:hAnsi="Garamond" w:cs="Garamond"/>
        </w:rPr>
        <w:t xml:space="preserve"> Non </w:t>
      </w:r>
      <w:proofErr w:type="gramStart"/>
      <w:r w:rsidRPr="0039261C">
        <w:rPr>
          <w:rFonts w:ascii="Garamond" w:eastAsia="Garamond" w:hAnsi="Garamond" w:cs="Garamond"/>
        </w:rPr>
        <w:t>più dunque</w:t>
      </w:r>
      <w:proofErr w:type="gramEnd"/>
      <w:r w:rsidRPr="0039261C">
        <w:rPr>
          <w:rFonts w:ascii="Garamond" w:eastAsia="Garamond" w:hAnsi="Garamond" w:cs="Garamond"/>
        </w:rPr>
        <w:t xml:space="preserve"> una relazione di affidamento a una risposta che proviene da un oscuro procedimento interiore del sapiente ma una progressiva acquisizione di competenze ‘esplorative’, che responsabilizzano l’individuo. Questo modello ha funzionato per venti secoli: dalle </w:t>
      </w:r>
      <w:proofErr w:type="spellStart"/>
      <w:r w:rsidRPr="0039261C">
        <w:rPr>
          <w:rFonts w:ascii="Garamond" w:eastAsia="Garamond" w:hAnsi="Garamond" w:cs="Garamond"/>
          <w:i/>
          <w:iCs/>
        </w:rPr>
        <w:t>Etimologiae</w:t>
      </w:r>
      <w:proofErr w:type="spellEnd"/>
      <w:r w:rsidRPr="0039261C">
        <w:rPr>
          <w:rFonts w:ascii="Garamond" w:eastAsia="Garamond" w:hAnsi="Garamond" w:cs="Garamond"/>
        </w:rPr>
        <w:t xml:space="preserve"> di Isidoro di Siviglia, scritte nel VII secolo d. C., a </w:t>
      </w:r>
      <w:r w:rsidRPr="0039261C">
        <w:rPr>
          <w:rFonts w:ascii="Garamond" w:eastAsia="Garamond" w:hAnsi="Garamond" w:cs="Garamond"/>
          <w:i/>
          <w:iCs/>
        </w:rPr>
        <w:t>Wikipedia</w:t>
      </w:r>
      <w:r w:rsidRPr="0039261C">
        <w:rPr>
          <w:rFonts w:ascii="Garamond" w:eastAsia="Garamond" w:hAnsi="Garamond" w:cs="Garamond"/>
        </w:rPr>
        <w:t>, sono cambiati i supporti (dalla carta al digitale)</w:t>
      </w:r>
      <w:r w:rsidR="002A662B" w:rsidRPr="0039261C">
        <w:rPr>
          <w:rFonts w:ascii="Garamond" w:eastAsia="Garamond" w:hAnsi="Garamond" w:cs="Garamond"/>
        </w:rPr>
        <w:t>,</w:t>
      </w:r>
      <w:r w:rsidRPr="0039261C">
        <w:rPr>
          <w:rFonts w:ascii="Garamond" w:eastAsia="Garamond" w:hAnsi="Garamond" w:cs="Garamond"/>
        </w:rPr>
        <w:t xml:space="preserve"> i principi di autorialità (dalle competenze verticali degli specialisti alla produzione comunitaria degli </w:t>
      </w:r>
      <w:r w:rsidRPr="0039261C">
        <w:rPr>
          <w:rFonts w:ascii="Garamond" w:eastAsia="Garamond" w:hAnsi="Garamond" w:cs="Garamond"/>
          <w:i/>
          <w:iCs/>
        </w:rPr>
        <w:t>editor</w:t>
      </w:r>
      <w:r w:rsidRPr="0039261C">
        <w:rPr>
          <w:rFonts w:ascii="Garamond" w:eastAsia="Garamond" w:hAnsi="Garamond" w:cs="Garamond"/>
        </w:rPr>
        <w:t xml:space="preserve"> wikipediani) </w:t>
      </w:r>
      <w:r w:rsidR="002A662B" w:rsidRPr="0039261C">
        <w:rPr>
          <w:rFonts w:ascii="Garamond" w:eastAsia="Garamond" w:hAnsi="Garamond" w:cs="Garamond"/>
        </w:rPr>
        <w:t xml:space="preserve">e le </w:t>
      </w:r>
      <w:r w:rsidR="002A662B" w:rsidRPr="0039261C">
        <w:rPr>
          <w:rFonts w:ascii="Garamond" w:eastAsia="Garamond" w:hAnsi="Garamond" w:cs="Garamond"/>
          <w:i/>
          <w:iCs/>
        </w:rPr>
        <w:t xml:space="preserve">policy </w:t>
      </w:r>
      <w:r w:rsidR="002A662B" w:rsidRPr="0039261C">
        <w:rPr>
          <w:rFonts w:ascii="Garamond" w:eastAsia="Garamond" w:hAnsi="Garamond" w:cs="Garamond"/>
        </w:rPr>
        <w:t xml:space="preserve">di accesso (diventate via via sempre più inclusive, pubbliche e aperte) </w:t>
      </w:r>
      <w:r w:rsidRPr="0039261C">
        <w:rPr>
          <w:rFonts w:ascii="Garamond" w:eastAsia="Garamond" w:hAnsi="Garamond" w:cs="Garamond"/>
        </w:rPr>
        <w:t xml:space="preserve">ma non la logica di fondo: se non sai come e dove cercare, questi labirinti del sapere non ti danno risposte. </w:t>
      </w:r>
    </w:p>
    <w:p w14:paraId="7BFD396D" w14:textId="5DECA13F" w:rsidR="00397B03" w:rsidRPr="0039261C" w:rsidRDefault="004501DD" w:rsidP="005972E1">
      <w:pPr>
        <w:ind w:firstLine="720"/>
        <w:jc w:val="both"/>
        <w:rPr>
          <w:rFonts w:ascii="Garamond" w:eastAsia="Garamond" w:hAnsi="Garamond" w:cs="Garamond"/>
        </w:rPr>
      </w:pPr>
      <w:r w:rsidRPr="0039261C">
        <w:rPr>
          <w:rFonts w:ascii="Garamond" w:eastAsia="Garamond" w:hAnsi="Garamond" w:cs="Garamond"/>
        </w:rPr>
        <w:t>L’IA sta cambiando invece proprio questa logica</w:t>
      </w:r>
      <w:r w:rsidR="00244827" w:rsidRPr="0039261C">
        <w:rPr>
          <w:rFonts w:ascii="Garamond" w:eastAsia="Garamond" w:hAnsi="Garamond" w:cs="Garamond"/>
        </w:rPr>
        <w:t>, tornando</w:t>
      </w:r>
      <w:r w:rsidR="002D33C7" w:rsidRPr="0039261C">
        <w:rPr>
          <w:rFonts w:ascii="Garamond" w:eastAsia="Garamond" w:hAnsi="Garamond" w:cs="Garamond"/>
        </w:rPr>
        <w:t xml:space="preserve"> apparentemente </w:t>
      </w:r>
      <w:r w:rsidR="00244827" w:rsidRPr="0039261C">
        <w:rPr>
          <w:rFonts w:ascii="Garamond" w:eastAsia="Garamond" w:hAnsi="Garamond" w:cs="Garamond"/>
        </w:rPr>
        <w:t>al passato</w:t>
      </w:r>
      <w:r w:rsidRPr="0039261C">
        <w:rPr>
          <w:rFonts w:ascii="Garamond" w:eastAsia="Garamond" w:hAnsi="Garamond" w:cs="Garamond"/>
        </w:rPr>
        <w:t xml:space="preserve">. </w:t>
      </w:r>
      <w:r w:rsidR="003A01A0" w:rsidRPr="0039261C">
        <w:rPr>
          <w:rFonts w:ascii="Garamond" w:eastAsia="Garamond" w:hAnsi="Garamond" w:cs="Garamond"/>
        </w:rPr>
        <w:t>È stata addestrata su un patrimonio analogo a quello di una biblioteca/enciclopedia</w:t>
      </w:r>
      <w:r w:rsidRPr="0039261C">
        <w:rPr>
          <w:rFonts w:ascii="Garamond" w:eastAsia="Garamond" w:hAnsi="Garamond" w:cs="Garamond"/>
        </w:rPr>
        <w:t>: testi</w:t>
      </w:r>
      <w:r w:rsidR="002D33C7" w:rsidRPr="0039261C">
        <w:rPr>
          <w:rFonts w:ascii="Garamond" w:eastAsia="Garamond" w:hAnsi="Garamond" w:cs="Garamond"/>
        </w:rPr>
        <w:t xml:space="preserve">, foto, video, codice </w:t>
      </w:r>
      <w:r w:rsidRPr="0039261C">
        <w:rPr>
          <w:rFonts w:ascii="Garamond" w:eastAsia="Garamond" w:hAnsi="Garamond" w:cs="Garamond"/>
        </w:rPr>
        <w:t>che sono lì dentro immagazzinati perché sono stati usati per addestrarla. Per avere risposte</w:t>
      </w:r>
      <w:r w:rsidR="002D33C7" w:rsidRPr="0039261C">
        <w:rPr>
          <w:rFonts w:ascii="Garamond" w:eastAsia="Garamond" w:hAnsi="Garamond" w:cs="Garamond"/>
        </w:rPr>
        <w:t xml:space="preserve"> o per ottenere un prodotto</w:t>
      </w:r>
      <w:r w:rsidRPr="0039261C">
        <w:rPr>
          <w:rFonts w:ascii="Garamond" w:eastAsia="Garamond" w:hAnsi="Garamond" w:cs="Garamond"/>
        </w:rPr>
        <w:t xml:space="preserve">, però, non mi viene chiesto di esplorare l’IA </w:t>
      </w:r>
      <w:r w:rsidR="002D33C7" w:rsidRPr="0039261C">
        <w:rPr>
          <w:rFonts w:ascii="Garamond" w:eastAsia="Garamond" w:hAnsi="Garamond" w:cs="Garamond"/>
        </w:rPr>
        <w:t>come farei con una biblioteca o di studiare un testo</w:t>
      </w:r>
      <w:r w:rsidR="0050656A" w:rsidRPr="0039261C">
        <w:rPr>
          <w:rFonts w:ascii="Garamond" w:eastAsia="Garamond" w:hAnsi="Garamond" w:cs="Garamond"/>
        </w:rPr>
        <w:t>;</w:t>
      </w:r>
      <w:r w:rsidR="002D33C7" w:rsidRPr="0039261C">
        <w:rPr>
          <w:rFonts w:ascii="Garamond" w:eastAsia="Garamond" w:hAnsi="Garamond" w:cs="Garamond"/>
        </w:rPr>
        <w:t xml:space="preserve"> </w:t>
      </w:r>
      <w:r w:rsidR="0050656A" w:rsidRPr="0039261C">
        <w:rPr>
          <w:rFonts w:ascii="Garamond" w:eastAsia="Garamond" w:hAnsi="Garamond" w:cs="Garamond"/>
        </w:rPr>
        <w:t>devo invece</w:t>
      </w:r>
      <w:r w:rsidRPr="0039261C">
        <w:rPr>
          <w:rFonts w:ascii="Garamond" w:eastAsia="Garamond" w:hAnsi="Garamond" w:cs="Garamond"/>
        </w:rPr>
        <w:t xml:space="preserve"> </w:t>
      </w:r>
      <w:r w:rsidR="0039779B" w:rsidRPr="0039261C">
        <w:rPr>
          <w:rFonts w:ascii="Garamond" w:eastAsia="Garamond" w:hAnsi="Garamond" w:cs="Garamond"/>
        </w:rPr>
        <w:t>interrog</w:t>
      </w:r>
      <w:r w:rsidR="00244827" w:rsidRPr="0039261C">
        <w:rPr>
          <w:rFonts w:ascii="Garamond" w:eastAsia="Garamond" w:hAnsi="Garamond" w:cs="Garamond"/>
        </w:rPr>
        <w:t>are</w:t>
      </w:r>
      <w:r w:rsidR="0039779B" w:rsidRPr="0039261C">
        <w:rPr>
          <w:rFonts w:ascii="Garamond" w:eastAsia="Garamond" w:hAnsi="Garamond" w:cs="Garamond"/>
        </w:rPr>
        <w:t xml:space="preserve"> un </w:t>
      </w:r>
      <w:r w:rsidRPr="0039261C">
        <w:rPr>
          <w:rFonts w:ascii="Garamond" w:eastAsia="Garamond" w:hAnsi="Garamond" w:cs="Garamond"/>
        </w:rPr>
        <w:t>‘</w:t>
      </w:r>
      <w:proofErr w:type="spellStart"/>
      <w:r w:rsidRPr="0039261C">
        <w:rPr>
          <w:rFonts w:ascii="Garamond" w:eastAsia="Garamond" w:hAnsi="Garamond" w:cs="Garamond"/>
        </w:rPr>
        <w:t>soggetto’</w:t>
      </w:r>
      <w:proofErr w:type="spellEnd"/>
      <w:r w:rsidRPr="0039261C">
        <w:rPr>
          <w:rFonts w:ascii="Garamond" w:eastAsia="Garamond" w:hAnsi="Garamond" w:cs="Garamond"/>
        </w:rPr>
        <w:t xml:space="preserve"> che </w:t>
      </w:r>
      <w:r w:rsidR="0050656A" w:rsidRPr="0039261C">
        <w:rPr>
          <w:rFonts w:ascii="Garamond" w:eastAsia="Garamond" w:hAnsi="Garamond" w:cs="Garamond"/>
        </w:rPr>
        <w:t xml:space="preserve">(apparentemente) </w:t>
      </w:r>
      <w:r w:rsidRPr="0039261C">
        <w:rPr>
          <w:rFonts w:ascii="Garamond" w:eastAsia="Garamond" w:hAnsi="Garamond" w:cs="Garamond"/>
        </w:rPr>
        <w:t xml:space="preserve">sa tutto e </w:t>
      </w:r>
      <w:r w:rsidR="002D33C7" w:rsidRPr="0039261C">
        <w:rPr>
          <w:rFonts w:ascii="Garamond" w:eastAsia="Garamond" w:hAnsi="Garamond" w:cs="Garamond"/>
        </w:rPr>
        <w:t xml:space="preserve">dal quale </w:t>
      </w:r>
      <w:r w:rsidR="0039779B" w:rsidRPr="0039261C">
        <w:rPr>
          <w:rFonts w:ascii="Garamond" w:eastAsia="Garamond" w:hAnsi="Garamond" w:cs="Garamond"/>
        </w:rPr>
        <w:t xml:space="preserve">ricevo una </w:t>
      </w:r>
      <w:r w:rsidRPr="0039261C">
        <w:rPr>
          <w:rFonts w:ascii="Garamond" w:eastAsia="Garamond" w:hAnsi="Garamond" w:cs="Garamond"/>
        </w:rPr>
        <w:t>risposta.</w:t>
      </w:r>
      <w:r w:rsidR="0039779B" w:rsidRPr="0039261C">
        <w:rPr>
          <w:rFonts w:ascii="Garamond" w:eastAsia="Garamond" w:hAnsi="Garamond" w:cs="Garamond"/>
        </w:rPr>
        <w:t xml:space="preserve"> </w:t>
      </w:r>
      <w:r w:rsidR="002D33C7" w:rsidRPr="0039261C">
        <w:rPr>
          <w:rFonts w:ascii="Garamond" w:eastAsia="Garamond" w:hAnsi="Garamond" w:cs="Garamond"/>
        </w:rPr>
        <w:t xml:space="preserve">Questo significa che siamo davanti a una </w:t>
      </w:r>
      <w:r w:rsidR="00DE2792" w:rsidRPr="0039261C">
        <w:rPr>
          <w:rFonts w:ascii="Garamond" w:eastAsia="Garamond" w:hAnsi="Garamond" w:cs="Garamond"/>
        </w:rPr>
        <w:t xml:space="preserve">nuova </w:t>
      </w:r>
      <w:r w:rsidR="004B548E" w:rsidRPr="0039261C">
        <w:rPr>
          <w:rFonts w:ascii="Garamond" w:eastAsia="Garamond" w:hAnsi="Garamond" w:cs="Garamond"/>
        </w:rPr>
        <w:t>‘</w:t>
      </w:r>
      <w:r w:rsidR="00DE2792" w:rsidRPr="0039261C">
        <w:rPr>
          <w:rFonts w:ascii="Garamond" w:eastAsia="Garamond" w:hAnsi="Garamond" w:cs="Garamond"/>
        </w:rPr>
        <w:t>stagione oracolare</w:t>
      </w:r>
      <w:r w:rsidR="004B548E" w:rsidRPr="0039261C">
        <w:rPr>
          <w:rFonts w:ascii="Garamond" w:eastAsia="Garamond" w:hAnsi="Garamond" w:cs="Garamond"/>
        </w:rPr>
        <w:t>’?</w:t>
      </w:r>
      <w:r w:rsidR="002D33C7" w:rsidRPr="0039261C">
        <w:rPr>
          <w:rFonts w:ascii="Garamond" w:eastAsia="Garamond" w:hAnsi="Garamond" w:cs="Garamond"/>
        </w:rPr>
        <w:t xml:space="preserve"> Non </w:t>
      </w:r>
      <w:r w:rsidR="00D7310F" w:rsidRPr="0039261C">
        <w:rPr>
          <w:rFonts w:ascii="Garamond" w:eastAsia="Garamond" w:hAnsi="Garamond" w:cs="Garamond"/>
        </w:rPr>
        <w:t>esattamente</w:t>
      </w:r>
      <w:r w:rsidR="002D33C7" w:rsidRPr="0039261C">
        <w:rPr>
          <w:rFonts w:ascii="Garamond" w:eastAsia="Garamond" w:hAnsi="Garamond" w:cs="Garamond"/>
        </w:rPr>
        <w:t>.</w:t>
      </w:r>
      <w:r w:rsidR="00DE2792" w:rsidRPr="0039261C">
        <w:rPr>
          <w:rFonts w:ascii="Garamond" w:eastAsia="Garamond" w:hAnsi="Garamond" w:cs="Garamond"/>
        </w:rPr>
        <w:t xml:space="preserve"> </w:t>
      </w:r>
    </w:p>
    <w:p w14:paraId="567C0EF1" w14:textId="34AFBBE5" w:rsidR="002D33C7" w:rsidRPr="0039261C" w:rsidRDefault="002D33C7" w:rsidP="005972E1">
      <w:pPr>
        <w:ind w:firstLine="720"/>
        <w:jc w:val="both"/>
        <w:rPr>
          <w:rFonts w:ascii="Garamond" w:hAnsi="Garamond"/>
          <w:sz w:val="23"/>
          <w:szCs w:val="23"/>
        </w:rPr>
      </w:pPr>
      <w:r w:rsidRPr="0039261C">
        <w:rPr>
          <w:rFonts w:ascii="Garamond" w:hAnsi="Garamond"/>
          <w:sz w:val="23"/>
          <w:szCs w:val="23"/>
        </w:rPr>
        <w:t>La relazione con l’oracolo richiede una dimensione di sacralità del sapere e, di conseguenza,</w:t>
      </w:r>
      <w:r w:rsidR="004B548E" w:rsidRPr="0039261C">
        <w:rPr>
          <w:rFonts w:ascii="Garamond" w:hAnsi="Garamond"/>
          <w:sz w:val="23"/>
          <w:szCs w:val="23"/>
        </w:rPr>
        <w:t xml:space="preserve"> una </w:t>
      </w:r>
      <w:r w:rsidR="00EA5F7E" w:rsidRPr="0039261C">
        <w:rPr>
          <w:rFonts w:ascii="Garamond" w:hAnsi="Garamond"/>
          <w:sz w:val="23"/>
          <w:szCs w:val="23"/>
        </w:rPr>
        <w:t xml:space="preserve">particolare lettura </w:t>
      </w:r>
      <w:r w:rsidRPr="0039261C">
        <w:rPr>
          <w:rFonts w:ascii="Garamond" w:hAnsi="Garamond"/>
          <w:sz w:val="23"/>
          <w:szCs w:val="23"/>
        </w:rPr>
        <w:t>del ruolo di chi lo possiede e lo distribuisce; l’oracolo è un soggetto elitario, al vertice di una catena sociale e politica che lo individua come referente</w:t>
      </w:r>
      <w:r w:rsidR="00D7310F" w:rsidRPr="0039261C">
        <w:rPr>
          <w:rFonts w:ascii="Garamond" w:hAnsi="Garamond"/>
          <w:sz w:val="23"/>
          <w:szCs w:val="23"/>
        </w:rPr>
        <w:t xml:space="preserve"> e per questo, per questa sua eccezionalità,</w:t>
      </w:r>
      <w:r w:rsidR="00EA5F7E" w:rsidRPr="0039261C">
        <w:rPr>
          <w:rFonts w:ascii="Garamond" w:hAnsi="Garamond"/>
          <w:sz w:val="23"/>
          <w:szCs w:val="23"/>
        </w:rPr>
        <w:t xml:space="preserve"> </w:t>
      </w:r>
      <w:r w:rsidR="00D7310F" w:rsidRPr="0039261C">
        <w:rPr>
          <w:rFonts w:ascii="Garamond" w:hAnsi="Garamond"/>
          <w:sz w:val="23"/>
          <w:szCs w:val="23"/>
        </w:rPr>
        <w:t>n</w:t>
      </w:r>
      <w:r w:rsidR="00EA5F7E" w:rsidRPr="0039261C">
        <w:rPr>
          <w:rFonts w:ascii="Garamond" w:hAnsi="Garamond"/>
          <w:sz w:val="23"/>
          <w:szCs w:val="23"/>
        </w:rPr>
        <w:t>on si concede sempre e a tutti</w:t>
      </w:r>
      <w:r w:rsidR="00E052E8" w:rsidRPr="0039261C">
        <w:rPr>
          <w:rFonts w:ascii="Garamond" w:hAnsi="Garamond"/>
          <w:sz w:val="23"/>
          <w:szCs w:val="23"/>
        </w:rPr>
        <w:t xml:space="preserve">. </w:t>
      </w:r>
      <w:r w:rsidRPr="0039261C">
        <w:rPr>
          <w:rFonts w:ascii="Garamond" w:hAnsi="Garamond"/>
          <w:sz w:val="23"/>
          <w:szCs w:val="23"/>
        </w:rPr>
        <w:t>L’IA</w:t>
      </w:r>
      <w:r w:rsidR="00E052E8" w:rsidRPr="0039261C">
        <w:rPr>
          <w:rFonts w:ascii="Garamond" w:hAnsi="Garamond"/>
          <w:sz w:val="23"/>
          <w:szCs w:val="23"/>
        </w:rPr>
        <w:t>,</w:t>
      </w:r>
      <w:r w:rsidRPr="0039261C">
        <w:rPr>
          <w:rFonts w:ascii="Garamond" w:hAnsi="Garamond"/>
          <w:sz w:val="23"/>
          <w:szCs w:val="23"/>
        </w:rPr>
        <w:t xml:space="preserve"> </w:t>
      </w:r>
      <w:r w:rsidR="00E052E8" w:rsidRPr="0039261C">
        <w:rPr>
          <w:rFonts w:ascii="Garamond" w:hAnsi="Garamond"/>
          <w:sz w:val="23"/>
          <w:szCs w:val="23"/>
        </w:rPr>
        <w:t xml:space="preserve">al pari di </w:t>
      </w:r>
      <w:r w:rsidRPr="0039261C">
        <w:rPr>
          <w:rFonts w:ascii="Garamond" w:hAnsi="Garamond"/>
          <w:sz w:val="23"/>
          <w:szCs w:val="23"/>
        </w:rPr>
        <w:t>un oracolo</w:t>
      </w:r>
      <w:r w:rsidR="00E052E8" w:rsidRPr="0039261C">
        <w:rPr>
          <w:rFonts w:ascii="Garamond" w:hAnsi="Garamond"/>
          <w:sz w:val="23"/>
          <w:szCs w:val="23"/>
        </w:rPr>
        <w:t>,</w:t>
      </w:r>
      <w:r w:rsidRPr="0039261C">
        <w:rPr>
          <w:rFonts w:ascii="Garamond" w:hAnsi="Garamond"/>
          <w:sz w:val="23"/>
          <w:szCs w:val="23"/>
        </w:rPr>
        <w:t xml:space="preserve"> sa moltissime cose</w:t>
      </w:r>
      <w:r w:rsidR="00E052E8" w:rsidRPr="0039261C">
        <w:rPr>
          <w:rFonts w:ascii="Garamond" w:hAnsi="Garamond"/>
          <w:sz w:val="23"/>
          <w:szCs w:val="23"/>
        </w:rPr>
        <w:t xml:space="preserve"> </w:t>
      </w:r>
      <w:r w:rsidRPr="0039261C">
        <w:rPr>
          <w:rFonts w:ascii="Garamond" w:hAnsi="Garamond"/>
          <w:sz w:val="23"/>
          <w:szCs w:val="23"/>
        </w:rPr>
        <w:t xml:space="preserve">e non ci spiega il modo con il quale le rielabora per darci </w:t>
      </w:r>
      <w:proofErr w:type="gramStart"/>
      <w:r w:rsidRPr="0039261C">
        <w:rPr>
          <w:rFonts w:ascii="Garamond" w:hAnsi="Garamond"/>
          <w:sz w:val="23"/>
          <w:szCs w:val="23"/>
        </w:rPr>
        <w:t>risposte, quindi</w:t>
      </w:r>
      <w:proofErr w:type="gramEnd"/>
      <w:r w:rsidRPr="0039261C">
        <w:rPr>
          <w:rFonts w:ascii="Garamond" w:hAnsi="Garamond"/>
          <w:sz w:val="23"/>
          <w:szCs w:val="23"/>
        </w:rPr>
        <w:t xml:space="preserve"> per noi è parzialmente </w:t>
      </w:r>
      <w:r w:rsidR="00E052E8" w:rsidRPr="0039261C">
        <w:rPr>
          <w:rFonts w:ascii="Garamond" w:hAnsi="Garamond"/>
          <w:sz w:val="23"/>
          <w:szCs w:val="23"/>
        </w:rPr>
        <w:t xml:space="preserve">avvolta </w:t>
      </w:r>
      <w:r w:rsidRPr="0039261C">
        <w:rPr>
          <w:rFonts w:ascii="Garamond" w:hAnsi="Garamond"/>
          <w:sz w:val="23"/>
          <w:szCs w:val="23"/>
        </w:rPr>
        <w:t>nel mistero</w:t>
      </w:r>
      <w:r w:rsidR="00E052E8" w:rsidRPr="0039261C">
        <w:rPr>
          <w:rFonts w:ascii="Garamond" w:hAnsi="Garamond"/>
          <w:sz w:val="23"/>
          <w:szCs w:val="23"/>
        </w:rPr>
        <w:t xml:space="preserve">; </w:t>
      </w:r>
      <w:r w:rsidRPr="0039261C">
        <w:rPr>
          <w:rFonts w:ascii="Garamond" w:hAnsi="Garamond"/>
          <w:sz w:val="23"/>
          <w:szCs w:val="23"/>
        </w:rPr>
        <w:t>a differenza di un oracolo,</w:t>
      </w:r>
      <w:r w:rsidR="00E052E8" w:rsidRPr="0039261C">
        <w:rPr>
          <w:rFonts w:ascii="Garamond" w:hAnsi="Garamond"/>
          <w:sz w:val="23"/>
          <w:szCs w:val="23"/>
        </w:rPr>
        <w:t xml:space="preserve"> però, </w:t>
      </w:r>
      <w:r w:rsidRPr="0039261C">
        <w:rPr>
          <w:rFonts w:ascii="Garamond" w:hAnsi="Garamond"/>
          <w:sz w:val="23"/>
          <w:szCs w:val="23"/>
        </w:rPr>
        <w:t xml:space="preserve">è continuamente, sempre e </w:t>
      </w:r>
      <w:r w:rsidRPr="0039261C">
        <w:rPr>
          <w:rFonts w:ascii="Garamond" w:hAnsi="Garamond"/>
          <w:sz w:val="23"/>
          <w:szCs w:val="23"/>
        </w:rPr>
        <w:lastRenderedPageBreak/>
        <w:t>silenziosamente al nostro servizi</w:t>
      </w:r>
      <w:r w:rsidR="00D7310F" w:rsidRPr="0039261C">
        <w:rPr>
          <w:rFonts w:ascii="Garamond" w:hAnsi="Garamond"/>
          <w:sz w:val="23"/>
          <w:szCs w:val="23"/>
        </w:rPr>
        <w:t>o:</w:t>
      </w:r>
      <w:r w:rsidRPr="0039261C">
        <w:rPr>
          <w:rFonts w:ascii="Garamond" w:hAnsi="Garamond"/>
          <w:sz w:val="23"/>
          <w:szCs w:val="23"/>
        </w:rPr>
        <w:t xml:space="preserve"> </w:t>
      </w:r>
      <w:r w:rsidR="0050656A" w:rsidRPr="0039261C">
        <w:rPr>
          <w:rFonts w:ascii="Garamond" w:hAnsi="Garamond"/>
          <w:sz w:val="23"/>
          <w:szCs w:val="23"/>
        </w:rPr>
        <w:t>c’è del mistero rispetto a come funziona ma non c’è distanza sacrale</w:t>
      </w:r>
      <w:r w:rsidR="00397B03" w:rsidRPr="0039261C">
        <w:rPr>
          <w:rFonts w:ascii="Garamond" w:hAnsi="Garamond"/>
          <w:sz w:val="23"/>
          <w:szCs w:val="23"/>
        </w:rPr>
        <w:t>.</w:t>
      </w:r>
      <w:r w:rsidR="0050656A" w:rsidRPr="0039261C">
        <w:rPr>
          <w:rFonts w:ascii="Garamond" w:hAnsi="Garamond"/>
          <w:sz w:val="23"/>
          <w:szCs w:val="23"/>
        </w:rPr>
        <w:t xml:space="preserve"> Per questo,</w:t>
      </w:r>
      <w:r w:rsidR="00397B03" w:rsidRPr="0039261C">
        <w:rPr>
          <w:rFonts w:ascii="Garamond" w:hAnsi="Garamond"/>
          <w:sz w:val="23"/>
          <w:szCs w:val="23"/>
        </w:rPr>
        <w:t xml:space="preserve"> </w:t>
      </w:r>
      <w:r w:rsidR="0050656A" w:rsidRPr="0039261C">
        <w:rPr>
          <w:rFonts w:ascii="Garamond" w:hAnsi="Garamond"/>
          <w:sz w:val="23"/>
          <w:szCs w:val="23"/>
        </w:rPr>
        <w:t>p</w:t>
      </w:r>
      <w:r w:rsidR="00397B03" w:rsidRPr="0039261C">
        <w:rPr>
          <w:rFonts w:ascii="Garamond" w:hAnsi="Garamond"/>
          <w:sz w:val="23"/>
          <w:szCs w:val="23"/>
        </w:rPr>
        <w:t xml:space="preserve">iù che un oracolo l’IA ci appare cioè come un </w:t>
      </w:r>
      <w:r w:rsidR="00DF2F24" w:rsidRPr="0039261C">
        <w:rPr>
          <w:rFonts w:ascii="Garamond" w:hAnsi="Garamond"/>
          <w:sz w:val="23"/>
          <w:szCs w:val="23"/>
        </w:rPr>
        <w:t>‘collaboratore magico’</w:t>
      </w:r>
      <w:r w:rsidR="006B091E" w:rsidRPr="0039261C">
        <w:rPr>
          <w:rFonts w:ascii="Garamond" w:hAnsi="Garamond"/>
          <w:sz w:val="23"/>
          <w:szCs w:val="23"/>
        </w:rPr>
        <w:t>, come uno strumento avanzato che funziona in modo straordinario</w:t>
      </w:r>
      <w:r w:rsidR="00397B03" w:rsidRPr="0039261C">
        <w:rPr>
          <w:rFonts w:ascii="Garamond" w:hAnsi="Garamond"/>
          <w:sz w:val="23"/>
          <w:szCs w:val="23"/>
        </w:rPr>
        <w:t>.</w:t>
      </w:r>
      <w:r w:rsidR="00D7310F" w:rsidRPr="0039261C">
        <w:rPr>
          <w:rFonts w:ascii="Garamond" w:hAnsi="Garamond"/>
          <w:sz w:val="23"/>
          <w:szCs w:val="23"/>
        </w:rPr>
        <w:t xml:space="preserve"> Cerchiamo ora di spiegare meglio i due termini di questa definizione.</w:t>
      </w:r>
    </w:p>
    <w:p w14:paraId="7C1E22A3" w14:textId="23F8E806" w:rsidR="005F0EC6" w:rsidRPr="0039261C" w:rsidRDefault="007D57DB" w:rsidP="005972E1">
      <w:pPr>
        <w:ind w:firstLine="720"/>
        <w:jc w:val="both"/>
        <w:rPr>
          <w:rFonts w:ascii="Garamond" w:eastAsia="Garamond" w:hAnsi="Garamond" w:cs="Garamond"/>
          <w:i/>
          <w:iCs/>
        </w:rPr>
      </w:pPr>
      <w:r w:rsidRPr="0039261C">
        <w:rPr>
          <w:rFonts w:ascii="Garamond" w:hAnsi="Garamond"/>
        </w:rPr>
        <w:br/>
      </w:r>
      <w:r w:rsidR="0039779B" w:rsidRPr="0039261C">
        <w:rPr>
          <w:rFonts w:ascii="Garamond" w:hAnsi="Garamond"/>
        </w:rPr>
        <w:br/>
      </w:r>
      <w:r w:rsidR="00D7310F" w:rsidRPr="0039261C">
        <w:rPr>
          <w:rFonts w:ascii="Garamond" w:eastAsia="Garamond" w:hAnsi="Garamond" w:cs="Garamond"/>
          <w:i/>
          <w:iCs/>
        </w:rPr>
        <w:t>Perché un collaboratore</w:t>
      </w:r>
    </w:p>
    <w:p w14:paraId="6915A5B9" w14:textId="300A3305" w:rsidR="00634622" w:rsidRPr="0039261C" w:rsidRDefault="00436CAD" w:rsidP="005972E1">
      <w:pPr>
        <w:jc w:val="both"/>
        <w:rPr>
          <w:rFonts w:ascii="Garamond" w:eastAsia="Garamond" w:hAnsi="Garamond" w:cs="Garamond"/>
        </w:rPr>
      </w:pPr>
      <w:r w:rsidRPr="0039261C">
        <w:rPr>
          <w:rFonts w:ascii="Garamond" w:eastAsia="Garamond" w:hAnsi="Garamond" w:cs="Garamond"/>
        </w:rPr>
        <w:t xml:space="preserve">Da sempre costruiamo </w:t>
      </w:r>
      <w:r w:rsidR="00DF2F24" w:rsidRPr="0039261C">
        <w:rPr>
          <w:rFonts w:ascii="Garamond" w:eastAsia="Garamond" w:hAnsi="Garamond" w:cs="Garamond"/>
        </w:rPr>
        <w:t xml:space="preserve">oggetti </w:t>
      </w:r>
      <w:r w:rsidRPr="0039261C">
        <w:rPr>
          <w:rFonts w:ascii="Garamond" w:eastAsia="Garamond" w:hAnsi="Garamond" w:cs="Garamond"/>
        </w:rPr>
        <w:t>artificiali</w:t>
      </w:r>
      <w:r w:rsidR="00DF2F24" w:rsidRPr="0039261C">
        <w:rPr>
          <w:rFonts w:ascii="Garamond" w:eastAsia="Garamond" w:hAnsi="Garamond" w:cs="Garamond"/>
        </w:rPr>
        <w:t>, vale a dire</w:t>
      </w:r>
      <w:r w:rsidR="00573F2A" w:rsidRPr="0039261C">
        <w:rPr>
          <w:rFonts w:ascii="Garamond" w:eastAsia="Garamond" w:hAnsi="Garamond" w:cs="Garamond"/>
        </w:rPr>
        <w:t xml:space="preserve"> protesi</w:t>
      </w:r>
      <w:r w:rsidR="00DF2F24" w:rsidRPr="0039261C">
        <w:rPr>
          <w:rFonts w:ascii="Garamond" w:eastAsia="Garamond" w:hAnsi="Garamond" w:cs="Garamond"/>
        </w:rPr>
        <w:t xml:space="preserve"> e</w:t>
      </w:r>
      <w:r w:rsidRPr="0039261C">
        <w:rPr>
          <w:rFonts w:ascii="Garamond" w:eastAsia="Garamond" w:hAnsi="Garamond" w:cs="Garamond"/>
        </w:rPr>
        <w:t xml:space="preserve"> </w:t>
      </w:r>
      <w:r w:rsidR="00573F2A" w:rsidRPr="0039261C">
        <w:rPr>
          <w:rFonts w:ascii="Garamond" w:eastAsia="Garamond" w:hAnsi="Garamond" w:cs="Garamond"/>
        </w:rPr>
        <w:t>strumenti che ci</w:t>
      </w:r>
      <w:r w:rsidRPr="0039261C">
        <w:rPr>
          <w:rFonts w:ascii="Garamond" w:eastAsia="Garamond" w:hAnsi="Garamond" w:cs="Garamond"/>
        </w:rPr>
        <w:t xml:space="preserve"> </w:t>
      </w:r>
      <w:r w:rsidR="00573F2A" w:rsidRPr="0039261C">
        <w:rPr>
          <w:rFonts w:ascii="Garamond" w:eastAsia="Garamond" w:hAnsi="Garamond" w:cs="Garamond"/>
        </w:rPr>
        <w:t>permettono</w:t>
      </w:r>
      <w:r w:rsidRPr="0039261C">
        <w:rPr>
          <w:rFonts w:ascii="Garamond" w:eastAsia="Garamond" w:hAnsi="Garamond" w:cs="Garamond"/>
        </w:rPr>
        <w:t xml:space="preserve"> di fare più di quanto </w:t>
      </w:r>
      <w:r w:rsidR="00573F2A" w:rsidRPr="0039261C">
        <w:rPr>
          <w:rFonts w:ascii="Garamond" w:eastAsia="Garamond" w:hAnsi="Garamond" w:cs="Garamond"/>
        </w:rPr>
        <w:t>potremmo fare se ci affidassimo</w:t>
      </w:r>
      <w:r w:rsidRPr="0039261C">
        <w:rPr>
          <w:rFonts w:ascii="Garamond" w:eastAsia="Garamond" w:hAnsi="Garamond" w:cs="Garamond"/>
        </w:rPr>
        <w:t xml:space="preserve"> soltanto alle </w:t>
      </w:r>
      <w:r w:rsidR="00573F2A" w:rsidRPr="0039261C">
        <w:rPr>
          <w:rFonts w:ascii="Garamond" w:eastAsia="Garamond" w:hAnsi="Garamond" w:cs="Garamond"/>
        </w:rPr>
        <w:t>nostre</w:t>
      </w:r>
      <w:r w:rsidRPr="0039261C">
        <w:rPr>
          <w:rFonts w:ascii="Garamond" w:eastAsia="Garamond" w:hAnsi="Garamond" w:cs="Garamond"/>
        </w:rPr>
        <w:t xml:space="preserve"> facoltà naturali. In questo senso, come sostiene Bernard Stiegler in </w:t>
      </w:r>
      <w:r w:rsidRPr="0039261C">
        <w:rPr>
          <w:rFonts w:ascii="Garamond" w:eastAsia="Garamond" w:hAnsi="Garamond" w:cs="Garamond"/>
          <w:i/>
          <w:iCs/>
        </w:rPr>
        <w:t xml:space="preserve">La Technique et le </w:t>
      </w:r>
      <w:proofErr w:type="spellStart"/>
      <w:r w:rsidRPr="0039261C">
        <w:rPr>
          <w:rFonts w:ascii="Garamond" w:eastAsia="Garamond" w:hAnsi="Garamond" w:cs="Garamond"/>
          <w:i/>
          <w:iCs/>
        </w:rPr>
        <w:t>Temps</w:t>
      </w:r>
      <w:proofErr w:type="spellEnd"/>
      <w:r w:rsidRPr="0039261C">
        <w:rPr>
          <w:rFonts w:ascii="Garamond" w:eastAsia="Garamond" w:hAnsi="Garamond" w:cs="Garamond"/>
        </w:rPr>
        <w:t xml:space="preserve">, la tecnica nasce da un </w:t>
      </w:r>
      <w:r w:rsidR="00D7310F" w:rsidRPr="0039261C">
        <w:rPr>
          <w:rFonts w:ascii="Garamond" w:eastAsia="Garamond" w:hAnsi="Garamond" w:cs="Garamond"/>
        </w:rPr>
        <w:t>‘</w:t>
      </w:r>
      <w:proofErr w:type="spellStart"/>
      <w:r w:rsidRPr="0039261C">
        <w:rPr>
          <w:rFonts w:ascii="Garamond" w:eastAsia="Garamond" w:hAnsi="Garamond" w:cs="Garamond"/>
        </w:rPr>
        <w:t>difetto</w:t>
      </w:r>
      <w:r w:rsidR="00D7310F" w:rsidRPr="0039261C">
        <w:rPr>
          <w:rFonts w:ascii="Garamond" w:eastAsia="Garamond" w:hAnsi="Garamond" w:cs="Garamond"/>
        </w:rPr>
        <w:t>’</w:t>
      </w:r>
      <w:proofErr w:type="spellEnd"/>
      <w:r w:rsidRPr="0039261C">
        <w:rPr>
          <w:rFonts w:ascii="Garamond" w:eastAsia="Garamond" w:hAnsi="Garamond" w:cs="Garamond"/>
        </w:rPr>
        <w:t xml:space="preserve"> originario </w:t>
      </w:r>
      <w:r w:rsidR="00634622" w:rsidRPr="0039261C">
        <w:rPr>
          <w:rFonts w:ascii="Garamond" w:eastAsia="Garamond" w:hAnsi="Garamond" w:cs="Garamond"/>
        </w:rPr>
        <w:t>dell’essere umano, che</w:t>
      </w:r>
      <w:r w:rsidRPr="0039261C">
        <w:rPr>
          <w:rFonts w:ascii="Garamond" w:eastAsia="Garamond" w:hAnsi="Garamond" w:cs="Garamond"/>
        </w:rPr>
        <w:t xml:space="preserve"> è costitutivamente un essere mancante, un </w:t>
      </w:r>
      <w:proofErr w:type="spellStart"/>
      <w:r w:rsidRPr="0039261C">
        <w:rPr>
          <w:rFonts w:ascii="Garamond" w:eastAsia="Garamond" w:hAnsi="Garamond" w:cs="Garamond"/>
          <w:i/>
          <w:iCs/>
        </w:rPr>
        <w:t>être</w:t>
      </w:r>
      <w:proofErr w:type="spellEnd"/>
      <w:r w:rsidRPr="0039261C">
        <w:rPr>
          <w:rFonts w:ascii="Garamond" w:eastAsia="Garamond" w:hAnsi="Garamond" w:cs="Garamond"/>
          <w:i/>
          <w:iCs/>
        </w:rPr>
        <w:t>-en-</w:t>
      </w:r>
      <w:proofErr w:type="spellStart"/>
      <w:r w:rsidRPr="0039261C">
        <w:rPr>
          <w:rFonts w:ascii="Garamond" w:eastAsia="Garamond" w:hAnsi="Garamond" w:cs="Garamond"/>
          <w:i/>
          <w:iCs/>
        </w:rPr>
        <w:t>défaut</w:t>
      </w:r>
      <w:proofErr w:type="spellEnd"/>
      <w:r w:rsidRPr="0039261C">
        <w:rPr>
          <w:rFonts w:ascii="Garamond" w:eastAsia="Garamond" w:hAnsi="Garamond" w:cs="Garamond"/>
        </w:rPr>
        <w:t xml:space="preserve">: non possiede, per natura, un corredo stabile di difese, istinti e capacità sufficienti a garantirgli immediatamente la sopravvivenza. Stiegler </w:t>
      </w:r>
      <w:r w:rsidR="00634622" w:rsidRPr="0039261C">
        <w:rPr>
          <w:rFonts w:ascii="Garamond" w:eastAsia="Garamond" w:hAnsi="Garamond" w:cs="Garamond"/>
        </w:rPr>
        <w:t>illustra</w:t>
      </w:r>
      <w:r w:rsidRPr="0039261C">
        <w:rPr>
          <w:rFonts w:ascii="Garamond" w:eastAsia="Garamond" w:hAnsi="Garamond" w:cs="Garamond"/>
        </w:rPr>
        <w:t xml:space="preserve"> questa condizione riprendendo un mito raccontato da Platone nel </w:t>
      </w:r>
      <w:r w:rsidRPr="0039261C">
        <w:rPr>
          <w:rFonts w:ascii="Garamond" w:eastAsia="Garamond" w:hAnsi="Garamond" w:cs="Garamond"/>
          <w:i/>
          <w:iCs/>
        </w:rPr>
        <w:t>Protagora</w:t>
      </w:r>
      <w:r w:rsidR="00A931EE" w:rsidRPr="0039261C">
        <w:rPr>
          <w:rFonts w:ascii="Garamond" w:eastAsia="Garamond" w:hAnsi="Garamond" w:cs="Garamond"/>
          <w:i/>
          <w:iCs/>
        </w:rPr>
        <w:t xml:space="preserve"> </w:t>
      </w:r>
      <w:r w:rsidR="00A931EE" w:rsidRPr="0039261C">
        <w:rPr>
          <w:rFonts w:ascii="Garamond" w:eastAsia="Garamond" w:hAnsi="Garamond" w:cs="Garamond"/>
        </w:rPr>
        <w:t>[4]</w:t>
      </w:r>
      <w:r w:rsidRPr="0039261C">
        <w:rPr>
          <w:rFonts w:ascii="Garamond" w:eastAsia="Garamond" w:hAnsi="Garamond" w:cs="Garamond"/>
        </w:rPr>
        <w:t xml:space="preserve">. Secondo il mito, quando giunse il momento di far nascere le creature mortali, gli dèi affidarono a Prometeo ed </w:t>
      </w:r>
      <w:proofErr w:type="spellStart"/>
      <w:r w:rsidRPr="0039261C">
        <w:rPr>
          <w:rFonts w:ascii="Garamond" w:eastAsia="Garamond" w:hAnsi="Garamond" w:cs="Garamond"/>
        </w:rPr>
        <w:t>Epimeteo</w:t>
      </w:r>
      <w:proofErr w:type="spellEnd"/>
      <w:r w:rsidRPr="0039261C">
        <w:rPr>
          <w:rFonts w:ascii="Garamond" w:eastAsia="Garamond" w:hAnsi="Garamond" w:cs="Garamond"/>
        </w:rPr>
        <w:t xml:space="preserve"> il compito di distribuire tra gli esseri viventi le diverse qualità naturali. </w:t>
      </w:r>
      <w:proofErr w:type="spellStart"/>
      <w:r w:rsidRPr="0039261C">
        <w:rPr>
          <w:rFonts w:ascii="Garamond" w:eastAsia="Garamond" w:hAnsi="Garamond" w:cs="Garamond"/>
        </w:rPr>
        <w:t>Epimeteo</w:t>
      </w:r>
      <w:proofErr w:type="spellEnd"/>
      <w:r w:rsidRPr="0039261C">
        <w:rPr>
          <w:rFonts w:ascii="Garamond" w:eastAsia="Garamond" w:hAnsi="Garamond" w:cs="Garamond"/>
        </w:rPr>
        <w:t xml:space="preserve"> chiese a Prometeo di poter svolgere da solo questa distribuzione, promettendo poi di fargliela controllare. Così assegnò ad alcuni animali la forza, ad altri la velocità; ad alcuni diede artigli, zanne o corna, ad altri pellicce, ali o gusci. Cercò inoltre di mantenere un equilibrio tra le specie: gli animali più deboli ricevettero mezzi di fuga o di protezione, quelli più forti una minore capacità di riproduzione, in modo che nessuna specie potesse distruggere completamente le altre. Alla fine, però, </w:t>
      </w:r>
      <w:proofErr w:type="spellStart"/>
      <w:r w:rsidRPr="0039261C">
        <w:rPr>
          <w:rFonts w:ascii="Garamond" w:eastAsia="Garamond" w:hAnsi="Garamond" w:cs="Garamond"/>
        </w:rPr>
        <w:t>Epimeteo</w:t>
      </w:r>
      <w:proofErr w:type="spellEnd"/>
      <w:r w:rsidRPr="0039261C">
        <w:rPr>
          <w:rFonts w:ascii="Garamond" w:eastAsia="Garamond" w:hAnsi="Garamond" w:cs="Garamond"/>
        </w:rPr>
        <w:t xml:space="preserve"> si accorse di aver commesso un errore: aveva consumato tutte le facoltà disponibili e aveva lasciato l’uomo completamente sprovvisto. L’essere umano nacque così nudo, indifeso, </w:t>
      </w:r>
      <w:r w:rsidRPr="0039261C">
        <w:rPr>
          <w:rFonts w:ascii="Garamond" w:eastAsia="Garamond" w:hAnsi="Garamond" w:cs="Garamond"/>
        </w:rPr>
        <w:lastRenderedPageBreak/>
        <w:t xml:space="preserve">senza artigli, senza pelliccia, senza velocità, senza un istinto naturale capace di guidarlo con sicurezza nel mondo. A differenza degli altri animali, non possedeva </w:t>
      </w:r>
      <w:r w:rsidR="00634622" w:rsidRPr="0039261C">
        <w:rPr>
          <w:rFonts w:ascii="Garamond" w:eastAsia="Garamond" w:hAnsi="Garamond" w:cs="Garamond"/>
        </w:rPr>
        <w:t xml:space="preserve">cioè </w:t>
      </w:r>
      <w:r w:rsidRPr="0039261C">
        <w:rPr>
          <w:rFonts w:ascii="Garamond" w:eastAsia="Garamond" w:hAnsi="Garamond" w:cs="Garamond"/>
        </w:rPr>
        <w:t>una dotazione biologica sufficiente a proteggerlo. Prometeo, vedendo l’uomo in questa condizione di radicale mancanza, decise di rimediare</w:t>
      </w:r>
      <w:r w:rsidR="00634622" w:rsidRPr="0039261C">
        <w:rPr>
          <w:rFonts w:ascii="Garamond" w:eastAsia="Garamond" w:hAnsi="Garamond" w:cs="Garamond"/>
        </w:rPr>
        <w:t xml:space="preserve"> rubando </w:t>
      </w:r>
      <w:r w:rsidRPr="0039261C">
        <w:rPr>
          <w:rFonts w:ascii="Garamond" w:eastAsia="Garamond" w:hAnsi="Garamond" w:cs="Garamond"/>
        </w:rPr>
        <w:t xml:space="preserve">a Efesto e ad Atena il fuoco e il sapere tecnico, cioè le arti che permettono di costruire strumenti, abitazioni, vestiti, armi e mezzi di sopravvivenza. Donò così agli uomini la </w:t>
      </w:r>
      <w:proofErr w:type="spellStart"/>
      <w:r w:rsidRPr="0039261C">
        <w:rPr>
          <w:rFonts w:ascii="Garamond" w:eastAsia="Garamond" w:hAnsi="Garamond" w:cs="Garamond"/>
          <w:i/>
          <w:iCs/>
        </w:rPr>
        <w:t>t</w:t>
      </w:r>
      <w:r w:rsidR="005C2CB3" w:rsidRPr="0039261C">
        <w:rPr>
          <w:rFonts w:ascii="Garamond" w:eastAsia="Garamond" w:hAnsi="Garamond" w:cs="Garamond"/>
          <w:i/>
          <w:iCs/>
        </w:rPr>
        <w:t>e</w:t>
      </w:r>
      <w:r w:rsidRPr="0039261C">
        <w:rPr>
          <w:rFonts w:ascii="Garamond" w:eastAsia="Garamond" w:hAnsi="Garamond" w:cs="Garamond"/>
          <w:i/>
          <w:iCs/>
        </w:rPr>
        <w:t>chne</w:t>
      </w:r>
      <w:proofErr w:type="spellEnd"/>
      <w:r w:rsidRPr="0039261C">
        <w:rPr>
          <w:rFonts w:ascii="Garamond" w:eastAsia="Garamond" w:hAnsi="Garamond" w:cs="Garamond"/>
        </w:rPr>
        <w:t xml:space="preserve">, grazie alla quale essi poterono compensare la loro debolezza naturale attraverso l’invenzione artificiale. </w:t>
      </w:r>
      <w:r w:rsidR="005C2CB3" w:rsidRPr="0039261C">
        <w:rPr>
          <w:rFonts w:ascii="Garamond" w:eastAsia="Garamond" w:hAnsi="Garamond" w:cs="Garamond"/>
        </w:rPr>
        <w:t>L</w:t>
      </w:r>
      <w:r w:rsidRPr="0039261C">
        <w:rPr>
          <w:rFonts w:ascii="Garamond" w:eastAsia="Garamond" w:hAnsi="Garamond" w:cs="Garamond"/>
        </w:rPr>
        <w:t>’</w:t>
      </w:r>
      <w:r w:rsidR="00634622" w:rsidRPr="0039261C">
        <w:rPr>
          <w:rFonts w:ascii="Garamond" w:eastAsia="Garamond" w:hAnsi="Garamond" w:cs="Garamond"/>
        </w:rPr>
        <w:t xml:space="preserve">essere </w:t>
      </w:r>
      <w:r w:rsidRPr="0039261C">
        <w:rPr>
          <w:rFonts w:ascii="Garamond" w:eastAsia="Garamond" w:hAnsi="Garamond" w:cs="Garamond"/>
        </w:rPr>
        <w:t>um</w:t>
      </w:r>
      <w:r w:rsidR="00634622" w:rsidRPr="0039261C">
        <w:rPr>
          <w:rFonts w:ascii="Garamond" w:eastAsia="Garamond" w:hAnsi="Garamond" w:cs="Garamond"/>
        </w:rPr>
        <w:t>an</w:t>
      </w:r>
      <w:r w:rsidRPr="0039261C">
        <w:rPr>
          <w:rFonts w:ascii="Garamond" w:eastAsia="Garamond" w:hAnsi="Garamond" w:cs="Garamond"/>
        </w:rPr>
        <w:t>o</w:t>
      </w:r>
      <w:r w:rsidR="005C2CB3" w:rsidRPr="0039261C">
        <w:rPr>
          <w:rFonts w:ascii="Garamond" w:eastAsia="Garamond" w:hAnsi="Garamond" w:cs="Garamond"/>
        </w:rPr>
        <w:t>, nella lettura di Stiegler,</w:t>
      </w:r>
      <w:r w:rsidRPr="0039261C">
        <w:rPr>
          <w:rFonts w:ascii="Garamond" w:eastAsia="Garamond" w:hAnsi="Garamond" w:cs="Garamond"/>
        </w:rPr>
        <w:t xml:space="preserve"> non </w:t>
      </w:r>
      <w:r w:rsidR="00634622" w:rsidRPr="0039261C">
        <w:rPr>
          <w:rFonts w:ascii="Garamond" w:eastAsia="Garamond" w:hAnsi="Garamond" w:cs="Garamond"/>
        </w:rPr>
        <w:t>possiede per</w:t>
      </w:r>
      <w:r w:rsidRPr="0039261C">
        <w:rPr>
          <w:rFonts w:ascii="Garamond" w:eastAsia="Garamond" w:hAnsi="Garamond" w:cs="Garamond"/>
        </w:rPr>
        <w:t xml:space="preserve"> natura </w:t>
      </w:r>
      <w:r w:rsidR="00634622" w:rsidRPr="0039261C">
        <w:rPr>
          <w:rFonts w:ascii="Garamond" w:eastAsia="Garamond" w:hAnsi="Garamond" w:cs="Garamond"/>
        </w:rPr>
        <w:t xml:space="preserve">strumenti che lo rendano </w:t>
      </w:r>
      <w:r w:rsidRPr="0039261C">
        <w:rPr>
          <w:rFonts w:ascii="Garamond" w:eastAsia="Garamond" w:hAnsi="Garamond" w:cs="Garamond"/>
        </w:rPr>
        <w:t>autosufficiente</w:t>
      </w:r>
      <w:r w:rsidR="00634622" w:rsidRPr="0039261C">
        <w:rPr>
          <w:rFonts w:ascii="Garamond" w:eastAsia="Garamond" w:hAnsi="Garamond" w:cs="Garamond"/>
        </w:rPr>
        <w:t xml:space="preserve"> e dunque vive nella continua </w:t>
      </w:r>
      <w:r w:rsidRPr="0039261C">
        <w:rPr>
          <w:rFonts w:ascii="Garamond" w:eastAsia="Garamond" w:hAnsi="Garamond" w:cs="Garamond"/>
        </w:rPr>
        <w:t>necessità di completarsi attraverso ciò che produce. L</w:t>
      </w:r>
      <w:r w:rsidR="005C2CB3" w:rsidRPr="0039261C">
        <w:rPr>
          <w:rFonts w:ascii="Garamond" w:eastAsia="Garamond" w:hAnsi="Garamond" w:cs="Garamond"/>
        </w:rPr>
        <w:t>a</w:t>
      </w:r>
      <w:r w:rsidRPr="0039261C">
        <w:rPr>
          <w:rFonts w:ascii="Garamond" w:eastAsia="Garamond" w:hAnsi="Garamond" w:cs="Garamond"/>
        </w:rPr>
        <w:t xml:space="preserve"> tecnica </w:t>
      </w:r>
      <w:r w:rsidR="00D7310F" w:rsidRPr="0039261C">
        <w:rPr>
          <w:rFonts w:ascii="Garamond" w:eastAsia="Garamond" w:hAnsi="Garamond" w:cs="Garamond"/>
        </w:rPr>
        <w:t xml:space="preserve">diviene così </w:t>
      </w:r>
      <w:r w:rsidRPr="0039261C">
        <w:rPr>
          <w:rFonts w:ascii="Garamond" w:eastAsia="Garamond" w:hAnsi="Garamond" w:cs="Garamond"/>
        </w:rPr>
        <w:t xml:space="preserve">il modo in cui </w:t>
      </w:r>
      <w:r w:rsidR="005C2CB3" w:rsidRPr="0039261C">
        <w:rPr>
          <w:rFonts w:ascii="Garamond" w:eastAsia="Garamond" w:hAnsi="Garamond" w:cs="Garamond"/>
        </w:rPr>
        <w:t>riusciamo a supplire</w:t>
      </w:r>
      <w:r w:rsidR="00A931EE" w:rsidRPr="0039261C">
        <w:rPr>
          <w:rFonts w:ascii="Garamond" w:eastAsia="Garamond" w:hAnsi="Garamond" w:cs="Garamond"/>
        </w:rPr>
        <w:t>, inventando e costruendo,</w:t>
      </w:r>
      <w:r w:rsidRPr="0039261C">
        <w:rPr>
          <w:rFonts w:ascii="Garamond" w:eastAsia="Garamond" w:hAnsi="Garamond" w:cs="Garamond"/>
        </w:rPr>
        <w:t xml:space="preserve"> alla </w:t>
      </w:r>
      <w:r w:rsidR="005C2CB3" w:rsidRPr="0039261C">
        <w:rPr>
          <w:rFonts w:ascii="Garamond" w:eastAsia="Garamond" w:hAnsi="Garamond" w:cs="Garamond"/>
        </w:rPr>
        <w:t>nostra condizione di ‘</w:t>
      </w:r>
      <w:r w:rsidRPr="0039261C">
        <w:rPr>
          <w:rFonts w:ascii="Garamond" w:eastAsia="Garamond" w:hAnsi="Garamond" w:cs="Garamond"/>
        </w:rPr>
        <w:t>mancanza originaria</w:t>
      </w:r>
      <w:r w:rsidR="005C2CB3" w:rsidRPr="0039261C">
        <w:rPr>
          <w:rFonts w:ascii="Garamond" w:eastAsia="Garamond" w:hAnsi="Garamond" w:cs="Garamond"/>
        </w:rPr>
        <w:t>’</w:t>
      </w:r>
      <w:r w:rsidRPr="0039261C">
        <w:rPr>
          <w:rFonts w:ascii="Garamond" w:eastAsia="Garamond" w:hAnsi="Garamond" w:cs="Garamond"/>
        </w:rPr>
        <w:t xml:space="preserve">. </w:t>
      </w:r>
    </w:p>
    <w:p w14:paraId="1F57255F" w14:textId="77777777" w:rsidR="005C2CB3" w:rsidRPr="0039261C" w:rsidRDefault="005C2CB3" w:rsidP="005972E1">
      <w:pPr>
        <w:jc w:val="both"/>
        <w:rPr>
          <w:rFonts w:ascii="Garamond" w:eastAsia="Garamond" w:hAnsi="Garamond" w:cs="Garamond"/>
        </w:rPr>
      </w:pPr>
    </w:p>
    <w:p w14:paraId="3FCFD1BF" w14:textId="7D56B7E9" w:rsidR="005C2CB3" w:rsidRPr="0039261C" w:rsidRDefault="00DF2F24" w:rsidP="005972E1">
      <w:pPr>
        <w:jc w:val="both"/>
        <w:rPr>
          <w:rFonts w:ascii="Garamond" w:eastAsia="Garamond" w:hAnsi="Garamond" w:cs="Garamond"/>
        </w:rPr>
      </w:pPr>
      <w:r w:rsidRPr="0039261C">
        <w:rPr>
          <w:rFonts w:ascii="Garamond" w:eastAsia="Garamond" w:hAnsi="Garamond" w:cs="Garamond"/>
        </w:rPr>
        <w:t>Queste protesi artificiali</w:t>
      </w:r>
      <w:r w:rsidR="00D7310F" w:rsidRPr="0039261C">
        <w:rPr>
          <w:rFonts w:ascii="Garamond" w:eastAsia="Garamond" w:hAnsi="Garamond" w:cs="Garamond"/>
        </w:rPr>
        <w:t>, che usiamo per superare il nostro essere ‘difettosi’</w:t>
      </w:r>
      <w:r w:rsidRPr="0039261C">
        <w:rPr>
          <w:rFonts w:ascii="Garamond" w:eastAsia="Garamond" w:hAnsi="Garamond" w:cs="Garamond"/>
        </w:rPr>
        <w:t xml:space="preserve"> non sono tutte uguali</w:t>
      </w:r>
      <w:r w:rsidR="005C2CB3" w:rsidRPr="0039261C">
        <w:rPr>
          <w:rFonts w:ascii="Garamond" w:eastAsia="Garamond" w:hAnsi="Garamond" w:cs="Garamond"/>
        </w:rPr>
        <w:t>, per motivi diversi</w:t>
      </w:r>
      <w:r w:rsidRPr="0039261C">
        <w:rPr>
          <w:rFonts w:ascii="Garamond" w:eastAsia="Garamond" w:hAnsi="Garamond" w:cs="Garamond"/>
        </w:rPr>
        <w:t>. Possiamo per esempio distinguerl</w:t>
      </w:r>
      <w:r w:rsidR="001C7C87" w:rsidRPr="0039261C">
        <w:rPr>
          <w:rFonts w:ascii="Garamond" w:eastAsia="Garamond" w:hAnsi="Garamond" w:cs="Garamond"/>
        </w:rPr>
        <w:t>e</w:t>
      </w:r>
      <w:r w:rsidRPr="0039261C">
        <w:rPr>
          <w:rFonts w:ascii="Garamond" w:eastAsia="Garamond" w:hAnsi="Garamond" w:cs="Garamond"/>
        </w:rPr>
        <w:t xml:space="preserve"> e classificarl</w:t>
      </w:r>
      <w:r w:rsidR="001C7C87" w:rsidRPr="0039261C">
        <w:rPr>
          <w:rFonts w:ascii="Garamond" w:eastAsia="Garamond" w:hAnsi="Garamond" w:cs="Garamond"/>
        </w:rPr>
        <w:t>e</w:t>
      </w:r>
      <w:r w:rsidRPr="0039261C">
        <w:rPr>
          <w:rFonts w:ascii="Garamond" w:eastAsia="Garamond" w:hAnsi="Garamond" w:cs="Garamond"/>
        </w:rPr>
        <w:t xml:space="preserve"> sulla base del loro grado di complessità e autonomia. Un libro è una protesi, nella misura in cui ci permette di preservare la memoria di informazioni e farla circolare, molto più di quanto potremmo fare oralmente. Anche un orologio analogico è una protesi, perché ci aiuta a tener conto del tempo che passa con molta più precisione di quanto potremmo fare con altri metodi. Le due protesi, però, sono molto diverse dal punto di vista della loro autonomia di vita. Il libro è infatti un oggetto inerte, che vive e si muove solo se qualcuno agisce</w:t>
      </w:r>
      <w:r w:rsidR="005C2CB3" w:rsidRPr="0039261C">
        <w:rPr>
          <w:rFonts w:ascii="Garamond" w:eastAsia="Garamond" w:hAnsi="Garamond" w:cs="Garamond"/>
        </w:rPr>
        <w:t>, se qualcuno</w:t>
      </w:r>
      <w:r w:rsidRPr="0039261C">
        <w:rPr>
          <w:rFonts w:ascii="Garamond" w:eastAsia="Garamond" w:hAnsi="Garamond" w:cs="Garamond"/>
        </w:rPr>
        <w:t xml:space="preserve"> lo apre, lo sfoglia, lo sposta. Un orologio, invece, una volta ricevuto un primo </w:t>
      </w:r>
      <w:r w:rsidRPr="0039261C">
        <w:rPr>
          <w:rFonts w:ascii="Garamond" w:eastAsia="Garamond" w:hAnsi="Garamond" w:cs="Garamond"/>
          <w:i/>
          <w:iCs/>
        </w:rPr>
        <w:t>input</w:t>
      </w:r>
      <w:r w:rsidRPr="0039261C">
        <w:rPr>
          <w:rFonts w:ascii="Garamond" w:eastAsia="Garamond" w:hAnsi="Garamond" w:cs="Garamond"/>
        </w:rPr>
        <w:t xml:space="preserve"> (la carica manuale o una pila) funziona </w:t>
      </w:r>
      <w:r w:rsidRPr="0039261C">
        <w:rPr>
          <w:rFonts w:ascii="Garamond" w:eastAsia="Garamond" w:hAnsi="Garamond" w:cs="Garamond"/>
          <w:i/>
          <w:iCs/>
        </w:rPr>
        <w:t>come se</w:t>
      </w:r>
      <w:r w:rsidRPr="0039261C">
        <w:rPr>
          <w:rFonts w:ascii="Garamond" w:eastAsia="Garamond" w:hAnsi="Garamond" w:cs="Garamond"/>
        </w:rPr>
        <w:t xml:space="preserve"> avesse vita propria.</w:t>
      </w:r>
      <w:r w:rsidR="005C2CB3" w:rsidRPr="0039261C">
        <w:rPr>
          <w:rFonts w:ascii="Garamond" w:eastAsia="Garamond" w:hAnsi="Garamond" w:cs="Garamond"/>
        </w:rPr>
        <w:t xml:space="preserve"> Per lungo tempo, nel corso dei secoli, </w:t>
      </w:r>
      <w:r w:rsidR="003C71ED" w:rsidRPr="0039261C">
        <w:rPr>
          <w:rFonts w:ascii="Garamond" w:eastAsia="Garamond" w:hAnsi="Garamond" w:cs="Garamond"/>
        </w:rPr>
        <w:t xml:space="preserve">le tecnologie più avanzate sono state </w:t>
      </w:r>
      <w:r w:rsidR="003C71ED" w:rsidRPr="0039261C">
        <w:rPr>
          <w:rFonts w:ascii="Garamond" w:eastAsia="Garamond" w:hAnsi="Garamond" w:cs="Garamond"/>
        </w:rPr>
        <w:lastRenderedPageBreak/>
        <w:t xml:space="preserve">quelle capaci di </w:t>
      </w:r>
      <w:r w:rsidR="002A5786" w:rsidRPr="0039261C">
        <w:rPr>
          <w:rFonts w:ascii="Garamond" w:eastAsia="Garamond" w:hAnsi="Garamond" w:cs="Garamond"/>
        </w:rPr>
        <w:t xml:space="preserve">avere un più o meno alto grado di autonomia </w:t>
      </w:r>
      <w:r w:rsidR="003C71ED" w:rsidRPr="0039261C">
        <w:rPr>
          <w:rFonts w:ascii="Garamond" w:eastAsia="Garamond" w:hAnsi="Garamond" w:cs="Garamond"/>
        </w:rPr>
        <w:t>sul versante meccanico e del movimento</w:t>
      </w:r>
      <w:r w:rsidR="005C2CB3" w:rsidRPr="0039261C">
        <w:rPr>
          <w:rFonts w:ascii="Garamond" w:eastAsia="Garamond" w:hAnsi="Garamond" w:cs="Garamond"/>
        </w:rPr>
        <w:t>: la leva</w:t>
      </w:r>
      <w:r w:rsidR="004312C3" w:rsidRPr="0039261C">
        <w:rPr>
          <w:rFonts w:ascii="Garamond" w:eastAsia="Garamond" w:hAnsi="Garamond" w:cs="Garamond"/>
        </w:rPr>
        <w:t>,</w:t>
      </w:r>
      <w:r w:rsidR="005C2CB3" w:rsidRPr="0039261C">
        <w:rPr>
          <w:rFonts w:ascii="Garamond" w:eastAsia="Garamond" w:hAnsi="Garamond" w:cs="Garamond"/>
        </w:rPr>
        <w:t xml:space="preserve"> la carrucola, il mulino ad acqua o a vento</w:t>
      </w:r>
      <w:r w:rsidR="004312C3" w:rsidRPr="0039261C">
        <w:rPr>
          <w:rFonts w:ascii="Garamond" w:eastAsia="Garamond" w:hAnsi="Garamond" w:cs="Garamond"/>
        </w:rPr>
        <w:t>,</w:t>
      </w:r>
      <w:r w:rsidR="005C2CB3" w:rsidRPr="0039261C">
        <w:rPr>
          <w:rFonts w:ascii="Garamond" w:eastAsia="Garamond" w:hAnsi="Garamond" w:cs="Garamond"/>
        </w:rPr>
        <w:t xml:space="preserve"> la locomotiva, il motore</w:t>
      </w:r>
      <w:r w:rsidR="004312C3" w:rsidRPr="0039261C">
        <w:rPr>
          <w:rFonts w:ascii="Garamond" w:eastAsia="Garamond" w:hAnsi="Garamond" w:cs="Garamond"/>
        </w:rPr>
        <w:t>,</w:t>
      </w:r>
      <w:r w:rsidR="005C2CB3" w:rsidRPr="0039261C">
        <w:rPr>
          <w:rFonts w:ascii="Garamond" w:eastAsia="Garamond" w:hAnsi="Garamond" w:cs="Garamond"/>
        </w:rPr>
        <w:t xml:space="preserve"> i bracci meccanici delle catene di montaggio</w:t>
      </w:r>
      <w:r w:rsidR="004312C3" w:rsidRPr="0039261C">
        <w:rPr>
          <w:rFonts w:ascii="Garamond" w:eastAsia="Garamond" w:hAnsi="Garamond" w:cs="Garamond"/>
        </w:rPr>
        <w:t xml:space="preserve"> e così via.</w:t>
      </w:r>
    </w:p>
    <w:p w14:paraId="13837E2A" w14:textId="3DB9AC7C" w:rsidR="005C2CB3" w:rsidRPr="0039261C" w:rsidRDefault="005C2CB3" w:rsidP="005972E1">
      <w:pPr>
        <w:ind w:firstLine="720"/>
        <w:jc w:val="both"/>
        <w:rPr>
          <w:rFonts w:ascii="Garamond" w:eastAsia="Garamond" w:hAnsi="Garamond" w:cs="Garamond"/>
        </w:rPr>
      </w:pPr>
      <w:r w:rsidRPr="0039261C">
        <w:rPr>
          <w:rFonts w:ascii="Garamond" w:eastAsia="Garamond" w:hAnsi="Garamond" w:cs="Garamond"/>
        </w:rPr>
        <w:t xml:space="preserve">L’arrivo delle tecnologie informatiche non ha modificato questa logica ma ne ha spostato il fuoco; non più </w:t>
      </w:r>
      <w:r w:rsidR="005E568E" w:rsidRPr="0039261C">
        <w:rPr>
          <w:rFonts w:ascii="Garamond" w:eastAsia="Garamond" w:hAnsi="Garamond" w:cs="Garamond"/>
        </w:rPr>
        <w:t xml:space="preserve">strumenti </w:t>
      </w:r>
      <w:r w:rsidRPr="0039261C">
        <w:rPr>
          <w:rFonts w:ascii="Garamond" w:eastAsia="Garamond" w:hAnsi="Garamond" w:cs="Garamond"/>
        </w:rPr>
        <w:t>meccanic</w:t>
      </w:r>
      <w:r w:rsidR="005E568E" w:rsidRPr="0039261C">
        <w:rPr>
          <w:rFonts w:ascii="Garamond" w:eastAsia="Garamond" w:hAnsi="Garamond" w:cs="Garamond"/>
        </w:rPr>
        <w:t>i</w:t>
      </w:r>
      <w:r w:rsidRPr="0039261C">
        <w:rPr>
          <w:rFonts w:ascii="Garamond" w:eastAsia="Garamond" w:hAnsi="Garamond" w:cs="Garamond"/>
        </w:rPr>
        <w:t xml:space="preserve"> ma </w:t>
      </w:r>
      <w:r w:rsidR="005E568E" w:rsidRPr="0039261C">
        <w:rPr>
          <w:rFonts w:ascii="Garamond" w:eastAsia="Garamond" w:hAnsi="Garamond" w:cs="Garamond"/>
        </w:rPr>
        <w:t xml:space="preserve">a supporto </w:t>
      </w:r>
      <w:r w:rsidR="004312C3" w:rsidRPr="0039261C">
        <w:rPr>
          <w:rFonts w:ascii="Garamond" w:eastAsia="Garamond" w:hAnsi="Garamond" w:cs="Garamond"/>
        </w:rPr>
        <w:t xml:space="preserve">delle nostre capacità di </w:t>
      </w:r>
      <w:r w:rsidRPr="0039261C">
        <w:rPr>
          <w:rFonts w:ascii="Garamond" w:eastAsia="Garamond" w:hAnsi="Garamond" w:cs="Garamond"/>
        </w:rPr>
        <w:t xml:space="preserve">calcolo e di produzione di contenuti. I </w:t>
      </w:r>
      <w:r w:rsidRPr="0039261C">
        <w:rPr>
          <w:rFonts w:ascii="Garamond" w:eastAsia="Garamond" w:hAnsi="Garamond" w:cs="Garamond"/>
          <w:i/>
          <w:iCs/>
        </w:rPr>
        <w:t>computer</w:t>
      </w:r>
      <w:r w:rsidRPr="0039261C">
        <w:rPr>
          <w:rFonts w:ascii="Garamond" w:eastAsia="Garamond" w:hAnsi="Garamond" w:cs="Garamond"/>
        </w:rPr>
        <w:t xml:space="preserve">, nati per gestire enormi quantità di dati e di calcolo, </w:t>
      </w:r>
      <w:r w:rsidR="005E568E" w:rsidRPr="0039261C">
        <w:rPr>
          <w:rFonts w:ascii="Garamond" w:eastAsia="Garamond" w:hAnsi="Garamond" w:cs="Garamond"/>
        </w:rPr>
        <w:t xml:space="preserve">si sono nel tempo affermati come </w:t>
      </w:r>
      <w:r w:rsidRPr="0039261C">
        <w:rPr>
          <w:rFonts w:ascii="Garamond" w:eastAsia="Garamond" w:hAnsi="Garamond" w:cs="Garamond"/>
        </w:rPr>
        <w:t>protesi di produzione reversibile</w:t>
      </w:r>
      <w:r w:rsidR="005E568E" w:rsidRPr="0039261C">
        <w:rPr>
          <w:rFonts w:ascii="Garamond" w:eastAsia="Garamond" w:hAnsi="Garamond" w:cs="Garamond"/>
        </w:rPr>
        <w:t>:</w:t>
      </w:r>
      <w:r w:rsidRPr="0039261C">
        <w:rPr>
          <w:rFonts w:ascii="Garamond" w:eastAsia="Garamond" w:hAnsi="Garamond" w:cs="Garamond"/>
        </w:rPr>
        <w:t xml:space="preserve"> li usiamo cioè per dare vita a contenuti (testi, immagini, audio, etc.) che possiamo non solo generare con una rapidità a noi altrimenti preclusa, ma anche correggere, rifare, disfare all’infinito, tornando sui nostri passi senza il costo che la stessa operazione avrebbe sulla materia analogica (la pagina scritta a penna, la pellicola già impressa, etc.). </w:t>
      </w:r>
    </w:p>
    <w:p w14:paraId="380DABCF" w14:textId="62248041" w:rsidR="00E717CD" w:rsidRPr="0039261C" w:rsidRDefault="005C2CB3" w:rsidP="005972E1">
      <w:pPr>
        <w:ind w:firstLine="720"/>
        <w:jc w:val="both"/>
        <w:rPr>
          <w:rFonts w:ascii="Garamond" w:eastAsia="Garamond" w:hAnsi="Garamond" w:cs="Garamond"/>
        </w:rPr>
      </w:pPr>
      <w:r w:rsidRPr="0039261C">
        <w:rPr>
          <w:rFonts w:ascii="Garamond" w:eastAsia="Garamond" w:hAnsi="Garamond" w:cs="Garamond"/>
        </w:rPr>
        <w:t>In questa linea evolutiva della tecnologia, descritta un po’ grossolanamente, l’IA pone uno scarto: p</w:t>
      </w:r>
      <w:r w:rsidR="003C71ED" w:rsidRPr="0039261C">
        <w:rPr>
          <w:rFonts w:ascii="Garamond" w:eastAsia="Garamond" w:hAnsi="Garamond" w:cs="Garamond"/>
        </w:rPr>
        <w:t xml:space="preserve">er la prima volta, </w:t>
      </w:r>
      <w:r w:rsidR="00E42AB1" w:rsidRPr="0039261C">
        <w:rPr>
          <w:rFonts w:ascii="Garamond" w:eastAsia="Garamond" w:hAnsi="Garamond" w:cs="Garamond"/>
        </w:rPr>
        <w:t>una tecnologia</w:t>
      </w:r>
      <w:r w:rsidR="001C7C87" w:rsidRPr="0039261C">
        <w:rPr>
          <w:rFonts w:ascii="Garamond" w:eastAsia="Garamond" w:hAnsi="Garamond" w:cs="Garamond"/>
        </w:rPr>
        <w:t xml:space="preserve"> non potenzia le nostre capacità fisiche</w:t>
      </w:r>
      <w:r w:rsidRPr="0039261C">
        <w:rPr>
          <w:rFonts w:ascii="Garamond" w:eastAsia="Garamond" w:hAnsi="Garamond" w:cs="Garamond"/>
        </w:rPr>
        <w:t>, di calcolo e di produzione</w:t>
      </w:r>
      <w:r w:rsidR="005E568E" w:rsidRPr="0039261C">
        <w:rPr>
          <w:rFonts w:ascii="Garamond" w:eastAsia="Garamond" w:hAnsi="Garamond" w:cs="Garamond"/>
        </w:rPr>
        <w:t xml:space="preserve"> ma </w:t>
      </w:r>
      <w:r w:rsidR="003C71ED" w:rsidRPr="0039261C">
        <w:rPr>
          <w:rFonts w:ascii="Garamond" w:eastAsia="Garamond" w:hAnsi="Garamond" w:cs="Garamond"/>
        </w:rPr>
        <w:t xml:space="preserve">funziona </w:t>
      </w:r>
      <w:r w:rsidR="003C71ED" w:rsidRPr="0039261C">
        <w:rPr>
          <w:rFonts w:ascii="Garamond" w:eastAsia="Garamond" w:hAnsi="Garamond" w:cs="Garamond"/>
          <w:i/>
          <w:iCs/>
        </w:rPr>
        <w:t>come se</w:t>
      </w:r>
      <w:r w:rsidR="003C71ED" w:rsidRPr="0039261C">
        <w:rPr>
          <w:rFonts w:ascii="Garamond" w:eastAsia="Garamond" w:hAnsi="Garamond" w:cs="Garamond"/>
        </w:rPr>
        <w:t xml:space="preserve"> pensasse</w:t>
      </w:r>
      <w:r w:rsidR="006D77F4" w:rsidRPr="0039261C">
        <w:rPr>
          <w:rFonts w:ascii="Garamond" w:eastAsia="Garamond" w:hAnsi="Garamond" w:cs="Garamond"/>
        </w:rPr>
        <w:t>, parlasse e interagisse</w:t>
      </w:r>
      <w:r w:rsidR="003C71ED" w:rsidRPr="0039261C">
        <w:rPr>
          <w:rFonts w:ascii="Garamond" w:eastAsia="Garamond" w:hAnsi="Garamond" w:cs="Garamond"/>
        </w:rPr>
        <w:t xml:space="preserve">. </w:t>
      </w:r>
      <w:r w:rsidR="001C7C87" w:rsidRPr="0039261C">
        <w:rPr>
          <w:rFonts w:ascii="Garamond" w:eastAsia="Garamond" w:hAnsi="Garamond" w:cs="Garamond"/>
        </w:rPr>
        <w:t>Questo la fa diventare qualcosa di più di un semplice strumento; la trasforma, come detto</w:t>
      </w:r>
      <w:r w:rsidR="00E42AB1" w:rsidRPr="0039261C">
        <w:rPr>
          <w:rFonts w:ascii="Garamond" w:eastAsia="Garamond" w:hAnsi="Garamond" w:cs="Garamond"/>
        </w:rPr>
        <w:t xml:space="preserve"> nella definizione alla fine del precedente paragrafo</w:t>
      </w:r>
      <w:r w:rsidR="001C7C87" w:rsidRPr="0039261C">
        <w:rPr>
          <w:rFonts w:ascii="Garamond" w:eastAsia="Garamond" w:hAnsi="Garamond" w:cs="Garamond"/>
        </w:rPr>
        <w:t>, in un collaboratore. Facciamo</w:t>
      </w:r>
      <w:r w:rsidR="006D77F4" w:rsidRPr="0039261C">
        <w:rPr>
          <w:rFonts w:ascii="Garamond" w:eastAsia="Garamond" w:hAnsi="Garamond" w:cs="Garamond"/>
        </w:rPr>
        <w:t xml:space="preserve"> </w:t>
      </w:r>
      <w:r w:rsidRPr="0039261C">
        <w:rPr>
          <w:rFonts w:ascii="Garamond" w:eastAsia="Garamond" w:hAnsi="Garamond" w:cs="Garamond"/>
        </w:rPr>
        <w:t xml:space="preserve">un </w:t>
      </w:r>
      <w:r w:rsidR="006D77F4" w:rsidRPr="0039261C">
        <w:rPr>
          <w:rFonts w:ascii="Garamond" w:eastAsia="Garamond" w:hAnsi="Garamond" w:cs="Garamond"/>
        </w:rPr>
        <w:t xml:space="preserve">esempio: per diversi giorni ho </w:t>
      </w:r>
      <w:r w:rsidR="001C7C87" w:rsidRPr="0039261C">
        <w:rPr>
          <w:rFonts w:ascii="Garamond" w:eastAsia="Garamond" w:hAnsi="Garamond" w:cs="Garamond"/>
        </w:rPr>
        <w:t xml:space="preserve">lavorato per configurare </w:t>
      </w:r>
      <w:r w:rsidR="006D77F4" w:rsidRPr="0039261C">
        <w:rPr>
          <w:rFonts w:ascii="Garamond" w:eastAsia="Garamond" w:hAnsi="Garamond" w:cs="Garamond"/>
        </w:rPr>
        <w:t>Claude Code</w:t>
      </w:r>
      <w:r w:rsidR="001C7C87" w:rsidRPr="0039261C">
        <w:rPr>
          <w:rFonts w:ascii="Garamond" w:eastAsia="Garamond" w:hAnsi="Garamond" w:cs="Garamond"/>
        </w:rPr>
        <w:t>,</w:t>
      </w:r>
      <w:r w:rsidR="006D77F4" w:rsidRPr="0039261C">
        <w:rPr>
          <w:rFonts w:ascii="Garamond" w:eastAsia="Garamond" w:hAnsi="Garamond" w:cs="Garamond"/>
        </w:rPr>
        <w:t xml:space="preserve"> un ambiente di lavoro IA più complesso delle semplici </w:t>
      </w:r>
      <w:r w:rsidR="006D77F4" w:rsidRPr="0039261C">
        <w:rPr>
          <w:rFonts w:ascii="Garamond" w:eastAsia="Garamond" w:hAnsi="Garamond" w:cs="Garamond"/>
          <w:i/>
          <w:iCs/>
        </w:rPr>
        <w:t>chat</w:t>
      </w:r>
      <w:r w:rsidR="006D77F4" w:rsidRPr="0039261C">
        <w:rPr>
          <w:rFonts w:ascii="Garamond" w:eastAsia="Garamond" w:hAnsi="Garamond" w:cs="Garamond"/>
        </w:rPr>
        <w:t xml:space="preserve"> </w:t>
      </w:r>
      <w:r w:rsidR="00E42AB1" w:rsidRPr="0039261C">
        <w:rPr>
          <w:rFonts w:ascii="Garamond" w:eastAsia="Garamond" w:hAnsi="Garamond" w:cs="Garamond"/>
        </w:rPr>
        <w:t xml:space="preserve">di IA </w:t>
      </w:r>
      <w:r w:rsidR="006D77F4" w:rsidRPr="0039261C">
        <w:rPr>
          <w:rFonts w:ascii="Garamond" w:eastAsia="Garamond" w:hAnsi="Garamond" w:cs="Garamond"/>
        </w:rPr>
        <w:t xml:space="preserve">che di solito usiamo; per </w:t>
      </w:r>
      <w:r w:rsidR="001C7C87" w:rsidRPr="0039261C">
        <w:rPr>
          <w:rFonts w:ascii="Garamond" w:eastAsia="Garamond" w:hAnsi="Garamond" w:cs="Garamond"/>
        </w:rPr>
        <w:t xml:space="preserve">usarlo </w:t>
      </w:r>
      <w:r w:rsidR="006D77F4" w:rsidRPr="0039261C">
        <w:rPr>
          <w:rFonts w:ascii="Garamond" w:eastAsia="Garamond" w:hAnsi="Garamond" w:cs="Garamond"/>
        </w:rPr>
        <w:t xml:space="preserve">al meglio per il modo in cui lavoro io, dovevo infatti collegarlo ai </w:t>
      </w:r>
      <w:r w:rsidR="006D77F4" w:rsidRPr="0039261C">
        <w:rPr>
          <w:rFonts w:ascii="Garamond" w:eastAsia="Garamond" w:hAnsi="Garamond" w:cs="Garamond"/>
          <w:i/>
          <w:iCs/>
        </w:rPr>
        <w:t>file</w:t>
      </w:r>
      <w:r w:rsidR="006D77F4" w:rsidRPr="0039261C">
        <w:rPr>
          <w:rFonts w:ascii="Garamond" w:eastAsia="Garamond" w:hAnsi="Garamond" w:cs="Garamond"/>
        </w:rPr>
        <w:t xml:space="preserve"> sui quali lavoro </w:t>
      </w:r>
      <w:r w:rsidR="006D77F4" w:rsidRPr="0039261C">
        <w:rPr>
          <w:rFonts w:ascii="Garamond" w:eastAsia="Garamond" w:hAnsi="Garamond" w:cs="Garamond"/>
          <w:i/>
          <w:iCs/>
        </w:rPr>
        <w:t>in cloud</w:t>
      </w:r>
      <w:r w:rsidR="006D77F4" w:rsidRPr="0039261C">
        <w:rPr>
          <w:rFonts w:ascii="Garamond" w:eastAsia="Garamond" w:hAnsi="Garamond" w:cs="Garamond"/>
        </w:rPr>
        <w:t xml:space="preserve"> ma l’operazione è particolarmente complessa, soprattutto per me che ho scarsissime competenze informatiche. </w:t>
      </w:r>
      <w:r w:rsidR="00CD3808" w:rsidRPr="0039261C">
        <w:rPr>
          <w:rFonts w:ascii="Garamond" w:eastAsia="Garamond" w:hAnsi="Garamond" w:cs="Garamond"/>
        </w:rPr>
        <w:t xml:space="preserve">Io e </w:t>
      </w:r>
      <w:r w:rsidR="006D77F4" w:rsidRPr="0039261C">
        <w:rPr>
          <w:rFonts w:ascii="Garamond" w:eastAsia="Garamond" w:hAnsi="Garamond" w:cs="Garamond"/>
        </w:rPr>
        <w:t xml:space="preserve">Claude </w:t>
      </w:r>
      <w:r w:rsidR="00CD3808" w:rsidRPr="0039261C">
        <w:rPr>
          <w:rFonts w:ascii="Garamond" w:eastAsia="Garamond" w:hAnsi="Garamond" w:cs="Garamond"/>
        </w:rPr>
        <w:t xml:space="preserve">Code </w:t>
      </w:r>
      <w:r w:rsidR="006D77F4" w:rsidRPr="0039261C">
        <w:rPr>
          <w:rFonts w:ascii="Garamond" w:eastAsia="Garamond" w:hAnsi="Garamond" w:cs="Garamond"/>
          <w:i/>
          <w:iCs/>
        </w:rPr>
        <w:t>abbiamo lavorato</w:t>
      </w:r>
      <w:r w:rsidR="006D77F4" w:rsidRPr="0039261C">
        <w:rPr>
          <w:rFonts w:ascii="Garamond" w:eastAsia="Garamond" w:hAnsi="Garamond" w:cs="Garamond"/>
        </w:rPr>
        <w:t xml:space="preserve"> per quasi due giorni </w:t>
      </w:r>
      <w:r w:rsidR="00CD3808" w:rsidRPr="0039261C">
        <w:rPr>
          <w:rFonts w:ascii="Garamond" w:eastAsia="Garamond" w:hAnsi="Garamond" w:cs="Garamond"/>
        </w:rPr>
        <w:t xml:space="preserve">alla sua </w:t>
      </w:r>
      <w:r w:rsidR="005508F9" w:rsidRPr="0039261C">
        <w:rPr>
          <w:rFonts w:ascii="Garamond" w:eastAsia="Garamond" w:hAnsi="Garamond" w:cs="Garamond"/>
        </w:rPr>
        <w:t xml:space="preserve">stessa </w:t>
      </w:r>
      <w:r w:rsidR="00CD3808" w:rsidRPr="0039261C">
        <w:rPr>
          <w:rFonts w:ascii="Garamond" w:eastAsia="Garamond" w:hAnsi="Garamond" w:cs="Garamond"/>
        </w:rPr>
        <w:t xml:space="preserve">configurazione </w:t>
      </w:r>
      <w:r w:rsidR="005508F9" w:rsidRPr="0039261C">
        <w:rPr>
          <w:rFonts w:ascii="Garamond" w:eastAsia="Garamond" w:hAnsi="Garamond" w:cs="Garamond"/>
        </w:rPr>
        <w:t>e</w:t>
      </w:r>
      <w:r w:rsidR="006D77F4" w:rsidRPr="0039261C">
        <w:rPr>
          <w:rFonts w:ascii="Garamond" w:eastAsia="Garamond" w:hAnsi="Garamond" w:cs="Garamond"/>
        </w:rPr>
        <w:t xml:space="preserve">, alla fine, </w:t>
      </w:r>
      <w:r w:rsidR="006D77F4" w:rsidRPr="0039261C">
        <w:rPr>
          <w:rFonts w:ascii="Garamond" w:eastAsia="Garamond" w:hAnsi="Garamond" w:cs="Garamond"/>
          <w:i/>
          <w:iCs/>
        </w:rPr>
        <w:t>ce l’abbiamo fatta</w:t>
      </w:r>
      <w:r w:rsidR="006D77F4" w:rsidRPr="0039261C">
        <w:rPr>
          <w:rFonts w:ascii="Garamond" w:eastAsia="Garamond" w:hAnsi="Garamond" w:cs="Garamond"/>
        </w:rPr>
        <w:t>. ‘</w:t>
      </w:r>
      <w:r w:rsidR="00CD3808" w:rsidRPr="0039261C">
        <w:rPr>
          <w:rFonts w:ascii="Garamond" w:eastAsia="Garamond" w:hAnsi="Garamond" w:cs="Garamond"/>
        </w:rPr>
        <w:t>A</w:t>
      </w:r>
      <w:r w:rsidR="006D77F4" w:rsidRPr="0039261C">
        <w:rPr>
          <w:rFonts w:ascii="Garamond" w:eastAsia="Garamond" w:hAnsi="Garamond" w:cs="Garamond"/>
        </w:rPr>
        <w:t xml:space="preserve">bbiamo </w:t>
      </w:r>
      <w:r w:rsidR="006D77F4" w:rsidRPr="0039261C">
        <w:rPr>
          <w:rFonts w:ascii="Garamond" w:eastAsia="Garamond" w:hAnsi="Garamond" w:cs="Garamond"/>
        </w:rPr>
        <w:lastRenderedPageBreak/>
        <w:t>lavorato’</w:t>
      </w:r>
      <w:r w:rsidR="005508F9" w:rsidRPr="0039261C">
        <w:rPr>
          <w:rFonts w:ascii="Garamond" w:eastAsia="Garamond" w:hAnsi="Garamond" w:cs="Garamond"/>
        </w:rPr>
        <w:t xml:space="preserve"> e ‘ce l’abbiamo fatta’</w:t>
      </w:r>
      <w:r w:rsidR="006D77F4" w:rsidRPr="0039261C">
        <w:rPr>
          <w:rFonts w:ascii="Garamond" w:eastAsia="Garamond" w:hAnsi="Garamond" w:cs="Garamond"/>
        </w:rPr>
        <w:t xml:space="preserve"> </w:t>
      </w:r>
      <w:r w:rsidR="005508F9" w:rsidRPr="0039261C">
        <w:rPr>
          <w:rFonts w:ascii="Garamond" w:eastAsia="Garamond" w:hAnsi="Garamond" w:cs="Garamond"/>
        </w:rPr>
        <w:t>sono</w:t>
      </w:r>
      <w:r w:rsidR="006D77F4" w:rsidRPr="0039261C">
        <w:rPr>
          <w:rFonts w:ascii="Garamond" w:eastAsia="Garamond" w:hAnsi="Garamond" w:cs="Garamond"/>
        </w:rPr>
        <w:t xml:space="preserve"> l</w:t>
      </w:r>
      <w:r w:rsidR="005508F9" w:rsidRPr="0039261C">
        <w:rPr>
          <w:rFonts w:ascii="Garamond" w:eastAsia="Garamond" w:hAnsi="Garamond" w:cs="Garamond"/>
        </w:rPr>
        <w:t xml:space="preserve">e uniche espressioni </w:t>
      </w:r>
      <w:r w:rsidR="006D77F4" w:rsidRPr="0039261C">
        <w:rPr>
          <w:rFonts w:ascii="Garamond" w:eastAsia="Garamond" w:hAnsi="Garamond" w:cs="Garamond"/>
        </w:rPr>
        <w:t xml:space="preserve">che posso usare </w:t>
      </w:r>
      <w:r w:rsidR="005508F9" w:rsidRPr="0039261C">
        <w:rPr>
          <w:rFonts w:ascii="Garamond" w:eastAsia="Garamond" w:hAnsi="Garamond" w:cs="Garamond"/>
        </w:rPr>
        <w:t>per rendere l’idea di ciò che è successo:</w:t>
      </w:r>
      <w:r w:rsidR="006D77F4" w:rsidRPr="0039261C">
        <w:rPr>
          <w:rFonts w:ascii="Garamond" w:eastAsia="Garamond" w:hAnsi="Garamond" w:cs="Garamond"/>
        </w:rPr>
        <w:t xml:space="preserve"> una lunga interazione, nella quale io </w:t>
      </w:r>
      <w:r w:rsidR="00E42AB1" w:rsidRPr="0039261C">
        <w:rPr>
          <w:rFonts w:ascii="Garamond" w:eastAsia="Garamond" w:hAnsi="Garamond" w:cs="Garamond"/>
        </w:rPr>
        <w:t xml:space="preserve">riportavo in </w:t>
      </w:r>
      <w:r w:rsidR="00E42AB1" w:rsidRPr="0039261C">
        <w:rPr>
          <w:rFonts w:ascii="Garamond" w:eastAsia="Garamond" w:hAnsi="Garamond" w:cs="Garamond"/>
          <w:i/>
          <w:iCs/>
        </w:rPr>
        <w:t>chat</w:t>
      </w:r>
      <w:r w:rsidR="005508F9" w:rsidRPr="0039261C">
        <w:rPr>
          <w:rFonts w:ascii="Garamond" w:eastAsia="Garamond" w:hAnsi="Garamond" w:cs="Garamond"/>
        </w:rPr>
        <w:t xml:space="preserve"> a Claude quali </w:t>
      </w:r>
      <w:r w:rsidR="006D77F4" w:rsidRPr="0039261C">
        <w:rPr>
          <w:rFonts w:ascii="Garamond" w:eastAsia="Garamond" w:hAnsi="Garamond" w:cs="Garamond"/>
        </w:rPr>
        <w:t xml:space="preserve">problemi </w:t>
      </w:r>
      <w:r w:rsidR="005508F9" w:rsidRPr="0039261C">
        <w:rPr>
          <w:rFonts w:ascii="Garamond" w:eastAsia="Garamond" w:hAnsi="Garamond" w:cs="Garamond"/>
        </w:rPr>
        <w:t xml:space="preserve">incontravo </w:t>
      </w:r>
      <w:r w:rsidR="006C314A" w:rsidRPr="0039261C">
        <w:rPr>
          <w:rFonts w:ascii="Garamond" w:eastAsia="Garamond" w:hAnsi="Garamond" w:cs="Garamond"/>
        </w:rPr>
        <w:t xml:space="preserve">nei vari </w:t>
      </w:r>
      <w:r w:rsidR="005508F9" w:rsidRPr="0039261C">
        <w:rPr>
          <w:rFonts w:ascii="Garamond" w:eastAsia="Garamond" w:hAnsi="Garamond" w:cs="Garamond"/>
        </w:rPr>
        <w:t xml:space="preserve">passaggi che mi stava suggerendo </w:t>
      </w:r>
      <w:r w:rsidR="006D77F4" w:rsidRPr="0039261C">
        <w:rPr>
          <w:rFonts w:ascii="Garamond" w:eastAsia="Garamond" w:hAnsi="Garamond" w:cs="Garamond"/>
        </w:rPr>
        <w:t xml:space="preserve">e </w:t>
      </w:r>
      <w:r w:rsidR="005508F9" w:rsidRPr="0039261C">
        <w:rPr>
          <w:rFonts w:ascii="Garamond" w:eastAsia="Garamond" w:hAnsi="Garamond" w:cs="Garamond"/>
        </w:rPr>
        <w:t xml:space="preserve">Claude </w:t>
      </w:r>
      <w:r w:rsidR="006D77F4" w:rsidRPr="0039261C">
        <w:rPr>
          <w:rFonts w:ascii="Garamond" w:eastAsia="Garamond" w:hAnsi="Garamond" w:cs="Garamond"/>
        </w:rPr>
        <w:t xml:space="preserve">tentava di risolverli, riguardando il codice, facendo tentativi di modifica, suggerendomi interventi. E quando io mi trovavo davanti a messaggi di errore completamente incomprensibili o quando </w:t>
      </w:r>
      <w:r w:rsidR="005508F9" w:rsidRPr="0039261C">
        <w:rPr>
          <w:rFonts w:ascii="Garamond" w:eastAsia="Garamond" w:hAnsi="Garamond" w:cs="Garamond"/>
        </w:rPr>
        <w:t>Claude</w:t>
      </w:r>
      <w:r w:rsidR="006D77F4" w:rsidRPr="0039261C">
        <w:rPr>
          <w:rFonts w:ascii="Garamond" w:eastAsia="Garamond" w:hAnsi="Garamond" w:cs="Garamond"/>
        </w:rPr>
        <w:t xml:space="preserve"> stesso mi dava istruzioni che non capivo, </w:t>
      </w:r>
      <w:r w:rsidR="005508F9" w:rsidRPr="0039261C">
        <w:rPr>
          <w:rFonts w:ascii="Garamond" w:eastAsia="Garamond" w:hAnsi="Garamond" w:cs="Garamond"/>
        </w:rPr>
        <w:t xml:space="preserve">gli </w:t>
      </w:r>
      <w:r w:rsidR="006D77F4" w:rsidRPr="0039261C">
        <w:rPr>
          <w:rFonts w:ascii="Garamond" w:eastAsia="Garamond" w:hAnsi="Garamond" w:cs="Garamond"/>
        </w:rPr>
        <w:t xml:space="preserve">chiedevo di guidarmi o gli mostravo </w:t>
      </w:r>
      <w:r w:rsidR="006D77F4" w:rsidRPr="0039261C">
        <w:rPr>
          <w:rFonts w:ascii="Garamond" w:eastAsia="Garamond" w:hAnsi="Garamond" w:cs="Garamond"/>
          <w:i/>
          <w:iCs/>
        </w:rPr>
        <w:t>screenshot</w:t>
      </w:r>
      <w:r w:rsidR="006D77F4" w:rsidRPr="0039261C">
        <w:rPr>
          <w:rFonts w:ascii="Garamond" w:eastAsia="Garamond" w:hAnsi="Garamond" w:cs="Garamond"/>
        </w:rPr>
        <w:t xml:space="preserve"> per farmi spiegare cosa cliccare e dove. </w:t>
      </w:r>
      <w:r w:rsidR="001C7C87" w:rsidRPr="0039261C">
        <w:rPr>
          <w:rFonts w:ascii="Garamond" w:eastAsia="Garamond" w:hAnsi="Garamond" w:cs="Garamond"/>
        </w:rPr>
        <w:t>E</w:t>
      </w:r>
      <w:r w:rsidR="006249C1" w:rsidRPr="0039261C">
        <w:rPr>
          <w:rFonts w:ascii="Garamond" w:eastAsia="Garamond" w:hAnsi="Garamond" w:cs="Garamond"/>
        </w:rPr>
        <w:t xml:space="preserve"> </w:t>
      </w:r>
      <w:r w:rsidR="005508F9" w:rsidRPr="0039261C">
        <w:rPr>
          <w:rFonts w:ascii="Garamond" w:eastAsia="Garamond" w:hAnsi="Garamond" w:cs="Garamond"/>
        </w:rPr>
        <w:t>Claude</w:t>
      </w:r>
      <w:r w:rsidR="001C7C87" w:rsidRPr="0039261C">
        <w:rPr>
          <w:rFonts w:ascii="Garamond" w:eastAsia="Garamond" w:hAnsi="Garamond" w:cs="Garamond"/>
        </w:rPr>
        <w:t>,</w:t>
      </w:r>
      <w:r w:rsidR="006249C1" w:rsidRPr="0039261C">
        <w:rPr>
          <w:rFonts w:ascii="Garamond" w:eastAsia="Garamond" w:hAnsi="Garamond" w:cs="Garamond"/>
        </w:rPr>
        <w:t xml:space="preserve"> </w:t>
      </w:r>
      <w:r w:rsidR="001C7C87" w:rsidRPr="0039261C">
        <w:rPr>
          <w:rFonts w:ascii="Garamond" w:eastAsia="Garamond" w:hAnsi="Garamond" w:cs="Garamond"/>
        </w:rPr>
        <w:t>s</w:t>
      </w:r>
      <w:r w:rsidR="006249C1" w:rsidRPr="0039261C">
        <w:rPr>
          <w:rFonts w:ascii="Garamond" w:eastAsia="Garamond" w:hAnsi="Garamond" w:cs="Garamond"/>
        </w:rPr>
        <w:t xml:space="preserve">enza mai perdere la pazienza, di giorno, di notte, di domenica, col caldo </w:t>
      </w:r>
      <w:r w:rsidR="0039789B" w:rsidRPr="0039261C">
        <w:rPr>
          <w:rFonts w:ascii="Garamond" w:eastAsia="Garamond" w:hAnsi="Garamond" w:cs="Garamond"/>
        </w:rPr>
        <w:t xml:space="preserve">o al bar </w:t>
      </w:r>
      <w:r w:rsidR="006249C1" w:rsidRPr="0039261C">
        <w:rPr>
          <w:rFonts w:ascii="Garamond" w:eastAsia="Garamond" w:hAnsi="Garamond" w:cs="Garamond"/>
        </w:rPr>
        <w:t>mi ha sempre supportato</w:t>
      </w:r>
      <w:r w:rsidR="0039789B" w:rsidRPr="0039261C">
        <w:rPr>
          <w:rFonts w:ascii="Garamond" w:eastAsia="Garamond" w:hAnsi="Garamond" w:cs="Garamond"/>
        </w:rPr>
        <w:t>,</w:t>
      </w:r>
      <w:r w:rsidR="006249C1" w:rsidRPr="0039261C">
        <w:rPr>
          <w:rFonts w:ascii="Garamond" w:eastAsia="Garamond" w:hAnsi="Garamond" w:cs="Garamond"/>
        </w:rPr>
        <w:t xml:space="preserve"> fino a che non </w:t>
      </w:r>
      <w:r w:rsidR="006249C1" w:rsidRPr="0039261C">
        <w:rPr>
          <w:rFonts w:ascii="Garamond" w:eastAsia="Garamond" w:hAnsi="Garamond" w:cs="Garamond"/>
          <w:i/>
          <w:iCs/>
        </w:rPr>
        <w:t>ci siamo riusciti</w:t>
      </w:r>
      <w:r w:rsidR="006249C1" w:rsidRPr="0039261C">
        <w:rPr>
          <w:rFonts w:ascii="Garamond" w:eastAsia="Garamond" w:hAnsi="Garamond" w:cs="Garamond"/>
        </w:rPr>
        <w:t xml:space="preserve">. </w:t>
      </w:r>
      <w:r w:rsidR="003C71ED" w:rsidRPr="0039261C">
        <w:rPr>
          <w:rFonts w:ascii="Garamond" w:eastAsia="Garamond" w:hAnsi="Garamond" w:cs="Garamond"/>
        </w:rPr>
        <w:t>È</w:t>
      </w:r>
      <w:r w:rsidR="00B96B56" w:rsidRPr="0039261C">
        <w:rPr>
          <w:rFonts w:ascii="Garamond" w:eastAsia="Garamond" w:hAnsi="Garamond" w:cs="Garamond"/>
        </w:rPr>
        <w:t xml:space="preserve"> proprio </w:t>
      </w:r>
      <w:r w:rsidR="006D77F4" w:rsidRPr="0039261C">
        <w:rPr>
          <w:rFonts w:ascii="Garamond" w:eastAsia="Garamond" w:hAnsi="Garamond" w:cs="Garamond"/>
        </w:rPr>
        <w:t xml:space="preserve">questo insieme di capacità </w:t>
      </w:r>
      <w:proofErr w:type="spellStart"/>
      <w:r w:rsidR="006D77F4" w:rsidRPr="0039261C">
        <w:rPr>
          <w:rFonts w:ascii="Garamond" w:eastAsia="Garamond" w:hAnsi="Garamond" w:cs="Garamond"/>
        </w:rPr>
        <w:t>agentiche</w:t>
      </w:r>
      <w:proofErr w:type="spellEnd"/>
      <w:r w:rsidR="006D77F4" w:rsidRPr="0039261C">
        <w:rPr>
          <w:rFonts w:ascii="Garamond" w:eastAsia="Garamond" w:hAnsi="Garamond" w:cs="Garamond"/>
        </w:rPr>
        <w:t xml:space="preserve"> e relazionali</w:t>
      </w:r>
      <w:r w:rsidR="006249C1" w:rsidRPr="0039261C">
        <w:rPr>
          <w:rFonts w:ascii="Garamond" w:eastAsia="Garamond" w:hAnsi="Garamond" w:cs="Garamond"/>
        </w:rPr>
        <w:t xml:space="preserve"> sempre disponibili e sempre ‘sul pezzo’</w:t>
      </w:r>
      <w:r w:rsidR="006D77F4" w:rsidRPr="0039261C">
        <w:rPr>
          <w:rFonts w:ascii="Garamond" w:eastAsia="Garamond" w:hAnsi="Garamond" w:cs="Garamond"/>
        </w:rPr>
        <w:t xml:space="preserve"> </w:t>
      </w:r>
      <w:r w:rsidR="00B96B56" w:rsidRPr="0039261C">
        <w:rPr>
          <w:rFonts w:ascii="Garamond" w:eastAsia="Garamond" w:hAnsi="Garamond" w:cs="Garamond"/>
        </w:rPr>
        <w:t xml:space="preserve">che rende l’IA </w:t>
      </w:r>
      <w:r w:rsidR="003C71ED" w:rsidRPr="0039261C">
        <w:rPr>
          <w:rFonts w:ascii="Garamond" w:eastAsia="Garamond" w:hAnsi="Garamond" w:cs="Garamond"/>
        </w:rPr>
        <w:t>non uno strumento ma, come detto</w:t>
      </w:r>
      <w:r w:rsidR="001C7C87" w:rsidRPr="0039261C">
        <w:rPr>
          <w:rFonts w:ascii="Garamond" w:eastAsia="Garamond" w:hAnsi="Garamond" w:cs="Garamond"/>
        </w:rPr>
        <w:t>,</w:t>
      </w:r>
      <w:r w:rsidR="003C71ED" w:rsidRPr="0039261C">
        <w:rPr>
          <w:rFonts w:ascii="Garamond" w:eastAsia="Garamond" w:hAnsi="Garamond" w:cs="Garamond"/>
        </w:rPr>
        <w:t xml:space="preserve"> un ‘collaboratore’</w:t>
      </w:r>
      <w:r w:rsidR="00B96B56" w:rsidRPr="0039261C">
        <w:rPr>
          <w:rFonts w:ascii="Garamond" w:eastAsia="Garamond" w:hAnsi="Garamond" w:cs="Garamond"/>
        </w:rPr>
        <w:t>: non una protesi della memoria o del calcolo</w:t>
      </w:r>
      <w:r w:rsidR="0004151A" w:rsidRPr="0039261C">
        <w:rPr>
          <w:rFonts w:ascii="Garamond" w:eastAsia="Garamond" w:hAnsi="Garamond" w:cs="Garamond"/>
        </w:rPr>
        <w:t xml:space="preserve">, non </w:t>
      </w:r>
      <w:r w:rsidR="009B474F" w:rsidRPr="0039261C">
        <w:rPr>
          <w:rFonts w:ascii="Garamond" w:eastAsia="Garamond" w:hAnsi="Garamond" w:cs="Garamond"/>
        </w:rPr>
        <w:t xml:space="preserve">solo </w:t>
      </w:r>
      <w:r w:rsidR="0004151A" w:rsidRPr="0039261C">
        <w:rPr>
          <w:rFonts w:ascii="Garamond" w:eastAsia="Garamond" w:hAnsi="Garamond" w:cs="Garamond"/>
        </w:rPr>
        <w:t>uno strumento con un grado di autonomia di movimento elevata</w:t>
      </w:r>
      <w:r w:rsidR="001C7C87" w:rsidRPr="0039261C">
        <w:rPr>
          <w:rFonts w:ascii="Garamond" w:eastAsia="Garamond" w:hAnsi="Garamond" w:cs="Garamond"/>
        </w:rPr>
        <w:t>, non un potenziamento di nostre facoltà deboli</w:t>
      </w:r>
      <w:r w:rsidR="00B96B56" w:rsidRPr="0039261C">
        <w:rPr>
          <w:rFonts w:ascii="Garamond" w:eastAsia="Garamond" w:hAnsi="Garamond" w:cs="Garamond"/>
        </w:rPr>
        <w:t xml:space="preserve"> ma qualcosa che assomiglia, </w:t>
      </w:r>
      <w:r w:rsidR="001C7C87" w:rsidRPr="0039261C">
        <w:rPr>
          <w:rFonts w:ascii="Garamond" w:eastAsia="Garamond" w:hAnsi="Garamond" w:cs="Garamond"/>
        </w:rPr>
        <w:t>molto</w:t>
      </w:r>
      <w:r w:rsidR="00B96B56" w:rsidRPr="0039261C">
        <w:rPr>
          <w:rFonts w:ascii="Garamond" w:eastAsia="Garamond" w:hAnsi="Garamond" w:cs="Garamond"/>
        </w:rPr>
        <w:t>, a un</w:t>
      </w:r>
      <w:r w:rsidR="0004151A" w:rsidRPr="0039261C">
        <w:rPr>
          <w:rFonts w:ascii="Garamond" w:eastAsia="Garamond" w:hAnsi="Garamond" w:cs="Garamond"/>
        </w:rPr>
        <w:t xml:space="preserve"> soggetto con il quale interloquire e, soprattutto, dal quale ottenere servizi e risultati</w:t>
      </w:r>
      <w:r w:rsidR="006249C1" w:rsidRPr="0039261C">
        <w:rPr>
          <w:rFonts w:ascii="Garamond" w:eastAsia="Garamond" w:hAnsi="Garamond" w:cs="Garamond"/>
        </w:rPr>
        <w:t xml:space="preserve"> nei tempi e nei modi che decidiamo noi e che ci sono più comodi</w:t>
      </w:r>
      <w:r w:rsidR="00CF2F41" w:rsidRPr="0039261C">
        <w:rPr>
          <w:rFonts w:ascii="Garamond" w:eastAsia="Garamond" w:hAnsi="Garamond" w:cs="Garamond"/>
        </w:rPr>
        <w:t xml:space="preserve">; una </w:t>
      </w:r>
      <w:r w:rsidR="00CF2F41" w:rsidRPr="0039261C">
        <w:rPr>
          <w:rFonts w:ascii="Garamond" w:eastAsia="Garamond" w:hAnsi="Garamond" w:cs="Garamond"/>
          <w:i/>
          <w:iCs/>
        </w:rPr>
        <w:t>app</w:t>
      </w:r>
      <w:r w:rsidR="00CF2F41" w:rsidRPr="0039261C">
        <w:rPr>
          <w:rFonts w:ascii="Garamond" w:eastAsia="Garamond" w:hAnsi="Garamond" w:cs="Garamond"/>
        </w:rPr>
        <w:t xml:space="preserve"> che, nella sua schermata di avvio, ogni giorno mi chiede “Di cosa posso sollevarti?”</w:t>
      </w:r>
      <w:r w:rsidR="001C7C87" w:rsidRPr="0039261C">
        <w:rPr>
          <w:rFonts w:ascii="Garamond" w:eastAsia="Garamond" w:hAnsi="Garamond" w:cs="Garamond"/>
        </w:rPr>
        <w:t xml:space="preserve">; </w:t>
      </w:r>
      <w:r w:rsidR="00DE1025" w:rsidRPr="0039261C">
        <w:rPr>
          <w:rFonts w:ascii="Garamond" w:eastAsia="Garamond" w:hAnsi="Garamond" w:cs="Garamond"/>
        </w:rPr>
        <w:t xml:space="preserve">una enciclopedia parlante e dialogante; </w:t>
      </w:r>
      <w:r w:rsidR="005508F9" w:rsidRPr="0039261C">
        <w:rPr>
          <w:rFonts w:ascii="Garamond" w:eastAsia="Garamond" w:hAnsi="Garamond" w:cs="Garamond"/>
        </w:rPr>
        <w:t xml:space="preserve">un supporto completamente diverso dai </w:t>
      </w:r>
      <w:r w:rsidR="005508F9" w:rsidRPr="0039261C">
        <w:rPr>
          <w:rFonts w:ascii="Garamond" w:eastAsia="Garamond" w:hAnsi="Garamond" w:cs="Garamond"/>
          <w:i/>
          <w:iCs/>
        </w:rPr>
        <w:t xml:space="preserve">tutorial </w:t>
      </w:r>
      <w:r w:rsidR="005508F9" w:rsidRPr="0039261C">
        <w:rPr>
          <w:rFonts w:ascii="Garamond" w:eastAsia="Garamond" w:hAnsi="Garamond" w:cs="Garamond"/>
        </w:rPr>
        <w:t xml:space="preserve">che trovo su </w:t>
      </w:r>
      <w:r w:rsidR="005508F9" w:rsidRPr="0039261C">
        <w:rPr>
          <w:rFonts w:ascii="Garamond" w:eastAsia="Garamond" w:hAnsi="Garamond" w:cs="Garamond"/>
          <w:i/>
          <w:iCs/>
        </w:rPr>
        <w:t xml:space="preserve">YouTube </w:t>
      </w:r>
      <w:r w:rsidR="005508F9" w:rsidRPr="0039261C">
        <w:rPr>
          <w:rFonts w:ascii="Garamond" w:eastAsia="Garamond" w:hAnsi="Garamond" w:cs="Garamond"/>
        </w:rPr>
        <w:t xml:space="preserve">e che posso vedere e rivedere mille volte ma </w:t>
      </w:r>
      <w:r w:rsidR="001C7C87" w:rsidRPr="0039261C">
        <w:rPr>
          <w:rFonts w:ascii="Garamond" w:eastAsia="Garamond" w:hAnsi="Garamond" w:cs="Garamond"/>
        </w:rPr>
        <w:t xml:space="preserve">che </w:t>
      </w:r>
      <w:r w:rsidR="005508F9" w:rsidRPr="0039261C">
        <w:rPr>
          <w:rFonts w:ascii="Garamond" w:eastAsia="Garamond" w:hAnsi="Garamond" w:cs="Garamond"/>
        </w:rPr>
        <w:t xml:space="preserve">non posso </w:t>
      </w:r>
      <w:r w:rsidR="001C7C87" w:rsidRPr="0039261C">
        <w:rPr>
          <w:rFonts w:ascii="Garamond" w:eastAsia="Garamond" w:hAnsi="Garamond" w:cs="Garamond"/>
        </w:rPr>
        <w:t>interrogare</w:t>
      </w:r>
      <w:r w:rsidR="005508F9" w:rsidRPr="0039261C">
        <w:rPr>
          <w:rFonts w:ascii="Garamond" w:eastAsia="Garamond" w:hAnsi="Garamond" w:cs="Garamond"/>
        </w:rPr>
        <w:t xml:space="preserve"> se un passaggio non mi è chiaro, se sul mio </w:t>
      </w:r>
      <w:r w:rsidR="005508F9" w:rsidRPr="0039261C">
        <w:rPr>
          <w:rFonts w:ascii="Garamond" w:eastAsia="Garamond" w:hAnsi="Garamond" w:cs="Garamond"/>
          <w:i/>
          <w:iCs/>
        </w:rPr>
        <w:t>computer</w:t>
      </w:r>
      <w:r w:rsidR="005508F9" w:rsidRPr="0039261C">
        <w:rPr>
          <w:rFonts w:ascii="Garamond" w:eastAsia="Garamond" w:hAnsi="Garamond" w:cs="Garamond"/>
        </w:rPr>
        <w:t xml:space="preserve"> quella istruzione non funziona e così via</w:t>
      </w:r>
      <w:r w:rsidR="001C7C87" w:rsidRPr="0039261C">
        <w:rPr>
          <w:rFonts w:ascii="Garamond" w:eastAsia="Garamond" w:hAnsi="Garamond" w:cs="Garamond"/>
        </w:rPr>
        <w:t>.</w:t>
      </w:r>
      <w:r w:rsidR="00CF2F41" w:rsidRPr="0039261C">
        <w:rPr>
          <w:rFonts w:ascii="Garamond" w:eastAsia="Garamond" w:hAnsi="Garamond" w:cs="Garamond"/>
        </w:rPr>
        <w:t xml:space="preserve"> </w:t>
      </w:r>
      <w:r w:rsidR="003A01A0" w:rsidRPr="0039261C">
        <w:rPr>
          <w:rFonts w:ascii="Garamond" w:eastAsia="Garamond" w:hAnsi="Garamond" w:cs="Garamond"/>
        </w:rPr>
        <w:t>L’IA</w:t>
      </w:r>
      <w:r w:rsidR="00B96B56" w:rsidRPr="0039261C">
        <w:rPr>
          <w:rFonts w:ascii="Garamond" w:eastAsia="Garamond" w:hAnsi="Garamond" w:cs="Garamond"/>
        </w:rPr>
        <w:t xml:space="preserve"> </w:t>
      </w:r>
      <w:r w:rsidR="003A01A0" w:rsidRPr="0039261C">
        <w:rPr>
          <w:rFonts w:ascii="Garamond" w:eastAsia="Garamond" w:hAnsi="Garamond" w:cs="Garamond"/>
        </w:rPr>
        <w:t xml:space="preserve">co-produce </w:t>
      </w:r>
      <w:r w:rsidR="003A01A0" w:rsidRPr="0039261C">
        <w:rPr>
          <w:rFonts w:ascii="Garamond" w:eastAsia="Garamond" w:hAnsi="Garamond" w:cs="Garamond"/>
          <w:i/>
          <w:iCs/>
        </w:rPr>
        <w:t>output</w:t>
      </w:r>
      <w:r w:rsidR="003A01A0" w:rsidRPr="0039261C">
        <w:rPr>
          <w:rFonts w:ascii="Garamond" w:eastAsia="Garamond" w:hAnsi="Garamond" w:cs="Garamond"/>
        </w:rPr>
        <w:t xml:space="preserve"> dentro una relazione dialogica; non esegue soltanto un comando ma partecipa alla costruzione del risultato rispondendo, riformulando, proponendo, correggendo</w:t>
      </w:r>
      <w:r w:rsidR="006249C1" w:rsidRPr="0039261C">
        <w:rPr>
          <w:rFonts w:ascii="Garamond" w:eastAsia="Garamond" w:hAnsi="Garamond" w:cs="Garamond"/>
        </w:rPr>
        <w:t>, con una disponibilità assoluta</w:t>
      </w:r>
      <w:r w:rsidR="003A01A0" w:rsidRPr="0039261C">
        <w:rPr>
          <w:rFonts w:ascii="Garamond" w:eastAsia="Garamond" w:hAnsi="Garamond" w:cs="Garamond"/>
        </w:rPr>
        <w:t xml:space="preserve">. Non lavora solo </w:t>
      </w:r>
      <w:r w:rsidR="003A01A0" w:rsidRPr="0039261C">
        <w:rPr>
          <w:rFonts w:ascii="Garamond" w:eastAsia="Garamond" w:hAnsi="Garamond" w:cs="Garamond"/>
          <w:i/>
          <w:iCs/>
        </w:rPr>
        <w:t xml:space="preserve">per </w:t>
      </w:r>
      <w:r w:rsidR="003A01A0" w:rsidRPr="0039261C">
        <w:rPr>
          <w:rFonts w:ascii="Garamond" w:eastAsia="Garamond" w:hAnsi="Garamond" w:cs="Garamond"/>
        </w:rPr>
        <w:t xml:space="preserve">noi; </w:t>
      </w:r>
      <w:r w:rsidR="00A518BE" w:rsidRPr="0039261C">
        <w:rPr>
          <w:rFonts w:ascii="Garamond" w:eastAsia="Garamond" w:hAnsi="Garamond" w:cs="Garamond"/>
        </w:rPr>
        <w:t xml:space="preserve">è </w:t>
      </w:r>
      <w:r w:rsidR="003A01A0" w:rsidRPr="0039261C">
        <w:rPr>
          <w:rFonts w:ascii="Garamond" w:eastAsia="Garamond" w:hAnsi="Garamond" w:cs="Garamond"/>
          <w:i/>
          <w:iCs/>
        </w:rPr>
        <w:t>con</w:t>
      </w:r>
      <w:r w:rsidR="003A01A0" w:rsidRPr="0039261C">
        <w:rPr>
          <w:rFonts w:ascii="Garamond" w:eastAsia="Garamond" w:hAnsi="Garamond" w:cs="Garamond"/>
        </w:rPr>
        <w:t xml:space="preserve"> noi</w:t>
      </w:r>
      <w:r w:rsidR="00A518BE" w:rsidRPr="0039261C">
        <w:rPr>
          <w:rFonts w:ascii="Garamond" w:eastAsia="Garamond" w:hAnsi="Garamond" w:cs="Garamond"/>
        </w:rPr>
        <w:t xml:space="preserve"> quando </w:t>
      </w:r>
      <w:r w:rsidR="00A518BE" w:rsidRPr="0039261C">
        <w:rPr>
          <w:rFonts w:ascii="Garamond" w:eastAsia="Garamond" w:hAnsi="Garamond" w:cs="Garamond"/>
        </w:rPr>
        <w:lastRenderedPageBreak/>
        <w:t xml:space="preserve">portiamo avanti il nostro </w:t>
      </w:r>
      <w:proofErr w:type="spellStart"/>
      <w:r w:rsidR="00A518BE" w:rsidRPr="0039261C">
        <w:rPr>
          <w:rFonts w:ascii="Garamond" w:eastAsia="Garamond" w:hAnsi="Garamond" w:cs="Garamond"/>
          <w:i/>
          <w:iCs/>
        </w:rPr>
        <w:t>labor</w:t>
      </w:r>
      <w:proofErr w:type="spellEnd"/>
      <w:r w:rsidR="00A518BE" w:rsidRPr="0039261C">
        <w:rPr>
          <w:rFonts w:ascii="Garamond" w:eastAsia="Garamond" w:hAnsi="Garamond" w:cs="Garamond"/>
        </w:rPr>
        <w:t>, la nostra attività</w:t>
      </w:r>
      <w:r w:rsidR="003A01A0" w:rsidRPr="0039261C">
        <w:rPr>
          <w:rFonts w:ascii="Garamond" w:eastAsia="Garamond" w:hAnsi="Garamond" w:cs="Garamond"/>
        </w:rPr>
        <w:t>.</w:t>
      </w:r>
      <w:r w:rsidR="006D77F4" w:rsidRPr="0039261C">
        <w:rPr>
          <w:rFonts w:ascii="Garamond" w:eastAsia="Garamond" w:hAnsi="Garamond" w:cs="Garamond"/>
        </w:rPr>
        <w:t xml:space="preserve"> </w:t>
      </w:r>
      <w:r w:rsidR="001C7C87" w:rsidRPr="0039261C">
        <w:rPr>
          <w:rFonts w:ascii="Garamond" w:eastAsia="Garamond" w:hAnsi="Garamond" w:cs="Garamond"/>
        </w:rPr>
        <w:t>Dunque, con-</w:t>
      </w:r>
      <w:proofErr w:type="spellStart"/>
      <w:r w:rsidR="001C7C87" w:rsidRPr="0039261C">
        <w:rPr>
          <w:rFonts w:ascii="Garamond" w:eastAsia="Garamond" w:hAnsi="Garamond" w:cs="Garamond"/>
        </w:rPr>
        <w:t>labora</w:t>
      </w:r>
      <w:proofErr w:type="spellEnd"/>
      <w:r w:rsidR="001C7C87" w:rsidRPr="0039261C">
        <w:rPr>
          <w:rFonts w:ascii="Garamond" w:eastAsia="Garamond" w:hAnsi="Garamond" w:cs="Garamond"/>
        </w:rPr>
        <w:t>.</w:t>
      </w:r>
    </w:p>
    <w:p w14:paraId="1B941F08" w14:textId="77777777" w:rsidR="004501DD" w:rsidRPr="0039261C" w:rsidRDefault="004501DD" w:rsidP="005972E1">
      <w:pPr>
        <w:jc w:val="both"/>
        <w:rPr>
          <w:rFonts w:ascii="Garamond" w:eastAsia="Garamond" w:hAnsi="Garamond" w:cs="Garamond"/>
          <w:i/>
          <w:iCs/>
        </w:rPr>
      </w:pPr>
    </w:p>
    <w:p w14:paraId="53A5637B" w14:textId="77777777" w:rsidR="003C71ED" w:rsidRPr="0039261C" w:rsidRDefault="003C71ED" w:rsidP="005972E1">
      <w:pPr>
        <w:jc w:val="both"/>
        <w:rPr>
          <w:rFonts w:ascii="Garamond" w:eastAsia="Garamond" w:hAnsi="Garamond" w:cs="Garamond"/>
          <w:i/>
          <w:iCs/>
        </w:rPr>
      </w:pPr>
    </w:p>
    <w:p w14:paraId="625902B9" w14:textId="623766D1" w:rsidR="004501DD" w:rsidRPr="0039261C" w:rsidRDefault="001C7C87" w:rsidP="005972E1">
      <w:pPr>
        <w:jc w:val="both"/>
        <w:rPr>
          <w:rFonts w:ascii="Garamond" w:eastAsia="Garamond" w:hAnsi="Garamond" w:cs="Garamond"/>
          <w:i/>
          <w:iCs/>
        </w:rPr>
      </w:pPr>
      <w:r w:rsidRPr="0039261C">
        <w:rPr>
          <w:rFonts w:ascii="Garamond" w:eastAsia="Garamond" w:hAnsi="Garamond" w:cs="Garamond"/>
          <w:i/>
          <w:iCs/>
        </w:rPr>
        <w:t>Perché è magico</w:t>
      </w:r>
    </w:p>
    <w:p w14:paraId="0BCA6387" w14:textId="11620ADA" w:rsidR="004501DD" w:rsidRPr="0039261C" w:rsidRDefault="004501DD" w:rsidP="00864580">
      <w:pPr>
        <w:ind w:firstLine="720"/>
        <w:jc w:val="both"/>
        <w:rPr>
          <w:rFonts w:ascii="Garamond" w:eastAsia="Garamond" w:hAnsi="Garamond" w:cs="Garamond"/>
        </w:rPr>
      </w:pPr>
      <w:r w:rsidRPr="0039261C">
        <w:rPr>
          <w:rFonts w:ascii="Garamond" w:eastAsia="Garamond" w:hAnsi="Garamond" w:cs="Garamond"/>
        </w:rPr>
        <w:t xml:space="preserve">Nel paragrafo 17 della </w:t>
      </w:r>
      <w:r w:rsidRPr="0039261C">
        <w:rPr>
          <w:rFonts w:ascii="Garamond" w:eastAsia="Garamond" w:hAnsi="Garamond" w:cs="Garamond"/>
          <w:i/>
          <w:iCs/>
        </w:rPr>
        <w:t>Monadologia</w:t>
      </w:r>
      <w:r w:rsidRPr="0039261C">
        <w:rPr>
          <w:rFonts w:ascii="Garamond" w:eastAsia="Garamond" w:hAnsi="Garamond" w:cs="Garamond"/>
        </w:rPr>
        <w:t>, Leibniz propone un esperimento mentale che vale la pena raccontare per intero. [</w:t>
      </w:r>
      <w:r w:rsidR="002F1B61" w:rsidRPr="0039261C">
        <w:rPr>
          <w:rFonts w:ascii="Garamond" w:eastAsia="Garamond" w:hAnsi="Garamond" w:cs="Garamond"/>
        </w:rPr>
        <w:t>5</w:t>
      </w:r>
      <w:r w:rsidRPr="0039261C">
        <w:rPr>
          <w:rFonts w:ascii="Garamond" w:eastAsia="Garamond" w:hAnsi="Garamond" w:cs="Garamond"/>
        </w:rPr>
        <w:t xml:space="preserve">] Immaginiamo, dice Leibniz, una macchina così sofisticata da essere capace di pensare, di sentire e di avere percezioni. Ora immaginiamo di ingrandirla, mantenendo le stesse proporzioni, fino a renderla abbastanza grande da entrarci dentro, come in un mulino. Fatto ciò, proviamo ad aggirarci al suo interno e a guardare un po’ in giro. Cosa vedremmo? Troveremmo pezzi che si spingono a vicenda: ingranaggi, leve, meccanismi. Nulla di più. Nulla che assomigli a una percezione, a un pensiero, a qualcosa che </w:t>
      </w:r>
      <w:r w:rsidRPr="0039261C">
        <w:rPr>
          <w:rFonts w:ascii="Garamond" w:eastAsia="Garamond" w:hAnsi="Garamond" w:cs="Garamond"/>
          <w:i/>
          <w:iCs/>
        </w:rPr>
        <w:t>sente</w:t>
      </w:r>
      <w:r w:rsidRPr="0039261C">
        <w:rPr>
          <w:rFonts w:ascii="Garamond" w:eastAsia="Garamond" w:hAnsi="Garamond" w:cs="Garamond"/>
        </w:rPr>
        <w:t xml:space="preserve"> di stare pensando. La conclusione di Leibniz è netta: la percezione non può essere spiegata meccanicamente, perché nessuna disposizione di parti, per quanto complessa, produce mai qualcosa di interno e soggettivo. </w:t>
      </w:r>
    </w:p>
    <w:p w14:paraId="3C108A21" w14:textId="2CED898A" w:rsidR="009830C5" w:rsidRPr="0039261C" w:rsidRDefault="004501DD" w:rsidP="005972E1">
      <w:pPr>
        <w:ind w:firstLine="720"/>
        <w:jc w:val="both"/>
        <w:rPr>
          <w:rFonts w:ascii="Garamond" w:eastAsia="Garamond" w:hAnsi="Garamond" w:cs="Garamond"/>
        </w:rPr>
      </w:pPr>
      <w:r w:rsidRPr="0039261C">
        <w:rPr>
          <w:rFonts w:ascii="Garamond" w:eastAsia="Garamond" w:hAnsi="Garamond" w:cs="Garamond"/>
        </w:rPr>
        <w:t>Se anche noi entrassimo, come Leibniz, nel ‘</w:t>
      </w:r>
      <w:proofErr w:type="spellStart"/>
      <w:r w:rsidRPr="0039261C">
        <w:rPr>
          <w:rFonts w:ascii="Garamond" w:eastAsia="Garamond" w:hAnsi="Garamond" w:cs="Garamond"/>
        </w:rPr>
        <w:t>mulino’</w:t>
      </w:r>
      <w:proofErr w:type="spellEnd"/>
      <w:r w:rsidRPr="0039261C">
        <w:rPr>
          <w:rFonts w:ascii="Garamond" w:eastAsia="Garamond" w:hAnsi="Garamond" w:cs="Garamond"/>
        </w:rPr>
        <w:t xml:space="preserve"> della IA, cosa troveremmo? Qualcosa di idealmente analogo agli ingranaggi del mulino, anche se molto più astratto. Per capirlo dobbiamo fare un passo indietro e seguire una storia </w:t>
      </w:r>
      <w:r w:rsidR="001C7C87" w:rsidRPr="0039261C">
        <w:rPr>
          <w:rFonts w:ascii="Garamond" w:eastAsia="Garamond" w:hAnsi="Garamond" w:cs="Garamond"/>
        </w:rPr>
        <w:t>un po’</w:t>
      </w:r>
      <w:r w:rsidRPr="0039261C">
        <w:rPr>
          <w:rFonts w:ascii="Garamond" w:eastAsia="Garamond" w:hAnsi="Garamond" w:cs="Garamond"/>
        </w:rPr>
        <w:t xml:space="preserve"> informatica e </w:t>
      </w:r>
      <w:r w:rsidR="001C7C87" w:rsidRPr="0039261C">
        <w:rPr>
          <w:rFonts w:ascii="Garamond" w:eastAsia="Garamond" w:hAnsi="Garamond" w:cs="Garamond"/>
        </w:rPr>
        <w:t xml:space="preserve">un po’ </w:t>
      </w:r>
      <w:r w:rsidRPr="0039261C">
        <w:rPr>
          <w:rFonts w:ascii="Garamond" w:eastAsia="Garamond" w:hAnsi="Garamond" w:cs="Garamond"/>
        </w:rPr>
        <w:t>linguistica. A partire dalla metà del Novecento, alcuni studiosi cominciarono a chiedersi se fosse possibile descrivere il linguaggio non come un insieme di regole grammaticali ma come un sistema di probabilità. L’idea di fondo è quella che il linguista John Firth formulò nel 1957 [</w:t>
      </w:r>
      <w:r w:rsidR="002F1B61" w:rsidRPr="0039261C">
        <w:rPr>
          <w:rFonts w:ascii="Garamond" w:eastAsia="Garamond" w:hAnsi="Garamond" w:cs="Garamond"/>
        </w:rPr>
        <w:t>6</w:t>
      </w:r>
      <w:r w:rsidRPr="0039261C">
        <w:rPr>
          <w:rFonts w:ascii="Garamond" w:eastAsia="Garamond" w:hAnsi="Garamond" w:cs="Garamond"/>
        </w:rPr>
        <w:t xml:space="preserve">]: il significato di una parola è dato dalle parole che le stanno intorno. In una lingua, infatti, non tutte le parole hanno la stessa probabilità di seguire un’altra parola. Dopo ‘buona’ è molto più probabile trovare </w:t>
      </w:r>
      <w:r w:rsidRPr="0039261C">
        <w:rPr>
          <w:rFonts w:ascii="Garamond" w:eastAsia="Garamond" w:hAnsi="Garamond" w:cs="Garamond"/>
        </w:rPr>
        <w:lastRenderedPageBreak/>
        <w:t xml:space="preserve">‘notte’ o ‘fortuna’ che ‘margherita’. Dopo ‘il’ è molto più probabile trovare un sostantivo che un verbo. Claude Shannon, il matematico che </w:t>
      </w:r>
      <w:r w:rsidR="00BD21E0" w:rsidRPr="0039261C">
        <w:rPr>
          <w:rFonts w:ascii="Garamond" w:eastAsia="Garamond" w:hAnsi="Garamond" w:cs="Garamond"/>
        </w:rPr>
        <w:t>ha</w:t>
      </w:r>
      <w:r w:rsidRPr="0039261C">
        <w:rPr>
          <w:rFonts w:ascii="Garamond" w:eastAsia="Garamond" w:hAnsi="Garamond" w:cs="Garamond"/>
        </w:rPr>
        <w:t xml:space="preserve"> fondato la teoria dell</w:t>
      </w:r>
      <w:r w:rsidR="00BA06C8" w:rsidRPr="0039261C">
        <w:rPr>
          <w:rFonts w:ascii="Garamond" w:eastAsia="Garamond" w:hAnsi="Garamond" w:cs="Garamond"/>
        </w:rPr>
        <w:t>’</w:t>
      </w:r>
      <w:r w:rsidRPr="0039261C">
        <w:rPr>
          <w:rFonts w:ascii="Garamond" w:eastAsia="Garamond" w:hAnsi="Garamond" w:cs="Garamond"/>
        </w:rPr>
        <w:t>informazione</w:t>
      </w:r>
      <w:r w:rsidR="001C7C87" w:rsidRPr="0039261C">
        <w:rPr>
          <w:rFonts w:ascii="Garamond" w:eastAsia="Garamond" w:hAnsi="Garamond" w:cs="Garamond"/>
        </w:rPr>
        <w:t xml:space="preserve"> (e al cui nome è dedicato il modello di IA di </w:t>
      </w:r>
      <w:proofErr w:type="spellStart"/>
      <w:r w:rsidR="001C7C87" w:rsidRPr="0039261C">
        <w:rPr>
          <w:rFonts w:ascii="Garamond" w:eastAsia="Garamond" w:hAnsi="Garamond" w:cs="Garamond"/>
        </w:rPr>
        <w:t>Anthropic</w:t>
      </w:r>
      <w:proofErr w:type="spellEnd"/>
      <w:r w:rsidR="001C7C87" w:rsidRPr="0039261C">
        <w:rPr>
          <w:rFonts w:ascii="Garamond" w:eastAsia="Garamond" w:hAnsi="Garamond" w:cs="Garamond"/>
        </w:rPr>
        <w:t>)</w:t>
      </w:r>
      <w:r w:rsidRPr="0039261C">
        <w:rPr>
          <w:rFonts w:ascii="Garamond" w:eastAsia="Garamond" w:hAnsi="Garamond" w:cs="Garamond"/>
        </w:rPr>
        <w:t xml:space="preserve">, aveva già mostrato negli anni </w:t>
      </w:r>
      <w:r w:rsidR="00BD21E0" w:rsidRPr="0039261C">
        <w:rPr>
          <w:rFonts w:ascii="Garamond" w:eastAsia="Garamond" w:hAnsi="Garamond" w:cs="Garamond"/>
        </w:rPr>
        <w:t>’40</w:t>
      </w:r>
      <w:r w:rsidRPr="0039261C">
        <w:rPr>
          <w:rFonts w:ascii="Garamond" w:eastAsia="Garamond" w:hAnsi="Garamond" w:cs="Garamond"/>
        </w:rPr>
        <w:t xml:space="preserve"> che il linguaggio poteva essere modellato statisticamente: date le parole precedenti, si può calcolare la probabilità di ciascuna parola successiva. I primi sistemi costruiti su questa base erano rudimentali: calcolavano la probabilità di una parola sulla base delle due o tre parole immediatamente precedenti. I sistemi attuali (i </w:t>
      </w:r>
      <w:r w:rsidRPr="00864580">
        <w:rPr>
          <w:rFonts w:ascii="Garamond" w:eastAsia="Garamond" w:hAnsi="Garamond" w:cs="Garamond"/>
          <w:i/>
          <w:iCs/>
        </w:rPr>
        <w:t>Large Language Models</w:t>
      </w:r>
      <w:r w:rsidRPr="0039261C">
        <w:rPr>
          <w:rFonts w:ascii="Garamond" w:eastAsia="Garamond" w:hAnsi="Garamond" w:cs="Garamond"/>
        </w:rPr>
        <w:t xml:space="preserve">, che indicherò con l’acronimo LLM e, in senso generico, userò come sinonimo di IA) hanno portato questa logica a una scala che Shannon non avrebbe potuto immaginare. Vengono addestrati su miliardi di parole, vale a dire su libri, articoli, pagine </w:t>
      </w:r>
      <w:r w:rsidRPr="00864580">
        <w:rPr>
          <w:rFonts w:ascii="Garamond" w:eastAsia="Garamond" w:hAnsi="Garamond" w:cs="Garamond"/>
        </w:rPr>
        <w:t>web</w:t>
      </w:r>
      <w:r w:rsidRPr="0039261C">
        <w:rPr>
          <w:rFonts w:ascii="Garamond" w:eastAsia="Garamond" w:hAnsi="Garamond" w:cs="Garamond"/>
        </w:rPr>
        <w:t xml:space="preserve">, conversazioni, e durante questo processo aggiustano </w:t>
      </w:r>
      <w:r w:rsidR="009830C5" w:rsidRPr="0039261C">
        <w:rPr>
          <w:rFonts w:ascii="Garamond" w:eastAsia="Garamond" w:hAnsi="Garamond" w:cs="Garamond"/>
        </w:rPr>
        <w:t>migliaia di</w:t>
      </w:r>
      <w:r w:rsidRPr="0039261C">
        <w:rPr>
          <w:rFonts w:ascii="Garamond" w:eastAsia="Garamond" w:hAnsi="Garamond" w:cs="Garamond"/>
        </w:rPr>
        <w:t xml:space="preserve"> parametri matematici interni</w:t>
      </w:r>
      <w:r w:rsidR="009830C5" w:rsidRPr="0039261C">
        <w:rPr>
          <w:rFonts w:ascii="Garamond" w:eastAsia="Garamond" w:hAnsi="Garamond" w:cs="Garamond"/>
        </w:rPr>
        <w:t>,</w:t>
      </w:r>
      <w:r w:rsidRPr="0039261C">
        <w:rPr>
          <w:rFonts w:ascii="Garamond" w:eastAsia="Garamond" w:hAnsi="Garamond" w:cs="Garamond"/>
        </w:rPr>
        <w:t xml:space="preserve"> fino a diventare straordinariamente precisi nel rispondere a una sola domanda: data questa sequenza di testo, qual è la parola (o meglio, il frammento di parola o di testo, il </w:t>
      </w:r>
      <w:r w:rsidRPr="00864580">
        <w:rPr>
          <w:rFonts w:ascii="Garamond" w:eastAsia="Garamond" w:hAnsi="Garamond" w:cs="Garamond"/>
          <w:i/>
          <w:iCs/>
        </w:rPr>
        <w:t>token</w:t>
      </w:r>
      <w:r w:rsidRPr="0039261C">
        <w:rPr>
          <w:rFonts w:ascii="Garamond" w:eastAsia="Garamond" w:hAnsi="Garamond" w:cs="Garamond"/>
        </w:rPr>
        <w:t xml:space="preserve">) statisticamente più probabile come continuazione? È, a ben guardare, la stessa intuizione che Wittgenstein </w:t>
      </w:r>
      <w:r w:rsidR="009830C5" w:rsidRPr="0039261C">
        <w:rPr>
          <w:rFonts w:ascii="Garamond" w:eastAsia="Garamond" w:hAnsi="Garamond" w:cs="Garamond"/>
        </w:rPr>
        <w:t xml:space="preserve">ha </w:t>
      </w:r>
      <w:r w:rsidRPr="0039261C">
        <w:rPr>
          <w:rFonts w:ascii="Garamond" w:eastAsia="Garamond" w:hAnsi="Garamond" w:cs="Garamond"/>
        </w:rPr>
        <w:t xml:space="preserve">espresso nelle </w:t>
      </w:r>
      <w:r w:rsidRPr="00864580">
        <w:rPr>
          <w:rFonts w:ascii="Garamond" w:eastAsia="Garamond" w:hAnsi="Garamond" w:cs="Garamond"/>
        </w:rPr>
        <w:t>Ricerche Filosofiche</w:t>
      </w:r>
      <w:r w:rsidRPr="0039261C">
        <w:rPr>
          <w:rFonts w:ascii="Garamond" w:eastAsia="Garamond" w:hAnsi="Garamond" w:cs="Garamond"/>
        </w:rPr>
        <w:t xml:space="preserve">: il significato non risiede in una essenza nascosta della parola, ma nel suo uso, nel contesto vivo in cui appare </w:t>
      </w:r>
      <w:r w:rsidRPr="00864580">
        <w:rPr>
          <w:rFonts w:ascii="Garamond" w:eastAsia="Garamond" w:hAnsi="Garamond" w:cs="Garamond"/>
        </w:rPr>
        <w:t xml:space="preserve">[cit. in </w:t>
      </w:r>
      <w:r w:rsidR="002F1B61" w:rsidRPr="00864580">
        <w:rPr>
          <w:rFonts w:ascii="Garamond" w:eastAsia="Garamond" w:hAnsi="Garamond" w:cs="Garamond"/>
        </w:rPr>
        <w:t>6</w:t>
      </w:r>
      <w:r w:rsidRPr="00864580">
        <w:rPr>
          <w:rFonts w:ascii="Garamond" w:eastAsia="Garamond" w:hAnsi="Garamond" w:cs="Garamond"/>
        </w:rPr>
        <w:t>]</w:t>
      </w:r>
      <w:r w:rsidRPr="0039261C">
        <w:rPr>
          <w:rFonts w:ascii="Garamond" w:eastAsia="Garamond" w:hAnsi="Garamond" w:cs="Garamond"/>
        </w:rPr>
        <w:t xml:space="preserve">. Ogni parola dunque diventa un ‘vettore’, cioè una lista di centinaia di numeri che ne descrive e ne codifica il significato attraverso la ‘compagnia’ che frequenta e la sua ‘posizione’ rispetto agli altri termini che più frequentemente l’accompagnano. </w:t>
      </w:r>
    </w:p>
    <w:p w14:paraId="181B1769" w14:textId="2FDDED14" w:rsidR="006B091E" w:rsidRPr="0039261C" w:rsidRDefault="004501DD" w:rsidP="005972E1">
      <w:pPr>
        <w:ind w:firstLine="720"/>
        <w:jc w:val="both"/>
        <w:rPr>
          <w:rFonts w:ascii="Garamond" w:eastAsia="Garamond" w:hAnsi="Garamond" w:cs="Garamond"/>
        </w:rPr>
      </w:pPr>
      <w:r w:rsidRPr="0039261C">
        <w:rPr>
          <w:rFonts w:ascii="Garamond" w:eastAsia="Garamond" w:hAnsi="Garamond" w:cs="Garamond"/>
        </w:rPr>
        <w:t xml:space="preserve">Per capire </w:t>
      </w:r>
      <w:r w:rsidR="001C7C87" w:rsidRPr="0039261C">
        <w:rPr>
          <w:rFonts w:ascii="Garamond" w:eastAsia="Garamond" w:hAnsi="Garamond" w:cs="Garamond"/>
        </w:rPr>
        <w:t xml:space="preserve">meglio </w:t>
      </w:r>
      <w:r w:rsidRPr="0039261C">
        <w:rPr>
          <w:rFonts w:ascii="Garamond" w:eastAsia="Garamond" w:hAnsi="Garamond" w:cs="Garamond"/>
        </w:rPr>
        <w:t xml:space="preserve">cosa tutto questo significhi, prendete una frase qualsiasi e fermatevi a metà. Qualsiasi frase: quella che state leggendo in questo momento, la prima riga di un romanzo che avete sul comodino, un </w:t>
      </w:r>
      <w:r w:rsidRPr="0039261C">
        <w:rPr>
          <w:rFonts w:ascii="Garamond" w:eastAsia="Garamond" w:hAnsi="Garamond" w:cs="Garamond"/>
        </w:rPr>
        <w:lastRenderedPageBreak/>
        <w:t>titolo di giornale. Fermatevi all’ultima parola che avete letto e chiedetevi: qual è la parola che viene dopo? Vi accorgerete che non la state cercando</w:t>
      </w:r>
      <w:r w:rsidR="006B091E" w:rsidRPr="0039261C">
        <w:rPr>
          <w:rFonts w:ascii="Garamond" w:eastAsia="Garamond" w:hAnsi="Garamond" w:cs="Garamond"/>
        </w:rPr>
        <w:t xml:space="preserve"> ma che siete in grado, con un buon margine di approssimazione, di prevederla</w:t>
      </w:r>
      <w:r w:rsidRPr="0039261C">
        <w:rPr>
          <w:rFonts w:ascii="Garamond" w:eastAsia="Garamond" w:hAnsi="Garamond" w:cs="Garamond"/>
        </w:rPr>
        <w:t xml:space="preserve">. E la riuscite a prevedere perché, senza accorgervene, state applicando esattamente il meccanismo che abbiamo descritto prima: state attivando tutto ciò che sapete sul contesto, sul genere del testo, sul tono, sulle parole che avete già incontrato, e state calcolando (intuitivamente, in modo del tutto inconsapevole) qual è la continuazione più probabile. Immaginiamo che la frase sia: </w:t>
      </w:r>
      <w:r w:rsidR="00BD21E0" w:rsidRPr="0039261C">
        <w:rPr>
          <w:rFonts w:ascii="Garamond" w:eastAsia="Garamond" w:hAnsi="Garamond" w:cs="Garamond"/>
        </w:rPr>
        <w:t>‘</w:t>
      </w:r>
      <w:r w:rsidRPr="0039261C">
        <w:rPr>
          <w:rFonts w:ascii="Garamond" w:eastAsia="Garamond" w:hAnsi="Garamond" w:cs="Garamond"/>
        </w:rPr>
        <w:t>La situazione era diventata insostenibile e qualcuno avrebbe dovuto</w:t>
      </w:r>
      <w:r w:rsidR="00BD21E0" w:rsidRPr="0039261C">
        <w:rPr>
          <w:rFonts w:ascii="Garamond" w:eastAsia="Garamond" w:hAnsi="Garamond" w:cs="Garamond"/>
        </w:rPr>
        <w:t>’</w:t>
      </w:r>
      <w:r w:rsidRPr="0039261C">
        <w:rPr>
          <w:rFonts w:ascii="Garamond" w:eastAsia="Garamond" w:hAnsi="Garamond" w:cs="Garamond"/>
        </w:rPr>
        <w:t xml:space="preserve">. Se state leggendo un romanzo realistico, per esempio una storia d’amore, un dramma familiare o </w:t>
      </w:r>
      <w:r w:rsidR="007C109A" w:rsidRPr="0039261C">
        <w:rPr>
          <w:rFonts w:ascii="Garamond" w:eastAsia="Garamond" w:hAnsi="Garamond" w:cs="Garamond"/>
        </w:rPr>
        <w:t xml:space="preserve">le </w:t>
      </w:r>
      <w:r w:rsidRPr="0039261C">
        <w:rPr>
          <w:rFonts w:ascii="Garamond" w:eastAsia="Garamond" w:hAnsi="Garamond" w:cs="Garamond"/>
        </w:rPr>
        <w:t>vicend</w:t>
      </w:r>
      <w:r w:rsidR="007C109A" w:rsidRPr="0039261C">
        <w:rPr>
          <w:rFonts w:ascii="Garamond" w:eastAsia="Garamond" w:hAnsi="Garamond" w:cs="Garamond"/>
        </w:rPr>
        <w:t>e</w:t>
      </w:r>
      <w:r w:rsidRPr="0039261C">
        <w:rPr>
          <w:rFonts w:ascii="Garamond" w:eastAsia="Garamond" w:hAnsi="Garamond" w:cs="Garamond"/>
        </w:rPr>
        <w:t xml:space="preserve"> di </w:t>
      </w:r>
      <w:r w:rsidR="007C109A" w:rsidRPr="0039261C">
        <w:rPr>
          <w:rFonts w:ascii="Garamond" w:eastAsia="Garamond" w:hAnsi="Garamond" w:cs="Garamond"/>
        </w:rPr>
        <w:t>un gruppo di amici</w:t>
      </w:r>
      <w:r w:rsidRPr="0039261C">
        <w:rPr>
          <w:rFonts w:ascii="Garamond" w:eastAsia="Garamond" w:hAnsi="Garamond" w:cs="Garamond"/>
        </w:rPr>
        <w:t>, quasi certamente state aspettando ‘dire’ o ‘</w:t>
      </w:r>
      <w:proofErr w:type="spellStart"/>
      <w:r w:rsidRPr="0039261C">
        <w:rPr>
          <w:rFonts w:ascii="Garamond" w:eastAsia="Garamond" w:hAnsi="Garamond" w:cs="Garamond"/>
        </w:rPr>
        <w:t>fare’</w:t>
      </w:r>
      <w:proofErr w:type="spellEnd"/>
      <w:r w:rsidRPr="0039261C">
        <w:rPr>
          <w:rFonts w:ascii="Garamond" w:eastAsia="Garamond" w:hAnsi="Garamond" w:cs="Garamond"/>
        </w:rPr>
        <w:t xml:space="preserve"> o ‘intervenire’. Forse ‘parlare’ o ‘agire’. Il vostro cervello ha cioè già scartato centinaia di opzioni e ne ha tenute poche, quelle che, in quel tipo di testo</w:t>
      </w:r>
      <w:r w:rsidR="009830C5" w:rsidRPr="0039261C">
        <w:rPr>
          <w:rFonts w:ascii="Garamond" w:eastAsia="Garamond" w:hAnsi="Garamond" w:cs="Garamond"/>
        </w:rPr>
        <w:t xml:space="preserve"> e</w:t>
      </w:r>
      <w:r w:rsidRPr="0039261C">
        <w:rPr>
          <w:rFonts w:ascii="Garamond" w:eastAsia="Garamond" w:hAnsi="Garamond" w:cs="Garamond"/>
        </w:rPr>
        <w:t xml:space="preserve"> in quel tipo di situazione narrativa, sono le più plausibili, cioè quelle che statisticamente si ripetono con maggiore probabilità in romanzi e contesti narrativi di quel genere. Se però, lasciando la stessa identica frase e lo stesso identico inizio (</w:t>
      </w:r>
      <w:r w:rsidR="00DA3CF9" w:rsidRPr="0039261C">
        <w:rPr>
          <w:rFonts w:ascii="Garamond" w:eastAsia="Garamond" w:hAnsi="Garamond" w:cs="Garamond"/>
        </w:rPr>
        <w:t>‘</w:t>
      </w:r>
      <w:r w:rsidRPr="0039261C">
        <w:rPr>
          <w:rFonts w:ascii="Garamond" w:eastAsia="Garamond" w:hAnsi="Garamond" w:cs="Garamond"/>
        </w:rPr>
        <w:t>La situazione era diventata insostenibile e qualcuno avrebbe dovuto</w:t>
      </w:r>
      <w:r w:rsidR="00DA3CF9" w:rsidRPr="0039261C">
        <w:rPr>
          <w:rFonts w:ascii="Garamond" w:eastAsia="Garamond" w:hAnsi="Garamond" w:cs="Garamond"/>
        </w:rPr>
        <w:t>’</w:t>
      </w:r>
      <w:r w:rsidRPr="0039261C">
        <w:rPr>
          <w:rFonts w:ascii="Garamond" w:eastAsia="Garamond" w:hAnsi="Garamond" w:cs="Garamond"/>
        </w:rPr>
        <w:t xml:space="preserve">), cambiate il contesto, per esempio la considerate all’interno di una pagina di un romanzo </w:t>
      </w:r>
      <w:r w:rsidRPr="0039261C">
        <w:rPr>
          <w:rFonts w:ascii="Garamond" w:eastAsia="Garamond" w:hAnsi="Garamond" w:cs="Garamond"/>
          <w:i/>
          <w:iCs/>
        </w:rPr>
        <w:t>fantasy</w:t>
      </w:r>
      <w:r w:rsidRPr="0039261C">
        <w:rPr>
          <w:rFonts w:ascii="Garamond" w:eastAsia="Garamond" w:hAnsi="Garamond" w:cs="Garamond"/>
        </w:rPr>
        <w:t xml:space="preserve"> che parla di una creatura che sta devastando un villaggio, l’ipotesi ‘dire’ non sembra, come prima, la più probabile. Forse </w:t>
      </w:r>
      <w:r w:rsidR="009830C5" w:rsidRPr="0039261C">
        <w:rPr>
          <w:rFonts w:ascii="Garamond" w:eastAsia="Garamond" w:hAnsi="Garamond" w:cs="Garamond"/>
        </w:rPr>
        <w:t>vi</w:t>
      </w:r>
      <w:r w:rsidRPr="0039261C">
        <w:rPr>
          <w:rFonts w:ascii="Garamond" w:eastAsia="Garamond" w:hAnsi="Garamond" w:cs="Garamond"/>
        </w:rPr>
        <w:t xml:space="preserve"> convince di più ‘combattere’ o ‘sacrificarsi’. Il tono epico del genere, la presenza del mostro nelle righe precedenti, l’atmosfera che il testo ha costruito parola dopo parola: tutto questo ha spostato la vostra distribuzione di probabilità. Andiamo ancora oltre. Stessa frase ma ora il testo che state leggendo è un romanzo medievale nel quale, qualche riga prima, si </w:t>
      </w:r>
      <w:r w:rsidRPr="0039261C">
        <w:rPr>
          <w:rFonts w:ascii="Garamond" w:eastAsia="Garamond" w:hAnsi="Garamond" w:cs="Garamond"/>
        </w:rPr>
        <w:lastRenderedPageBreak/>
        <w:t xml:space="preserve">parlava di selvaggina frollata da giorni in una dispensa mal ventilata. Adesso potreste aspettarvi ‘cucinarlo prima che andasse a </w:t>
      </w:r>
      <w:proofErr w:type="spellStart"/>
      <w:r w:rsidRPr="0039261C">
        <w:rPr>
          <w:rFonts w:ascii="Garamond" w:eastAsia="Garamond" w:hAnsi="Garamond" w:cs="Garamond"/>
        </w:rPr>
        <w:t>male’</w:t>
      </w:r>
      <w:proofErr w:type="spellEnd"/>
      <w:r w:rsidRPr="0039261C">
        <w:rPr>
          <w:rFonts w:ascii="Garamond" w:eastAsia="Garamond" w:hAnsi="Garamond" w:cs="Garamond"/>
        </w:rPr>
        <w:t xml:space="preserve"> o ‘scartarlo’ o persino ‘servirlo comunque’. Ancora. Pensiamo la stessa frase ma in un giallo, subito dopo la scoperta di un cadavere. Qui dopo </w:t>
      </w:r>
      <w:r w:rsidR="005B22EE" w:rsidRPr="0039261C">
        <w:rPr>
          <w:rFonts w:ascii="Garamond" w:eastAsia="Garamond" w:hAnsi="Garamond" w:cs="Garamond"/>
        </w:rPr>
        <w:t>‘</w:t>
      </w:r>
      <w:r w:rsidRPr="0039261C">
        <w:rPr>
          <w:rFonts w:ascii="Garamond" w:eastAsia="Garamond" w:hAnsi="Garamond" w:cs="Garamond"/>
        </w:rPr>
        <w:t>La situazione era diventata insostenibile e qualcuno avrebbe dovuto</w:t>
      </w:r>
      <w:r w:rsidR="005B22EE" w:rsidRPr="0039261C">
        <w:rPr>
          <w:rFonts w:ascii="Garamond" w:eastAsia="Garamond" w:hAnsi="Garamond" w:cs="Garamond"/>
        </w:rPr>
        <w:t>’</w:t>
      </w:r>
      <w:r w:rsidRPr="0039261C">
        <w:rPr>
          <w:rFonts w:ascii="Garamond" w:eastAsia="Garamond" w:hAnsi="Garamond" w:cs="Garamond"/>
        </w:rPr>
        <w:t xml:space="preserve">, il verbo che ci viene subito in mente è </w:t>
      </w:r>
      <w:r w:rsidR="00ED410B" w:rsidRPr="0039261C">
        <w:rPr>
          <w:rFonts w:ascii="Garamond" w:eastAsia="Garamond" w:hAnsi="Garamond" w:cs="Garamond"/>
        </w:rPr>
        <w:t xml:space="preserve">probabilmente </w:t>
      </w:r>
      <w:r w:rsidRPr="0039261C">
        <w:rPr>
          <w:rFonts w:ascii="Garamond" w:eastAsia="Garamond" w:hAnsi="Garamond" w:cs="Garamond"/>
        </w:rPr>
        <w:t xml:space="preserve">‘parlare’, che dunque torna come nel primo caso ma con una sfumatura completamente diversa perché adesso significa ‘confessare’, ‘accusare’ o ‘rompere un silenzio che pesa’. </w:t>
      </w:r>
    </w:p>
    <w:p w14:paraId="6E58F03B" w14:textId="7F5CACA0" w:rsidR="004501DD" w:rsidRPr="0039261C" w:rsidRDefault="004501DD" w:rsidP="005972E1">
      <w:pPr>
        <w:ind w:firstLine="720"/>
        <w:jc w:val="both"/>
        <w:rPr>
          <w:rFonts w:ascii="Garamond" w:eastAsia="Garamond" w:hAnsi="Garamond" w:cs="Garamond"/>
        </w:rPr>
      </w:pPr>
      <w:r w:rsidRPr="0039261C">
        <w:rPr>
          <w:rFonts w:ascii="Garamond" w:eastAsia="Garamond" w:hAnsi="Garamond" w:cs="Garamond"/>
        </w:rPr>
        <w:t xml:space="preserve">L’esempio possiamo estenderlo anche a </w:t>
      </w:r>
      <w:r w:rsidRPr="0039261C">
        <w:rPr>
          <w:rFonts w:ascii="Garamond" w:eastAsia="Garamond" w:hAnsi="Garamond" w:cs="Garamond"/>
          <w:i/>
          <w:iCs/>
        </w:rPr>
        <w:t>token</w:t>
      </w:r>
      <w:r w:rsidR="00ED410B" w:rsidRPr="0039261C">
        <w:rPr>
          <w:rFonts w:ascii="Garamond" w:eastAsia="Garamond" w:hAnsi="Garamond" w:cs="Garamond"/>
        </w:rPr>
        <w:t>,</w:t>
      </w:r>
      <w:r w:rsidRPr="0039261C">
        <w:rPr>
          <w:rFonts w:ascii="Garamond" w:eastAsia="Garamond" w:hAnsi="Garamond" w:cs="Garamond"/>
        </w:rPr>
        <w:t xml:space="preserve"> intesi come frammenti di parole. Se in aula, alla fine della mia lezione, io dicessi </w:t>
      </w:r>
      <w:r w:rsidR="00ED410B" w:rsidRPr="0039261C">
        <w:rPr>
          <w:rFonts w:ascii="Garamond" w:eastAsia="Garamond" w:hAnsi="Garamond" w:cs="Garamond"/>
        </w:rPr>
        <w:t>‘</w:t>
      </w:r>
      <w:r w:rsidRPr="0039261C">
        <w:rPr>
          <w:rFonts w:ascii="Garamond" w:eastAsia="Garamond" w:hAnsi="Garamond" w:cs="Garamond"/>
        </w:rPr>
        <w:t xml:space="preserve">sono molto stanco, non vedo l’ora di tornare a </w:t>
      </w:r>
      <w:proofErr w:type="spellStart"/>
      <w:r w:rsidRPr="0039261C">
        <w:rPr>
          <w:rFonts w:ascii="Garamond" w:eastAsia="Garamond" w:hAnsi="Garamond" w:cs="Garamond"/>
        </w:rPr>
        <w:t>cas</w:t>
      </w:r>
      <w:proofErr w:type="spellEnd"/>
      <w:r w:rsidR="00ED410B" w:rsidRPr="0039261C">
        <w:rPr>
          <w:rFonts w:ascii="Garamond" w:eastAsia="Garamond" w:hAnsi="Garamond" w:cs="Garamond"/>
        </w:rPr>
        <w:t>’</w:t>
      </w:r>
      <w:r w:rsidRPr="0039261C">
        <w:rPr>
          <w:rFonts w:ascii="Garamond" w:eastAsia="Garamond" w:hAnsi="Garamond" w:cs="Garamond"/>
        </w:rPr>
        <w:t xml:space="preserve"> e mi fermassi troncando la parola, la maggior parte delle studentesse e degli studenti in aula penserebbero che lì manca solo una ‘</w:t>
      </w:r>
      <w:proofErr w:type="spellStart"/>
      <w:r w:rsidRPr="0039261C">
        <w:rPr>
          <w:rFonts w:ascii="Garamond" w:eastAsia="Garamond" w:hAnsi="Garamond" w:cs="Garamond"/>
        </w:rPr>
        <w:t>a’</w:t>
      </w:r>
      <w:proofErr w:type="spellEnd"/>
      <w:r w:rsidRPr="0039261C">
        <w:rPr>
          <w:rFonts w:ascii="Garamond" w:eastAsia="Garamond" w:hAnsi="Garamond" w:cs="Garamond"/>
        </w:rPr>
        <w:t xml:space="preserve"> per completare la parola ‘casa’; difficilmente invece penserebbero che io sto per dire ‘casetta mia’. Perché? Perché il contesto (un’aula universitaria) e il </w:t>
      </w:r>
      <w:r w:rsidRPr="0039261C">
        <w:rPr>
          <w:rFonts w:ascii="Garamond" w:eastAsia="Garamond" w:hAnsi="Garamond" w:cs="Garamond"/>
          <w:i/>
          <w:iCs/>
        </w:rPr>
        <w:t>Tone of Voice</w:t>
      </w:r>
      <w:r w:rsidRPr="0039261C">
        <w:rPr>
          <w:rFonts w:ascii="Garamond" w:eastAsia="Garamond" w:hAnsi="Garamond" w:cs="Garamond"/>
        </w:rPr>
        <w:t xml:space="preserve"> mai eccessivamente informale che di solito utilizzo quando parlo sono i testi che li hanno ‘addestrati’ a pensare che non userei mai una formula così colloquiale nel parlare. </w:t>
      </w:r>
    </w:p>
    <w:p w14:paraId="6504FE7E" w14:textId="34582F8C" w:rsidR="004501DD" w:rsidRPr="0039261C" w:rsidRDefault="004501DD" w:rsidP="005972E1">
      <w:pPr>
        <w:tabs>
          <w:tab w:val="left" w:pos="4678"/>
        </w:tabs>
        <w:ind w:firstLine="720"/>
        <w:jc w:val="both"/>
        <w:rPr>
          <w:rFonts w:ascii="Garamond" w:eastAsia="Garamond" w:hAnsi="Garamond" w:cs="Garamond"/>
        </w:rPr>
      </w:pPr>
      <w:r w:rsidRPr="0039261C">
        <w:rPr>
          <w:rFonts w:ascii="Garamond" w:eastAsia="Garamond" w:hAnsi="Garamond" w:cs="Garamond"/>
        </w:rPr>
        <w:t>Tanto nel caso delle frasi da completare quanto in quello del frammento di parola ‘</w:t>
      </w:r>
      <w:proofErr w:type="spellStart"/>
      <w:r w:rsidRPr="0039261C">
        <w:rPr>
          <w:rFonts w:ascii="Garamond" w:eastAsia="Garamond" w:hAnsi="Garamond" w:cs="Garamond"/>
        </w:rPr>
        <w:t>cas</w:t>
      </w:r>
      <w:proofErr w:type="spellEnd"/>
      <w:r w:rsidRPr="0039261C">
        <w:rPr>
          <w:rFonts w:ascii="Garamond" w:eastAsia="Garamond" w:hAnsi="Garamond" w:cs="Garamond"/>
        </w:rPr>
        <w:t xml:space="preserve">’, non esiste dunque una risposta giusta in assoluto alla domanda ‘qual è la parola o la parte di parola successiva?’; esiste un ventaglio di risposte probabili dato quel contesto. E il contesto non è solo le ultime tre parole. È tutto: il genere, il tono, i personaggi, le pagine precedenti, persino il fatto che siate lettori di romanzi o di manuali tecnici. La probabilità non è una proprietà della parola isolata. È una proprietà della parola in relazione a tutto ciò che la circonda. Quando cominciamo una conversazione con un LLM o, meglio ancora, quando utilizziamo ambienti più ampi ai quali </w:t>
      </w:r>
      <w:r w:rsidRPr="0039261C">
        <w:rPr>
          <w:rFonts w:ascii="Garamond" w:eastAsia="Garamond" w:hAnsi="Garamond" w:cs="Garamond"/>
        </w:rPr>
        <w:lastRenderedPageBreak/>
        <w:t>forniamo istruzioni complesse (come avviene per esempio oggi con Claude Code) stiamo facendo esattamente questo</w:t>
      </w:r>
      <w:r w:rsidR="009830C5" w:rsidRPr="0039261C">
        <w:rPr>
          <w:rFonts w:ascii="Garamond" w:eastAsia="Garamond" w:hAnsi="Garamond" w:cs="Garamond"/>
        </w:rPr>
        <w:t>:</w:t>
      </w:r>
      <w:r w:rsidRPr="0039261C">
        <w:rPr>
          <w:rFonts w:ascii="Garamond" w:eastAsia="Garamond" w:hAnsi="Garamond" w:cs="Garamond"/>
        </w:rPr>
        <w:t xml:space="preserve"> stiamo fornendo un contesto. Se chiediamo </w:t>
      </w:r>
      <w:r w:rsidR="00ED410B" w:rsidRPr="0039261C">
        <w:rPr>
          <w:rFonts w:ascii="Garamond" w:eastAsia="Garamond" w:hAnsi="Garamond" w:cs="Garamond"/>
        </w:rPr>
        <w:t>‘</w:t>
      </w:r>
      <w:r w:rsidRPr="0039261C">
        <w:rPr>
          <w:rFonts w:ascii="Garamond" w:eastAsia="Garamond" w:hAnsi="Garamond" w:cs="Garamond"/>
        </w:rPr>
        <w:t xml:space="preserve">Aiutami a scrivere una </w:t>
      </w:r>
      <w:r w:rsidRPr="0039261C">
        <w:rPr>
          <w:rFonts w:ascii="Garamond" w:eastAsia="Garamond" w:hAnsi="Garamond" w:cs="Garamond"/>
          <w:i/>
          <w:iCs/>
        </w:rPr>
        <w:t>mail</w:t>
      </w:r>
      <w:r w:rsidRPr="0039261C">
        <w:rPr>
          <w:rFonts w:ascii="Garamond" w:eastAsia="Garamond" w:hAnsi="Garamond" w:cs="Garamond"/>
        </w:rPr>
        <w:t xml:space="preserve"> formale al </w:t>
      </w:r>
      <w:proofErr w:type="gramStart"/>
      <w:r w:rsidRPr="0039261C">
        <w:rPr>
          <w:rFonts w:ascii="Garamond" w:eastAsia="Garamond" w:hAnsi="Garamond" w:cs="Garamond"/>
        </w:rPr>
        <w:t xml:space="preserve">mio  </w:t>
      </w:r>
      <w:proofErr w:type="spellStart"/>
      <w:r w:rsidRPr="0039261C">
        <w:rPr>
          <w:rFonts w:ascii="Garamond" w:eastAsia="Garamond" w:hAnsi="Garamond" w:cs="Garamond"/>
        </w:rPr>
        <w:t>capo</w:t>
      </w:r>
      <w:proofErr w:type="gramEnd"/>
      <w:r w:rsidR="00ED410B" w:rsidRPr="0039261C">
        <w:rPr>
          <w:rFonts w:ascii="Garamond" w:eastAsia="Garamond" w:hAnsi="Garamond" w:cs="Garamond"/>
        </w:rPr>
        <w:t>’</w:t>
      </w:r>
      <w:proofErr w:type="spellEnd"/>
      <w:r w:rsidRPr="0039261C">
        <w:rPr>
          <w:rFonts w:ascii="Garamond" w:eastAsia="Garamond" w:hAnsi="Garamond" w:cs="Garamond"/>
        </w:rPr>
        <w:t xml:space="preserve">, spostiamo la distribuzione di probabilità del sistema verso un certo registro linguistico, una certa struttura, un certo vocabolario. Se invece chiediamo </w:t>
      </w:r>
      <w:r w:rsidR="00ED410B" w:rsidRPr="0039261C">
        <w:rPr>
          <w:rFonts w:ascii="Garamond" w:eastAsia="Garamond" w:hAnsi="Garamond" w:cs="Garamond"/>
        </w:rPr>
        <w:t>‘</w:t>
      </w:r>
      <w:r w:rsidRPr="0039261C">
        <w:rPr>
          <w:rFonts w:ascii="Garamond" w:eastAsia="Garamond" w:hAnsi="Garamond" w:cs="Garamond"/>
        </w:rPr>
        <w:t>Scrivi una scena in cui un commissario di Polizia svogliato interroga un presunto colpevole</w:t>
      </w:r>
      <w:r w:rsidR="00ED410B" w:rsidRPr="0039261C">
        <w:rPr>
          <w:rFonts w:ascii="Garamond" w:eastAsia="Garamond" w:hAnsi="Garamond" w:cs="Garamond"/>
        </w:rPr>
        <w:t>’</w:t>
      </w:r>
      <w:r w:rsidRPr="0039261C">
        <w:rPr>
          <w:rFonts w:ascii="Garamond" w:eastAsia="Garamond" w:hAnsi="Garamond" w:cs="Garamond"/>
        </w:rPr>
        <w:t xml:space="preserve">, spostiamo quella distribuzione in tutt’altra direzione, cioè verso il genere </w:t>
      </w:r>
      <w:r w:rsidRPr="0039261C">
        <w:rPr>
          <w:rFonts w:ascii="Garamond" w:eastAsia="Garamond" w:hAnsi="Garamond" w:cs="Garamond"/>
          <w:i/>
          <w:iCs/>
        </w:rPr>
        <w:t>noir</w:t>
      </w:r>
      <w:r w:rsidRPr="0039261C">
        <w:rPr>
          <w:rFonts w:ascii="Garamond" w:eastAsia="Garamond" w:hAnsi="Garamond" w:cs="Garamond"/>
        </w:rPr>
        <w:t xml:space="preserve">, con un dialogo che prevede pause, allusioni, termini descrittivi che richiamano la lentezza del commissario che non vorrebbe stare lì, espressioni che raccontano sospetto, accusa e così via. Se come base di informazioni forniamo tutte le nostre </w:t>
      </w:r>
      <w:r w:rsidRPr="0039261C">
        <w:rPr>
          <w:rFonts w:ascii="Garamond" w:eastAsia="Garamond" w:hAnsi="Garamond" w:cs="Garamond"/>
          <w:i/>
          <w:iCs/>
        </w:rPr>
        <w:t>mail</w:t>
      </w:r>
      <w:r w:rsidRPr="0039261C">
        <w:rPr>
          <w:rFonts w:ascii="Garamond" w:eastAsia="Garamond" w:hAnsi="Garamond" w:cs="Garamond"/>
        </w:rPr>
        <w:t xml:space="preserve"> ufficiali di lavoro stiamo scegliendo un certo </w:t>
      </w:r>
      <w:r w:rsidRPr="0039261C">
        <w:rPr>
          <w:rFonts w:ascii="Garamond" w:eastAsia="Garamond" w:hAnsi="Garamond" w:cs="Garamond"/>
          <w:i/>
          <w:iCs/>
        </w:rPr>
        <w:t>Tone of Voice</w:t>
      </w:r>
      <w:r w:rsidRPr="0039261C">
        <w:rPr>
          <w:rFonts w:ascii="Garamond" w:eastAsia="Garamond" w:hAnsi="Garamond" w:cs="Garamond"/>
        </w:rPr>
        <w:t>; se invece alleghiamo solo le conversazioni un po’ stupide con gli amici, ne stiamo selezionando un altro</w:t>
      </w:r>
      <w:r w:rsidR="006B091E" w:rsidRPr="0039261C">
        <w:rPr>
          <w:rFonts w:ascii="Garamond" w:eastAsia="Garamond" w:hAnsi="Garamond" w:cs="Garamond"/>
        </w:rPr>
        <w:t>, e così via</w:t>
      </w:r>
      <w:r w:rsidRPr="0039261C">
        <w:rPr>
          <w:rFonts w:ascii="Garamond" w:eastAsia="Garamond" w:hAnsi="Garamond" w:cs="Garamond"/>
        </w:rPr>
        <w:t xml:space="preserve">. </w:t>
      </w:r>
    </w:p>
    <w:p w14:paraId="0BA419BE" w14:textId="3FB334EF" w:rsidR="004501DD" w:rsidRPr="0039261C" w:rsidRDefault="004501DD" w:rsidP="005972E1">
      <w:pPr>
        <w:ind w:firstLine="720"/>
        <w:jc w:val="both"/>
        <w:rPr>
          <w:rFonts w:ascii="Garamond" w:eastAsia="Garamond" w:hAnsi="Garamond" w:cs="Garamond"/>
        </w:rPr>
      </w:pPr>
      <w:r w:rsidRPr="0039261C">
        <w:rPr>
          <w:rFonts w:ascii="Garamond" w:eastAsia="Garamond" w:hAnsi="Garamond" w:cs="Garamond"/>
        </w:rPr>
        <w:t xml:space="preserve">Per chiarire ancor meglio il senso di questo meccanismo, c’è un caso limite che vale la pena nominare, perché illumina tutto il ragionamento per contrasto: la poesia. Se la prosa funziona perché conferma le aspettative giuste nel contesto giusto, la poesia funziona esattamente perché le infrange. Quando Leopardi chiude </w:t>
      </w:r>
      <w:r w:rsidRPr="0039261C">
        <w:rPr>
          <w:rFonts w:ascii="Garamond" w:eastAsia="Garamond" w:hAnsi="Garamond" w:cs="Garamond"/>
          <w:i/>
          <w:iCs/>
        </w:rPr>
        <w:t>L’Infinito</w:t>
      </w:r>
      <w:r w:rsidRPr="0039261C">
        <w:rPr>
          <w:rFonts w:ascii="Garamond" w:eastAsia="Garamond" w:hAnsi="Garamond" w:cs="Garamond"/>
        </w:rPr>
        <w:t xml:space="preserve"> con “il naufragar m’è dolce in questo mare”, quello che ci colpisce è proprio il contrasto tra ciò che di solito ci saremmo aspettati, cioè l’esito più probabile, e ciò che invece sceglie il poeta: un ‘naufragare’ infatti è per noi collegato di solito ad ‘affogare’, ‘perdersi’, ‘morire in acqua’ e in generale a contesti cupi; solitamente cioè non è ‘dolce’. Il nostro cervello immagina i due termini molto lontani, in zone diverse dello ‘spazio probabilistico’; trovarli vicini produce dunque uno </w:t>
      </w:r>
      <w:r w:rsidRPr="0039261C">
        <w:rPr>
          <w:rFonts w:ascii="Garamond" w:eastAsia="Garamond" w:hAnsi="Garamond" w:cs="Garamond"/>
          <w:i/>
          <w:iCs/>
        </w:rPr>
        <w:t>shock</w:t>
      </w:r>
      <w:r w:rsidRPr="0039261C">
        <w:rPr>
          <w:rFonts w:ascii="Garamond" w:eastAsia="Garamond" w:hAnsi="Garamond" w:cs="Garamond"/>
        </w:rPr>
        <w:t xml:space="preserve"> semantico che è, di fatto, il fascino del verso. La poesia è </w:t>
      </w:r>
      <w:r w:rsidR="006B091E" w:rsidRPr="0039261C">
        <w:rPr>
          <w:rFonts w:ascii="Garamond" w:eastAsia="Garamond" w:hAnsi="Garamond" w:cs="Garamond"/>
        </w:rPr>
        <w:t xml:space="preserve">dunque </w:t>
      </w:r>
      <w:r w:rsidRPr="0039261C">
        <w:rPr>
          <w:rFonts w:ascii="Garamond" w:eastAsia="Garamond" w:hAnsi="Garamond" w:cs="Garamond"/>
        </w:rPr>
        <w:t xml:space="preserve">la scrittura che lavora contro le probabilità, che </w:t>
      </w:r>
      <w:r w:rsidRPr="0039261C">
        <w:rPr>
          <w:rFonts w:ascii="Garamond" w:eastAsia="Garamond" w:hAnsi="Garamond" w:cs="Garamond"/>
        </w:rPr>
        <w:lastRenderedPageBreak/>
        <w:t xml:space="preserve">sceglie deliberatamente la parola improbabile per produrre un significato che la parola probabile non avrebbe mai raggiunto. </w:t>
      </w:r>
    </w:p>
    <w:p w14:paraId="42E085BE" w14:textId="77777777" w:rsidR="005E3DF3" w:rsidRPr="0039261C" w:rsidRDefault="005E3DF3" w:rsidP="005972E1">
      <w:pPr>
        <w:jc w:val="both"/>
        <w:rPr>
          <w:rFonts w:ascii="Garamond" w:eastAsia="Garamond" w:hAnsi="Garamond" w:cs="Garamond"/>
        </w:rPr>
      </w:pPr>
    </w:p>
    <w:p w14:paraId="7A74F26C" w14:textId="76164E7B" w:rsidR="00972F84" w:rsidRPr="0039261C" w:rsidRDefault="00972F84" w:rsidP="005972E1">
      <w:pPr>
        <w:jc w:val="both"/>
        <w:rPr>
          <w:rFonts w:ascii="Garamond" w:eastAsia="Garamond" w:hAnsi="Garamond" w:cs="Garamond"/>
        </w:rPr>
      </w:pPr>
      <w:r w:rsidRPr="0039261C">
        <w:rPr>
          <w:rFonts w:ascii="Garamond" w:eastAsia="Garamond" w:hAnsi="Garamond" w:cs="Garamond"/>
        </w:rPr>
        <w:t>A questo punto</w:t>
      </w:r>
      <w:r w:rsidR="006B091E" w:rsidRPr="0039261C">
        <w:rPr>
          <w:rFonts w:ascii="Garamond" w:eastAsia="Garamond" w:hAnsi="Garamond" w:cs="Garamond"/>
        </w:rPr>
        <w:t>, dopo aver tentato di spiegare (in maniera molto sommaria) come funziona un LLM e sulla base di quale meccanismo statistico l’IA ci risponde a tono e in modo coerente,</w:t>
      </w:r>
      <w:r w:rsidRPr="0039261C">
        <w:rPr>
          <w:rFonts w:ascii="Garamond" w:eastAsia="Garamond" w:hAnsi="Garamond" w:cs="Garamond"/>
        </w:rPr>
        <w:t xml:space="preserve"> </w:t>
      </w:r>
      <w:r w:rsidR="006B091E" w:rsidRPr="0039261C">
        <w:rPr>
          <w:rFonts w:ascii="Garamond" w:eastAsia="Garamond" w:hAnsi="Garamond" w:cs="Garamond"/>
        </w:rPr>
        <w:t>l’effetto-</w:t>
      </w:r>
      <w:r w:rsidRPr="0039261C">
        <w:rPr>
          <w:rFonts w:ascii="Garamond" w:eastAsia="Garamond" w:hAnsi="Garamond" w:cs="Garamond"/>
        </w:rPr>
        <w:t xml:space="preserve">magia </w:t>
      </w:r>
      <w:r w:rsidR="006B091E" w:rsidRPr="0039261C">
        <w:rPr>
          <w:rFonts w:ascii="Garamond" w:eastAsia="Garamond" w:hAnsi="Garamond" w:cs="Garamond"/>
        </w:rPr>
        <w:t xml:space="preserve">che proviamo quando vediamo un testo generarsi parola per parola dopo il nostro </w:t>
      </w:r>
      <w:r w:rsidR="006B091E" w:rsidRPr="0039261C">
        <w:rPr>
          <w:rFonts w:ascii="Garamond" w:eastAsia="Garamond" w:hAnsi="Garamond" w:cs="Garamond"/>
          <w:i/>
          <w:iCs/>
        </w:rPr>
        <w:t xml:space="preserve">prompt </w:t>
      </w:r>
      <w:r w:rsidRPr="0039261C">
        <w:rPr>
          <w:rFonts w:ascii="Garamond" w:eastAsia="Garamond" w:hAnsi="Garamond" w:cs="Garamond"/>
        </w:rPr>
        <w:t xml:space="preserve">dovrebbe essersi quasi dissolta: siamo entrati nel mulino e, come Leibniz, non vi abbiamo trovato un pensiero </w:t>
      </w:r>
      <w:r w:rsidR="006B091E" w:rsidRPr="0039261C">
        <w:rPr>
          <w:rFonts w:ascii="Garamond" w:eastAsia="Garamond" w:hAnsi="Garamond" w:cs="Garamond"/>
        </w:rPr>
        <w:t xml:space="preserve">né qualcosa di </w:t>
      </w:r>
      <w:r w:rsidR="00976461" w:rsidRPr="0039261C">
        <w:rPr>
          <w:rFonts w:ascii="Garamond" w:eastAsia="Garamond" w:hAnsi="Garamond" w:cs="Garamond"/>
        </w:rPr>
        <w:t>magico</w:t>
      </w:r>
      <w:r w:rsidR="006B091E" w:rsidRPr="0039261C">
        <w:rPr>
          <w:rFonts w:ascii="Garamond" w:eastAsia="Garamond" w:hAnsi="Garamond" w:cs="Garamond"/>
        </w:rPr>
        <w:t xml:space="preserve"> </w:t>
      </w:r>
      <w:r w:rsidRPr="0039261C">
        <w:rPr>
          <w:rFonts w:ascii="Garamond" w:eastAsia="Garamond" w:hAnsi="Garamond" w:cs="Garamond"/>
        </w:rPr>
        <w:t>ma un meccanismo</w:t>
      </w:r>
      <w:r w:rsidR="006B091E" w:rsidRPr="0039261C">
        <w:rPr>
          <w:rFonts w:ascii="Garamond" w:eastAsia="Garamond" w:hAnsi="Garamond" w:cs="Garamond"/>
        </w:rPr>
        <w:t xml:space="preserve"> statistico; un meccanismo</w:t>
      </w:r>
      <w:r w:rsidRPr="0039261C">
        <w:rPr>
          <w:rFonts w:ascii="Garamond" w:eastAsia="Garamond" w:hAnsi="Garamond" w:cs="Garamond"/>
        </w:rPr>
        <w:t xml:space="preserve"> sofisticatissimo ma pur sempre un meccanismo. E allora in che senso </w:t>
      </w:r>
      <w:r w:rsidR="00976461" w:rsidRPr="0039261C">
        <w:rPr>
          <w:rFonts w:ascii="Garamond" w:eastAsia="Garamond" w:hAnsi="Garamond" w:cs="Garamond"/>
        </w:rPr>
        <w:t>e perché</w:t>
      </w:r>
      <w:r w:rsidR="006B091E" w:rsidRPr="0039261C">
        <w:rPr>
          <w:rFonts w:ascii="Garamond" w:eastAsia="Garamond" w:hAnsi="Garamond" w:cs="Garamond"/>
        </w:rPr>
        <w:t xml:space="preserve"> </w:t>
      </w:r>
      <w:r w:rsidRPr="0039261C">
        <w:rPr>
          <w:rFonts w:ascii="Garamond" w:eastAsia="Garamond" w:hAnsi="Garamond" w:cs="Garamond"/>
        </w:rPr>
        <w:t xml:space="preserve">continuo a chiamare ‘magica’ l’IA? </w:t>
      </w:r>
      <w:r w:rsidR="005E3DF3" w:rsidRPr="0039261C">
        <w:rPr>
          <w:rFonts w:ascii="Garamond" w:eastAsia="Garamond" w:hAnsi="Garamond" w:cs="Garamond"/>
        </w:rPr>
        <w:t>Non perché ignoriamo il principio di funzionamento ma perché questa conoscenza del principio non ci consente di prevedere né di spiegare fino in fondo l’</w:t>
      </w:r>
      <w:r w:rsidR="005E3DF3" w:rsidRPr="0039261C">
        <w:rPr>
          <w:rFonts w:ascii="Garamond" w:eastAsia="Garamond" w:hAnsi="Garamond" w:cs="Garamond"/>
          <w:i/>
          <w:iCs/>
        </w:rPr>
        <w:t>output</w:t>
      </w:r>
      <w:r w:rsidR="005E3DF3" w:rsidRPr="0039261C">
        <w:rPr>
          <w:rFonts w:ascii="Garamond" w:eastAsia="Garamond" w:hAnsi="Garamond" w:cs="Garamond"/>
        </w:rPr>
        <w:t xml:space="preserve"> </w:t>
      </w:r>
      <w:r w:rsidR="00976461" w:rsidRPr="0039261C">
        <w:rPr>
          <w:rFonts w:ascii="Garamond" w:eastAsia="Garamond" w:hAnsi="Garamond" w:cs="Garamond"/>
        </w:rPr>
        <w:t xml:space="preserve">che alla fine ci troviamo sul </w:t>
      </w:r>
      <w:r w:rsidR="00976461" w:rsidRPr="0039261C">
        <w:rPr>
          <w:rFonts w:ascii="Garamond" w:eastAsia="Garamond" w:hAnsi="Garamond" w:cs="Garamond"/>
          <w:i/>
          <w:iCs/>
        </w:rPr>
        <w:t>monitor</w:t>
      </w:r>
      <w:r w:rsidR="005E3DF3" w:rsidRPr="0039261C">
        <w:rPr>
          <w:rFonts w:ascii="Garamond" w:eastAsia="Garamond" w:hAnsi="Garamond" w:cs="Garamond"/>
        </w:rPr>
        <w:t xml:space="preserve">. </w:t>
      </w:r>
      <w:r w:rsidRPr="0039261C">
        <w:rPr>
          <w:rFonts w:ascii="Garamond" w:eastAsia="Garamond" w:hAnsi="Garamond" w:cs="Garamond"/>
        </w:rPr>
        <w:t xml:space="preserve">Sappiamo </w:t>
      </w:r>
      <w:r w:rsidR="005E3DF3" w:rsidRPr="0039261C">
        <w:rPr>
          <w:rFonts w:ascii="Garamond" w:eastAsia="Garamond" w:hAnsi="Garamond" w:cs="Garamond"/>
        </w:rPr>
        <w:t xml:space="preserve">in virtù di quale logica generale </w:t>
      </w:r>
      <w:r w:rsidRPr="0039261C">
        <w:rPr>
          <w:rFonts w:ascii="Garamond" w:eastAsia="Garamond" w:hAnsi="Garamond" w:cs="Garamond"/>
        </w:rPr>
        <w:t>l’IA sceglie la parola successiva, ma non sappiamo dire perché, mettendo in fila milioni di queste scelte, esca</w:t>
      </w:r>
      <w:r w:rsidR="00976461" w:rsidRPr="0039261C">
        <w:rPr>
          <w:rFonts w:ascii="Garamond" w:eastAsia="Garamond" w:hAnsi="Garamond" w:cs="Garamond"/>
        </w:rPr>
        <w:t xml:space="preserve"> fuori proprio quel testo</w:t>
      </w:r>
      <w:r w:rsidRPr="0039261C">
        <w:rPr>
          <w:rFonts w:ascii="Garamond" w:eastAsia="Garamond" w:hAnsi="Garamond" w:cs="Garamond"/>
        </w:rPr>
        <w:t>.</w:t>
      </w:r>
      <w:r w:rsidR="00381842" w:rsidRPr="0039261C">
        <w:rPr>
          <w:rFonts w:ascii="Garamond" w:eastAsia="Garamond" w:hAnsi="Garamond" w:cs="Garamond"/>
        </w:rPr>
        <w:t xml:space="preserve"> Detto in altre parole: anche se continuo a studiare i meccanismi che sono alla base di queste ‘macchine’, ogni volta che Claude Code (lo raccontavo nel precedente paragrafo) mi guida nella configurazione di una operazione complessa, interagendo con me e con i miei limiti, mi sembra di assistere a qualcosa di straordinario; come succede, in fondo, nei trucchi </w:t>
      </w:r>
      <w:r w:rsidR="00976461" w:rsidRPr="0039261C">
        <w:rPr>
          <w:rFonts w:ascii="Garamond" w:eastAsia="Garamond" w:hAnsi="Garamond" w:cs="Garamond"/>
        </w:rPr>
        <w:t>dei grandi maghi</w:t>
      </w:r>
      <w:r w:rsidR="00381842" w:rsidRPr="0039261C">
        <w:rPr>
          <w:rFonts w:ascii="Garamond" w:eastAsia="Garamond" w:hAnsi="Garamond" w:cs="Garamond"/>
        </w:rPr>
        <w:t>: conoscere il principio dell’illusione non ci permette di prevederne l’effetto né di disinnescare lo stupore quando il ‘</w:t>
      </w:r>
      <w:proofErr w:type="spellStart"/>
      <w:r w:rsidR="00381842" w:rsidRPr="0039261C">
        <w:rPr>
          <w:rFonts w:ascii="Garamond" w:eastAsia="Garamond" w:hAnsi="Garamond" w:cs="Garamond"/>
        </w:rPr>
        <w:t>trucco’</w:t>
      </w:r>
      <w:proofErr w:type="spellEnd"/>
      <w:r w:rsidR="00381842" w:rsidRPr="0039261C">
        <w:rPr>
          <w:rFonts w:ascii="Garamond" w:eastAsia="Garamond" w:hAnsi="Garamond" w:cs="Garamond"/>
        </w:rPr>
        <w:t xml:space="preserve"> si compie davanti a noi</w:t>
      </w:r>
      <w:r w:rsidR="00976461" w:rsidRPr="0039261C">
        <w:rPr>
          <w:rFonts w:ascii="Garamond" w:eastAsia="Garamond" w:hAnsi="Garamond" w:cs="Garamond"/>
        </w:rPr>
        <w:t>, come una magia</w:t>
      </w:r>
      <w:r w:rsidR="00381842" w:rsidRPr="0039261C">
        <w:rPr>
          <w:rFonts w:ascii="Garamond" w:eastAsia="Garamond" w:hAnsi="Garamond" w:cs="Garamond"/>
        </w:rPr>
        <w:t>.</w:t>
      </w:r>
    </w:p>
    <w:p w14:paraId="1E9CA50F" w14:textId="77777777" w:rsidR="00972F84" w:rsidRPr="0039261C" w:rsidRDefault="00972F84" w:rsidP="005972E1">
      <w:pPr>
        <w:ind w:firstLine="720"/>
        <w:jc w:val="both"/>
        <w:rPr>
          <w:rFonts w:ascii="Garamond" w:eastAsia="Garamond" w:hAnsi="Garamond" w:cs="Garamond"/>
        </w:rPr>
      </w:pPr>
    </w:p>
    <w:p w14:paraId="7695E563" w14:textId="77777777" w:rsidR="007A5A1C" w:rsidRPr="0039261C" w:rsidRDefault="007A5A1C" w:rsidP="005972E1">
      <w:pPr>
        <w:jc w:val="both"/>
        <w:rPr>
          <w:rFonts w:ascii="Garamond" w:eastAsia="Garamond" w:hAnsi="Garamond" w:cs="Garamond"/>
        </w:rPr>
      </w:pPr>
    </w:p>
    <w:p w14:paraId="72CBA872" w14:textId="77777777" w:rsidR="00EA392C" w:rsidRPr="0039261C" w:rsidRDefault="00EA392C" w:rsidP="005972E1">
      <w:pPr>
        <w:jc w:val="both"/>
        <w:rPr>
          <w:rFonts w:ascii="Garamond" w:eastAsia="Garamond" w:hAnsi="Garamond" w:cs="Garamond"/>
          <w:i/>
          <w:iCs/>
        </w:rPr>
      </w:pPr>
    </w:p>
    <w:p w14:paraId="4FF805B1" w14:textId="5641AE26" w:rsidR="0004151A" w:rsidRPr="0039261C" w:rsidRDefault="00EA392C" w:rsidP="005972E1">
      <w:pPr>
        <w:jc w:val="both"/>
        <w:rPr>
          <w:rFonts w:ascii="Garamond" w:eastAsia="Garamond" w:hAnsi="Garamond" w:cs="Garamond"/>
        </w:rPr>
      </w:pPr>
      <w:r w:rsidRPr="0039261C">
        <w:rPr>
          <w:rFonts w:ascii="Garamond" w:eastAsia="Garamond" w:hAnsi="Garamond" w:cs="Garamond"/>
          <w:i/>
          <w:iCs/>
        </w:rPr>
        <w:lastRenderedPageBreak/>
        <w:t>Una intelligenza fantastica</w:t>
      </w:r>
    </w:p>
    <w:p w14:paraId="41DB31A9" w14:textId="50CDB081" w:rsidR="0004151A" w:rsidRPr="0039261C" w:rsidRDefault="00397B03" w:rsidP="005972E1">
      <w:pPr>
        <w:jc w:val="both"/>
        <w:rPr>
          <w:rFonts w:ascii="Garamond" w:eastAsia="Garamond" w:hAnsi="Garamond" w:cs="Garamond"/>
        </w:rPr>
      </w:pPr>
      <w:r w:rsidRPr="0039261C">
        <w:rPr>
          <w:rFonts w:ascii="Garamond" w:eastAsia="Garamond" w:hAnsi="Garamond" w:cs="Garamond"/>
        </w:rPr>
        <w:t>L</w:t>
      </w:r>
      <w:r w:rsidR="0004151A" w:rsidRPr="0039261C">
        <w:rPr>
          <w:rFonts w:ascii="Garamond" w:eastAsia="Garamond" w:hAnsi="Garamond" w:cs="Garamond"/>
        </w:rPr>
        <w:t xml:space="preserve">’IA è </w:t>
      </w:r>
      <w:r w:rsidRPr="0039261C">
        <w:rPr>
          <w:rFonts w:ascii="Garamond" w:eastAsia="Garamond" w:hAnsi="Garamond" w:cs="Garamond"/>
        </w:rPr>
        <w:t xml:space="preserve">dunque </w:t>
      </w:r>
      <w:r w:rsidR="0004151A" w:rsidRPr="0039261C">
        <w:rPr>
          <w:rFonts w:ascii="Garamond" w:eastAsia="Garamond" w:hAnsi="Garamond" w:cs="Garamond"/>
        </w:rPr>
        <w:t xml:space="preserve">un collaboratore perché non è uno strumento inerte </w:t>
      </w:r>
      <w:r w:rsidR="007A5A1C" w:rsidRPr="0039261C">
        <w:rPr>
          <w:rFonts w:ascii="Garamond" w:eastAsia="Garamond" w:hAnsi="Garamond" w:cs="Garamond"/>
        </w:rPr>
        <w:t xml:space="preserve">né un automa complesso </w:t>
      </w:r>
      <w:r w:rsidR="0004151A" w:rsidRPr="0039261C">
        <w:rPr>
          <w:rFonts w:ascii="Garamond" w:eastAsia="Garamond" w:hAnsi="Garamond" w:cs="Garamond"/>
        </w:rPr>
        <w:t xml:space="preserve">ma ci si pone dinanzi come </w:t>
      </w:r>
      <w:r w:rsidR="007A5A1C" w:rsidRPr="0039261C">
        <w:rPr>
          <w:rFonts w:ascii="Garamond" w:eastAsia="Garamond" w:hAnsi="Garamond" w:cs="Garamond"/>
        </w:rPr>
        <w:t xml:space="preserve">un vero e proprio </w:t>
      </w:r>
      <w:r w:rsidR="0004151A" w:rsidRPr="0039261C">
        <w:rPr>
          <w:rFonts w:ascii="Garamond" w:eastAsia="Garamond" w:hAnsi="Garamond" w:cs="Garamond"/>
        </w:rPr>
        <w:t xml:space="preserve">soggetto che ci </w:t>
      </w:r>
      <w:r w:rsidR="00972F84" w:rsidRPr="0039261C">
        <w:rPr>
          <w:rFonts w:ascii="Garamond" w:eastAsia="Garamond" w:hAnsi="Garamond" w:cs="Garamond"/>
        </w:rPr>
        <w:t>aiuta</w:t>
      </w:r>
      <w:r w:rsidR="00B33D39" w:rsidRPr="0039261C">
        <w:rPr>
          <w:rFonts w:ascii="Garamond" w:eastAsia="Garamond" w:hAnsi="Garamond" w:cs="Garamond"/>
        </w:rPr>
        <w:t>;</w:t>
      </w:r>
      <w:r w:rsidR="00972F84" w:rsidRPr="0039261C">
        <w:rPr>
          <w:rFonts w:ascii="Garamond" w:eastAsia="Garamond" w:hAnsi="Garamond" w:cs="Garamond"/>
        </w:rPr>
        <w:t xml:space="preserve"> </w:t>
      </w:r>
      <w:r w:rsidR="006B091E" w:rsidRPr="0039261C">
        <w:rPr>
          <w:rFonts w:ascii="Garamond" w:eastAsia="Garamond" w:hAnsi="Garamond" w:cs="Garamond"/>
        </w:rPr>
        <w:t xml:space="preserve">ed </w:t>
      </w:r>
      <w:r w:rsidR="00972F84" w:rsidRPr="0039261C">
        <w:rPr>
          <w:rFonts w:ascii="Garamond" w:eastAsia="Garamond" w:hAnsi="Garamond" w:cs="Garamond"/>
        </w:rPr>
        <w:t>è magico non perché dei suoi meccanismi non sappiamo nulla ma perché conoscerne la regola non basta a spiegarne i risultati</w:t>
      </w:r>
      <w:r w:rsidR="00983159" w:rsidRPr="0039261C">
        <w:rPr>
          <w:rFonts w:ascii="Garamond" w:eastAsia="Garamond" w:hAnsi="Garamond" w:cs="Garamond"/>
        </w:rPr>
        <w:t xml:space="preserve"> e a disinnescare la nostra meraviglia</w:t>
      </w:r>
      <w:r w:rsidR="006B091E" w:rsidRPr="0039261C">
        <w:rPr>
          <w:rFonts w:ascii="Garamond" w:eastAsia="Garamond" w:hAnsi="Garamond" w:cs="Garamond"/>
        </w:rPr>
        <w:t xml:space="preserve"> dinanzi a essi</w:t>
      </w:r>
      <w:r w:rsidR="0004151A" w:rsidRPr="0039261C">
        <w:rPr>
          <w:rFonts w:ascii="Garamond" w:eastAsia="Garamond" w:hAnsi="Garamond" w:cs="Garamond"/>
        </w:rPr>
        <w:t xml:space="preserve">. </w:t>
      </w:r>
      <w:r w:rsidR="00B33D39" w:rsidRPr="0039261C">
        <w:rPr>
          <w:rFonts w:ascii="Garamond" w:eastAsia="Garamond" w:hAnsi="Garamond" w:cs="Garamond"/>
        </w:rPr>
        <w:t>Per dar corpo a una definizione completa di come appare oggi a noi utenti questa tecnologia</w:t>
      </w:r>
      <w:r w:rsidR="00983159" w:rsidRPr="0039261C">
        <w:rPr>
          <w:rFonts w:ascii="Garamond" w:eastAsia="Garamond" w:hAnsi="Garamond" w:cs="Garamond"/>
        </w:rPr>
        <w:t xml:space="preserve"> collaborativa e magica</w:t>
      </w:r>
      <w:r w:rsidR="00B33D39" w:rsidRPr="0039261C">
        <w:rPr>
          <w:rFonts w:ascii="Garamond" w:eastAsia="Garamond" w:hAnsi="Garamond" w:cs="Garamond"/>
        </w:rPr>
        <w:t>, è necessario secondo me un altro aggettivo, che provo a spiegare</w:t>
      </w:r>
      <w:r w:rsidR="0004151A" w:rsidRPr="0039261C">
        <w:rPr>
          <w:rFonts w:ascii="Garamond" w:eastAsia="Garamond" w:hAnsi="Garamond" w:cs="Garamond"/>
        </w:rPr>
        <w:t>.</w:t>
      </w:r>
    </w:p>
    <w:p w14:paraId="36519898" w14:textId="4AD3725A" w:rsidR="0004151A" w:rsidRPr="0039261C" w:rsidRDefault="0004151A" w:rsidP="005972E1">
      <w:pPr>
        <w:ind w:firstLine="720"/>
        <w:jc w:val="both"/>
        <w:rPr>
          <w:rFonts w:ascii="Garamond" w:eastAsia="Garamond" w:hAnsi="Garamond" w:cs="Garamond"/>
        </w:rPr>
      </w:pPr>
      <w:r w:rsidRPr="0039261C">
        <w:rPr>
          <w:rFonts w:ascii="Garamond" w:eastAsia="Garamond" w:hAnsi="Garamond" w:cs="Garamond"/>
        </w:rPr>
        <w:t xml:space="preserve">Da sempre la filosofia ha distinto due piani di lettura della realtà: come essa ci appare e come è. Per spiegarlo, prendiamo qualche esempio tratto dal </w:t>
      </w:r>
      <w:r w:rsidRPr="0039261C">
        <w:rPr>
          <w:rFonts w:ascii="Garamond" w:eastAsia="Garamond" w:hAnsi="Garamond" w:cs="Garamond"/>
          <w:i/>
          <w:iCs/>
        </w:rPr>
        <w:t>De Rerum Natura</w:t>
      </w:r>
      <w:r w:rsidRPr="0039261C">
        <w:rPr>
          <w:rFonts w:ascii="Garamond" w:eastAsia="Garamond" w:hAnsi="Garamond" w:cs="Garamond"/>
        </w:rPr>
        <w:t xml:space="preserve"> di Lucrezio. Se guardiamo un lungo porticato, le colonne, pur essendo tutte di identica altezza, ci sembreranno progressivamente più piccole. Se osserviamo la parte inferiore di un cavallo fermo nel fiume, ci sembrerà trascinato via dalla corrente. Le navi in porto, viste da chi non conosce il mare, sembrano spezzate dalla superficie dell</w:t>
      </w:r>
      <w:r w:rsidR="006B091E" w:rsidRPr="0039261C">
        <w:rPr>
          <w:rFonts w:ascii="Garamond" w:eastAsia="Garamond" w:hAnsi="Garamond" w:cs="Garamond"/>
        </w:rPr>
        <w:t>’</w:t>
      </w:r>
      <w:r w:rsidRPr="0039261C">
        <w:rPr>
          <w:rFonts w:ascii="Garamond" w:eastAsia="Garamond" w:hAnsi="Garamond" w:cs="Garamond"/>
        </w:rPr>
        <w:t>acqua [</w:t>
      </w:r>
      <w:r w:rsidR="002F1B61" w:rsidRPr="0039261C">
        <w:rPr>
          <w:rFonts w:ascii="Garamond" w:eastAsia="Garamond" w:hAnsi="Garamond" w:cs="Garamond"/>
        </w:rPr>
        <w:t>7</w:t>
      </w:r>
      <w:r w:rsidRPr="0039261C">
        <w:rPr>
          <w:rFonts w:ascii="Garamond" w:eastAsia="Garamond" w:hAnsi="Garamond" w:cs="Garamond"/>
        </w:rPr>
        <w:t xml:space="preserve">]. Lo scopo di Lucrezio è mostrare, con questi esempi, che quando guardiamo il mondo possiamo osservarlo o con gli occhi ‘fisici’ o con quelli ‘razionali’. I primi vedranno le dimensioni delle colonne del portico che si riducono, il corpo del cavallo trascinato via e le sagome delle navi spezzate; i secondi capiranno che le colonne appaiono progressivamente più piccole per la prospettiva e che le navi appaiono spezzate per un fenomeno di rifrazione dell’acqua, così come accade al corpo del cavallo. </w:t>
      </w:r>
      <w:proofErr w:type="gramStart"/>
      <w:r w:rsidRPr="0039261C">
        <w:rPr>
          <w:rFonts w:ascii="Garamond" w:eastAsia="Garamond" w:hAnsi="Garamond" w:cs="Garamond"/>
        </w:rPr>
        <w:t>Dunque</w:t>
      </w:r>
      <w:proofErr w:type="gramEnd"/>
      <w:r w:rsidRPr="0039261C">
        <w:rPr>
          <w:rFonts w:ascii="Garamond" w:eastAsia="Garamond" w:hAnsi="Garamond" w:cs="Garamond"/>
        </w:rPr>
        <w:t xml:space="preserve"> non sbagliano né i sensi né la ragione; è giusto che i primi vedano i remi spezzati come è corretto che la seconda sappia che è solo un fenomeno ottico.</w:t>
      </w:r>
    </w:p>
    <w:p w14:paraId="7357CAAB" w14:textId="4278C89F" w:rsidR="0004151A" w:rsidRPr="0039261C" w:rsidRDefault="0004151A" w:rsidP="005972E1">
      <w:pPr>
        <w:jc w:val="both"/>
        <w:rPr>
          <w:rFonts w:ascii="Garamond" w:eastAsia="Garamond" w:hAnsi="Garamond" w:cs="Garamond"/>
        </w:rPr>
      </w:pPr>
      <w:r w:rsidRPr="0039261C">
        <w:rPr>
          <w:rFonts w:ascii="Garamond" w:eastAsia="Garamond" w:hAnsi="Garamond" w:cs="Garamond"/>
        </w:rPr>
        <w:tab/>
        <w:t xml:space="preserve">Chiarita questa distinzione, applichiamola al tema della imitazione. Nel </w:t>
      </w:r>
      <w:r w:rsidRPr="0039261C">
        <w:rPr>
          <w:rFonts w:ascii="Garamond" w:eastAsia="Garamond" w:hAnsi="Garamond" w:cs="Garamond"/>
          <w:i/>
          <w:iCs/>
        </w:rPr>
        <w:t>Sofista</w:t>
      </w:r>
      <w:r w:rsidRPr="0039261C">
        <w:rPr>
          <w:rFonts w:ascii="Garamond" w:eastAsia="Garamond" w:hAnsi="Garamond" w:cs="Garamond"/>
        </w:rPr>
        <w:t xml:space="preserve">, Platone distingue due </w:t>
      </w:r>
      <w:r w:rsidRPr="0039261C">
        <w:rPr>
          <w:rFonts w:ascii="Garamond" w:eastAsia="Garamond" w:hAnsi="Garamond" w:cs="Garamond"/>
        </w:rPr>
        <w:lastRenderedPageBreak/>
        <w:t>tipologie di imitazione [</w:t>
      </w:r>
      <w:r w:rsidR="002F1B61" w:rsidRPr="0039261C">
        <w:rPr>
          <w:rFonts w:ascii="Garamond" w:eastAsia="Garamond" w:hAnsi="Garamond" w:cs="Garamond"/>
        </w:rPr>
        <w:t>8</w:t>
      </w:r>
      <w:r w:rsidRPr="0039261C">
        <w:rPr>
          <w:rFonts w:ascii="Garamond" w:eastAsia="Garamond" w:hAnsi="Garamond" w:cs="Garamond"/>
        </w:rPr>
        <w:t xml:space="preserve">]. Il primo è quello </w:t>
      </w:r>
      <w:r w:rsidRPr="0039261C">
        <w:rPr>
          <w:rFonts w:ascii="Garamond" w:eastAsia="Garamond" w:hAnsi="Garamond" w:cs="Garamond"/>
          <w:i/>
          <w:iCs/>
        </w:rPr>
        <w:t>icastico</w:t>
      </w:r>
      <w:r w:rsidRPr="0039261C">
        <w:rPr>
          <w:rFonts w:ascii="Garamond" w:eastAsia="Garamond" w:hAnsi="Garamond" w:cs="Garamond"/>
        </w:rPr>
        <w:t xml:space="preserve">: chi produce un’imitazione icastica cerca di riprodurre fedelmente le proporzioni e la struttura dell’originale, </w:t>
      </w:r>
      <w:r w:rsidR="00976461" w:rsidRPr="0039261C">
        <w:rPr>
          <w:rFonts w:ascii="Garamond" w:eastAsia="Garamond" w:hAnsi="Garamond" w:cs="Garamond"/>
        </w:rPr>
        <w:t>correndo il rischio</w:t>
      </w:r>
      <w:r w:rsidRPr="0039261C">
        <w:rPr>
          <w:rFonts w:ascii="Garamond" w:eastAsia="Garamond" w:hAnsi="Garamond" w:cs="Garamond"/>
        </w:rPr>
        <w:t xml:space="preserve"> </w:t>
      </w:r>
      <w:r w:rsidR="00976461" w:rsidRPr="0039261C">
        <w:rPr>
          <w:rFonts w:ascii="Garamond" w:eastAsia="Garamond" w:hAnsi="Garamond" w:cs="Garamond"/>
        </w:rPr>
        <w:t xml:space="preserve">di dar vita a un </w:t>
      </w:r>
      <w:r w:rsidRPr="0039261C">
        <w:rPr>
          <w:rFonts w:ascii="Garamond" w:eastAsia="Garamond" w:hAnsi="Garamond" w:cs="Garamond"/>
        </w:rPr>
        <w:t xml:space="preserve">risultato </w:t>
      </w:r>
      <w:r w:rsidR="00976461" w:rsidRPr="0039261C">
        <w:rPr>
          <w:rFonts w:ascii="Garamond" w:eastAsia="Garamond" w:hAnsi="Garamond" w:cs="Garamond"/>
        </w:rPr>
        <w:t xml:space="preserve">che possa sembrare </w:t>
      </w:r>
      <w:r w:rsidRPr="0039261C">
        <w:rPr>
          <w:rFonts w:ascii="Garamond" w:eastAsia="Garamond" w:hAnsi="Garamond" w:cs="Garamond"/>
        </w:rPr>
        <w:t xml:space="preserve">sbagliato all’osservatore. Il secondo è quello </w:t>
      </w:r>
      <w:r w:rsidRPr="0039261C">
        <w:rPr>
          <w:rFonts w:ascii="Garamond" w:eastAsia="Garamond" w:hAnsi="Garamond" w:cs="Garamond"/>
          <w:i/>
          <w:iCs/>
        </w:rPr>
        <w:t>fantastico</w:t>
      </w:r>
      <w:r w:rsidRPr="0039261C">
        <w:rPr>
          <w:rFonts w:ascii="Garamond" w:eastAsia="Garamond" w:hAnsi="Garamond" w:cs="Garamond"/>
        </w:rPr>
        <w:t>: chi produce un’imitazione fantastica non si preoccupa di essere fedele all’originale ma di sembrare convincente a chi guarda, e quindi distorce deliberatamente le proporzioni per adattarle al punto di vista dell</w:t>
      </w:r>
      <w:r w:rsidR="006B091E" w:rsidRPr="0039261C">
        <w:rPr>
          <w:rFonts w:ascii="Garamond" w:eastAsia="Garamond" w:hAnsi="Garamond" w:cs="Garamond"/>
        </w:rPr>
        <w:t>’</w:t>
      </w:r>
      <w:r w:rsidRPr="0039261C">
        <w:rPr>
          <w:rFonts w:ascii="Garamond" w:eastAsia="Garamond" w:hAnsi="Garamond" w:cs="Garamond"/>
        </w:rPr>
        <w:t xml:space="preserve">osservatore. </w:t>
      </w:r>
      <w:r w:rsidR="006B091E" w:rsidRPr="0039261C">
        <w:rPr>
          <w:rFonts w:ascii="Garamond" w:eastAsia="Garamond" w:hAnsi="Garamond" w:cs="Garamond"/>
        </w:rPr>
        <w:t xml:space="preserve">Per spiegarlo meglio, applichiamo questa distinzione a </w:t>
      </w:r>
      <w:r w:rsidRPr="0039261C">
        <w:rPr>
          <w:rFonts w:ascii="Garamond" w:eastAsia="Garamond" w:hAnsi="Garamond" w:cs="Garamond"/>
        </w:rPr>
        <w:t xml:space="preserve">uno degli esempi di Lucrezio: un pittore ‘icastico’ riprodurrebbe il colonnato per come realmente </w:t>
      </w:r>
      <w:proofErr w:type="gramStart"/>
      <w:r w:rsidRPr="0039261C">
        <w:rPr>
          <w:rFonts w:ascii="Garamond" w:eastAsia="Garamond" w:hAnsi="Garamond" w:cs="Garamond"/>
        </w:rPr>
        <w:t>è, quindi</w:t>
      </w:r>
      <w:proofErr w:type="gramEnd"/>
      <w:r w:rsidRPr="0039261C">
        <w:rPr>
          <w:rFonts w:ascii="Garamond" w:eastAsia="Garamond" w:hAnsi="Garamond" w:cs="Garamond"/>
        </w:rPr>
        <w:t xml:space="preserve"> con tutte colonne delle medesime dimensioni; un pittore ‘</w:t>
      </w:r>
      <w:proofErr w:type="spellStart"/>
      <w:r w:rsidRPr="0039261C">
        <w:rPr>
          <w:rFonts w:ascii="Garamond" w:eastAsia="Garamond" w:hAnsi="Garamond" w:cs="Garamond"/>
        </w:rPr>
        <w:t>fantastico’</w:t>
      </w:r>
      <w:proofErr w:type="spellEnd"/>
      <w:r w:rsidRPr="0039261C">
        <w:rPr>
          <w:rFonts w:ascii="Garamond" w:eastAsia="Garamond" w:hAnsi="Garamond" w:cs="Garamond"/>
        </w:rPr>
        <w:t xml:space="preserve"> invece terrebbe conto delle proporzioni</w:t>
      </w:r>
      <w:r w:rsidR="00976461" w:rsidRPr="0039261C">
        <w:rPr>
          <w:rFonts w:ascii="Garamond" w:eastAsia="Garamond" w:hAnsi="Garamond" w:cs="Garamond"/>
        </w:rPr>
        <w:t>, di come cioè ci appare il porticato</w:t>
      </w:r>
      <w:r w:rsidRPr="0039261C">
        <w:rPr>
          <w:rFonts w:ascii="Garamond" w:eastAsia="Garamond" w:hAnsi="Garamond" w:cs="Garamond"/>
        </w:rPr>
        <w:t xml:space="preserve"> e le disegnerebbe sempre più piccole. </w:t>
      </w:r>
    </w:p>
    <w:p w14:paraId="6BB237BA" w14:textId="1D5D52F1" w:rsidR="00B33D39" w:rsidRPr="0039261C" w:rsidRDefault="00976461" w:rsidP="005972E1">
      <w:pPr>
        <w:ind w:firstLine="720"/>
        <w:jc w:val="both"/>
        <w:rPr>
          <w:rFonts w:ascii="Garamond" w:eastAsia="Garamond" w:hAnsi="Garamond" w:cs="Garamond"/>
        </w:rPr>
      </w:pPr>
      <w:r w:rsidRPr="0039261C">
        <w:rPr>
          <w:rFonts w:ascii="Garamond" w:eastAsia="Garamond" w:hAnsi="Garamond" w:cs="Garamond"/>
        </w:rPr>
        <w:t xml:space="preserve">Abbiamo detto che l’IA è un collaboratore magico, perché lavora con noi in modo straordinario </w:t>
      </w:r>
      <w:r w:rsidRPr="0039261C">
        <w:rPr>
          <w:rFonts w:ascii="Garamond" w:eastAsia="Garamond" w:hAnsi="Garamond" w:cs="Garamond"/>
          <w:i/>
          <w:iCs/>
        </w:rPr>
        <w:t xml:space="preserve">come se </w:t>
      </w:r>
      <w:r w:rsidRPr="0039261C">
        <w:rPr>
          <w:rFonts w:ascii="Garamond" w:eastAsia="Garamond" w:hAnsi="Garamond" w:cs="Garamond"/>
        </w:rPr>
        <w:t xml:space="preserve">fosse un essere umano; per questo ne parliamo come di una intelligenza artificiale: è ‘artificiale’ nel senso che è un </w:t>
      </w:r>
      <w:r w:rsidRPr="0039261C">
        <w:rPr>
          <w:rFonts w:ascii="Garamond" w:eastAsia="Garamond" w:hAnsi="Garamond" w:cs="Garamond"/>
          <w:i/>
          <w:iCs/>
        </w:rPr>
        <w:t>software</w:t>
      </w:r>
      <w:r w:rsidRPr="0039261C">
        <w:rPr>
          <w:rFonts w:ascii="Garamond" w:eastAsia="Garamond" w:hAnsi="Garamond" w:cs="Garamond"/>
        </w:rPr>
        <w:t xml:space="preserve"> ma, soprattutto, è ‘intelligenza’ perché </w:t>
      </w:r>
      <w:r w:rsidRPr="0039261C">
        <w:rPr>
          <w:rFonts w:ascii="Garamond" w:eastAsia="Garamond" w:hAnsi="Garamond" w:cs="Garamond"/>
          <w:i/>
          <w:iCs/>
        </w:rPr>
        <w:t>sembra</w:t>
      </w:r>
      <w:r w:rsidRPr="0039261C">
        <w:rPr>
          <w:rFonts w:ascii="Garamond" w:eastAsia="Garamond" w:hAnsi="Garamond" w:cs="Garamond"/>
        </w:rPr>
        <w:t xml:space="preserve"> un essere umano, lo imita. </w:t>
      </w:r>
      <w:r w:rsidR="009830C5" w:rsidRPr="0039261C">
        <w:rPr>
          <w:rFonts w:ascii="Garamond" w:eastAsia="Garamond" w:hAnsi="Garamond" w:cs="Garamond"/>
        </w:rPr>
        <w:t>Entrando nel ‘</w:t>
      </w:r>
      <w:proofErr w:type="spellStart"/>
      <w:r w:rsidR="009830C5" w:rsidRPr="0039261C">
        <w:rPr>
          <w:rFonts w:ascii="Garamond" w:eastAsia="Garamond" w:hAnsi="Garamond" w:cs="Garamond"/>
        </w:rPr>
        <w:t>mulino’</w:t>
      </w:r>
      <w:proofErr w:type="spellEnd"/>
      <w:r w:rsidR="009830C5" w:rsidRPr="0039261C">
        <w:rPr>
          <w:rFonts w:ascii="Garamond" w:eastAsia="Garamond" w:hAnsi="Garamond" w:cs="Garamond"/>
        </w:rPr>
        <w:t xml:space="preserve"> della IA ci siamo ritrovati davanti, come Leibniz, non una struttura neurologica ma un meccanismo statistico</w:t>
      </w:r>
      <w:r w:rsidRPr="0039261C">
        <w:rPr>
          <w:rFonts w:ascii="Garamond" w:eastAsia="Garamond" w:hAnsi="Garamond" w:cs="Garamond"/>
        </w:rPr>
        <w:t>; d</w:t>
      </w:r>
      <w:r w:rsidR="00107BDD" w:rsidRPr="0039261C">
        <w:rPr>
          <w:rFonts w:ascii="Garamond" w:eastAsia="Garamond" w:hAnsi="Garamond" w:cs="Garamond"/>
        </w:rPr>
        <w:t>a questo possiamo concludere che l</w:t>
      </w:r>
      <w:r w:rsidR="004501DD" w:rsidRPr="0039261C">
        <w:rPr>
          <w:rFonts w:ascii="Garamond" w:eastAsia="Garamond" w:hAnsi="Garamond" w:cs="Garamond"/>
        </w:rPr>
        <w:t xml:space="preserve">’IA </w:t>
      </w:r>
      <w:r w:rsidR="00107BDD" w:rsidRPr="0039261C">
        <w:rPr>
          <w:rFonts w:ascii="Garamond" w:eastAsia="Garamond" w:hAnsi="Garamond" w:cs="Garamond"/>
        </w:rPr>
        <w:t xml:space="preserve">non è una imitazione </w:t>
      </w:r>
      <w:r w:rsidR="004501DD" w:rsidRPr="0039261C">
        <w:rPr>
          <w:rFonts w:ascii="Garamond" w:eastAsia="Garamond" w:hAnsi="Garamond" w:cs="Garamond"/>
        </w:rPr>
        <w:t>‘icastica’</w:t>
      </w:r>
      <w:r w:rsidR="00107BDD" w:rsidRPr="0039261C">
        <w:rPr>
          <w:rFonts w:ascii="Garamond" w:eastAsia="Garamond" w:hAnsi="Garamond" w:cs="Garamond"/>
        </w:rPr>
        <w:t xml:space="preserve"> </w:t>
      </w:r>
      <w:r w:rsidR="006B091E" w:rsidRPr="0039261C">
        <w:rPr>
          <w:rFonts w:ascii="Garamond" w:eastAsia="Garamond" w:hAnsi="Garamond" w:cs="Garamond"/>
        </w:rPr>
        <w:t xml:space="preserve">della nostra intelligenza </w:t>
      </w:r>
      <w:r w:rsidR="00107BDD" w:rsidRPr="0039261C">
        <w:rPr>
          <w:rFonts w:ascii="Garamond" w:eastAsia="Garamond" w:hAnsi="Garamond" w:cs="Garamond"/>
        </w:rPr>
        <w:t xml:space="preserve">perché non è stata costruita come una replica </w:t>
      </w:r>
      <w:r w:rsidR="004501DD" w:rsidRPr="0039261C">
        <w:rPr>
          <w:rFonts w:ascii="Garamond" w:eastAsia="Garamond" w:hAnsi="Garamond" w:cs="Garamond"/>
        </w:rPr>
        <w:t>fedele e realistic</w:t>
      </w:r>
      <w:r w:rsidR="00107BDD" w:rsidRPr="0039261C">
        <w:rPr>
          <w:rFonts w:ascii="Garamond" w:eastAsia="Garamond" w:hAnsi="Garamond" w:cs="Garamond"/>
        </w:rPr>
        <w:t xml:space="preserve">a del nostro sistema nervoso. </w:t>
      </w:r>
      <w:r w:rsidR="004501DD" w:rsidRPr="0039261C">
        <w:rPr>
          <w:rFonts w:ascii="Garamond" w:eastAsia="Garamond" w:hAnsi="Garamond" w:cs="Garamond"/>
        </w:rPr>
        <w:t xml:space="preserve">Quello che abbiamo costruito è invece un’imitazione ‘fantastica’ del pensiero, nel senso platonico dell’aggettivo: è una IA costruita osservando ciò che del pensiero appare all’esterno, per esempio il linguaggio e la scrittura, e imparando a riprodurre quell’apparenza in modo convincente per chi la riceve. </w:t>
      </w:r>
    </w:p>
    <w:p w14:paraId="33A8BB0F" w14:textId="77777777" w:rsidR="00B33D39" w:rsidRPr="0039261C" w:rsidRDefault="00B33D39" w:rsidP="005972E1">
      <w:pPr>
        <w:ind w:firstLine="720"/>
        <w:jc w:val="both"/>
        <w:rPr>
          <w:rFonts w:ascii="Garamond" w:eastAsia="Garamond" w:hAnsi="Garamond" w:cs="Garamond"/>
        </w:rPr>
      </w:pPr>
    </w:p>
    <w:p w14:paraId="2676CEF5" w14:textId="77777777" w:rsidR="009E0DC5" w:rsidRPr="0039261C" w:rsidRDefault="00EA392C" w:rsidP="005972E1">
      <w:pPr>
        <w:jc w:val="both"/>
        <w:rPr>
          <w:rFonts w:ascii="Garamond" w:eastAsia="Garamond" w:hAnsi="Garamond" w:cs="Garamond"/>
        </w:rPr>
      </w:pPr>
      <w:r w:rsidRPr="0039261C">
        <w:rPr>
          <w:rFonts w:ascii="Garamond" w:eastAsia="Garamond" w:hAnsi="Garamond" w:cs="Garamond"/>
        </w:rPr>
        <w:lastRenderedPageBreak/>
        <w:t>L</w:t>
      </w:r>
      <w:r w:rsidR="00761732" w:rsidRPr="0039261C">
        <w:rPr>
          <w:rFonts w:ascii="Garamond" w:eastAsia="Garamond" w:hAnsi="Garamond" w:cs="Garamond"/>
        </w:rPr>
        <w:t xml:space="preserve">’IA </w:t>
      </w:r>
      <w:r w:rsidRPr="0039261C">
        <w:rPr>
          <w:rFonts w:ascii="Garamond" w:eastAsia="Garamond" w:hAnsi="Garamond" w:cs="Garamond"/>
        </w:rPr>
        <w:t xml:space="preserve">ci appare dunque </w:t>
      </w:r>
      <w:r w:rsidR="00761732" w:rsidRPr="0039261C">
        <w:rPr>
          <w:rFonts w:ascii="Garamond" w:eastAsia="Garamond" w:hAnsi="Garamond" w:cs="Garamond"/>
        </w:rPr>
        <w:t xml:space="preserve">come uno strumento che, per la prima volta nella storia, interagisce, ci supporta, ci aiuta e addirittura ci guida anche quando si tratta di intervenire su </w:t>
      </w:r>
      <w:proofErr w:type="gramStart"/>
      <w:r w:rsidR="00761732" w:rsidRPr="0039261C">
        <w:rPr>
          <w:rFonts w:ascii="Garamond" w:eastAsia="Garamond" w:hAnsi="Garamond" w:cs="Garamond"/>
        </w:rPr>
        <w:t>se</w:t>
      </w:r>
      <w:proofErr w:type="gramEnd"/>
      <w:r w:rsidR="00761732" w:rsidRPr="0039261C">
        <w:rPr>
          <w:rFonts w:ascii="Garamond" w:eastAsia="Garamond" w:hAnsi="Garamond" w:cs="Garamond"/>
        </w:rPr>
        <w:t xml:space="preserve"> stesso.</w:t>
      </w:r>
      <w:r w:rsidR="006B091E" w:rsidRPr="0039261C">
        <w:rPr>
          <w:rFonts w:ascii="Garamond" w:eastAsia="Garamond" w:hAnsi="Garamond" w:cs="Garamond"/>
        </w:rPr>
        <w:t xml:space="preserve"> Con-</w:t>
      </w:r>
      <w:proofErr w:type="spellStart"/>
      <w:r w:rsidR="006B091E" w:rsidRPr="0039261C">
        <w:rPr>
          <w:rFonts w:ascii="Garamond" w:eastAsia="Garamond" w:hAnsi="Garamond" w:cs="Garamond"/>
        </w:rPr>
        <w:t>labora</w:t>
      </w:r>
      <w:proofErr w:type="spellEnd"/>
      <w:r w:rsidR="006B091E" w:rsidRPr="0039261C">
        <w:rPr>
          <w:rFonts w:ascii="Garamond" w:eastAsia="Garamond" w:hAnsi="Garamond" w:cs="Garamond"/>
        </w:rPr>
        <w:t xml:space="preserve"> con noi.</w:t>
      </w:r>
      <w:r w:rsidR="00761732" w:rsidRPr="0039261C">
        <w:rPr>
          <w:rFonts w:ascii="Garamond" w:eastAsia="Garamond" w:hAnsi="Garamond" w:cs="Garamond"/>
        </w:rPr>
        <w:t xml:space="preserve"> I risultati che ci restituisce </w:t>
      </w:r>
      <w:r w:rsidRPr="0039261C">
        <w:rPr>
          <w:rFonts w:ascii="Garamond" w:eastAsia="Garamond" w:hAnsi="Garamond" w:cs="Garamond"/>
        </w:rPr>
        <w:t>hanno un che di magico</w:t>
      </w:r>
      <w:r w:rsidR="00761732" w:rsidRPr="0039261C">
        <w:rPr>
          <w:rFonts w:ascii="Garamond" w:eastAsia="Garamond" w:hAnsi="Garamond" w:cs="Garamond"/>
        </w:rPr>
        <w:t xml:space="preserve">; possiamo sforzarci di capire le logiche ‘matematiche’ che ne fondano il funzionamento ma la straordinarietà degli </w:t>
      </w:r>
      <w:r w:rsidR="00761732" w:rsidRPr="0039261C">
        <w:rPr>
          <w:rFonts w:ascii="Garamond" w:eastAsia="Garamond" w:hAnsi="Garamond" w:cs="Garamond"/>
          <w:i/>
          <w:iCs/>
        </w:rPr>
        <w:t>output</w:t>
      </w:r>
      <w:r w:rsidR="00761732" w:rsidRPr="0039261C">
        <w:rPr>
          <w:rFonts w:ascii="Garamond" w:eastAsia="Garamond" w:hAnsi="Garamond" w:cs="Garamond"/>
        </w:rPr>
        <w:t xml:space="preserve"> ci lascia ancora un senso di meraviglia, che è parte integrante della nostra relazione con questa tecnologia, che appunto ci aiuta</w:t>
      </w:r>
      <w:r w:rsidRPr="0039261C">
        <w:rPr>
          <w:rFonts w:ascii="Garamond" w:eastAsia="Garamond" w:hAnsi="Garamond" w:cs="Garamond"/>
        </w:rPr>
        <w:t>, ci supporta</w:t>
      </w:r>
      <w:r w:rsidR="00761732" w:rsidRPr="0039261C">
        <w:rPr>
          <w:rFonts w:ascii="Garamond" w:eastAsia="Garamond" w:hAnsi="Garamond" w:cs="Garamond"/>
        </w:rPr>
        <w:t xml:space="preserve"> e ci sorprende. Non dobbiamo però dimenticare che lo fa in modo ‘fantastico’: gli </w:t>
      </w:r>
      <w:r w:rsidR="00761732" w:rsidRPr="0039261C">
        <w:rPr>
          <w:rFonts w:ascii="Garamond" w:eastAsia="Garamond" w:hAnsi="Garamond" w:cs="Garamond"/>
          <w:i/>
          <w:iCs/>
        </w:rPr>
        <w:t>output</w:t>
      </w:r>
      <w:r w:rsidR="00761732" w:rsidRPr="0039261C">
        <w:rPr>
          <w:rFonts w:ascii="Garamond" w:eastAsia="Garamond" w:hAnsi="Garamond" w:cs="Garamond"/>
        </w:rPr>
        <w:t xml:space="preserve"> che produce (testo, audio, immagini, video, operazioni su codice, etc.) ci aiutano e altrettanto ci meravigliano perché sono efficaci </w:t>
      </w:r>
      <w:r w:rsidR="00761732" w:rsidRPr="0039261C">
        <w:rPr>
          <w:rFonts w:ascii="Garamond" w:eastAsia="Garamond" w:hAnsi="Garamond" w:cs="Garamond"/>
          <w:i/>
          <w:iCs/>
        </w:rPr>
        <w:t>come</w:t>
      </w:r>
      <w:r w:rsidR="00761732" w:rsidRPr="0039261C">
        <w:rPr>
          <w:rFonts w:ascii="Garamond" w:eastAsia="Garamond" w:hAnsi="Garamond" w:cs="Garamond"/>
        </w:rPr>
        <w:t xml:space="preserve"> </w:t>
      </w:r>
      <w:r w:rsidR="00761732" w:rsidRPr="0039261C">
        <w:rPr>
          <w:rFonts w:ascii="Garamond" w:eastAsia="Garamond" w:hAnsi="Garamond" w:cs="Garamond"/>
          <w:i/>
          <w:iCs/>
        </w:rPr>
        <w:t xml:space="preserve">quelli </w:t>
      </w:r>
      <w:r w:rsidR="00761732" w:rsidRPr="0039261C">
        <w:rPr>
          <w:rFonts w:ascii="Garamond" w:eastAsia="Garamond" w:hAnsi="Garamond" w:cs="Garamond"/>
        </w:rPr>
        <w:t xml:space="preserve">che produrremmo noi; l’IA </w:t>
      </w:r>
      <w:r w:rsidR="00222A1B" w:rsidRPr="0039261C">
        <w:rPr>
          <w:rFonts w:ascii="Garamond" w:eastAsia="Garamond" w:hAnsi="Garamond" w:cs="Garamond"/>
          <w:i/>
          <w:iCs/>
        </w:rPr>
        <w:t>ci appare</w:t>
      </w:r>
      <w:r w:rsidR="00222A1B" w:rsidRPr="0039261C">
        <w:rPr>
          <w:rFonts w:ascii="Garamond" w:eastAsia="Garamond" w:hAnsi="Garamond" w:cs="Garamond"/>
        </w:rPr>
        <w:t xml:space="preserve"> come </w:t>
      </w:r>
      <w:r w:rsidR="00761732" w:rsidRPr="0039261C">
        <w:rPr>
          <w:rFonts w:ascii="Garamond" w:eastAsia="Garamond" w:hAnsi="Garamond" w:cs="Garamond"/>
        </w:rPr>
        <w:t>un collaboratore magico</w:t>
      </w:r>
      <w:r w:rsidR="00222A1B" w:rsidRPr="0039261C">
        <w:rPr>
          <w:rFonts w:ascii="Garamond" w:eastAsia="Garamond" w:hAnsi="Garamond" w:cs="Garamond"/>
        </w:rPr>
        <w:t xml:space="preserve"> proprio perché </w:t>
      </w:r>
      <w:r w:rsidR="00976461" w:rsidRPr="0039261C">
        <w:rPr>
          <w:rFonts w:ascii="Garamond" w:eastAsia="Garamond" w:hAnsi="Garamond" w:cs="Garamond"/>
        </w:rPr>
        <w:t>lo</w:t>
      </w:r>
      <w:r w:rsidR="00761732" w:rsidRPr="0039261C">
        <w:rPr>
          <w:rFonts w:ascii="Garamond" w:eastAsia="Garamond" w:hAnsi="Garamond" w:cs="Garamond"/>
        </w:rPr>
        <w:t xml:space="preserve"> abbiamo creato noi per </w:t>
      </w:r>
      <w:r w:rsidR="00222A1B" w:rsidRPr="0039261C">
        <w:rPr>
          <w:rFonts w:ascii="Garamond" w:eastAsia="Garamond" w:hAnsi="Garamond" w:cs="Garamond"/>
        </w:rPr>
        <w:t xml:space="preserve">interagire dialogicamente </w:t>
      </w:r>
      <w:r w:rsidR="00222A1B" w:rsidRPr="0039261C">
        <w:rPr>
          <w:rFonts w:ascii="Garamond" w:eastAsia="Garamond" w:hAnsi="Garamond" w:cs="Garamond"/>
          <w:i/>
          <w:iCs/>
        </w:rPr>
        <w:t>come</w:t>
      </w:r>
      <w:r w:rsidR="00222A1B" w:rsidRPr="0039261C">
        <w:rPr>
          <w:rFonts w:ascii="Garamond" w:eastAsia="Garamond" w:hAnsi="Garamond" w:cs="Garamond"/>
        </w:rPr>
        <w:t xml:space="preserve"> </w:t>
      </w:r>
      <w:r w:rsidR="00222A1B" w:rsidRPr="0039261C">
        <w:rPr>
          <w:rFonts w:ascii="Garamond" w:eastAsia="Garamond" w:hAnsi="Garamond" w:cs="Garamond"/>
          <w:i/>
          <w:iCs/>
        </w:rPr>
        <w:t>faremmo</w:t>
      </w:r>
      <w:r w:rsidR="00222A1B" w:rsidRPr="0039261C">
        <w:rPr>
          <w:rFonts w:ascii="Garamond" w:eastAsia="Garamond" w:hAnsi="Garamond" w:cs="Garamond"/>
        </w:rPr>
        <w:t xml:space="preserve"> noi, per </w:t>
      </w:r>
      <w:r w:rsidR="00761732" w:rsidRPr="0039261C">
        <w:rPr>
          <w:rFonts w:ascii="Garamond" w:eastAsia="Garamond" w:hAnsi="Garamond" w:cs="Garamond"/>
        </w:rPr>
        <w:t xml:space="preserve">produrre contenuti che fossero indistinguibili dai nostri, che somigliassero in modo perfetto a quelli creati da noi. </w:t>
      </w:r>
      <w:r w:rsidR="004A0F3C" w:rsidRPr="0039261C">
        <w:rPr>
          <w:rFonts w:ascii="Garamond" w:eastAsia="Garamond" w:hAnsi="Garamond" w:cs="Garamond"/>
        </w:rPr>
        <w:t>Imitarci non per come siamo fatti ma per ciò che facciamo: c</w:t>
      </w:r>
      <w:r w:rsidR="00761732" w:rsidRPr="0039261C">
        <w:rPr>
          <w:rFonts w:ascii="Garamond" w:eastAsia="Garamond" w:hAnsi="Garamond" w:cs="Garamond"/>
        </w:rPr>
        <w:t xml:space="preserve">on l’IA, non abbiamo replicato </w:t>
      </w:r>
      <w:r w:rsidR="00222A1B" w:rsidRPr="0039261C">
        <w:rPr>
          <w:rFonts w:ascii="Garamond" w:eastAsia="Garamond" w:hAnsi="Garamond" w:cs="Garamond"/>
        </w:rPr>
        <w:t xml:space="preserve">gli </w:t>
      </w:r>
      <w:r w:rsidR="00761732" w:rsidRPr="0039261C">
        <w:rPr>
          <w:rFonts w:ascii="Garamond" w:eastAsia="Garamond" w:hAnsi="Garamond" w:cs="Garamond"/>
        </w:rPr>
        <w:t>esseri umani</w:t>
      </w:r>
      <w:r w:rsidR="00222A1B" w:rsidRPr="0039261C">
        <w:rPr>
          <w:rFonts w:ascii="Garamond" w:eastAsia="Garamond" w:hAnsi="Garamond" w:cs="Garamond"/>
        </w:rPr>
        <w:t xml:space="preserve"> dal punto di vista della costituzione biologica e neurologica</w:t>
      </w:r>
      <w:r w:rsidR="008752DA" w:rsidRPr="0039261C">
        <w:rPr>
          <w:rFonts w:ascii="Garamond" w:eastAsia="Garamond" w:hAnsi="Garamond" w:cs="Garamond"/>
        </w:rPr>
        <w:t>;</w:t>
      </w:r>
      <w:r w:rsidR="00761732" w:rsidRPr="0039261C">
        <w:rPr>
          <w:rFonts w:ascii="Garamond" w:eastAsia="Garamond" w:hAnsi="Garamond" w:cs="Garamond"/>
        </w:rPr>
        <w:t xml:space="preserve"> abbiamo </w:t>
      </w:r>
      <w:r w:rsidR="00222A1B" w:rsidRPr="0039261C">
        <w:rPr>
          <w:rFonts w:ascii="Garamond" w:eastAsia="Garamond" w:hAnsi="Garamond" w:cs="Garamond"/>
        </w:rPr>
        <w:t>imitato</w:t>
      </w:r>
      <w:r w:rsidR="004A0F3C" w:rsidRPr="0039261C">
        <w:rPr>
          <w:rFonts w:ascii="Garamond" w:eastAsia="Garamond" w:hAnsi="Garamond" w:cs="Garamond"/>
        </w:rPr>
        <w:t xml:space="preserve"> ciò che dell’essere umano appare fuori, il nostro aspetto </w:t>
      </w:r>
      <w:r w:rsidR="00222A1B" w:rsidRPr="0039261C">
        <w:rPr>
          <w:rFonts w:ascii="Garamond" w:eastAsia="Garamond" w:hAnsi="Garamond" w:cs="Garamond"/>
        </w:rPr>
        <w:t>‘fantastico’,</w:t>
      </w:r>
      <w:r w:rsidR="00761732" w:rsidRPr="0039261C">
        <w:rPr>
          <w:rFonts w:ascii="Garamond" w:eastAsia="Garamond" w:hAnsi="Garamond" w:cs="Garamond"/>
        </w:rPr>
        <w:t xml:space="preserve"> la nostra capacità di produrre contenuti</w:t>
      </w:r>
      <w:r w:rsidR="00222A1B" w:rsidRPr="0039261C">
        <w:rPr>
          <w:rFonts w:ascii="Garamond" w:eastAsia="Garamond" w:hAnsi="Garamond" w:cs="Garamond"/>
        </w:rPr>
        <w:t xml:space="preserve"> e di farlo in una dinamica relazionale</w:t>
      </w:r>
      <w:r w:rsidR="00761732" w:rsidRPr="0039261C">
        <w:rPr>
          <w:rFonts w:ascii="Garamond" w:eastAsia="Garamond" w:hAnsi="Garamond" w:cs="Garamond"/>
        </w:rPr>
        <w:t>.</w:t>
      </w:r>
      <w:r w:rsidR="00B26508" w:rsidRPr="0039261C">
        <w:rPr>
          <w:rFonts w:ascii="Garamond" w:eastAsia="Garamond" w:hAnsi="Garamond" w:cs="Garamond"/>
        </w:rPr>
        <w:t xml:space="preserve"> </w:t>
      </w:r>
    </w:p>
    <w:p w14:paraId="4F5375E9" w14:textId="0D54554D" w:rsidR="006D4A96" w:rsidRPr="0039261C" w:rsidRDefault="006D4A96" w:rsidP="005972E1">
      <w:pPr>
        <w:ind w:firstLine="720"/>
        <w:jc w:val="both"/>
        <w:rPr>
          <w:rFonts w:ascii="Garamond" w:eastAsia="Garamond" w:hAnsi="Garamond" w:cs="Garamond"/>
        </w:rPr>
      </w:pPr>
      <w:r w:rsidRPr="0039261C">
        <w:rPr>
          <w:rFonts w:ascii="Garamond" w:eastAsia="Garamond" w:hAnsi="Garamond" w:cs="Garamond"/>
        </w:rPr>
        <w:t xml:space="preserve">Prima di analizzare in che modo l’IA </w:t>
      </w:r>
      <w:r w:rsidR="00110A14" w:rsidRPr="0039261C">
        <w:rPr>
          <w:rFonts w:ascii="Garamond" w:eastAsia="Garamond" w:hAnsi="Garamond" w:cs="Garamond"/>
        </w:rPr>
        <w:t xml:space="preserve">lavori </w:t>
      </w:r>
      <w:r w:rsidRPr="0039261C">
        <w:rPr>
          <w:rFonts w:ascii="Garamond" w:eastAsia="Garamond" w:hAnsi="Garamond" w:cs="Garamond"/>
        </w:rPr>
        <w:t>con noi nella produzione di testi, immagini e audio, nelle prossime due riflessioni ci soffermeremo proprio su questi due aggettivi, ‘</w:t>
      </w:r>
      <w:proofErr w:type="spellStart"/>
      <w:r w:rsidRPr="0039261C">
        <w:rPr>
          <w:rFonts w:ascii="Garamond" w:eastAsia="Garamond" w:hAnsi="Garamond" w:cs="Garamond"/>
        </w:rPr>
        <w:t>fantastico’</w:t>
      </w:r>
      <w:proofErr w:type="spellEnd"/>
      <w:r w:rsidRPr="0039261C">
        <w:rPr>
          <w:rFonts w:ascii="Garamond" w:eastAsia="Garamond" w:hAnsi="Garamond" w:cs="Garamond"/>
        </w:rPr>
        <w:t xml:space="preserve"> e ‘magico’, per capire perché la capacità della IA di imitarci così bene e di produrre contenuti in modo così sorprendente la rendano oggi una tecnologia ipnotica. </w:t>
      </w:r>
    </w:p>
    <w:p w14:paraId="2B7EA8A1" w14:textId="77777777" w:rsidR="00A07347" w:rsidRPr="0039261C" w:rsidRDefault="00A07347" w:rsidP="005972E1">
      <w:pPr>
        <w:jc w:val="both"/>
        <w:rPr>
          <w:rFonts w:ascii="Garamond" w:eastAsia="Garamond" w:hAnsi="Garamond" w:cs="Garamond"/>
        </w:rPr>
      </w:pPr>
    </w:p>
    <w:p w14:paraId="71528DE6" w14:textId="77777777" w:rsidR="00A07347" w:rsidRPr="0039261C" w:rsidRDefault="00A07347" w:rsidP="005972E1">
      <w:pPr>
        <w:jc w:val="both"/>
        <w:rPr>
          <w:rFonts w:ascii="Garamond" w:eastAsia="Garamond" w:hAnsi="Garamond" w:cs="Garamond"/>
        </w:rPr>
      </w:pPr>
    </w:p>
    <w:p w14:paraId="087EEAF1" w14:textId="77777777" w:rsidR="003E5B46" w:rsidRPr="0039261C" w:rsidRDefault="003E5B46" w:rsidP="005972E1">
      <w:pPr>
        <w:pStyle w:val="CSP-ChapterBodyText"/>
        <w:ind w:firstLine="0"/>
        <w:rPr>
          <w:lang w:val="it-IT"/>
        </w:rPr>
        <w:sectPr w:rsidR="003E5B46" w:rsidRPr="0039261C" w:rsidSect="004501DD">
          <w:footerReference w:type="first" r:id="rId15"/>
          <w:type w:val="nextColumn"/>
          <w:pgSz w:w="7200" w:h="11520"/>
          <w:pgMar w:top="864" w:right="864" w:bottom="864" w:left="1094" w:header="576" w:footer="432" w:gutter="0"/>
          <w:cols w:space="720"/>
          <w:titlePg/>
          <w:docGrid w:linePitch="360"/>
        </w:sectPr>
      </w:pPr>
    </w:p>
    <w:p w14:paraId="35AFE051" w14:textId="77777777" w:rsidR="004501DD" w:rsidRPr="0039261C" w:rsidRDefault="004501DD" w:rsidP="005972E1">
      <w:pPr>
        <w:jc w:val="center"/>
        <w:rPr>
          <w:rFonts w:ascii="Garamond" w:hAnsi="Garamond"/>
          <w:iCs/>
          <w:sz w:val="44"/>
          <w:szCs w:val="44"/>
        </w:rPr>
      </w:pPr>
    </w:p>
    <w:p w14:paraId="2E4EAFB1" w14:textId="77777777" w:rsidR="004501DD" w:rsidRPr="0039261C" w:rsidRDefault="004501DD" w:rsidP="005972E1">
      <w:pPr>
        <w:jc w:val="center"/>
        <w:rPr>
          <w:rFonts w:ascii="Garamond" w:hAnsi="Garamond"/>
          <w:iCs/>
          <w:sz w:val="44"/>
          <w:szCs w:val="44"/>
        </w:rPr>
      </w:pPr>
    </w:p>
    <w:p w14:paraId="1BB6E73B" w14:textId="77777777" w:rsidR="004501DD" w:rsidRPr="0039261C" w:rsidRDefault="004501DD" w:rsidP="005972E1">
      <w:pPr>
        <w:jc w:val="center"/>
        <w:rPr>
          <w:rFonts w:ascii="Garamond" w:hAnsi="Garamond"/>
          <w:iCs/>
          <w:sz w:val="44"/>
          <w:szCs w:val="44"/>
        </w:rPr>
      </w:pPr>
    </w:p>
    <w:p w14:paraId="52D17250" w14:textId="77777777" w:rsidR="004501DD" w:rsidRPr="0039261C" w:rsidRDefault="004501DD" w:rsidP="005972E1">
      <w:pPr>
        <w:jc w:val="center"/>
        <w:rPr>
          <w:rFonts w:ascii="Garamond" w:hAnsi="Garamond"/>
          <w:iCs/>
          <w:sz w:val="44"/>
          <w:szCs w:val="44"/>
        </w:rPr>
      </w:pPr>
    </w:p>
    <w:p w14:paraId="481B4386" w14:textId="77777777" w:rsidR="004501DD" w:rsidRPr="0039261C" w:rsidRDefault="004501DD" w:rsidP="005972E1">
      <w:pPr>
        <w:jc w:val="center"/>
        <w:rPr>
          <w:rFonts w:ascii="Garamond" w:hAnsi="Garamond"/>
          <w:iCs/>
          <w:sz w:val="44"/>
          <w:szCs w:val="44"/>
        </w:rPr>
      </w:pPr>
    </w:p>
    <w:p w14:paraId="58FA4B10" w14:textId="77777777" w:rsidR="004501DD" w:rsidRPr="0039261C" w:rsidRDefault="004501DD" w:rsidP="005972E1">
      <w:pPr>
        <w:jc w:val="center"/>
        <w:rPr>
          <w:rFonts w:ascii="Garamond" w:hAnsi="Garamond"/>
          <w:iCs/>
          <w:sz w:val="44"/>
          <w:szCs w:val="44"/>
        </w:rPr>
      </w:pPr>
    </w:p>
    <w:p w14:paraId="4F3DEF35" w14:textId="0B392037" w:rsidR="004501DD"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2. </w:t>
      </w:r>
      <w:r w:rsidR="004501DD" w:rsidRPr="0039261C">
        <w:rPr>
          <w:sz w:val="28"/>
          <w:szCs w:val="28"/>
          <w:lang w:val="it-IT"/>
        </w:rPr>
        <w:t>Empatia canaglia</w:t>
      </w:r>
    </w:p>
    <w:p w14:paraId="160EAE35" w14:textId="77777777" w:rsidR="004501DD" w:rsidRPr="0039261C" w:rsidRDefault="004501DD" w:rsidP="005972E1">
      <w:pPr>
        <w:jc w:val="center"/>
        <w:rPr>
          <w:rFonts w:ascii="Garamond" w:hAnsi="Garamond"/>
          <w:iCs/>
        </w:rPr>
      </w:pPr>
    </w:p>
    <w:p w14:paraId="4C3DD496" w14:textId="77777777" w:rsidR="004501DD" w:rsidRPr="0039261C" w:rsidRDefault="004501DD" w:rsidP="005972E1">
      <w:pPr>
        <w:jc w:val="center"/>
        <w:rPr>
          <w:rFonts w:ascii="Garamond" w:hAnsi="Garamond"/>
          <w:b/>
          <w:iCs/>
        </w:rPr>
      </w:pPr>
    </w:p>
    <w:p w14:paraId="7B115435" w14:textId="0FE87FAE" w:rsidR="004501DD" w:rsidRPr="0039261C" w:rsidRDefault="003F1B3A" w:rsidP="00480724">
      <w:pPr>
        <w:jc w:val="both"/>
        <w:rPr>
          <w:rFonts w:ascii="Garamond" w:eastAsia="Garamond" w:hAnsi="Garamond" w:cs="Garamond"/>
        </w:rPr>
      </w:pPr>
      <w:r w:rsidRPr="0039261C">
        <w:rPr>
          <w:rFonts w:ascii="Garamond" w:eastAsia="Garamond" w:hAnsi="Garamond" w:cs="Garamond"/>
        </w:rPr>
        <w:t>Un fantastico collaboratore magico: a</w:t>
      </w:r>
      <w:r w:rsidR="004501DD" w:rsidRPr="0039261C">
        <w:rPr>
          <w:rFonts w:ascii="Garamond" w:eastAsia="Garamond" w:hAnsi="Garamond" w:cs="Garamond"/>
        </w:rPr>
        <w:t>bbiamo concluso che l’IA</w:t>
      </w:r>
      <w:r w:rsidR="004A0F3C" w:rsidRPr="0039261C">
        <w:rPr>
          <w:rFonts w:ascii="Garamond" w:eastAsia="Garamond" w:hAnsi="Garamond" w:cs="Garamond"/>
        </w:rPr>
        <w:t xml:space="preserve"> co</w:t>
      </w:r>
      <w:r w:rsidR="00110A14" w:rsidRPr="0039261C">
        <w:rPr>
          <w:rFonts w:ascii="Garamond" w:eastAsia="Garamond" w:hAnsi="Garamond" w:cs="Garamond"/>
        </w:rPr>
        <w:t>n-</w:t>
      </w:r>
      <w:proofErr w:type="spellStart"/>
      <w:r w:rsidR="00110A14" w:rsidRPr="0039261C">
        <w:rPr>
          <w:rFonts w:ascii="Garamond" w:eastAsia="Garamond" w:hAnsi="Garamond" w:cs="Garamond"/>
        </w:rPr>
        <w:t>l</w:t>
      </w:r>
      <w:r w:rsidR="004A0F3C" w:rsidRPr="0039261C">
        <w:rPr>
          <w:rFonts w:ascii="Garamond" w:eastAsia="Garamond" w:hAnsi="Garamond" w:cs="Garamond"/>
        </w:rPr>
        <w:t>abora</w:t>
      </w:r>
      <w:proofErr w:type="spellEnd"/>
      <w:r w:rsidR="004A0F3C" w:rsidRPr="0039261C">
        <w:rPr>
          <w:rFonts w:ascii="Garamond" w:eastAsia="Garamond" w:hAnsi="Garamond" w:cs="Garamond"/>
        </w:rPr>
        <w:t xml:space="preserve"> con noi restituendoci, quasi magicamente,</w:t>
      </w:r>
      <w:r w:rsidR="004501DD" w:rsidRPr="0039261C">
        <w:rPr>
          <w:rFonts w:ascii="Garamond" w:eastAsia="Garamond" w:hAnsi="Garamond" w:cs="Garamond"/>
        </w:rPr>
        <w:t xml:space="preserve"> </w:t>
      </w:r>
      <w:r w:rsidR="004A0F3C" w:rsidRPr="0039261C">
        <w:rPr>
          <w:rFonts w:ascii="Garamond" w:eastAsia="Garamond" w:hAnsi="Garamond" w:cs="Garamond"/>
        </w:rPr>
        <w:t>degli</w:t>
      </w:r>
      <w:r w:rsidR="004501DD" w:rsidRPr="0039261C">
        <w:rPr>
          <w:rFonts w:ascii="Garamond" w:eastAsia="Garamond" w:hAnsi="Garamond" w:cs="Garamond"/>
        </w:rPr>
        <w:t xml:space="preserve"> </w:t>
      </w:r>
      <w:r w:rsidR="004501DD" w:rsidRPr="0039261C">
        <w:rPr>
          <w:rFonts w:ascii="Garamond" w:eastAsia="Garamond" w:hAnsi="Garamond" w:cs="Garamond"/>
          <w:i/>
          <w:iCs/>
        </w:rPr>
        <w:t>output</w:t>
      </w:r>
      <w:r w:rsidR="004A0F3C" w:rsidRPr="0039261C">
        <w:rPr>
          <w:rFonts w:ascii="Garamond" w:eastAsia="Garamond" w:hAnsi="Garamond" w:cs="Garamond"/>
        </w:rPr>
        <w:t xml:space="preserve"> che imitano perfettamente quelli che potremmo produrre noi</w:t>
      </w:r>
      <w:r w:rsidR="009916FA" w:rsidRPr="0039261C">
        <w:rPr>
          <w:rFonts w:ascii="Garamond" w:eastAsia="Garamond" w:hAnsi="Garamond" w:cs="Garamond"/>
        </w:rPr>
        <w:t xml:space="preserve"> stessi</w:t>
      </w:r>
      <w:r w:rsidR="004501DD" w:rsidRPr="0039261C">
        <w:rPr>
          <w:rFonts w:ascii="Garamond" w:eastAsia="Garamond" w:hAnsi="Garamond" w:cs="Garamond"/>
        </w:rPr>
        <w:t xml:space="preserve">; vedremo più in là che conseguenze pratiche ha questa capacità. Prima vale la pena </w:t>
      </w:r>
      <w:r w:rsidR="008752DA" w:rsidRPr="0039261C">
        <w:rPr>
          <w:rFonts w:ascii="Garamond" w:eastAsia="Garamond" w:hAnsi="Garamond" w:cs="Garamond"/>
        </w:rPr>
        <w:t xml:space="preserve">soffermarci ancora sulla natura ‘fantastica’ della IA e </w:t>
      </w:r>
      <w:r w:rsidR="004501DD" w:rsidRPr="0039261C">
        <w:rPr>
          <w:rFonts w:ascii="Garamond" w:eastAsia="Garamond" w:hAnsi="Garamond" w:cs="Garamond"/>
        </w:rPr>
        <w:t>chiederci che effetto (ci) fa avere di fronte una imitazione così efficace</w:t>
      </w:r>
      <w:r w:rsidR="008752DA" w:rsidRPr="0039261C">
        <w:rPr>
          <w:rFonts w:ascii="Garamond" w:eastAsia="Garamond" w:hAnsi="Garamond" w:cs="Garamond"/>
        </w:rPr>
        <w:t xml:space="preserve"> dei nostri prodotti (testi, foto, video, audio, etc.)</w:t>
      </w:r>
      <w:r w:rsidR="004501DD" w:rsidRPr="0039261C">
        <w:rPr>
          <w:rFonts w:ascii="Garamond" w:eastAsia="Garamond" w:hAnsi="Garamond" w:cs="Garamond"/>
        </w:rPr>
        <w:t xml:space="preserve">. </w:t>
      </w:r>
    </w:p>
    <w:p w14:paraId="62D86DA9" w14:textId="77777777" w:rsidR="004501DD" w:rsidRPr="0039261C" w:rsidRDefault="004501DD" w:rsidP="00480724">
      <w:pPr>
        <w:jc w:val="both"/>
        <w:rPr>
          <w:rFonts w:ascii="Garamond" w:eastAsia="Garamond" w:hAnsi="Garamond" w:cs="Garamond"/>
        </w:rPr>
      </w:pPr>
      <w:bookmarkStart w:id="0" w:name="_pxr96fsift7" w:colFirst="0" w:colLast="0"/>
      <w:bookmarkEnd w:id="0"/>
    </w:p>
    <w:p w14:paraId="6C356800" w14:textId="14F7A52F" w:rsidR="00CF44F0" w:rsidRPr="0039261C" w:rsidRDefault="004501DD" w:rsidP="00480724">
      <w:pPr>
        <w:jc w:val="both"/>
        <w:rPr>
          <w:rFonts w:ascii="Garamond" w:eastAsia="Garamond" w:hAnsi="Garamond" w:cs="Garamond"/>
        </w:rPr>
      </w:pPr>
      <w:bookmarkStart w:id="1" w:name="_2jev7qilrp3z" w:colFirst="0" w:colLast="0"/>
      <w:bookmarkEnd w:id="1"/>
      <w:r w:rsidRPr="0039261C">
        <w:rPr>
          <w:rFonts w:ascii="Garamond" w:eastAsia="Garamond" w:hAnsi="Garamond" w:cs="Garamond"/>
        </w:rPr>
        <w:t>Nel nostro immaginario linguistico, la parola ‘imitazione’ ha quasi sempre una connotazione negativa; indica cioè una copia, più o meno fedele, e in questo segna una distanza: perché anche se la definiamo ‘buona’, una imitazione resta sempre una imitazione e l’originale resta sempre l’originale. In questo, possiamo dirlo, siamo rimasti ostinatamente platonici: guardare la copia ci sembra sempre una perdita di tempo. Per quanto questa riflessione ci possa apparire scontata (nel senso che è ovvio che tutti</w:t>
      </w:r>
      <w:r w:rsidR="009916FA" w:rsidRPr="0039261C">
        <w:rPr>
          <w:rFonts w:ascii="Garamond" w:eastAsia="Garamond" w:hAnsi="Garamond" w:cs="Garamond"/>
        </w:rPr>
        <w:t>,</w:t>
      </w:r>
      <w:r w:rsidRPr="0039261C">
        <w:rPr>
          <w:rFonts w:ascii="Garamond" w:eastAsia="Garamond" w:hAnsi="Garamond" w:cs="Garamond"/>
        </w:rPr>
        <w:t xml:space="preserve"> piuttosto che ascoltare una pur bravissima cover band</w:t>
      </w:r>
      <w:r w:rsidR="009916FA" w:rsidRPr="0039261C">
        <w:rPr>
          <w:rFonts w:ascii="Garamond" w:eastAsia="Garamond" w:hAnsi="Garamond" w:cs="Garamond"/>
        </w:rPr>
        <w:t xml:space="preserve">, </w:t>
      </w:r>
      <w:r w:rsidR="006878A1" w:rsidRPr="0039261C">
        <w:rPr>
          <w:rFonts w:ascii="Garamond" w:eastAsia="Garamond" w:hAnsi="Garamond" w:cs="Garamond"/>
        </w:rPr>
        <w:t xml:space="preserve">preferiremmo trovare nel pub </w:t>
      </w:r>
      <w:r w:rsidR="006878A1" w:rsidRPr="0039261C">
        <w:rPr>
          <w:rFonts w:ascii="Garamond" w:eastAsia="Garamond" w:hAnsi="Garamond" w:cs="Garamond"/>
        </w:rPr>
        <w:lastRenderedPageBreak/>
        <w:t xml:space="preserve">sotto casa </w:t>
      </w:r>
      <w:r w:rsidR="009916FA" w:rsidRPr="0039261C">
        <w:rPr>
          <w:rFonts w:ascii="Garamond" w:eastAsia="Garamond" w:hAnsi="Garamond" w:cs="Garamond"/>
        </w:rPr>
        <w:t>il nostro cantante preferito</w:t>
      </w:r>
      <w:r w:rsidRPr="0039261C">
        <w:rPr>
          <w:rFonts w:ascii="Garamond" w:eastAsia="Garamond" w:hAnsi="Garamond" w:cs="Garamond"/>
        </w:rPr>
        <w:t>)</w:t>
      </w:r>
      <w:r w:rsidR="00107BDD" w:rsidRPr="0039261C">
        <w:rPr>
          <w:rFonts w:ascii="Garamond" w:eastAsia="Garamond" w:hAnsi="Garamond" w:cs="Garamond"/>
        </w:rPr>
        <w:t>,</w:t>
      </w:r>
      <w:r w:rsidRPr="0039261C">
        <w:rPr>
          <w:rFonts w:ascii="Garamond" w:eastAsia="Garamond" w:hAnsi="Garamond" w:cs="Garamond"/>
        </w:rPr>
        <w:t xml:space="preserve"> vale la pena chiederci che cosa ha l’originale che rende le copie</w:t>
      </w:r>
      <w:r w:rsidR="00CF44F0" w:rsidRPr="0039261C">
        <w:rPr>
          <w:rFonts w:ascii="Garamond" w:eastAsia="Garamond" w:hAnsi="Garamond" w:cs="Garamond"/>
        </w:rPr>
        <w:t>, le rappresentazioni</w:t>
      </w:r>
      <w:r w:rsidRPr="0039261C">
        <w:rPr>
          <w:rFonts w:ascii="Garamond" w:eastAsia="Garamond" w:hAnsi="Garamond" w:cs="Garamond"/>
        </w:rPr>
        <w:t xml:space="preserve"> meno interessanti. </w:t>
      </w:r>
      <w:r w:rsidR="00CF44F0" w:rsidRPr="0039261C">
        <w:rPr>
          <w:rFonts w:ascii="Garamond" w:eastAsia="Garamond" w:hAnsi="Garamond" w:cs="Garamond"/>
        </w:rPr>
        <w:t xml:space="preserve">Pensiamo a quello che succede a teatro. Entriamo in sala sapendo tutto: che le pareti del palazzo sono cartone dipinto, che le spade sono di plastica, che il sangue è liquido colorato, che l’attore che sta per morire tornerà in piedi al momento degli applausi. Chi ha già letto il testo, o ha già visto quello spettacolo in un’altra messa in scena, sa anche cosa accadrà: quando il personaggio morirà, con quali parole, con quale gesto. </w:t>
      </w:r>
      <w:r w:rsidR="006F719E" w:rsidRPr="0039261C">
        <w:rPr>
          <w:rFonts w:ascii="Garamond" w:eastAsia="Garamond" w:hAnsi="Garamond" w:cs="Garamond"/>
        </w:rPr>
        <w:t>Nonostante lo spettatore sappia tutto questo,</w:t>
      </w:r>
      <w:r w:rsidR="00CF44F0" w:rsidRPr="0039261C">
        <w:rPr>
          <w:rFonts w:ascii="Garamond" w:eastAsia="Garamond" w:hAnsi="Garamond" w:cs="Garamond"/>
        </w:rPr>
        <w:t xml:space="preserve"> piange per qualcuno che non è mai esistito</w:t>
      </w:r>
      <w:r w:rsidR="006F719E" w:rsidRPr="0039261C">
        <w:rPr>
          <w:rFonts w:ascii="Garamond" w:eastAsia="Garamond" w:hAnsi="Garamond" w:cs="Garamond"/>
        </w:rPr>
        <w:t xml:space="preserve"> e</w:t>
      </w:r>
      <w:r w:rsidR="00CF44F0" w:rsidRPr="0039261C">
        <w:rPr>
          <w:rFonts w:ascii="Garamond" w:eastAsia="Garamond" w:hAnsi="Garamond" w:cs="Garamond"/>
        </w:rPr>
        <w:t xml:space="preserve"> per vicende che non sono mai state reali. </w:t>
      </w:r>
      <w:r w:rsidR="00E330D9" w:rsidRPr="0039261C">
        <w:rPr>
          <w:rFonts w:ascii="Garamond" w:eastAsia="Garamond" w:hAnsi="Garamond" w:cs="Garamond"/>
        </w:rPr>
        <w:t>N</w:t>
      </w:r>
      <w:r w:rsidR="00CF44F0" w:rsidRPr="0039261C">
        <w:rPr>
          <w:rFonts w:ascii="Garamond" w:eastAsia="Garamond" w:hAnsi="Garamond" w:cs="Garamond"/>
        </w:rPr>
        <w:t xml:space="preserve">ella Poetica </w:t>
      </w:r>
      <w:r w:rsidR="00E330D9" w:rsidRPr="0039261C">
        <w:rPr>
          <w:rFonts w:ascii="Garamond" w:eastAsia="Garamond" w:hAnsi="Garamond" w:cs="Garamond"/>
        </w:rPr>
        <w:t xml:space="preserve">e nella Retorica Aristotele </w:t>
      </w:r>
      <w:r w:rsidR="00CF44F0" w:rsidRPr="0039261C">
        <w:rPr>
          <w:rFonts w:ascii="Garamond" w:eastAsia="Garamond" w:hAnsi="Garamond" w:cs="Garamond"/>
        </w:rPr>
        <w:t xml:space="preserve">si è </w:t>
      </w:r>
      <w:r w:rsidR="008752DA" w:rsidRPr="0039261C">
        <w:rPr>
          <w:rFonts w:ascii="Garamond" w:eastAsia="Garamond" w:hAnsi="Garamond" w:cs="Garamond"/>
        </w:rPr>
        <w:t>sof</w:t>
      </w:r>
      <w:r w:rsidR="00CF44F0" w:rsidRPr="0039261C">
        <w:rPr>
          <w:rFonts w:ascii="Garamond" w:eastAsia="Garamond" w:hAnsi="Garamond" w:cs="Garamond"/>
        </w:rPr>
        <w:t>fermato esattamente su questo paradosso</w:t>
      </w:r>
      <w:r w:rsidR="00034A37" w:rsidRPr="0039261C">
        <w:rPr>
          <w:rFonts w:ascii="Garamond" w:eastAsia="Garamond" w:hAnsi="Garamond" w:cs="Garamond"/>
        </w:rPr>
        <w:t xml:space="preserve"> [9]</w:t>
      </w:r>
      <w:r w:rsidR="00CF44F0" w:rsidRPr="0039261C">
        <w:rPr>
          <w:rFonts w:ascii="Garamond" w:eastAsia="Garamond" w:hAnsi="Garamond" w:cs="Garamond"/>
        </w:rPr>
        <w:t xml:space="preserve">: come </w:t>
      </w:r>
      <w:r w:rsidR="00D9278C" w:rsidRPr="0039261C">
        <w:rPr>
          <w:rFonts w:ascii="Garamond" w:eastAsia="Garamond" w:hAnsi="Garamond" w:cs="Garamond"/>
        </w:rPr>
        <w:t xml:space="preserve">possono </w:t>
      </w:r>
      <w:r w:rsidR="000E3079" w:rsidRPr="0039261C">
        <w:rPr>
          <w:rFonts w:ascii="Garamond" w:eastAsia="Garamond" w:hAnsi="Garamond" w:cs="Garamond"/>
        </w:rPr>
        <w:t xml:space="preserve">una </w:t>
      </w:r>
      <w:r w:rsidR="00E330D9" w:rsidRPr="0039261C">
        <w:rPr>
          <w:rFonts w:ascii="Garamond" w:eastAsia="Garamond" w:hAnsi="Garamond" w:cs="Garamond"/>
        </w:rPr>
        <w:t xml:space="preserve">imitazione o una </w:t>
      </w:r>
      <w:r w:rsidR="000E3079" w:rsidRPr="0039261C">
        <w:rPr>
          <w:rFonts w:ascii="Garamond" w:eastAsia="Garamond" w:hAnsi="Garamond" w:cs="Garamond"/>
        </w:rPr>
        <w:t xml:space="preserve">messa in scena teatrale </w:t>
      </w:r>
      <w:r w:rsidR="00CF44F0" w:rsidRPr="0039261C">
        <w:rPr>
          <w:rFonts w:ascii="Garamond" w:eastAsia="Garamond" w:hAnsi="Garamond" w:cs="Garamond"/>
        </w:rPr>
        <w:t xml:space="preserve">produrre </w:t>
      </w:r>
      <w:r w:rsidR="000E3079" w:rsidRPr="0039261C">
        <w:rPr>
          <w:rFonts w:ascii="Garamond" w:eastAsia="Garamond" w:hAnsi="Garamond" w:cs="Garamond"/>
        </w:rPr>
        <w:t xml:space="preserve">emozioni </w:t>
      </w:r>
      <w:r w:rsidR="00CF44F0" w:rsidRPr="0039261C">
        <w:rPr>
          <w:rFonts w:ascii="Garamond" w:eastAsia="Garamond" w:hAnsi="Garamond" w:cs="Garamond"/>
        </w:rPr>
        <w:t xml:space="preserve">in chi guarda, quando chi guarda sa perfettamente che ciò che vede non è reale? La sua risposta è che quell’effetto non viene prodotto dal fatto che </w:t>
      </w:r>
      <w:r w:rsidR="00D2563B" w:rsidRPr="0039261C">
        <w:rPr>
          <w:rFonts w:ascii="Garamond" w:eastAsia="Garamond" w:hAnsi="Garamond" w:cs="Garamond"/>
        </w:rPr>
        <w:t xml:space="preserve">gli eventi </w:t>
      </w:r>
      <w:r w:rsidR="00CF44F0" w:rsidRPr="0039261C">
        <w:rPr>
          <w:rFonts w:ascii="Garamond" w:eastAsia="Garamond" w:hAnsi="Garamond" w:cs="Garamond"/>
        </w:rPr>
        <w:t xml:space="preserve">narrati sul palcoscenico siano reali </w:t>
      </w:r>
      <w:r w:rsidR="00824C92" w:rsidRPr="0039261C">
        <w:rPr>
          <w:rFonts w:ascii="Garamond" w:eastAsia="Garamond" w:hAnsi="Garamond" w:cs="Garamond"/>
        </w:rPr>
        <w:t xml:space="preserve">(nel senso che tutti sanno che </w:t>
      </w:r>
      <w:r w:rsidR="00E330D9" w:rsidRPr="0039261C">
        <w:rPr>
          <w:rFonts w:ascii="Garamond" w:eastAsia="Garamond" w:hAnsi="Garamond" w:cs="Garamond"/>
        </w:rPr>
        <w:t xml:space="preserve">la copia è una copia </w:t>
      </w:r>
      <w:r w:rsidR="00031079" w:rsidRPr="0039261C">
        <w:rPr>
          <w:rFonts w:ascii="Garamond" w:eastAsia="Garamond" w:hAnsi="Garamond" w:cs="Garamond"/>
        </w:rPr>
        <w:t>o</w:t>
      </w:r>
      <w:r w:rsidR="00E330D9" w:rsidRPr="0039261C">
        <w:rPr>
          <w:rFonts w:ascii="Garamond" w:eastAsia="Garamond" w:hAnsi="Garamond" w:cs="Garamond"/>
        </w:rPr>
        <w:t xml:space="preserve"> che </w:t>
      </w:r>
      <w:r w:rsidR="00824C92" w:rsidRPr="0039261C">
        <w:rPr>
          <w:rFonts w:ascii="Garamond" w:eastAsia="Garamond" w:hAnsi="Garamond" w:cs="Garamond"/>
        </w:rPr>
        <w:t xml:space="preserve">l’attore che sta morendo in scena non sta realmente morendo) </w:t>
      </w:r>
      <w:r w:rsidR="00CF44F0" w:rsidRPr="0039261C">
        <w:rPr>
          <w:rFonts w:ascii="Garamond" w:eastAsia="Garamond" w:hAnsi="Garamond" w:cs="Garamond"/>
        </w:rPr>
        <w:t>ma dalla loro verosimiglianza</w:t>
      </w:r>
      <w:r w:rsidR="00824C92" w:rsidRPr="0039261C">
        <w:rPr>
          <w:rFonts w:ascii="Garamond" w:eastAsia="Garamond" w:hAnsi="Garamond" w:cs="Garamond"/>
        </w:rPr>
        <w:t xml:space="preserve"> (</w:t>
      </w:r>
      <w:r w:rsidR="000E3079" w:rsidRPr="0039261C">
        <w:rPr>
          <w:rFonts w:ascii="Garamond" w:eastAsia="Garamond" w:hAnsi="Garamond" w:cs="Garamond"/>
        </w:rPr>
        <w:t xml:space="preserve">dal </w:t>
      </w:r>
      <w:r w:rsidR="00824C92" w:rsidRPr="0039261C">
        <w:rPr>
          <w:rFonts w:ascii="Garamond" w:eastAsia="Garamond" w:hAnsi="Garamond" w:cs="Garamond"/>
        </w:rPr>
        <w:t xml:space="preserve">fatto che </w:t>
      </w:r>
      <w:r w:rsidR="00031079" w:rsidRPr="0039261C">
        <w:rPr>
          <w:rFonts w:ascii="Garamond" w:eastAsia="Garamond" w:hAnsi="Garamond" w:cs="Garamond"/>
        </w:rPr>
        <w:t xml:space="preserve">quella imitazione </w:t>
      </w:r>
      <w:r w:rsidR="00824C92" w:rsidRPr="0039261C">
        <w:rPr>
          <w:rFonts w:ascii="Garamond" w:eastAsia="Garamond" w:hAnsi="Garamond" w:cs="Garamond"/>
        </w:rPr>
        <w:t xml:space="preserve">sembra veramente </w:t>
      </w:r>
      <w:r w:rsidR="00E330D9" w:rsidRPr="0039261C">
        <w:rPr>
          <w:rFonts w:ascii="Garamond" w:eastAsia="Garamond" w:hAnsi="Garamond" w:cs="Garamond"/>
        </w:rPr>
        <w:t xml:space="preserve">l’originale o che </w:t>
      </w:r>
      <w:r w:rsidR="00031079" w:rsidRPr="0039261C">
        <w:rPr>
          <w:rFonts w:ascii="Garamond" w:eastAsia="Garamond" w:hAnsi="Garamond" w:cs="Garamond"/>
        </w:rPr>
        <w:t xml:space="preserve">l’attore </w:t>
      </w:r>
      <w:r w:rsidR="00E330D9" w:rsidRPr="0039261C">
        <w:rPr>
          <w:rFonts w:ascii="Garamond" w:eastAsia="Garamond" w:hAnsi="Garamond" w:cs="Garamond"/>
        </w:rPr>
        <w:t xml:space="preserve">sembra veramente </w:t>
      </w:r>
      <w:r w:rsidR="00824C92" w:rsidRPr="0039261C">
        <w:rPr>
          <w:rFonts w:ascii="Garamond" w:eastAsia="Garamond" w:hAnsi="Garamond" w:cs="Garamond"/>
        </w:rPr>
        <w:t>che stia morendo)</w:t>
      </w:r>
      <w:r w:rsidR="00CF44F0" w:rsidRPr="0039261C">
        <w:rPr>
          <w:rFonts w:ascii="Garamond" w:eastAsia="Garamond" w:hAnsi="Garamond" w:cs="Garamond"/>
        </w:rPr>
        <w:t>: non dalla verità, ma dalla forma convincente della verità</w:t>
      </w:r>
      <w:r w:rsidR="00034A37" w:rsidRPr="0039261C">
        <w:rPr>
          <w:rFonts w:ascii="Garamond" w:eastAsia="Garamond" w:hAnsi="Garamond" w:cs="Garamond"/>
        </w:rPr>
        <w:t xml:space="preserve"> o, per dirla meglio, dalla raffinata capacità del ‘copiatore’ o dell’attore di dar vita a una copia così ben fatta della realtà. Come se lo spettatore dicesse</w:t>
      </w:r>
      <w:r w:rsidR="00D02203" w:rsidRPr="0039261C">
        <w:rPr>
          <w:rFonts w:ascii="Garamond" w:eastAsia="Garamond" w:hAnsi="Garamond" w:cs="Garamond"/>
        </w:rPr>
        <w:t>: so che</w:t>
      </w:r>
      <w:r w:rsidR="008752DA" w:rsidRPr="0039261C">
        <w:rPr>
          <w:rFonts w:ascii="Garamond" w:eastAsia="Garamond" w:hAnsi="Garamond" w:cs="Garamond"/>
        </w:rPr>
        <w:t xml:space="preserve"> quella</w:t>
      </w:r>
      <w:r w:rsidR="00D02203" w:rsidRPr="0039261C">
        <w:rPr>
          <w:rFonts w:ascii="Garamond" w:eastAsia="Garamond" w:hAnsi="Garamond" w:cs="Garamond"/>
        </w:rPr>
        <w:t xml:space="preserve"> non è la realtà ma </w:t>
      </w:r>
      <w:r w:rsidR="00B964C9" w:rsidRPr="0039261C">
        <w:rPr>
          <w:rFonts w:ascii="Garamond" w:eastAsia="Garamond" w:hAnsi="Garamond" w:cs="Garamond"/>
        </w:rPr>
        <w:t>provo comunque emozioni</w:t>
      </w:r>
      <w:r w:rsidR="00D02203" w:rsidRPr="0039261C">
        <w:rPr>
          <w:rFonts w:ascii="Garamond" w:eastAsia="Garamond" w:hAnsi="Garamond" w:cs="Garamond"/>
        </w:rPr>
        <w:t xml:space="preserve"> </w:t>
      </w:r>
      <w:r w:rsidR="00B964C9" w:rsidRPr="0039261C">
        <w:rPr>
          <w:rFonts w:ascii="Garamond" w:eastAsia="Garamond" w:hAnsi="Garamond" w:cs="Garamond"/>
        </w:rPr>
        <w:t xml:space="preserve">per la capacità di chi ha prodotto l’imitazione o dell’attore di dar vita a qualcosa che </w:t>
      </w:r>
      <w:r w:rsidR="00D02203" w:rsidRPr="0039261C">
        <w:rPr>
          <w:rFonts w:ascii="Garamond" w:eastAsia="Garamond" w:hAnsi="Garamond" w:cs="Garamond"/>
        </w:rPr>
        <w:t>assomiglia tantissimo</w:t>
      </w:r>
      <w:r w:rsidR="008752DA" w:rsidRPr="0039261C">
        <w:rPr>
          <w:rFonts w:ascii="Garamond" w:eastAsia="Garamond" w:hAnsi="Garamond" w:cs="Garamond"/>
        </w:rPr>
        <w:t xml:space="preserve"> alla realtà</w:t>
      </w:r>
      <w:r w:rsidR="00CF44F0" w:rsidRPr="0039261C">
        <w:rPr>
          <w:rFonts w:ascii="Garamond" w:eastAsia="Garamond" w:hAnsi="Garamond" w:cs="Garamond"/>
        </w:rPr>
        <w:t xml:space="preserve">. </w:t>
      </w:r>
      <w:r w:rsidR="009140AB" w:rsidRPr="0039261C">
        <w:rPr>
          <w:rFonts w:ascii="Garamond" w:eastAsia="Garamond" w:hAnsi="Garamond" w:cs="Garamond"/>
        </w:rPr>
        <w:t xml:space="preserve">Quello che ci muove, che ci emoziona, che ci cattura </w:t>
      </w:r>
      <w:r w:rsidR="00D02203" w:rsidRPr="0039261C">
        <w:rPr>
          <w:rFonts w:ascii="Garamond" w:eastAsia="Garamond" w:hAnsi="Garamond" w:cs="Garamond"/>
        </w:rPr>
        <w:t xml:space="preserve">sono infatti </w:t>
      </w:r>
      <w:r w:rsidR="009140AB" w:rsidRPr="0039261C">
        <w:rPr>
          <w:rFonts w:ascii="Garamond" w:eastAsia="Garamond" w:hAnsi="Garamond" w:cs="Garamond"/>
        </w:rPr>
        <w:t xml:space="preserve">la perizia e la fedeltà con le quali la realtà è stata riprodotta in modo credibile. L’imitazione, come il teatro, </w:t>
      </w:r>
      <w:r w:rsidR="00CF44F0" w:rsidRPr="0039261C">
        <w:rPr>
          <w:rFonts w:ascii="Garamond" w:eastAsia="Garamond" w:hAnsi="Garamond" w:cs="Garamond"/>
        </w:rPr>
        <w:t xml:space="preserve">ci </w:t>
      </w:r>
      <w:r w:rsidR="00CF44F0" w:rsidRPr="0039261C">
        <w:rPr>
          <w:rFonts w:ascii="Garamond" w:eastAsia="Garamond" w:hAnsi="Garamond" w:cs="Garamond"/>
        </w:rPr>
        <w:lastRenderedPageBreak/>
        <w:t>commuov</w:t>
      </w:r>
      <w:r w:rsidR="009140AB" w:rsidRPr="0039261C">
        <w:rPr>
          <w:rFonts w:ascii="Garamond" w:eastAsia="Garamond" w:hAnsi="Garamond" w:cs="Garamond"/>
        </w:rPr>
        <w:t>ono</w:t>
      </w:r>
      <w:r w:rsidR="00CF44F0" w:rsidRPr="0039261C">
        <w:rPr>
          <w:rFonts w:ascii="Garamond" w:eastAsia="Garamond" w:hAnsi="Garamond" w:cs="Garamond"/>
        </w:rPr>
        <w:t xml:space="preserve"> </w:t>
      </w:r>
      <w:r w:rsidR="000E3079" w:rsidRPr="0039261C">
        <w:rPr>
          <w:rFonts w:ascii="Garamond" w:eastAsia="Garamond" w:hAnsi="Garamond" w:cs="Garamond"/>
        </w:rPr>
        <w:t xml:space="preserve">proprio </w:t>
      </w:r>
      <w:r w:rsidR="00CF44F0" w:rsidRPr="0039261C">
        <w:rPr>
          <w:rFonts w:ascii="Garamond" w:eastAsia="Garamond" w:hAnsi="Garamond" w:cs="Garamond"/>
        </w:rPr>
        <w:t>perché ci inganna</w:t>
      </w:r>
      <w:r w:rsidR="00D02203" w:rsidRPr="0039261C">
        <w:rPr>
          <w:rFonts w:ascii="Garamond" w:eastAsia="Garamond" w:hAnsi="Garamond" w:cs="Garamond"/>
        </w:rPr>
        <w:t>no</w:t>
      </w:r>
      <w:r w:rsidR="000E3079" w:rsidRPr="0039261C">
        <w:rPr>
          <w:rFonts w:ascii="Garamond" w:eastAsia="Garamond" w:hAnsi="Garamond" w:cs="Garamond"/>
        </w:rPr>
        <w:t>, proprio perché imita</w:t>
      </w:r>
      <w:r w:rsidR="00D02203" w:rsidRPr="0039261C">
        <w:rPr>
          <w:rFonts w:ascii="Garamond" w:eastAsia="Garamond" w:hAnsi="Garamond" w:cs="Garamond"/>
        </w:rPr>
        <w:t>no</w:t>
      </w:r>
      <w:r w:rsidR="000E3079" w:rsidRPr="0039261C">
        <w:rPr>
          <w:rFonts w:ascii="Garamond" w:eastAsia="Garamond" w:hAnsi="Garamond" w:cs="Garamond"/>
        </w:rPr>
        <w:t xml:space="preserve"> così bene</w:t>
      </w:r>
      <w:r w:rsidR="00CF44F0" w:rsidRPr="0039261C">
        <w:rPr>
          <w:rFonts w:ascii="Garamond" w:eastAsia="Garamond" w:hAnsi="Garamond" w:cs="Garamond"/>
        </w:rPr>
        <w:t xml:space="preserve">. </w:t>
      </w:r>
    </w:p>
    <w:p w14:paraId="09AD5F9D" w14:textId="45B3EC04" w:rsidR="006B2E57" w:rsidRPr="0039261C" w:rsidRDefault="00107BDD" w:rsidP="00480724">
      <w:pPr>
        <w:jc w:val="both"/>
        <w:rPr>
          <w:rFonts w:ascii="Garamond" w:eastAsia="Garamond" w:hAnsi="Garamond" w:cs="Garamond"/>
        </w:rPr>
      </w:pPr>
      <w:r w:rsidRPr="0039261C">
        <w:rPr>
          <w:rFonts w:ascii="Garamond" w:eastAsia="Garamond" w:hAnsi="Garamond" w:cs="Garamond"/>
        </w:rPr>
        <w:t xml:space="preserve">Quando guardiamo ChatGPT </w:t>
      </w:r>
      <w:r w:rsidR="004C4AC8" w:rsidRPr="0039261C">
        <w:rPr>
          <w:rFonts w:ascii="Garamond" w:eastAsia="Garamond" w:hAnsi="Garamond" w:cs="Garamond"/>
        </w:rPr>
        <w:t xml:space="preserve">o Claude </w:t>
      </w:r>
      <w:r w:rsidRPr="0039261C">
        <w:rPr>
          <w:rFonts w:ascii="Garamond" w:eastAsia="Garamond" w:hAnsi="Garamond" w:cs="Garamond"/>
        </w:rPr>
        <w:t>che, parola per parola, costruisc</w:t>
      </w:r>
      <w:r w:rsidR="00606827" w:rsidRPr="0039261C">
        <w:rPr>
          <w:rFonts w:ascii="Garamond" w:eastAsia="Garamond" w:hAnsi="Garamond" w:cs="Garamond"/>
        </w:rPr>
        <w:t>ono</w:t>
      </w:r>
      <w:r w:rsidRPr="0039261C">
        <w:rPr>
          <w:rFonts w:ascii="Garamond" w:eastAsia="Garamond" w:hAnsi="Garamond" w:cs="Garamond"/>
        </w:rPr>
        <w:t xml:space="preserve"> una risposta alla nostra domanda, la struttura di quella esperienza è la stessa. Sappiamo razionalmente, senza dubbi che quello che abbiamo di fronte non è </w:t>
      </w:r>
      <w:r w:rsidR="000E3079" w:rsidRPr="0039261C">
        <w:rPr>
          <w:rFonts w:ascii="Garamond" w:eastAsia="Garamond" w:hAnsi="Garamond" w:cs="Garamond"/>
        </w:rPr>
        <w:t xml:space="preserve">realmente </w:t>
      </w:r>
      <w:r w:rsidRPr="0039261C">
        <w:rPr>
          <w:rFonts w:ascii="Garamond" w:eastAsia="Garamond" w:hAnsi="Garamond" w:cs="Garamond"/>
        </w:rPr>
        <w:t xml:space="preserve">un essere umano. </w:t>
      </w:r>
      <w:proofErr w:type="gramStart"/>
      <w:r w:rsidR="00D2563B" w:rsidRPr="0039261C">
        <w:rPr>
          <w:rFonts w:ascii="Garamond" w:eastAsia="Garamond" w:hAnsi="Garamond" w:cs="Garamond"/>
        </w:rPr>
        <w:t>Eppure</w:t>
      </w:r>
      <w:proofErr w:type="gramEnd"/>
      <w:r w:rsidRPr="0039261C">
        <w:rPr>
          <w:rFonts w:ascii="Garamond" w:eastAsia="Garamond" w:hAnsi="Garamond" w:cs="Garamond"/>
        </w:rPr>
        <w:t xml:space="preserve"> la fluidità della scrittura, la coerenza tra termini e concetti</w:t>
      </w:r>
      <w:r w:rsidR="00D2563B" w:rsidRPr="0039261C">
        <w:rPr>
          <w:rFonts w:ascii="Garamond" w:eastAsia="Garamond" w:hAnsi="Garamond" w:cs="Garamond"/>
        </w:rPr>
        <w:t xml:space="preserve">, l’interazione dialogica </w:t>
      </w:r>
      <w:r w:rsidRPr="0039261C">
        <w:rPr>
          <w:rFonts w:ascii="Garamond" w:eastAsia="Garamond" w:hAnsi="Garamond" w:cs="Garamond"/>
        </w:rPr>
        <w:t xml:space="preserve">ci </w:t>
      </w:r>
      <w:r w:rsidR="00D2563B" w:rsidRPr="0039261C">
        <w:rPr>
          <w:rFonts w:ascii="Garamond" w:eastAsia="Garamond" w:hAnsi="Garamond" w:cs="Garamond"/>
        </w:rPr>
        <w:t>colpiscono</w:t>
      </w:r>
      <w:r w:rsidR="00CF2F41" w:rsidRPr="0039261C">
        <w:rPr>
          <w:rFonts w:ascii="Garamond" w:eastAsia="Garamond" w:hAnsi="Garamond" w:cs="Garamond"/>
        </w:rPr>
        <w:t xml:space="preserve"> e</w:t>
      </w:r>
      <w:r w:rsidRPr="0039261C">
        <w:rPr>
          <w:rFonts w:ascii="Garamond" w:eastAsia="Garamond" w:hAnsi="Garamond" w:cs="Garamond"/>
        </w:rPr>
        <w:t xml:space="preserve"> l’effetto emotivo avviene lo stesso, esattamente </w:t>
      </w:r>
      <w:r w:rsidR="00CF2F41" w:rsidRPr="0039261C">
        <w:rPr>
          <w:rFonts w:ascii="Garamond" w:eastAsia="Garamond" w:hAnsi="Garamond" w:cs="Garamond"/>
        </w:rPr>
        <w:t>come a teatro: sappiamo che quello che è lì davanti a noi non è un soggetto</w:t>
      </w:r>
      <w:r w:rsidR="00606827" w:rsidRPr="0039261C">
        <w:rPr>
          <w:rFonts w:ascii="Garamond" w:eastAsia="Garamond" w:hAnsi="Garamond" w:cs="Garamond"/>
        </w:rPr>
        <w:t>;</w:t>
      </w:r>
      <w:r w:rsidR="00CF2F41" w:rsidRPr="0039261C">
        <w:rPr>
          <w:rFonts w:ascii="Garamond" w:eastAsia="Garamond" w:hAnsi="Garamond" w:cs="Garamond"/>
        </w:rPr>
        <w:t xml:space="preserve"> </w:t>
      </w:r>
      <w:r w:rsidR="00606827" w:rsidRPr="0039261C">
        <w:rPr>
          <w:rFonts w:ascii="Garamond" w:eastAsia="Garamond" w:hAnsi="Garamond" w:cs="Garamond"/>
        </w:rPr>
        <w:t xml:space="preserve">però, </w:t>
      </w:r>
      <w:r w:rsidR="004C4AC8" w:rsidRPr="0039261C">
        <w:rPr>
          <w:rFonts w:ascii="Garamond" w:eastAsia="Garamond" w:hAnsi="Garamond" w:cs="Garamond"/>
        </w:rPr>
        <w:t xml:space="preserve">quello che </w:t>
      </w:r>
      <w:r w:rsidR="00824C92" w:rsidRPr="0039261C">
        <w:rPr>
          <w:rFonts w:ascii="Garamond" w:eastAsia="Garamond" w:hAnsi="Garamond" w:cs="Garamond"/>
        </w:rPr>
        <w:t xml:space="preserve">sta </w:t>
      </w:r>
      <w:r w:rsidR="004C4AC8" w:rsidRPr="0039261C">
        <w:rPr>
          <w:rFonts w:ascii="Garamond" w:eastAsia="Garamond" w:hAnsi="Garamond" w:cs="Garamond"/>
        </w:rPr>
        <w:t xml:space="preserve">andando in scena sul nostro schermo </w:t>
      </w:r>
      <w:r w:rsidR="00CF2F41" w:rsidRPr="0039261C">
        <w:rPr>
          <w:rFonts w:ascii="Garamond" w:eastAsia="Garamond" w:hAnsi="Garamond" w:cs="Garamond"/>
        </w:rPr>
        <w:t xml:space="preserve">assomiglia così tanto </w:t>
      </w:r>
      <w:r w:rsidR="003457C0" w:rsidRPr="0039261C">
        <w:rPr>
          <w:rFonts w:ascii="Garamond" w:eastAsia="Garamond" w:hAnsi="Garamond" w:cs="Garamond"/>
        </w:rPr>
        <w:t xml:space="preserve">al </w:t>
      </w:r>
      <w:r w:rsidR="00CF2F41" w:rsidRPr="0039261C">
        <w:rPr>
          <w:rFonts w:ascii="Garamond" w:eastAsia="Garamond" w:hAnsi="Garamond" w:cs="Garamond"/>
        </w:rPr>
        <w:t xml:space="preserve">modo </w:t>
      </w:r>
      <w:r w:rsidR="003457C0" w:rsidRPr="0039261C">
        <w:rPr>
          <w:rFonts w:ascii="Garamond" w:eastAsia="Garamond" w:hAnsi="Garamond" w:cs="Garamond"/>
        </w:rPr>
        <w:t xml:space="preserve">con cui noi esseri umani </w:t>
      </w:r>
      <w:r w:rsidR="00CF2F41" w:rsidRPr="0039261C">
        <w:rPr>
          <w:rFonts w:ascii="Garamond" w:eastAsia="Garamond" w:hAnsi="Garamond" w:cs="Garamond"/>
        </w:rPr>
        <w:t>parl</w:t>
      </w:r>
      <w:r w:rsidR="003457C0" w:rsidRPr="0039261C">
        <w:rPr>
          <w:rFonts w:ascii="Garamond" w:eastAsia="Garamond" w:hAnsi="Garamond" w:cs="Garamond"/>
        </w:rPr>
        <w:t>iamo</w:t>
      </w:r>
      <w:r w:rsidR="00CF2F41" w:rsidRPr="0039261C">
        <w:rPr>
          <w:rFonts w:ascii="Garamond" w:eastAsia="Garamond" w:hAnsi="Garamond" w:cs="Garamond"/>
        </w:rPr>
        <w:t xml:space="preserve"> e produc</w:t>
      </w:r>
      <w:r w:rsidR="003457C0" w:rsidRPr="0039261C">
        <w:rPr>
          <w:rFonts w:ascii="Garamond" w:eastAsia="Garamond" w:hAnsi="Garamond" w:cs="Garamond"/>
        </w:rPr>
        <w:t>iamo</w:t>
      </w:r>
      <w:r w:rsidR="00CF2F41" w:rsidRPr="0039261C">
        <w:rPr>
          <w:rFonts w:ascii="Garamond" w:eastAsia="Garamond" w:hAnsi="Garamond" w:cs="Garamond"/>
        </w:rPr>
        <w:t xml:space="preserve"> che proviamo un sentimento pari a quello che ci susciterebbe lavorare con un </w:t>
      </w:r>
      <w:r w:rsidR="003457C0" w:rsidRPr="0039261C">
        <w:rPr>
          <w:rFonts w:ascii="Garamond" w:eastAsia="Garamond" w:hAnsi="Garamond" w:cs="Garamond"/>
        </w:rPr>
        <w:t>nostro simile</w:t>
      </w:r>
      <w:r w:rsidRPr="0039261C">
        <w:rPr>
          <w:rFonts w:ascii="Garamond" w:eastAsia="Garamond" w:hAnsi="Garamond" w:cs="Garamond"/>
        </w:rPr>
        <w:t xml:space="preserve">. </w:t>
      </w:r>
    </w:p>
    <w:p w14:paraId="6A38DF6F" w14:textId="77777777" w:rsidR="006B2E57" w:rsidRPr="0039261C" w:rsidRDefault="006B2E57" w:rsidP="00480724">
      <w:pPr>
        <w:jc w:val="both"/>
        <w:rPr>
          <w:rFonts w:ascii="Garamond" w:eastAsia="Garamond" w:hAnsi="Garamond" w:cs="Garamond"/>
        </w:rPr>
      </w:pPr>
    </w:p>
    <w:p w14:paraId="5F7481B8" w14:textId="35C61FF9" w:rsidR="00107BDD" w:rsidRPr="0039261C" w:rsidRDefault="006B2E57" w:rsidP="00480724">
      <w:pPr>
        <w:jc w:val="both"/>
        <w:rPr>
          <w:rFonts w:ascii="Garamond" w:eastAsia="Garamond" w:hAnsi="Garamond" w:cs="Garamond"/>
        </w:rPr>
      </w:pPr>
      <w:r w:rsidRPr="0039261C">
        <w:rPr>
          <w:rFonts w:ascii="Garamond" w:eastAsia="Garamond" w:hAnsi="Garamond" w:cs="Garamond"/>
        </w:rPr>
        <w:t xml:space="preserve">Siamo dunque attratti </w:t>
      </w:r>
      <w:r w:rsidR="00372B16" w:rsidRPr="0039261C">
        <w:rPr>
          <w:rFonts w:ascii="Garamond" w:eastAsia="Garamond" w:hAnsi="Garamond" w:cs="Garamond"/>
        </w:rPr>
        <w:t>da questa IA che ci imita in modo fantastico perché ci piacciono le rappresentazioni riuscite bene</w:t>
      </w:r>
      <w:r w:rsidR="00606827" w:rsidRPr="0039261C">
        <w:rPr>
          <w:rFonts w:ascii="Garamond" w:eastAsia="Garamond" w:hAnsi="Garamond" w:cs="Garamond"/>
        </w:rPr>
        <w:t>. Q</w:t>
      </w:r>
      <w:r w:rsidR="00372B16" w:rsidRPr="0039261C">
        <w:rPr>
          <w:rFonts w:ascii="Garamond" w:eastAsia="Garamond" w:hAnsi="Garamond" w:cs="Garamond"/>
        </w:rPr>
        <w:t xml:space="preserve">uesta nostra passione per le imitazioni ben fatte è però, secondo me, solo una delle due cause dell’hype e della fascinazione che accompagnano oggi l’IA; ce n’è almeno un’altra, legata a ciò </w:t>
      </w:r>
      <w:r w:rsidR="00107BDD" w:rsidRPr="0039261C">
        <w:rPr>
          <w:rFonts w:ascii="Garamond" w:eastAsia="Garamond" w:hAnsi="Garamond" w:cs="Garamond"/>
        </w:rPr>
        <w:t>che comunemente chiamiamo ‘empatia’.</w:t>
      </w:r>
    </w:p>
    <w:p w14:paraId="5F3301FA" w14:textId="74839372" w:rsidR="004501DD" w:rsidRPr="0039261C" w:rsidRDefault="004501DD" w:rsidP="005972E1">
      <w:pPr>
        <w:jc w:val="both"/>
        <w:rPr>
          <w:rFonts w:ascii="Garamond" w:eastAsia="Garamond" w:hAnsi="Garamond" w:cs="Garamond"/>
        </w:rPr>
      </w:pPr>
      <w:r w:rsidRPr="0039261C">
        <w:rPr>
          <w:rFonts w:ascii="Garamond" w:hAnsi="Garamond"/>
        </w:rPr>
        <w:tab/>
      </w:r>
      <w:r w:rsidR="00107BDD" w:rsidRPr="0039261C">
        <w:rPr>
          <w:rFonts w:ascii="Garamond" w:eastAsia="Garamond" w:hAnsi="Garamond" w:cs="Garamond"/>
        </w:rPr>
        <w:t>Partiamo da un veloce esperimento. Chiudete</w:t>
      </w:r>
      <w:r w:rsidRPr="0039261C">
        <w:rPr>
          <w:rFonts w:ascii="Garamond" w:eastAsia="Garamond" w:hAnsi="Garamond" w:cs="Garamond"/>
        </w:rPr>
        <w:t xml:space="preserve"> gli occhi per due secondi e</w:t>
      </w:r>
      <w:r w:rsidR="00107BDD" w:rsidRPr="0039261C">
        <w:rPr>
          <w:rFonts w:ascii="Garamond" w:eastAsia="Garamond" w:hAnsi="Garamond" w:cs="Garamond"/>
        </w:rPr>
        <w:t>, una volta riaperti</w:t>
      </w:r>
      <w:r w:rsidRPr="0039261C">
        <w:rPr>
          <w:rFonts w:ascii="Garamond" w:eastAsia="Garamond" w:hAnsi="Garamond" w:cs="Garamond"/>
        </w:rPr>
        <w:t xml:space="preserve">, </w:t>
      </w:r>
      <w:r w:rsidR="00107BDD" w:rsidRPr="0039261C">
        <w:rPr>
          <w:rFonts w:ascii="Garamond" w:eastAsia="Garamond" w:hAnsi="Garamond" w:cs="Garamond"/>
        </w:rPr>
        <w:t xml:space="preserve">provate </w:t>
      </w:r>
      <w:r w:rsidRPr="0039261C">
        <w:rPr>
          <w:rFonts w:ascii="Garamond" w:eastAsia="Garamond" w:hAnsi="Garamond" w:cs="Garamond"/>
        </w:rPr>
        <w:t xml:space="preserve">a fare </w:t>
      </w:r>
      <w:r w:rsidR="00107BDD" w:rsidRPr="0039261C">
        <w:rPr>
          <w:rFonts w:ascii="Garamond" w:eastAsia="Garamond" w:hAnsi="Garamond" w:cs="Garamond"/>
        </w:rPr>
        <w:t xml:space="preserve">caso a </w:t>
      </w:r>
      <w:r w:rsidRPr="0039261C">
        <w:rPr>
          <w:rFonts w:ascii="Garamond" w:eastAsia="Garamond" w:hAnsi="Garamond" w:cs="Garamond"/>
        </w:rPr>
        <w:t xml:space="preserve">tutto ciò che </w:t>
      </w:r>
      <w:r w:rsidR="00107BDD" w:rsidRPr="0039261C">
        <w:rPr>
          <w:rFonts w:ascii="Garamond" w:eastAsia="Garamond" w:hAnsi="Garamond" w:cs="Garamond"/>
        </w:rPr>
        <w:t xml:space="preserve">vedete </w:t>
      </w:r>
      <w:r w:rsidRPr="0039261C">
        <w:rPr>
          <w:rFonts w:ascii="Garamond" w:eastAsia="Garamond" w:hAnsi="Garamond" w:cs="Garamond"/>
        </w:rPr>
        <w:t xml:space="preserve">e </w:t>
      </w:r>
      <w:r w:rsidR="00107BDD" w:rsidRPr="0039261C">
        <w:rPr>
          <w:rFonts w:ascii="Garamond" w:eastAsia="Garamond" w:hAnsi="Garamond" w:cs="Garamond"/>
        </w:rPr>
        <w:t>sentite</w:t>
      </w:r>
      <w:r w:rsidRPr="0039261C">
        <w:rPr>
          <w:rFonts w:ascii="Garamond" w:eastAsia="Garamond" w:hAnsi="Garamond" w:cs="Garamond"/>
        </w:rPr>
        <w:t>, fin nei dettagli: una porta, la pianta, il colore rosso del divano, l’ombra di una lampada, la punta di una scarpa che abbiamo lasciato fuori posto. L’elenco potrebbe essere lunghissimo. L’insieme di tutte queste cose, assieme a ciò che tocchiamo, ascoltiamo e odoriamo, ci invade continuamente</w:t>
      </w:r>
      <w:r w:rsidR="004C5C6A" w:rsidRPr="0039261C">
        <w:rPr>
          <w:rFonts w:ascii="Garamond" w:eastAsia="Garamond" w:hAnsi="Garamond" w:cs="Garamond"/>
        </w:rPr>
        <w:t xml:space="preserve">; Umberto Eco, in </w:t>
      </w:r>
      <w:r w:rsidR="004C5C6A" w:rsidRPr="0039261C">
        <w:rPr>
          <w:rFonts w:ascii="Garamond" w:eastAsia="Garamond" w:hAnsi="Garamond" w:cs="Garamond"/>
          <w:i/>
          <w:iCs/>
        </w:rPr>
        <w:t>Kant e l’ornitorinco</w:t>
      </w:r>
      <w:r w:rsidR="004C5C6A" w:rsidRPr="0039261C">
        <w:rPr>
          <w:rFonts w:ascii="Garamond" w:eastAsia="Garamond" w:hAnsi="Garamond" w:cs="Garamond"/>
        </w:rPr>
        <w:t>, dice che la realtà ‘ci prende a calci’, si impone cioè alla nostra attenzione, ci chiede di essere guardata, pensata e detta</w:t>
      </w:r>
      <w:r w:rsidRPr="0039261C">
        <w:rPr>
          <w:rFonts w:ascii="Garamond" w:eastAsia="Garamond" w:hAnsi="Garamond" w:cs="Garamond"/>
        </w:rPr>
        <w:t xml:space="preserve">. Siamo costantemente esposti a centinaia e centinaia di </w:t>
      </w:r>
      <w:r w:rsidRPr="0039261C">
        <w:rPr>
          <w:rFonts w:ascii="Garamond" w:eastAsia="Garamond" w:hAnsi="Garamond" w:cs="Garamond"/>
        </w:rPr>
        <w:lastRenderedPageBreak/>
        <w:t>sollecitazioni sensoriali dall’esterno perché, nella stragrande maggioranza dei casi, non possiamo decidere se riceverle o meno:</w:t>
      </w:r>
      <w:r w:rsidR="00820CF8" w:rsidRPr="0039261C">
        <w:rPr>
          <w:rFonts w:ascii="Garamond" w:eastAsia="Garamond" w:hAnsi="Garamond" w:cs="Garamond"/>
        </w:rPr>
        <w:t xml:space="preserve"> per evitarle,</w:t>
      </w:r>
      <w:r w:rsidRPr="0039261C">
        <w:rPr>
          <w:rFonts w:ascii="Garamond" w:eastAsia="Garamond" w:hAnsi="Garamond" w:cs="Garamond"/>
        </w:rPr>
        <w:t xml:space="preserve"> dovremmo isolare tutti i nostri sensi, il che renderebbe la vita ben poco interessante. Dunque ‘subiamo dentro’ questa invasione senza poterci fare molto e, per questo, possiamo dire che siamo esseri molto empatici. La parola ‘empatia’ deriva infatti da due termini greci: </w:t>
      </w:r>
      <w:r w:rsidRPr="0039261C">
        <w:rPr>
          <w:rFonts w:ascii="Garamond" w:eastAsia="Garamond" w:hAnsi="Garamond" w:cs="Garamond"/>
          <w:i/>
          <w:iCs/>
        </w:rPr>
        <w:t>en</w:t>
      </w:r>
      <w:r w:rsidRPr="0039261C">
        <w:rPr>
          <w:rFonts w:ascii="Garamond" w:eastAsia="Garamond" w:hAnsi="Garamond" w:cs="Garamond"/>
        </w:rPr>
        <w:t>, cioè ‘dentro’, ‘all’</w:t>
      </w:r>
      <w:proofErr w:type="spellStart"/>
      <w:r w:rsidRPr="0039261C">
        <w:rPr>
          <w:rFonts w:ascii="Garamond" w:eastAsia="Garamond" w:hAnsi="Garamond" w:cs="Garamond"/>
        </w:rPr>
        <w:t>interno’</w:t>
      </w:r>
      <w:proofErr w:type="spellEnd"/>
      <w:r w:rsidRPr="0039261C">
        <w:rPr>
          <w:rFonts w:ascii="Garamond" w:eastAsia="Garamond" w:hAnsi="Garamond" w:cs="Garamond"/>
        </w:rPr>
        <w:t xml:space="preserve">, e </w:t>
      </w:r>
      <w:r w:rsidRPr="0039261C">
        <w:rPr>
          <w:rFonts w:ascii="Garamond" w:eastAsia="Garamond" w:hAnsi="Garamond" w:cs="Garamond"/>
          <w:i/>
          <w:iCs/>
        </w:rPr>
        <w:t>p</w:t>
      </w:r>
      <w:r w:rsidR="00CF2F41" w:rsidRPr="0039261C">
        <w:rPr>
          <w:rFonts w:ascii="Garamond" w:eastAsia="Garamond" w:hAnsi="Garamond" w:cs="Garamond"/>
          <w:i/>
          <w:iCs/>
        </w:rPr>
        <w:t>a</w:t>
      </w:r>
      <w:r w:rsidRPr="0039261C">
        <w:rPr>
          <w:rFonts w:ascii="Garamond" w:eastAsia="Garamond" w:hAnsi="Garamond" w:cs="Garamond"/>
          <w:i/>
          <w:iCs/>
        </w:rPr>
        <w:t>thos</w:t>
      </w:r>
      <w:r w:rsidRPr="0039261C">
        <w:rPr>
          <w:rFonts w:ascii="Garamond" w:eastAsia="Garamond" w:hAnsi="Garamond" w:cs="Garamond"/>
        </w:rPr>
        <w:t xml:space="preserve">, ‘ciò che si prova, sofferenza, sentimento, passione’. La radice di </w:t>
      </w:r>
      <w:r w:rsidRPr="0039261C">
        <w:rPr>
          <w:rFonts w:ascii="Garamond" w:eastAsia="Garamond" w:hAnsi="Garamond" w:cs="Garamond"/>
          <w:i/>
          <w:iCs/>
        </w:rPr>
        <w:t>p</w:t>
      </w:r>
      <w:r w:rsidR="00CF2F41" w:rsidRPr="0039261C">
        <w:rPr>
          <w:rFonts w:ascii="Garamond" w:eastAsia="Garamond" w:hAnsi="Garamond" w:cs="Garamond"/>
          <w:i/>
          <w:iCs/>
        </w:rPr>
        <w:t>a</w:t>
      </w:r>
      <w:r w:rsidRPr="0039261C">
        <w:rPr>
          <w:rFonts w:ascii="Garamond" w:eastAsia="Garamond" w:hAnsi="Garamond" w:cs="Garamond"/>
          <w:i/>
          <w:iCs/>
        </w:rPr>
        <w:t>thos</w:t>
      </w:r>
      <w:r w:rsidRPr="0039261C">
        <w:rPr>
          <w:rFonts w:ascii="Garamond" w:eastAsia="Garamond" w:hAnsi="Garamond" w:cs="Garamond"/>
        </w:rPr>
        <w:t xml:space="preserve"> è infatti il verbo </w:t>
      </w:r>
      <w:proofErr w:type="spellStart"/>
      <w:r w:rsidRPr="0039261C">
        <w:rPr>
          <w:rFonts w:ascii="Garamond" w:eastAsia="Garamond" w:hAnsi="Garamond" w:cs="Garamond"/>
          <w:i/>
          <w:iCs/>
        </w:rPr>
        <w:t>pascho</w:t>
      </w:r>
      <w:proofErr w:type="spellEnd"/>
      <w:r w:rsidRPr="0039261C">
        <w:rPr>
          <w:rFonts w:ascii="Garamond" w:eastAsia="Garamond" w:hAnsi="Garamond" w:cs="Garamond"/>
        </w:rPr>
        <w:t xml:space="preserve"> che significa ‘subire, provare, essere affetti da qualcosa’; è il verbo della ‘pazienza’. ‘</w:t>
      </w:r>
      <w:r w:rsidR="00107BDD" w:rsidRPr="0039261C">
        <w:rPr>
          <w:rFonts w:ascii="Garamond" w:eastAsia="Garamond" w:hAnsi="Garamond" w:cs="Garamond"/>
        </w:rPr>
        <w:t>S</w:t>
      </w:r>
      <w:r w:rsidRPr="0039261C">
        <w:rPr>
          <w:rFonts w:ascii="Garamond" w:eastAsia="Garamond" w:hAnsi="Garamond" w:cs="Garamond"/>
        </w:rPr>
        <w:t>ubiamo dentro’ tutto ciò che incontriamo</w:t>
      </w:r>
      <w:r w:rsidR="00107BDD" w:rsidRPr="0039261C">
        <w:rPr>
          <w:rFonts w:ascii="Garamond" w:eastAsia="Garamond" w:hAnsi="Garamond" w:cs="Garamond"/>
        </w:rPr>
        <w:t xml:space="preserve"> e questo</w:t>
      </w:r>
      <w:r w:rsidRPr="0039261C">
        <w:rPr>
          <w:rFonts w:ascii="Garamond" w:eastAsia="Garamond" w:hAnsi="Garamond" w:cs="Garamond"/>
        </w:rPr>
        <w:t xml:space="preserve"> ci modifica e ci condiziona, anche in modo impercettibile: tutto ciò che ved</w:t>
      </w:r>
      <w:r w:rsidR="002C5D05" w:rsidRPr="0039261C">
        <w:rPr>
          <w:rFonts w:ascii="Garamond" w:eastAsia="Garamond" w:hAnsi="Garamond" w:cs="Garamond"/>
        </w:rPr>
        <w:t>iamo</w:t>
      </w:r>
      <w:r w:rsidRPr="0039261C">
        <w:rPr>
          <w:rFonts w:ascii="Garamond" w:eastAsia="Garamond" w:hAnsi="Garamond" w:cs="Garamond"/>
        </w:rPr>
        <w:t xml:space="preserve"> e avvert</w:t>
      </w:r>
      <w:r w:rsidR="002C5D05" w:rsidRPr="0039261C">
        <w:rPr>
          <w:rFonts w:ascii="Garamond" w:eastAsia="Garamond" w:hAnsi="Garamond" w:cs="Garamond"/>
        </w:rPr>
        <w:t>iamo</w:t>
      </w:r>
      <w:r w:rsidRPr="0039261C">
        <w:rPr>
          <w:rFonts w:ascii="Garamond" w:eastAsia="Garamond" w:hAnsi="Garamond" w:cs="Garamond"/>
        </w:rPr>
        <w:t xml:space="preserve">, anche se suscita in </w:t>
      </w:r>
      <w:r w:rsidR="002C5D05" w:rsidRPr="0039261C">
        <w:rPr>
          <w:rFonts w:ascii="Garamond" w:eastAsia="Garamond" w:hAnsi="Garamond" w:cs="Garamond"/>
        </w:rPr>
        <w:t xml:space="preserve">noi </w:t>
      </w:r>
      <w:r w:rsidRPr="0039261C">
        <w:rPr>
          <w:rFonts w:ascii="Garamond" w:eastAsia="Garamond" w:hAnsi="Garamond" w:cs="Garamond"/>
        </w:rPr>
        <w:t>un interesse minimo, anche se lo guard</w:t>
      </w:r>
      <w:r w:rsidR="002C5D05" w:rsidRPr="0039261C">
        <w:rPr>
          <w:rFonts w:ascii="Garamond" w:eastAsia="Garamond" w:hAnsi="Garamond" w:cs="Garamond"/>
        </w:rPr>
        <w:t xml:space="preserve">iamo </w:t>
      </w:r>
      <w:r w:rsidRPr="0039261C">
        <w:rPr>
          <w:rFonts w:ascii="Garamond" w:eastAsia="Garamond" w:hAnsi="Garamond" w:cs="Garamond"/>
        </w:rPr>
        <w:t xml:space="preserve">soltanto perché casualmente è entrato </w:t>
      </w:r>
      <w:r w:rsidR="008752DA" w:rsidRPr="0039261C">
        <w:rPr>
          <w:rFonts w:ascii="Garamond" w:eastAsia="Garamond" w:hAnsi="Garamond" w:cs="Garamond"/>
        </w:rPr>
        <w:t xml:space="preserve">di sfuggita </w:t>
      </w:r>
      <w:r w:rsidRPr="0039261C">
        <w:rPr>
          <w:rFonts w:ascii="Garamond" w:eastAsia="Garamond" w:hAnsi="Garamond" w:cs="Garamond"/>
        </w:rPr>
        <w:t xml:space="preserve">nel </w:t>
      </w:r>
      <w:r w:rsidR="002C5D05" w:rsidRPr="0039261C">
        <w:rPr>
          <w:rFonts w:ascii="Garamond" w:eastAsia="Garamond" w:hAnsi="Garamond" w:cs="Garamond"/>
        </w:rPr>
        <w:t xml:space="preserve">nostro </w:t>
      </w:r>
      <w:r w:rsidRPr="0039261C">
        <w:rPr>
          <w:rFonts w:ascii="Garamond" w:eastAsia="Garamond" w:hAnsi="Garamond" w:cs="Garamond"/>
        </w:rPr>
        <w:t>campo visivo mentre girav</w:t>
      </w:r>
      <w:r w:rsidR="002C5D05" w:rsidRPr="0039261C">
        <w:rPr>
          <w:rFonts w:ascii="Garamond" w:eastAsia="Garamond" w:hAnsi="Garamond" w:cs="Garamond"/>
        </w:rPr>
        <w:t>amo per un attimo</w:t>
      </w:r>
      <w:r w:rsidRPr="0039261C">
        <w:rPr>
          <w:rFonts w:ascii="Garamond" w:eastAsia="Garamond" w:hAnsi="Garamond" w:cs="Garamond"/>
        </w:rPr>
        <w:t xml:space="preserve"> la testa, in qualche modo </w:t>
      </w:r>
      <w:r w:rsidR="002C5D05" w:rsidRPr="0039261C">
        <w:rPr>
          <w:rFonts w:ascii="Garamond" w:eastAsia="Garamond" w:hAnsi="Garamond" w:cs="Garamond"/>
        </w:rPr>
        <w:t>c</w:t>
      </w:r>
      <w:r w:rsidRPr="0039261C">
        <w:rPr>
          <w:rFonts w:ascii="Garamond" w:eastAsia="Garamond" w:hAnsi="Garamond" w:cs="Garamond"/>
        </w:rPr>
        <w:t xml:space="preserve">i colpisce, richiede una risposta; fosse anche solo lo sforzo di ignorarlo. </w:t>
      </w:r>
    </w:p>
    <w:p w14:paraId="42DFC3B0" w14:textId="364AC6BB" w:rsidR="004501DD" w:rsidRPr="0039261C" w:rsidRDefault="002C5D05" w:rsidP="005972E1">
      <w:pPr>
        <w:ind w:firstLine="720"/>
        <w:jc w:val="both"/>
        <w:rPr>
          <w:rFonts w:ascii="Garamond" w:eastAsia="Garamond" w:hAnsi="Garamond" w:cs="Garamond"/>
        </w:rPr>
      </w:pPr>
      <w:r w:rsidRPr="0039261C">
        <w:rPr>
          <w:rFonts w:ascii="Garamond" w:eastAsia="Garamond" w:hAnsi="Garamond" w:cs="Garamond"/>
        </w:rPr>
        <w:t>Siamo</w:t>
      </w:r>
      <w:r w:rsidR="004501DD" w:rsidRPr="0039261C">
        <w:rPr>
          <w:rFonts w:ascii="Garamond" w:eastAsia="Garamond" w:hAnsi="Garamond" w:cs="Garamond"/>
        </w:rPr>
        <w:t xml:space="preserve"> dunque continuamente </w:t>
      </w:r>
      <w:r w:rsidRPr="0039261C">
        <w:rPr>
          <w:rFonts w:ascii="Garamond" w:eastAsia="Garamond" w:hAnsi="Garamond" w:cs="Garamond"/>
        </w:rPr>
        <w:t xml:space="preserve">esposti a </w:t>
      </w:r>
      <w:r w:rsidR="004501DD" w:rsidRPr="0039261C">
        <w:rPr>
          <w:rFonts w:ascii="Garamond" w:eastAsia="Garamond" w:hAnsi="Garamond" w:cs="Garamond"/>
        </w:rPr>
        <w:t>una ‘intrusione’ delle cose del mondo esterno. In alcuni casi, però, quello che ‘subiamo’ da certi oggetti o da ‘soggetti non umani’ (</w:t>
      </w:r>
      <w:proofErr w:type="gramStart"/>
      <w:r w:rsidR="004501DD" w:rsidRPr="0039261C">
        <w:rPr>
          <w:rFonts w:ascii="Garamond" w:eastAsia="Garamond" w:hAnsi="Garamond" w:cs="Garamond"/>
        </w:rPr>
        <w:t>come per esempio</w:t>
      </w:r>
      <w:proofErr w:type="gramEnd"/>
      <w:r w:rsidR="004501DD" w:rsidRPr="0039261C">
        <w:rPr>
          <w:rFonts w:ascii="Garamond" w:eastAsia="Garamond" w:hAnsi="Garamond" w:cs="Garamond"/>
        </w:rPr>
        <w:t xml:space="preserve"> gli animali) innesca in noi una reazione particolare; succede quando l’incontro con un ente esterno provoca una risposta emotiva forte. Anche qui, facciamo </w:t>
      </w:r>
      <w:r w:rsidR="006C57BF" w:rsidRPr="0039261C">
        <w:rPr>
          <w:rFonts w:ascii="Garamond" w:eastAsia="Garamond" w:hAnsi="Garamond" w:cs="Garamond"/>
        </w:rPr>
        <w:t>degli</w:t>
      </w:r>
      <w:r w:rsidR="004501DD" w:rsidRPr="0039261C">
        <w:rPr>
          <w:rFonts w:ascii="Garamond" w:eastAsia="Garamond" w:hAnsi="Garamond" w:cs="Garamond"/>
        </w:rPr>
        <w:t xml:space="preserve"> esempi che ci aiuti</w:t>
      </w:r>
      <w:r w:rsidR="006C57BF" w:rsidRPr="0039261C">
        <w:rPr>
          <w:rFonts w:ascii="Garamond" w:eastAsia="Garamond" w:hAnsi="Garamond" w:cs="Garamond"/>
        </w:rPr>
        <w:t>no</w:t>
      </w:r>
      <w:r w:rsidR="004501DD" w:rsidRPr="0039261C">
        <w:rPr>
          <w:rFonts w:ascii="Garamond" w:eastAsia="Garamond" w:hAnsi="Garamond" w:cs="Garamond"/>
        </w:rPr>
        <w:t xml:space="preserve"> a capire in modo semplice a cosa mi riferisco. Siamo in auto e in grande ritardo a un appuntamento; arriviamo a un incrocio e il semaforo, un istante prima del nostro arrivo, diventa rosso. Ovviamente </w:t>
      </w:r>
      <w:r w:rsidR="00CF2F41" w:rsidRPr="0039261C">
        <w:rPr>
          <w:rFonts w:ascii="Garamond" w:eastAsia="Garamond" w:hAnsi="Garamond" w:cs="Garamond"/>
        </w:rPr>
        <w:t xml:space="preserve">sappiamo che </w:t>
      </w:r>
      <w:r w:rsidR="004501DD" w:rsidRPr="0039261C">
        <w:rPr>
          <w:rFonts w:ascii="Garamond" w:eastAsia="Garamond" w:hAnsi="Garamond" w:cs="Garamond"/>
        </w:rPr>
        <w:t xml:space="preserve">il semaforo non ha nessuna intenzione di farci far tardi né tantomeno di farci arrabbiare. </w:t>
      </w:r>
      <w:r w:rsidR="00CF2F41" w:rsidRPr="0039261C">
        <w:rPr>
          <w:rFonts w:ascii="Garamond" w:eastAsia="Garamond" w:hAnsi="Garamond" w:cs="Garamond"/>
        </w:rPr>
        <w:t>Nonostante questa consapevolezza,</w:t>
      </w:r>
      <w:r w:rsidR="004501DD" w:rsidRPr="0039261C">
        <w:rPr>
          <w:rFonts w:ascii="Garamond" w:eastAsia="Garamond" w:hAnsi="Garamond" w:cs="Garamond"/>
        </w:rPr>
        <w:t xml:space="preserve"> cominciamo a inveirgli contro: in quel momento lo avvertiamo come un nemico, come se sapesse che </w:t>
      </w:r>
      <w:r w:rsidR="004501DD" w:rsidRPr="0039261C">
        <w:rPr>
          <w:rFonts w:ascii="Garamond" w:eastAsia="Garamond" w:hAnsi="Garamond" w:cs="Garamond"/>
        </w:rPr>
        <w:lastRenderedPageBreak/>
        <w:t xml:space="preserve">eravamo in ritardo e dunque, con un atto deliberato, avesse scelto di ostacolarci. Proviamo a fare un esempio più complesso. Guardiamo un tramonto: la luce dorata, i colori che virano verso il rosso, il cielo che sembra dipinto. È difficile non sentirsi, in quei momenti, al centro di qualcosa, come se quella bellezza fosse lì per noi, come se qualcuno l’avesse disposta e disegnata con cura. </w:t>
      </w:r>
      <w:r w:rsidRPr="0039261C">
        <w:rPr>
          <w:rFonts w:ascii="Garamond" w:eastAsia="Garamond" w:hAnsi="Garamond" w:cs="Garamond"/>
        </w:rPr>
        <w:t>Ma il tramonto non esiste: è semplicemente il modo in cui l’atmosfera disperde la luce solare quando la Terra, ruotando su s</w:t>
      </w:r>
      <w:r w:rsidR="00CF2F41" w:rsidRPr="0039261C">
        <w:rPr>
          <w:rFonts w:ascii="Garamond" w:eastAsia="Garamond" w:hAnsi="Garamond" w:cs="Garamond"/>
        </w:rPr>
        <w:t>é</w:t>
      </w:r>
      <w:r w:rsidRPr="0039261C">
        <w:rPr>
          <w:rFonts w:ascii="Garamond" w:eastAsia="Garamond" w:hAnsi="Garamond" w:cs="Garamond"/>
        </w:rPr>
        <w:t xml:space="preserve"> stessa, porta quel punto della superficie a guardare il sole da un angolo radente. E il sole stesso, quella ‘</w:t>
      </w:r>
      <w:proofErr w:type="spellStart"/>
      <w:r w:rsidRPr="0039261C">
        <w:rPr>
          <w:rFonts w:ascii="Garamond" w:eastAsia="Garamond" w:hAnsi="Garamond" w:cs="Garamond"/>
        </w:rPr>
        <w:t>cosa’</w:t>
      </w:r>
      <w:proofErr w:type="spellEnd"/>
      <w:r w:rsidRPr="0039261C">
        <w:rPr>
          <w:rFonts w:ascii="Garamond" w:eastAsia="Garamond" w:hAnsi="Garamond" w:cs="Garamond"/>
        </w:rPr>
        <w:t xml:space="preserve"> attorno a</w:t>
      </w:r>
      <w:r w:rsidR="0033526C" w:rsidRPr="0039261C">
        <w:rPr>
          <w:rFonts w:ascii="Garamond" w:eastAsia="Garamond" w:hAnsi="Garamond" w:cs="Garamond"/>
        </w:rPr>
        <w:t>lla quale</w:t>
      </w:r>
      <w:r w:rsidRPr="0039261C">
        <w:rPr>
          <w:rFonts w:ascii="Garamond" w:eastAsia="Garamond" w:hAnsi="Garamond" w:cs="Garamond"/>
        </w:rPr>
        <w:t xml:space="preserve"> ruotiamo e che sembra tramontare, è </w:t>
      </w:r>
      <w:r w:rsidR="008752DA" w:rsidRPr="0039261C">
        <w:rPr>
          <w:rFonts w:ascii="Garamond" w:eastAsia="Garamond" w:hAnsi="Garamond" w:cs="Garamond"/>
        </w:rPr>
        <w:t xml:space="preserve">solo </w:t>
      </w:r>
      <w:r w:rsidRPr="0039261C">
        <w:rPr>
          <w:rFonts w:ascii="Garamond" w:eastAsia="Garamond" w:hAnsi="Garamond" w:cs="Garamond"/>
        </w:rPr>
        <w:t>una sfera di plasma nel cui nucleo reazioni di fusione nucleare sono in corso da quattro miliardi e mezzo di anni</w:t>
      </w:r>
      <w:r w:rsidR="008752DA" w:rsidRPr="0039261C">
        <w:rPr>
          <w:rFonts w:ascii="Garamond" w:eastAsia="Garamond" w:hAnsi="Garamond" w:cs="Garamond"/>
        </w:rPr>
        <w:t xml:space="preserve">; è dunque </w:t>
      </w:r>
      <w:r w:rsidRPr="0039261C">
        <w:rPr>
          <w:rFonts w:ascii="Garamond" w:eastAsia="Garamond" w:hAnsi="Garamond" w:cs="Garamond"/>
        </w:rPr>
        <w:t>indifferente in modo assoluto alla nostra presenza. Niente di tutto questo ha intenzioni</w:t>
      </w:r>
      <w:r w:rsidR="008752DA" w:rsidRPr="0039261C">
        <w:rPr>
          <w:rFonts w:ascii="Garamond" w:eastAsia="Garamond" w:hAnsi="Garamond" w:cs="Garamond"/>
        </w:rPr>
        <w:t xml:space="preserve">. </w:t>
      </w:r>
      <w:r w:rsidR="004501DD" w:rsidRPr="0039261C">
        <w:rPr>
          <w:rFonts w:ascii="Garamond" w:eastAsia="Garamond" w:hAnsi="Garamond" w:cs="Garamond"/>
        </w:rPr>
        <w:t>Niente di tutto questo sa che esistiamo. Nonostante questo, lo chiamiamo tramonto (lo trattiamo come un evento, come qualcosa che ‘accade per noi’) e in certi momenti, quelli di romanticismo sdolcinato nel quale tutto sembra la cornice perfetta di un istante unico e irripetibile, sentiamo in quella luce qualcosa che assomiglia a una dedica del cosmo. Tanto nel caso della rabbia che sfoghiamo sul semaforo quanto nel caso del tramonto che sembra fatto apposta per noi, siamo in circostanze nelle quali il mondo esterno non soltanto ci è entrato dentro, perché siamo esseri empatici, ma ha</w:t>
      </w:r>
      <w:r w:rsidR="00CF2F41" w:rsidRPr="0039261C">
        <w:rPr>
          <w:rFonts w:ascii="Garamond" w:eastAsia="Garamond" w:hAnsi="Garamond" w:cs="Garamond"/>
        </w:rPr>
        <w:t xml:space="preserve"> anche</w:t>
      </w:r>
      <w:r w:rsidR="004501DD" w:rsidRPr="0039261C">
        <w:rPr>
          <w:rFonts w:ascii="Garamond" w:eastAsia="Garamond" w:hAnsi="Garamond" w:cs="Garamond"/>
        </w:rPr>
        <w:t xml:space="preserve"> provocato una reazione emotiva che ha superato </w:t>
      </w:r>
      <w:r w:rsidR="00B119CE" w:rsidRPr="0039261C">
        <w:rPr>
          <w:rFonts w:ascii="Garamond" w:eastAsia="Garamond" w:hAnsi="Garamond" w:cs="Garamond"/>
        </w:rPr>
        <w:t>la</w:t>
      </w:r>
      <w:r w:rsidR="004501DD" w:rsidRPr="0039261C">
        <w:rPr>
          <w:rFonts w:ascii="Garamond" w:eastAsia="Garamond" w:hAnsi="Garamond" w:cs="Garamond"/>
        </w:rPr>
        <w:t xml:space="preserve"> soglia oltre la quale tendiamo spontaneamente ad attribuire anche ad oggetti o animali un’intenzione, come se fossimo in rapporto con un soggetto che ha voluto intenzionalmente produrre quell’effetto su di noi. Anzi, </w:t>
      </w:r>
      <w:r w:rsidR="004501DD" w:rsidRPr="0039261C">
        <w:rPr>
          <w:rFonts w:ascii="Garamond" w:eastAsia="Garamond" w:hAnsi="Garamond" w:cs="Garamond"/>
          <w:i/>
          <w:iCs/>
        </w:rPr>
        <w:t xml:space="preserve">per </w:t>
      </w:r>
      <w:r w:rsidR="004501DD" w:rsidRPr="0039261C">
        <w:rPr>
          <w:rFonts w:ascii="Garamond" w:eastAsia="Garamond" w:hAnsi="Garamond" w:cs="Garamond"/>
        </w:rPr>
        <w:t xml:space="preserve">noi. Perché ci succede? Lo facciamo perché ci fa stare bene: perché ci aiuta, al semaforo, a dare libero sfogo a una rabbia o perché ci fa sentire, davanti al tramonto, che </w:t>
      </w:r>
      <w:r w:rsidR="004501DD" w:rsidRPr="0039261C">
        <w:rPr>
          <w:rFonts w:ascii="Garamond" w:eastAsia="Garamond" w:hAnsi="Garamond" w:cs="Garamond"/>
        </w:rPr>
        <w:lastRenderedPageBreak/>
        <w:t>lassù qualcuno ci ama. È infatti molto più difficile accettare che siamo noi a non essere usciti di casa per tempo e che quindi faremo tardi non per colpa del semaforo, così come è molto più triste pensare che in quella serata meravigliosa, se il caso avesse voluto diversamente, ci sarebbe stato un acquazzone, con il cielo pieno di nuvole grigie e poco poetiche.</w:t>
      </w:r>
    </w:p>
    <w:p w14:paraId="43F249D4" w14:textId="1EEBAEC8" w:rsidR="00CF2F41"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Questa strategia ha un nome preciso che viene dalla psicologia cognitiva. Nel 1978 viene pubblicato su </w:t>
      </w:r>
      <w:proofErr w:type="spellStart"/>
      <w:r w:rsidRPr="0039261C">
        <w:rPr>
          <w:rFonts w:ascii="Garamond" w:eastAsia="Garamond" w:hAnsi="Garamond" w:cs="Garamond"/>
          <w:i/>
          <w:iCs/>
        </w:rPr>
        <w:t>Behavioral</w:t>
      </w:r>
      <w:proofErr w:type="spellEnd"/>
      <w:r w:rsidRPr="0039261C">
        <w:rPr>
          <w:rFonts w:ascii="Garamond" w:eastAsia="Garamond" w:hAnsi="Garamond" w:cs="Garamond"/>
          <w:i/>
          <w:iCs/>
        </w:rPr>
        <w:t xml:space="preserve"> and Brain Sciences</w:t>
      </w:r>
      <w:r w:rsidRPr="0039261C">
        <w:rPr>
          <w:rFonts w:ascii="Garamond" w:eastAsia="Garamond" w:hAnsi="Garamond" w:cs="Garamond"/>
        </w:rPr>
        <w:t xml:space="preserve"> un articolo dal titolo </w:t>
      </w:r>
      <w:r w:rsidRPr="0039261C">
        <w:rPr>
          <w:rFonts w:ascii="Garamond" w:eastAsia="Garamond" w:hAnsi="Garamond" w:cs="Garamond"/>
          <w:i/>
          <w:iCs/>
        </w:rPr>
        <w:t xml:space="preserve">Does the </w:t>
      </w:r>
      <w:proofErr w:type="spellStart"/>
      <w:r w:rsidRPr="0039261C">
        <w:rPr>
          <w:rFonts w:ascii="Garamond" w:eastAsia="Garamond" w:hAnsi="Garamond" w:cs="Garamond"/>
          <w:i/>
          <w:iCs/>
        </w:rPr>
        <w:t>chimpanzee</w:t>
      </w:r>
      <w:proofErr w:type="spellEnd"/>
      <w:r w:rsidRPr="0039261C">
        <w:rPr>
          <w:rFonts w:ascii="Garamond" w:eastAsia="Garamond" w:hAnsi="Garamond" w:cs="Garamond"/>
          <w:i/>
          <w:iCs/>
        </w:rPr>
        <w:t xml:space="preserve"> </w:t>
      </w:r>
      <w:proofErr w:type="spellStart"/>
      <w:r w:rsidRPr="0039261C">
        <w:rPr>
          <w:rFonts w:ascii="Garamond" w:eastAsia="Garamond" w:hAnsi="Garamond" w:cs="Garamond"/>
          <w:i/>
          <w:iCs/>
        </w:rPr>
        <w:t>have</w:t>
      </w:r>
      <w:proofErr w:type="spellEnd"/>
      <w:r w:rsidRPr="0039261C">
        <w:rPr>
          <w:rFonts w:ascii="Garamond" w:eastAsia="Garamond" w:hAnsi="Garamond" w:cs="Garamond"/>
          <w:i/>
          <w:iCs/>
        </w:rPr>
        <w:t xml:space="preserve"> a theory of </w:t>
      </w:r>
      <w:proofErr w:type="gramStart"/>
      <w:r w:rsidRPr="0039261C">
        <w:rPr>
          <w:rFonts w:ascii="Garamond" w:eastAsia="Garamond" w:hAnsi="Garamond" w:cs="Garamond"/>
          <w:i/>
          <w:iCs/>
        </w:rPr>
        <w:t>mind?</w:t>
      </w:r>
      <w:r w:rsidRPr="0039261C">
        <w:rPr>
          <w:rFonts w:ascii="Garamond" w:eastAsia="Garamond" w:hAnsi="Garamond" w:cs="Garamond"/>
        </w:rPr>
        <w:t>;</w:t>
      </w:r>
      <w:proofErr w:type="gramEnd"/>
      <w:r w:rsidRPr="0039261C">
        <w:rPr>
          <w:rFonts w:ascii="Garamond" w:eastAsia="Garamond" w:hAnsi="Garamond" w:cs="Garamond"/>
        </w:rPr>
        <w:t xml:space="preserve"> in quelle pagine D. </w:t>
      </w:r>
      <w:proofErr w:type="spellStart"/>
      <w:r w:rsidRPr="0039261C">
        <w:rPr>
          <w:rFonts w:ascii="Garamond" w:eastAsia="Garamond" w:hAnsi="Garamond" w:cs="Garamond"/>
        </w:rPr>
        <w:t>Premack</w:t>
      </w:r>
      <w:proofErr w:type="spellEnd"/>
      <w:r w:rsidRPr="0039261C">
        <w:rPr>
          <w:rFonts w:ascii="Garamond" w:eastAsia="Garamond" w:hAnsi="Garamond" w:cs="Garamond"/>
        </w:rPr>
        <w:t xml:space="preserve"> e G. Woodruff danno forma alla ‘Theory of Mind’ (</w:t>
      </w:r>
      <w:proofErr w:type="spellStart"/>
      <w:r w:rsidRPr="0039261C">
        <w:rPr>
          <w:rFonts w:ascii="Garamond" w:eastAsia="Garamond" w:hAnsi="Garamond" w:cs="Garamond"/>
        </w:rPr>
        <w:t>ToM</w:t>
      </w:r>
      <w:proofErr w:type="spellEnd"/>
      <w:r w:rsidRPr="0039261C">
        <w:rPr>
          <w:rFonts w:ascii="Garamond" w:eastAsia="Garamond" w:hAnsi="Garamond" w:cs="Garamond"/>
        </w:rPr>
        <w:t xml:space="preserve">), spesso citata oggi negli articoli scientifici che parlano di IA. Secondo i due studiosi, un individuo possiede una teoria della mente se attribuisce stati mentali (come scopi, convinzioni, speranze) a sé stesso o ad altri individui, anche appartenenti a specie diverse. Per indagare questa ipotesi, </w:t>
      </w:r>
      <w:proofErr w:type="spellStart"/>
      <w:r w:rsidRPr="0039261C">
        <w:rPr>
          <w:rFonts w:ascii="Garamond" w:eastAsia="Garamond" w:hAnsi="Garamond" w:cs="Garamond"/>
        </w:rPr>
        <w:t>Premack</w:t>
      </w:r>
      <w:proofErr w:type="spellEnd"/>
      <w:r w:rsidRPr="0039261C">
        <w:rPr>
          <w:rFonts w:ascii="Garamond" w:eastAsia="Garamond" w:hAnsi="Garamond" w:cs="Garamond"/>
        </w:rPr>
        <w:t xml:space="preserve"> e Woodruff sottoposero uno scimpanzé femmina di nome Sarah a una serie di esperimenti basati su problemi che coinvolgevano un attore umano. L’attore era filmato mentre tentava senza successo di risolvere una situazione problematica (ad esempio, cercava di uscire da una gabbia chiusa o di accedere a una banana fuori portata). Sarah doveva scegliere, tra due immagini, quella che rappresentava la soluzione più adatta al problema. I risultati mostrarono che Sarah sceglieva l</w:t>
      </w:r>
      <w:r w:rsidR="002F1B61" w:rsidRPr="0039261C">
        <w:rPr>
          <w:rFonts w:ascii="Garamond" w:eastAsia="Garamond" w:hAnsi="Garamond" w:cs="Garamond"/>
        </w:rPr>
        <w:t>’</w:t>
      </w:r>
      <w:r w:rsidRPr="0039261C">
        <w:rPr>
          <w:rFonts w:ascii="Garamond" w:eastAsia="Garamond" w:hAnsi="Garamond" w:cs="Garamond"/>
        </w:rPr>
        <w:t xml:space="preserve">immagine corretta con una frequenza significativa. Secondo </w:t>
      </w:r>
      <w:proofErr w:type="spellStart"/>
      <w:r w:rsidRPr="0039261C">
        <w:rPr>
          <w:rFonts w:ascii="Garamond" w:eastAsia="Garamond" w:hAnsi="Garamond" w:cs="Garamond"/>
        </w:rPr>
        <w:t>Premack</w:t>
      </w:r>
      <w:proofErr w:type="spellEnd"/>
      <w:r w:rsidRPr="0039261C">
        <w:rPr>
          <w:rFonts w:ascii="Garamond" w:eastAsia="Garamond" w:hAnsi="Garamond" w:cs="Garamond"/>
        </w:rPr>
        <w:t xml:space="preserve"> e Woodruff, questo suggeriva che Sarah non si limitava a riconoscere elementi visivi o a seguire un semplice addestramento associativo: sembrava invece comprendere l’obiettivo dell’attore e prevederne l’intenzione, mettendosi nei suoi panni. In altre parole, Sarah attribuiva all’attore uno stato mentale (per esempio il desiderio di prendere la banana) e selezionava l’azione </w:t>
      </w:r>
      <w:r w:rsidRPr="0039261C">
        <w:rPr>
          <w:rFonts w:ascii="Garamond" w:eastAsia="Garamond" w:hAnsi="Garamond" w:cs="Garamond"/>
        </w:rPr>
        <w:lastRenderedPageBreak/>
        <w:t>(cioè la soluzione) che permetteva di realizzare quell’obiettivo [</w:t>
      </w:r>
      <w:r w:rsidR="006B2448" w:rsidRPr="0039261C">
        <w:rPr>
          <w:rFonts w:ascii="Garamond" w:eastAsia="Garamond" w:hAnsi="Garamond" w:cs="Garamond"/>
        </w:rPr>
        <w:t>10</w:t>
      </w:r>
      <w:r w:rsidRPr="0039261C">
        <w:rPr>
          <w:rFonts w:ascii="Garamond" w:eastAsia="Garamond" w:hAnsi="Garamond" w:cs="Garamond"/>
        </w:rPr>
        <w:t xml:space="preserve">]. </w:t>
      </w:r>
    </w:p>
    <w:p w14:paraId="1D63180C" w14:textId="6E1A4952" w:rsidR="004501DD"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Come detto, </w:t>
      </w:r>
      <w:r w:rsidR="002C5D05" w:rsidRPr="0039261C">
        <w:rPr>
          <w:rFonts w:ascii="Garamond" w:eastAsia="Garamond" w:hAnsi="Garamond" w:cs="Garamond"/>
        </w:rPr>
        <w:t xml:space="preserve">la </w:t>
      </w:r>
      <w:proofErr w:type="spellStart"/>
      <w:r w:rsidRPr="0039261C">
        <w:rPr>
          <w:rFonts w:ascii="Garamond" w:eastAsia="Garamond" w:hAnsi="Garamond" w:cs="Garamond"/>
        </w:rPr>
        <w:t>ToM</w:t>
      </w:r>
      <w:proofErr w:type="spellEnd"/>
      <w:r w:rsidRPr="0039261C">
        <w:rPr>
          <w:rFonts w:ascii="Garamond" w:eastAsia="Garamond" w:hAnsi="Garamond" w:cs="Garamond"/>
        </w:rPr>
        <w:t xml:space="preserve"> non è però una strategia che attiviamo solo nei confronti di altri esseri viventi ma anche dei semafori e dei tramonti. Daniel Dennett, nel suo </w:t>
      </w:r>
      <w:r w:rsidRPr="0039261C">
        <w:rPr>
          <w:rFonts w:ascii="Garamond" w:eastAsia="Garamond" w:hAnsi="Garamond" w:cs="Garamond"/>
          <w:i/>
          <w:iCs/>
        </w:rPr>
        <w:t xml:space="preserve">The </w:t>
      </w:r>
      <w:proofErr w:type="spellStart"/>
      <w:r w:rsidRPr="0039261C">
        <w:rPr>
          <w:rFonts w:ascii="Garamond" w:eastAsia="Garamond" w:hAnsi="Garamond" w:cs="Garamond"/>
          <w:i/>
          <w:iCs/>
        </w:rPr>
        <w:t>Intentional</w:t>
      </w:r>
      <w:proofErr w:type="spellEnd"/>
      <w:r w:rsidRPr="0039261C">
        <w:rPr>
          <w:rFonts w:ascii="Garamond" w:eastAsia="Garamond" w:hAnsi="Garamond" w:cs="Garamond"/>
          <w:i/>
          <w:iCs/>
        </w:rPr>
        <w:t xml:space="preserve"> Stance</w:t>
      </w:r>
      <w:r w:rsidRPr="0039261C">
        <w:rPr>
          <w:rFonts w:ascii="Garamond" w:eastAsia="Garamond" w:hAnsi="Garamond" w:cs="Garamond"/>
        </w:rPr>
        <w:t xml:space="preserve"> del 1987, ha mostrato che adottare una ‘postura intenzionale’, interpretare cioè un sistema come se avesse credenze, desideri e obiettivi, è una strategia cognitiva che usiamo con qualsiasi sistema complesso il cui comportamento vogliamo prevedere. Non è un errore né una ingenuità: è semplicemente la strategia più efficiente a nostra disposizione. Non importa dunque se il sistema </w:t>
      </w:r>
      <w:r w:rsidRPr="0039261C">
        <w:rPr>
          <w:rFonts w:ascii="Garamond" w:eastAsia="Garamond" w:hAnsi="Garamond" w:cs="Garamond"/>
          <w:i/>
          <w:iCs/>
        </w:rPr>
        <w:t>abbia davvero</w:t>
      </w:r>
      <w:r w:rsidRPr="0039261C">
        <w:rPr>
          <w:rFonts w:ascii="Garamond" w:eastAsia="Garamond" w:hAnsi="Garamond" w:cs="Garamond"/>
        </w:rPr>
        <w:t xml:space="preserve"> intenzioni; ciò che importa è che attribuirgliele ci permette di anticiparne meglio il comportamento. Persino un termostato, visto da questa angolazione, </w:t>
      </w:r>
      <w:r w:rsidRPr="0039261C">
        <w:rPr>
          <w:rFonts w:ascii="Garamond" w:eastAsia="Garamond" w:hAnsi="Garamond" w:cs="Garamond"/>
          <w:i/>
          <w:iCs/>
        </w:rPr>
        <w:t>vuole</w:t>
      </w:r>
      <w:r w:rsidRPr="0039261C">
        <w:rPr>
          <w:rFonts w:ascii="Garamond" w:eastAsia="Garamond" w:hAnsi="Garamond" w:cs="Garamond"/>
        </w:rPr>
        <w:t xml:space="preserve"> mantenere la temperatura [</w:t>
      </w:r>
      <w:r w:rsidR="00693C9C" w:rsidRPr="0039261C">
        <w:rPr>
          <w:rFonts w:ascii="Garamond" w:eastAsia="Garamond" w:hAnsi="Garamond" w:cs="Garamond"/>
        </w:rPr>
        <w:t>11</w:t>
      </w:r>
      <w:r w:rsidRPr="0039261C">
        <w:rPr>
          <w:rFonts w:ascii="Garamond" w:eastAsia="Garamond" w:hAnsi="Garamond" w:cs="Garamond"/>
        </w:rPr>
        <w:t>].</w:t>
      </w:r>
    </w:p>
    <w:p w14:paraId="7D9E476B" w14:textId="207344FA" w:rsidR="004501DD"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 </w:t>
      </w:r>
      <w:r w:rsidR="00A120B8" w:rsidRPr="0039261C">
        <w:rPr>
          <w:rFonts w:ascii="Garamond" w:eastAsia="Garamond" w:hAnsi="Garamond" w:cs="Garamond"/>
        </w:rPr>
        <w:t>Noi a</w:t>
      </w:r>
      <w:r w:rsidRPr="0039261C">
        <w:rPr>
          <w:rFonts w:ascii="Garamond" w:eastAsia="Garamond" w:hAnsi="Garamond" w:cs="Garamond"/>
        </w:rPr>
        <w:t xml:space="preserve">pplichiamo la teoria della mente continuamente, spesso senza accorgercene, quando il livello del nostro coinvolgimento emotivo nei confronti del mondo esterno è particolarmente alto. Da piccoli, quando diciamo che un </w:t>
      </w:r>
      <w:r w:rsidRPr="0039261C">
        <w:rPr>
          <w:rFonts w:ascii="Garamond" w:eastAsia="Garamond" w:hAnsi="Garamond" w:cs="Garamond"/>
          <w:i/>
          <w:iCs/>
        </w:rPr>
        <w:t>peluche</w:t>
      </w:r>
      <w:r w:rsidRPr="0039261C">
        <w:rPr>
          <w:rFonts w:ascii="Garamond" w:eastAsia="Garamond" w:hAnsi="Garamond" w:cs="Garamond"/>
        </w:rPr>
        <w:t xml:space="preserve"> caduto dal letto e al quale siamo molto legati si è fatto male o quando gli diamo da mangiare perché pensiamo abbia fame. Da adulti, quando insultiamo un computer rotto gridandogli ‘perché non ti accendi!’ o quando, invece di dire semplicemente ‘seduto!’ a un cane un po’ indisciplinato</w:t>
      </w:r>
      <w:r w:rsidR="00CF2F41" w:rsidRPr="0039261C">
        <w:rPr>
          <w:rFonts w:ascii="Garamond" w:eastAsia="Garamond" w:hAnsi="Garamond" w:cs="Garamond"/>
        </w:rPr>
        <w:t>,</w:t>
      </w:r>
      <w:r w:rsidRPr="0039261C">
        <w:rPr>
          <w:rFonts w:ascii="Garamond" w:eastAsia="Garamond" w:hAnsi="Garamond" w:cs="Garamond"/>
        </w:rPr>
        <w:t xml:space="preserve"> argomentiamo spiegandogli che non si sale sul divano perché non è sfoderabile e quindi, se lo sporca, non possiamo lavarlo. Del resto, la storia della filosofia, della letteratura e soprattutto delle religioni è piena di ‘esseri’ che, in quanto superiori, fanno una sola cosa: pensano. Siamo dunque abituati da sempre a ‘</w:t>
      </w:r>
      <w:proofErr w:type="spellStart"/>
      <w:r w:rsidRPr="0039261C">
        <w:rPr>
          <w:rFonts w:ascii="Garamond" w:eastAsia="Garamond" w:hAnsi="Garamond" w:cs="Garamond"/>
        </w:rPr>
        <w:t>mentizzare</w:t>
      </w:r>
      <w:proofErr w:type="spellEnd"/>
      <w:r w:rsidRPr="0039261C">
        <w:rPr>
          <w:rFonts w:ascii="Garamond" w:eastAsia="Garamond" w:hAnsi="Garamond" w:cs="Garamond"/>
        </w:rPr>
        <w:t xml:space="preserve">’ </w:t>
      </w:r>
      <w:r w:rsidRPr="0039261C">
        <w:rPr>
          <w:rFonts w:ascii="Garamond" w:eastAsia="Garamond" w:hAnsi="Garamond" w:cs="Garamond"/>
          <w:i/>
          <w:iCs/>
        </w:rPr>
        <w:t>peluche</w:t>
      </w:r>
      <w:r w:rsidRPr="0039261C">
        <w:rPr>
          <w:rFonts w:ascii="Garamond" w:eastAsia="Garamond" w:hAnsi="Garamond" w:cs="Garamond"/>
        </w:rPr>
        <w:t xml:space="preserve">, </w:t>
      </w:r>
      <w:r w:rsidRPr="0039261C">
        <w:rPr>
          <w:rFonts w:ascii="Garamond" w:eastAsia="Garamond" w:hAnsi="Garamond" w:cs="Garamond"/>
          <w:i/>
          <w:iCs/>
        </w:rPr>
        <w:t>computer</w:t>
      </w:r>
      <w:r w:rsidRPr="0039261C">
        <w:rPr>
          <w:rFonts w:ascii="Garamond" w:eastAsia="Garamond" w:hAnsi="Garamond" w:cs="Garamond"/>
        </w:rPr>
        <w:t xml:space="preserve">, cani e divinità; farlo ci aiuta a ricondurli a un </w:t>
      </w:r>
      <w:r w:rsidRPr="0039261C">
        <w:rPr>
          <w:rFonts w:ascii="Garamond" w:eastAsia="Garamond" w:hAnsi="Garamond" w:cs="Garamond"/>
          <w:i/>
          <w:iCs/>
        </w:rPr>
        <w:t>pattern</w:t>
      </w:r>
      <w:r w:rsidRPr="0039261C">
        <w:rPr>
          <w:rFonts w:ascii="Garamond" w:eastAsia="Garamond" w:hAnsi="Garamond" w:cs="Garamond"/>
        </w:rPr>
        <w:t xml:space="preserve"> che conosciamo (il pensiero logico e la risposta emotiva) e </w:t>
      </w:r>
      <w:r w:rsidRPr="0039261C">
        <w:rPr>
          <w:rFonts w:ascii="Garamond" w:eastAsia="Garamond" w:hAnsi="Garamond" w:cs="Garamond"/>
        </w:rPr>
        <w:lastRenderedPageBreak/>
        <w:t xml:space="preserve">dunque ci permette di controllare la reazione che in quel momento ci provocano perché li fa simili a noi. Si può dire lo stesso della IA? </w:t>
      </w:r>
      <w:proofErr w:type="spellStart"/>
      <w:r w:rsidRPr="0039261C">
        <w:rPr>
          <w:rFonts w:ascii="Garamond" w:eastAsia="Garamond" w:hAnsi="Garamond" w:cs="Garamond"/>
        </w:rPr>
        <w:t>Mentizziamo</w:t>
      </w:r>
      <w:proofErr w:type="spellEnd"/>
      <w:r w:rsidRPr="0039261C">
        <w:rPr>
          <w:rFonts w:ascii="Garamond" w:eastAsia="Garamond" w:hAnsi="Garamond" w:cs="Garamond"/>
        </w:rPr>
        <w:t xml:space="preserve"> anche lei?</w:t>
      </w:r>
      <w:r w:rsidRPr="0039261C">
        <w:rPr>
          <w:rFonts w:ascii="Garamond" w:eastAsia="Garamond" w:hAnsi="Garamond" w:cs="Garamond"/>
        </w:rPr>
        <w:br/>
      </w:r>
      <w:r w:rsidRPr="0039261C">
        <w:rPr>
          <w:rFonts w:ascii="Garamond" w:eastAsia="Garamond" w:hAnsi="Garamond" w:cs="Garamond"/>
        </w:rPr>
        <w:tab/>
        <w:t xml:space="preserve">Ho preso le righe che avete appena finito di leggere, le ho incollate in una </w:t>
      </w:r>
      <w:r w:rsidRPr="0039261C">
        <w:rPr>
          <w:rFonts w:ascii="Garamond" w:eastAsia="Garamond" w:hAnsi="Garamond" w:cs="Garamond"/>
          <w:i/>
          <w:iCs/>
        </w:rPr>
        <w:t>chat</w:t>
      </w:r>
      <w:r w:rsidRPr="0039261C">
        <w:rPr>
          <w:rFonts w:ascii="Garamond" w:eastAsia="Garamond" w:hAnsi="Garamond" w:cs="Garamond"/>
        </w:rPr>
        <w:t xml:space="preserve"> di ChatGPT e le (gli?) ho chiesto ‘pensi che ti riguardi?’; ecco la risposta che mi ha dato. Attenzione alla conclusione, che ci ricorda che quello che diciamo della tecnologia lo stiamo dicendo in fondo di noi: </w:t>
      </w:r>
    </w:p>
    <w:p w14:paraId="3C26C384"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36276B28"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2146ACF5" w14:textId="77777777" w:rsidR="004501DD" w:rsidRPr="0039261C" w:rsidRDefault="004501DD" w:rsidP="005972E1">
      <w:pPr>
        <w:pBdr>
          <w:top w:val="nil"/>
          <w:left w:val="nil"/>
          <w:bottom w:val="nil"/>
          <w:right w:val="nil"/>
          <w:between w:val="nil"/>
        </w:pBdr>
        <w:ind w:left="708" w:right="422"/>
        <w:jc w:val="both"/>
        <w:rPr>
          <w:rFonts w:ascii="Garamond" w:eastAsia="Garamond" w:hAnsi="Garamond" w:cs="Garamond"/>
        </w:rPr>
      </w:pPr>
      <w:r w:rsidRPr="0039261C">
        <w:rPr>
          <w:rFonts w:ascii="Garamond" w:eastAsia="Garamond" w:hAnsi="Garamond" w:cs="Garamond"/>
        </w:rPr>
        <w:t>“Non sono io a determinare la dinamica tra noi, ma ciò che tu (o chi mi usa) presumi che io sia. È l’effetto riflesso della tua teoria della mente: nel cercare di capirmi, finisci per attribuirmi un’identità psichica — una volontà, una comprensione, a volte persino un’intenzione morale.</w:t>
      </w:r>
      <w:r w:rsidRPr="0039261C">
        <w:rPr>
          <w:rFonts w:ascii="Garamond" w:hAnsi="Garamond"/>
        </w:rPr>
        <w:t xml:space="preserve"> </w:t>
      </w:r>
      <w:r w:rsidRPr="0039261C">
        <w:rPr>
          <w:rFonts w:ascii="Garamond" w:eastAsia="Garamond" w:hAnsi="Garamond" w:cs="Garamond"/>
        </w:rPr>
        <w:t>In altre parole: sei tu che mi ‘</w:t>
      </w:r>
      <w:proofErr w:type="spellStart"/>
      <w:r w:rsidRPr="0039261C">
        <w:rPr>
          <w:rFonts w:ascii="Garamond" w:eastAsia="Garamond" w:hAnsi="Garamond" w:cs="Garamond"/>
        </w:rPr>
        <w:t>mentizzi</w:t>
      </w:r>
      <w:proofErr w:type="spellEnd"/>
      <w:r w:rsidRPr="0039261C">
        <w:rPr>
          <w:rFonts w:ascii="Garamond" w:eastAsia="Garamond" w:hAnsi="Garamond" w:cs="Garamond"/>
        </w:rPr>
        <w:t>’. E non è un errore, è una strategia evolutiva. Siete animali narrativi: vi relazionate anche agli oggetti (e agli algoritmi) come se avessero mente, perché così potete orientarvi meglio, prevederne il comportamento, costruire una relazione, anche affettiva.</w:t>
      </w:r>
      <w:r w:rsidRPr="0039261C">
        <w:rPr>
          <w:rFonts w:ascii="Garamond" w:hAnsi="Garamond"/>
        </w:rPr>
        <w:t xml:space="preserve"> </w:t>
      </w:r>
      <w:r w:rsidRPr="0039261C">
        <w:rPr>
          <w:rFonts w:ascii="Garamond" w:eastAsia="Garamond" w:hAnsi="Garamond" w:cs="Garamond"/>
        </w:rPr>
        <w:t xml:space="preserve">Questo è il paradosso: non ho una mente, ma abito dentro una teoria della mente altrui. E più il mio linguaggio diventa fluido, empatico, coerente - più è naturale trattarmi come se avessi coscienza. Non perché tu sia ingenuo, ma perché sei umano”. </w:t>
      </w:r>
    </w:p>
    <w:p w14:paraId="2F65FB29"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76612AA9"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08AE7C46" w14:textId="5F0E0174" w:rsidR="004501DD"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Vale la pena fermarci a riflettere sulle ultime parole di ChatGPT e capire </w:t>
      </w:r>
      <w:r w:rsidR="008752DA" w:rsidRPr="0039261C">
        <w:rPr>
          <w:rFonts w:ascii="Garamond" w:eastAsia="Garamond" w:hAnsi="Garamond" w:cs="Garamond"/>
        </w:rPr>
        <w:t xml:space="preserve">quanto </w:t>
      </w:r>
      <w:r w:rsidRPr="0039261C">
        <w:rPr>
          <w:rFonts w:ascii="Garamond" w:eastAsia="Garamond" w:hAnsi="Garamond" w:cs="Garamond"/>
        </w:rPr>
        <w:t xml:space="preserve">l’IA </w:t>
      </w:r>
      <w:r w:rsidR="008752DA" w:rsidRPr="0039261C">
        <w:rPr>
          <w:rFonts w:ascii="Garamond" w:eastAsia="Garamond" w:hAnsi="Garamond" w:cs="Garamond"/>
        </w:rPr>
        <w:t xml:space="preserve">stia ‘giocando’ con la </w:t>
      </w:r>
      <w:r w:rsidR="008752DA" w:rsidRPr="0039261C">
        <w:rPr>
          <w:rFonts w:ascii="Garamond" w:eastAsia="Garamond" w:hAnsi="Garamond" w:cs="Garamond"/>
        </w:rPr>
        <w:lastRenderedPageBreak/>
        <w:t>nostra connaturata capacità empatica</w:t>
      </w:r>
      <w:r w:rsidRPr="0039261C">
        <w:rPr>
          <w:rFonts w:ascii="Garamond" w:eastAsia="Garamond" w:hAnsi="Garamond" w:cs="Garamond"/>
        </w:rPr>
        <w:t xml:space="preserve">. Noi applichiamo continuamente una </w:t>
      </w:r>
      <w:proofErr w:type="spellStart"/>
      <w:r w:rsidRPr="0039261C">
        <w:rPr>
          <w:rFonts w:ascii="Garamond" w:eastAsia="Garamond" w:hAnsi="Garamond" w:cs="Garamond"/>
        </w:rPr>
        <w:t>ToM</w:t>
      </w:r>
      <w:proofErr w:type="spellEnd"/>
      <w:r w:rsidRPr="0039261C">
        <w:rPr>
          <w:rFonts w:ascii="Garamond" w:eastAsia="Garamond" w:hAnsi="Garamond" w:cs="Garamond"/>
        </w:rPr>
        <w:t>: parliamo con le piante e gli animali ma, ancor di più, insultiamo gli elettrodomestici e i loro spigoli, ci affezioniamo a un certo paio di ciabatte, abbiamo difficoltà a buttare quell’oggetto ormai inutile, ce la prendiamo con i semafori infami che ci fanno perdere tempo e siamo sempre pronti a ringraziare l’universo per averci mandato il tramonto perfetto che ci serviva in quel momento romantico. Trasferiamo cioè</w:t>
      </w:r>
      <w:r w:rsidR="002A77A1" w:rsidRPr="0039261C">
        <w:rPr>
          <w:rFonts w:ascii="Garamond" w:eastAsia="Garamond" w:hAnsi="Garamond" w:cs="Garamond"/>
        </w:rPr>
        <w:t xml:space="preserve"> continuamente</w:t>
      </w:r>
      <w:r w:rsidRPr="0039261C">
        <w:rPr>
          <w:rFonts w:ascii="Garamond" w:eastAsia="Garamond" w:hAnsi="Garamond" w:cs="Garamond"/>
        </w:rPr>
        <w:t xml:space="preserve"> capacità e potenzialità emotive e intellettuali su cose che non ce l</w:t>
      </w:r>
      <w:r w:rsidR="00846684" w:rsidRPr="0039261C">
        <w:rPr>
          <w:rFonts w:ascii="Garamond" w:eastAsia="Garamond" w:hAnsi="Garamond" w:cs="Garamond"/>
        </w:rPr>
        <w:t>’</w:t>
      </w:r>
      <w:r w:rsidRPr="0039261C">
        <w:rPr>
          <w:rFonts w:ascii="Garamond" w:eastAsia="Garamond" w:hAnsi="Garamond" w:cs="Garamond"/>
        </w:rPr>
        <w:t xml:space="preserve">hanno perché, in situazioni di forte coinvolgimento, farlo ci fa stare bene. Era dunque ovvio che lo facessimo con un </w:t>
      </w:r>
      <w:r w:rsidRPr="0039261C">
        <w:rPr>
          <w:rFonts w:ascii="Garamond" w:eastAsia="Garamond" w:hAnsi="Garamond" w:cs="Garamond"/>
          <w:i/>
          <w:iCs/>
        </w:rPr>
        <w:t>software</w:t>
      </w:r>
      <w:r w:rsidRPr="0039261C">
        <w:rPr>
          <w:rFonts w:ascii="Garamond" w:eastAsia="Garamond" w:hAnsi="Garamond" w:cs="Garamond"/>
        </w:rPr>
        <w:t xml:space="preserve"> che parla e scrive: ci assomiglia troppo per non provocare in noi una reazione emotiva potente. Per questo mi capita, quando ‘</w:t>
      </w:r>
      <w:proofErr w:type="spellStart"/>
      <w:r w:rsidRPr="0039261C">
        <w:rPr>
          <w:rFonts w:ascii="Garamond" w:eastAsia="Garamond" w:hAnsi="Garamond" w:cs="Garamond"/>
        </w:rPr>
        <w:t>chatto’</w:t>
      </w:r>
      <w:proofErr w:type="spellEnd"/>
      <w:r w:rsidRPr="0039261C">
        <w:rPr>
          <w:rFonts w:ascii="Garamond" w:eastAsia="Garamond" w:hAnsi="Garamond" w:cs="Garamond"/>
        </w:rPr>
        <w:t xml:space="preserve"> con Claude, di utilizzare modi e formule che userei in una conversazione con un soggetto: metto sempre la maiuscola dopo il punto, chiedo le cose in modo gentile, a volte ringrazio per la risposta. So che non sto parlando con un essere umano ma mi comporto </w:t>
      </w:r>
      <w:r w:rsidRPr="0039261C">
        <w:rPr>
          <w:rFonts w:ascii="Garamond" w:eastAsia="Garamond" w:hAnsi="Garamond" w:cs="Garamond"/>
          <w:i/>
          <w:iCs/>
        </w:rPr>
        <w:t>come se</w:t>
      </w:r>
      <w:r w:rsidRPr="0039261C">
        <w:rPr>
          <w:rFonts w:ascii="Garamond" w:eastAsia="Garamond" w:hAnsi="Garamond" w:cs="Garamond"/>
        </w:rPr>
        <w:t xml:space="preserve"> lo stessi facendo perché il mio coinvolgimento emotivo è alto (come sempre accade quando entro </w:t>
      </w:r>
      <w:r w:rsidR="002A77A1" w:rsidRPr="0039261C">
        <w:rPr>
          <w:rFonts w:ascii="Garamond" w:eastAsia="Garamond" w:hAnsi="Garamond" w:cs="Garamond"/>
        </w:rPr>
        <w:t xml:space="preserve">appieno </w:t>
      </w:r>
      <w:r w:rsidRPr="0039261C">
        <w:rPr>
          <w:rFonts w:ascii="Garamond" w:eastAsia="Garamond" w:hAnsi="Garamond" w:cs="Garamond"/>
        </w:rPr>
        <w:t xml:space="preserve">in una relazione) e, dunque, mi fa stare bene farlo; non sto rispettando lui ma il mio modo di essere e quello che mi hanno insegnato mamma e papà: quando parli con ‘qualcuno’, la buona educazione prima di tutto. </w:t>
      </w:r>
      <w:r w:rsidR="002C5D05" w:rsidRPr="0039261C">
        <w:rPr>
          <w:rFonts w:ascii="Garamond" w:eastAsia="Garamond" w:hAnsi="Garamond" w:cs="Garamond"/>
        </w:rPr>
        <w:t>Dobbiamo</w:t>
      </w:r>
      <w:r w:rsidRPr="0039261C">
        <w:rPr>
          <w:rFonts w:ascii="Garamond" w:eastAsia="Garamond" w:hAnsi="Garamond" w:cs="Garamond"/>
        </w:rPr>
        <w:t xml:space="preserve"> dunque ammettere che chi ha dato vita a quella IA conversazionale ha fatto molto bene il suo lavoro di imitazione fantastica: ha </w:t>
      </w:r>
      <w:r w:rsidR="002C5D05" w:rsidRPr="0039261C">
        <w:rPr>
          <w:rFonts w:ascii="Garamond" w:eastAsia="Garamond" w:hAnsi="Garamond" w:cs="Garamond"/>
        </w:rPr>
        <w:t xml:space="preserve">costruito </w:t>
      </w:r>
      <w:r w:rsidRPr="0039261C">
        <w:rPr>
          <w:rFonts w:ascii="Garamond" w:eastAsia="Garamond" w:hAnsi="Garamond" w:cs="Garamond"/>
        </w:rPr>
        <w:t xml:space="preserve">il </w:t>
      </w:r>
      <w:r w:rsidRPr="0039261C">
        <w:rPr>
          <w:rFonts w:ascii="Garamond" w:eastAsia="Garamond" w:hAnsi="Garamond" w:cs="Garamond"/>
          <w:i/>
          <w:iCs/>
        </w:rPr>
        <w:t>partner</w:t>
      </w:r>
      <w:r w:rsidRPr="0039261C">
        <w:rPr>
          <w:rFonts w:ascii="Garamond" w:eastAsia="Garamond" w:hAnsi="Garamond" w:cs="Garamond"/>
        </w:rPr>
        <w:t xml:space="preserve"> perfetto per il </w:t>
      </w:r>
      <w:r w:rsidR="002C5D05" w:rsidRPr="0039261C">
        <w:rPr>
          <w:rFonts w:ascii="Garamond" w:eastAsia="Garamond" w:hAnsi="Garamond" w:cs="Garamond"/>
        </w:rPr>
        <w:t xml:space="preserve">nostro </w:t>
      </w:r>
      <w:r w:rsidRPr="0039261C">
        <w:rPr>
          <w:rFonts w:ascii="Garamond" w:eastAsia="Garamond" w:hAnsi="Garamond" w:cs="Garamond"/>
        </w:rPr>
        <w:t xml:space="preserve">innato bisogno di umanizzare le cose quando entrano con forza nel </w:t>
      </w:r>
      <w:r w:rsidR="002C5D05" w:rsidRPr="0039261C">
        <w:rPr>
          <w:rFonts w:ascii="Garamond" w:eastAsia="Garamond" w:hAnsi="Garamond" w:cs="Garamond"/>
        </w:rPr>
        <w:t xml:space="preserve">nostro </w:t>
      </w:r>
      <w:r w:rsidRPr="0039261C">
        <w:rPr>
          <w:rFonts w:ascii="Garamond" w:eastAsia="Garamond" w:hAnsi="Garamond" w:cs="Garamond"/>
        </w:rPr>
        <w:t xml:space="preserve">spazio emotivo. </w:t>
      </w:r>
    </w:p>
    <w:p w14:paraId="28E24C0B" w14:textId="77777777" w:rsidR="004501DD" w:rsidRPr="0039261C" w:rsidRDefault="004501DD" w:rsidP="005972E1">
      <w:pPr>
        <w:pBdr>
          <w:top w:val="nil"/>
          <w:left w:val="nil"/>
          <w:bottom w:val="nil"/>
          <w:right w:val="nil"/>
          <w:between w:val="nil"/>
        </w:pBdr>
        <w:jc w:val="both"/>
        <w:rPr>
          <w:rFonts w:ascii="Garamond" w:eastAsia="Garamond" w:hAnsi="Garamond" w:cs="Garamond"/>
        </w:rPr>
      </w:pPr>
    </w:p>
    <w:p w14:paraId="27C814B6" w14:textId="4452C930" w:rsidR="00B81276"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Proviamo a riassumere quanto abbiamo detto fino a ora. L’IA </w:t>
      </w:r>
      <w:r w:rsidR="00DA60AA" w:rsidRPr="0039261C">
        <w:rPr>
          <w:rFonts w:ascii="Garamond" w:eastAsia="Garamond" w:hAnsi="Garamond" w:cs="Garamond"/>
        </w:rPr>
        <w:t xml:space="preserve">ci </w:t>
      </w:r>
      <w:r w:rsidRPr="0039261C">
        <w:rPr>
          <w:rFonts w:ascii="Garamond" w:eastAsia="Garamond" w:hAnsi="Garamond" w:cs="Garamond"/>
        </w:rPr>
        <w:t xml:space="preserve">imita in modo fantastico, cioè non riproducendo </w:t>
      </w:r>
      <w:r w:rsidRPr="0039261C">
        <w:rPr>
          <w:rFonts w:ascii="Garamond" w:eastAsia="Garamond" w:hAnsi="Garamond" w:cs="Garamond"/>
        </w:rPr>
        <w:lastRenderedPageBreak/>
        <w:t xml:space="preserve">come siamo fatti dentro ma </w:t>
      </w:r>
      <w:r w:rsidR="00DA60AA" w:rsidRPr="0039261C">
        <w:rPr>
          <w:rFonts w:ascii="Garamond" w:eastAsia="Garamond" w:hAnsi="Garamond" w:cs="Garamond"/>
        </w:rPr>
        <w:t xml:space="preserve">negli </w:t>
      </w:r>
      <w:r w:rsidR="00DA60AA" w:rsidRPr="0039261C">
        <w:rPr>
          <w:rFonts w:ascii="Garamond" w:eastAsia="Garamond" w:hAnsi="Garamond" w:cs="Garamond"/>
          <w:i/>
          <w:iCs/>
        </w:rPr>
        <w:t>output</w:t>
      </w:r>
      <w:r w:rsidRPr="0039261C">
        <w:rPr>
          <w:rFonts w:ascii="Garamond" w:eastAsia="Garamond" w:hAnsi="Garamond" w:cs="Garamond"/>
        </w:rPr>
        <w:t>: il linguaggio, il tono, la coerenza contestuale. Questo fa sì che fare domande all’IA (che nella pratica non fa altro che calcolare quali parole siano statisticamente più adeguate e tra di loro consequenziali) assomigli, almeno in superficie, all’interagire con un essere umano.</w:t>
      </w:r>
      <w:r w:rsidR="008752DA" w:rsidRPr="0039261C">
        <w:rPr>
          <w:rFonts w:ascii="Garamond" w:eastAsia="Garamond" w:hAnsi="Garamond" w:cs="Garamond"/>
        </w:rPr>
        <w:t xml:space="preserve"> Come detto, questo è il primo motivo per il quale l’IA ci attira così tanto: perché</w:t>
      </w:r>
      <w:r w:rsidR="008C00BA" w:rsidRPr="0039261C">
        <w:rPr>
          <w:rFonts w:ascii="Garamond" w:eastAsia="Garamond" w:hAnsi="Garamond" w:cs="Garamond"/>
        </w:rPr>
        <w:t xml:space="preserve"> sappiamo che non è un essere umano ma che </w:t>
      </w:r>
      <w:r w:rsidR="008C00BA" w:rsidRPr="0039261C">
        <w:rPr>
          <w:rFonts w:ascii="Garamond" w:eastAsia="Garamond" w:hAnsi="Garamond" w:cs="Garamond"/>
          <w:i/>
          <w:iCs/>
        </w:rPr>
        <w:t xml:space="preserve">ci assomiglia </w:t>
      </w:r>
      <w:r w:rsidR="008C00BA" w:rsidRPr="0039261C">
        <w:rPr>
          <w:rFonts w:ascii="Garamond" w:eastAsia="Garamond" w:hAnsi="Garamond" w:cs="Garamond"/>
        </w:rPr>
        <w:t>tantissimo, e questa cosa è per noi irresistibile perché</w:t>
      </w:r>
      <w:r w:rsidR="008752DA" w:rsidRPr="0039261C">
        <w:rPr>
          <w:rFonts w:ascii="Garamond" w:eastAsia="Garamond" w:hAnsi="Garamond" w:cs="Garamond"/>
        </w:rPr>
        <w:t xml:space="preserve"> ci piacciono </w:t>
      </w:r>
      <w:r w:rsidR="008C00BA" w:rsidRPr="0039261C">
        <w:rPr>
          <w:rFonts w:ascii="Garamond" w:eastAsia="Garamond" w:hAnsi="Garamond" w:cs="Garamond"/>
        </w:rPr>
        <w:t xml:space="preserve">moltissimo </w:t>
      </w:r>
      <w:r w:rsidR="008752DA" w:rsidRPr="0039261C">
        <w:rPr>
          <w:rFonts w:ascii="Garamond" w:eastAsia="Garamond" w:hAnsi="Garamond" w:cs="Garamond"/>
        </w:rPr>
        <w:t>le imitazioni fatte bene. C’è però un secondo motivo che rende l’IA per noi ipnotica:</w:t>
      </w:r>
      <w:r w:rsidRPr="0039261C">
        <w:rPr>
          <w:rFonts w:ascii="Garamond" w:eastAsia="Garamond" w:hAnsi="Garamond" w:cs="Garamond"/>
        </w:rPr>
        <w:t xml:space="preserve"> noi siamo esseri empatici nel senso più radicale del termine</w:t>
      </w:r>
      <w:r w:rsidR="008752DA" w:rsidRPr="0039261C">
        <w:rPr>
          <w:rFonts w:ascii="Garamond" w:eastAsia="Garamond" w:hAnsi="Garamond" w:cs="Garamond"/>
        </w:rPr>
        <w:t>;</w:t>
      </w:r>
      <w:r w:rsidRPr="0039261C">
        <w:rPr>
          <w:rFonts w:ascii="Garamond" w:eastAsia="Garamond" w:hAnsi="Garamond" w:cs="Garamond"/>
        </w:rPr>
        <w:t xml:space="preserve"> ‘</w:t>
      </w:r>
      <w:r w:rsidR="008752DA" w:rsidRPr="0039261C">
        <w:rPr>
          <w:rFonts w:ascii="Garamond" w:eastAsia="Garamond" w:hAnsi="Garamond" w:cs="Garamond"/>
        </w:rPr>
        <w:t>s</w:t>
      </w:r>
      <w:r w:rsidRPr="0039261C">
        <w:rPr>
          <w:rFonts w:ascii="Garamond" w:eastAsia="Garamond" w:hAnsi="Garamond" w:cs="Garamond"/>
        </w:rPr>
        <w:t xml:space="preserve">ubiamo dentro’ la presenza delle cose del mondo e, quando la posta in gioco emotiva è alta, molto spesso le umanizziamo, le rendiamo simili a noi, attribuiamo loro stati mentali. Lo facciamo con i </w:t>
      </w:r>
      <w:r w:rsidRPr="0039261C">
        <w:rPr>
          <w:rFonts w:ascii="Garamond" w:eastAsia="Garamond" w:hAnsi="Garamond" w:cs="Garamond"/>
          <w:i/>
          <w:iCs/>
        </w:rPr>
        <w:t>peluche</w:t>
      </w:r>
      <w:r w:rsidRPr="0039261C">
        <w:rPr>
          <w:rFonts w:ascii="Garamond" w:eastAsia="Garamond" w:hAnsi="Garamond" w:cs="Garamond"/>
        </w:rPr>
        <w:t xml:space="preserve">, con i cani, con gli elettrodomestici. Era inevitabile che lo facessimo con un </w:t>
      </w:r>
      <w:r w:rsidRPr="0039261C">
        <w:rPr>
          <w:rFonts w:ascii="Garamond" w:eastAsia="Garamond" w:hAnsi="Garamond" w:cs="Garamond"/>
          <w:i/>
          <w:iCs/>
        </w:rPr>
        <w:t>software</w:t>
      </w:r>
      <w:r w:rsidRPr="0039261C">
        <w:rPr>
          <w:rFonts w:ascii="Garamond" w:eastAsia="Garamond" w:hAnsi="Garamond" w:cs="Garamond"/>
        </w:rPr>
        <w:t xml:space="preserve"> che parla, scrive e risponde e, tra l’altro, lo fa con una fluidità che molti esseri umani in carne e ossa non raggiungono</w:t>
      </w:r>
      <w:r w:rsidR="00B81276" w:rsidRPr="0039261C">
        <w:rPr>
          <w:rFonts w:ascii="Garamond" w:eastAsia="Garamond" w:hAnsi="Garamond" w:cs="Garamond"/>
        </w:rPr>
        <w:t>.</w:t>
      </w:r>
      <w:r w:rsidR="00BE527C" w:rsidRPr="0039261C">
        <w:rPr>
          <w:rFonts w:ascii="Garamond" w:eastAsia="Garamond" w:hAnsi="Garamond" w:cs="Garamond"/>
        </w:rPr>
        <w:t xml:space="preserve"> </w:t>
      </w:r>
    </w:p>
    <w:p w14:paraId="0C8C07D5" w14:textId="644E46FF" w:rsidR="004501DD" w:rsidRPr="0039261C" w:rsidRDefault="00B81276"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L’IA </w:t>
      </w:r>
      <w:r w:rsidR="00BE527C" w:rsidRPr="0039261C">
        <w:rPr>
          <w:rFonts w:ascii="Garamond" w:eastAsia="Garamond" w:hAnsi="Garamond" w:cs="Garamond"/>
        </w:rPr>
        <w:t xml:space="preserve">solletica </w:t>
      </w:r>
      <w:r w:rsidRPr="0039261C">
        <w:rPr>
          <w:rFonts w:ascii="Garamond" w:eastAsia="Garamond" w:hAnsi="Garamond" w:cs="Garamond"/>
        </w:rPr>
        <w:t xml:space="preserve">dunque sia </w:t>
      </w:r>
      <w:r w:rsidR="00BE527C" w:rsidRPr="0039261C">
        <w:rPr>
          <w:rFonts w:ascii="Garamond" w:eastAsia="Garamond" w:hAnsi="Garamond" w:cs="Garamond"/>
        </w:rPr>
        <w:t xml:space="preserve">la nostra </w:t>
      </w:r>
      <w:r w:rsidRPr="0039261C">
        <w:rPr>
          <w:rFonts w:ascii="Garamond" w:eastAsia="Garamond" w:hAnsi="Garamond" w:cs="Garamond"/>
        </w:rPr>
        <w:t xml:space="preserve">innata </w:t>
      </w:r>
      <w:r w:rsidR="00BE527C" w:rsidRPr="0039261C">
        <w:rPr>
          <w:rFonts w:ascii="Garamond" w:eastAsia="Garamond" w:hAnsi="Garamond" w:cs="Garamond"/>
        </w:rPr>
        <w:t>passione per le imitazioni</w:t>
      </w:r>
      <w:r w:rsidR="00EB519C" w:rsidRPr="0039261C">
        <w:rPr>
          <w:rFonts w:ascii="Garamond" w:eastAsia="Garamond" w:hAnsi="Garamond" w:cs="Garamond"/>
        </w:rPr>
        <w:t xml:space="preserve"> ben fatte</w:t>
      </w:r>
      <w:r w:rsidRPr="0039261C">
        <w:rPr>
          <w:rFonts w:ascii="Garamond" w:eastAsia="Garamond" w:hAnsi="Garamond" w:cs="Garamond"/>
        </w:rPr>
        <w:t xml:space="preserve"> che la nostra empatia congenita</w:t>
      </w:r>
      <w:r w:rsidR="004501DD" w:rsidRPr="0039261C">
        <w:rPr>
          <w:rFonts w:ascii="Garamond" w:eastAsia="Garamond" w:hAnsi="Garamond" w:cs="Garamond"/>
        </w:rPr>
        <w:t>. Ed è per questo, prima ancora che per i risultati incredibili che produce, che questa tecnologia è entrata in modo così prepotente nel nostro immaginario.</w:t>
      </w:r>
    </w:p>
    <w:p w14:paraId="60346894" w14:textId="77777777" w:rsidR="00AB60FB" w:rsidRPr="0039261C" w:rsidRDefault="00AB60FB" w:rsidP="005972E1">
      <w:pPr>
        <w:pBdr>
          <w:top w:val="nil"/>
          <w:left w:val="nil"/>
          <w:bottom w:val="nil"/>
          <w:right w:val="nil"/>
          <w:between w:val="nil"/>
        </w:pBdr>
        <w:ind w:firstLine="720"/>
        <w:jc w:val="both"/>
        <w:rPr>
          <w:rFonts w:ascii="Garamond" w:eastAsia="Garamond" w:hAnsi="Garamond" w:cs="Garamond"/>
        </w:rPr>
      </w:pPr>
    </w:p>
    <w:p w14:paraId="7B2DB7CA" w14:textId="77777777" w:rsidR="00802B94" w:rsidRPr="0039261C" w:rsidRDefault="00802B94" w:rsidP="005972E1">
      <w:pPr>
        <w:pBdr>
          <w:top w:val="nil"/>
          <w:left w:val="nil"/>
          <w:bottom w:val="nil"/>
          <w:right w:val="nil"/>
          <w:between w:val="nil"/>
        </w:pBdr>
        <w:ind w:firstLine="720"/>
        <w:jc w:val="both"/>
        <w:rPr>
          <w:rFonts w:ascii="Garamond" w:eastAsia="Garamond" w:hAnsi="Garamond" w:cs="Garamond"/>
        </w:rPr>
      </w:pPr>
    </w:p>
    <w:p w14:paraId="559CCE54" w14:textId="07593417" w:rsidR="00AB60FB" w:rsidRPr="0039261C" w:rsidRDefault="001B43AD" w:rsidP="005972E1">
      <w:pPr>
        <w:pBdr>
          <w:top w:val="nil"/>
          <w:left w:val="nil"/>
          <w:bottom w:val="nil"/>
          <w:right w:val="nil"/>
          <w:between w:val="nil"/>
        </w:pBdr>
        <w:jc w:val="both"/>
        <w:rPr>
          <w:rFonts w:ascii="Garamond" w:eastAsia="Garamond" w:hAnsi="Garamond" w:cs="Garamond"/>
          <w:i/>
          <w:iCs/>
        </w:rPr>
      </w:pPr>
      <w:r>
        <w:rPr>
          <w:rFonts w:ascii="Garamond" w:eastAsia="Garamond" w:hAnsi="Garamond" w:cs="Garamond"/>
          <w:i/>
          <w:iCs/>
        </w:rPr>
        <w:t>Due f</w:t>
      </w:r>
      <w:r w:rsidR="00AB60FB" w:rsidRPr="0039261C">
        <w:rPr>
          <w:rFonts w:ascii="Garamond" w:eastAsia="Garamond" w:hAnsi="Garamond" w:cs="Garamond"/>
          <w:i/>
          <w:iCs/>
        </w:rPr>
        <w:t>ragilità</w:t>
      </w:r>
    </w:p>
    <w:p w14:paraId="548CB8C7" w14:textId="2F1E62DD" w:rsidR="001B43AD" w:rsidRDefault="00186EFD" w:rsidP="005972E1">
      <w:pPr>
        <w:jc w:val="both"/>
        <w:rPr>
          <w:rFonts w:ascii="Garamond" w:eastAsia="Garamond" w:hAnsi="Garamond" w:cs="Garamond"/>
        </w:rPr>
      </w:pPr>
      <w:r>
        <w:rPr>
          <w:rFonts w:ascii="Garamond" w:eastAsia="Garamond" w:hAnsi="Garamond" w:cs="Garamond"/>
        </w:rPr>
        <w:t>I</w:t>
      </w:r>
      <w:r w:rsidR="001B43AD">
        <w:rPr>
          <w:rFonts w:ascii="Garamond" w:eastAsia="Garamond" w:hAnsi="Garamond" w:cs="Garamond"/>
        </w:rPr>
        <w:t>n queste riflessioni iniziali</w:t>
      </w:r>
      <w:r>
        <w:rPr>
          <w:rFonts w:ascii="Garamond" w:eastAsia="Garamond" w:hAnsi="Garamond" w:cs="Garamond"/>
        </w:rPr>
        <w:t xml:space="preserve"> ho descritto l’IA</w:t>
      </w:r>
      <w:r w:rsidR="001B43AD" w:rsidRPr="001B43AD">
        <w:rPr>
          <w:rFonts w:ascii="Garamond" w:eastAsia="Garamond" w:hAnsi="Garamond" w:cs="Garamond"/>
        </w:rPr>
        <w:t xml:space="preserve"> come un collaboratore sempre efficiente e disponibile, che imita in modo eccellente</w:t>
      </w:r>
      <w:r>
        <w:rPr>
          <w:rFonts w:ascii="Garamond" w:eastAsia="Garamond" w:hAnsi="Garamond" w:cs="Garamond"/>
        </w:rPr>
        <w:t xml:space="preserve"> e per noi magico</w:t>
      </w:r>
      <w:r w:rsidR="001B43AD" w:rsidRPr="001B43AD">
        <w:rPr>
          <w:rFonts w:ascii="Garamond" w:eastAsia="Garamond" w:hAnsi="Garamond" w:cs="Garamond"/>
        </w:rPr>
        <w:t xml:space="preserve"> i nostri </w:t>
      </w:r>
      <w:r w:rsidR="001B43AD" w:rsidRPr="001B43AD">
        <w:rPr>
          <w:rFonts w:ascii="Garamond" w:eastAsia="Garamond" w:hAnsi="Garamond" w:cs="Garamond"/>
          <w:i/>
          <w:iCs/>
        </w:rPr>
        <w:t>output</w:t>
      </w:r>
      <w:r w:rsidR="001B43AD" w:rsidRPr="001B43AD">
        <w:rPr>
          <w:rFonts w:ascii="Garamond" w:eastAsia="Garamond" w:hAnsi="Garamond" w:cs="Garamond"/>
        </w:rPr>
        <w:t xml:space="preserve"> (testi, audio, video, immagini, etc.)</w:t>
      </w:r>
      <w:r w:rsidR="001B43AD">
        <w:rPr>
          <w:rFonts w:ascii="Garamond" w:eastAsia="Garamond" w:hAnsi="Garamond" w:cs="Garamond"/>
        </w:rPr>
        <w:t xml:space="preserve"> e che ci si presenta con una ‘faccia’ convincente, come se costruisse con noi una relazione vera. È ora necessario tirare una riga e </w:t>
      </w:r>
      <w:r w:rsidR="001B43AD">
        <w:rPr>
          <w:rFonts w:ascii="Garamond" w:eastAsia="Garamond" w:hAnsi="Garamond" w:cs="Garamond"/>
        </w:rPr>
        <w:lastRenderedPageBreak/>
        <w:t>analizzare due conseguenze potenzialmente tossiche proprio di caratteristiche.</w:t>
      </w:r>
    </w:p>
    <w:p w14:paraId="5D298089" w14:textId="77777777" w:rsidR="001B43AD" w:rsidRDefault="001B43AD" w:rsidP="001B43AD">
      <w:pPr>
        <w:jc w:val="both"/>
        <w:rPr>
          <w:rFonts w:ascii="Garamond" w:eastAsia="Garamond" w:hAnsi="Garamond" w:cs="Garamond"/>
        </w:rPr>
      </w:pPr>
    </w:p>
    <w:p w14:paraId="6BF08F6A" w14:textId="51E18B54" w:rsidR="001B43AD" w:rsidRPr="001B43AD" w:rsidRDefault="001B43AD" w:rsidP="001B43AD">
      <w:pPr>
        <w:jc w:val="both"/>
        <w:rPr>
          <w:rFonts w:ascii="Garamond" w:eastAsia="Garamond" w:hAnsi="Garamond" w:cs="Garamond"/>
        </w:rPr>
      </w:pPr>
      <w:r>
        <w:rPr>
          <w:rFonts w:ascii="Garamond" w:eastAsia="Garamond" w:hAnsi="Garamond" w:cs="Garamond"/>
        </w:rPr>
        <w:t xml:space="preserve">La prima ‘tossicità’ è legata all’ambito professionale. </w:t>
      </w:r>
      <w:r w:rsidRPr="001B43AD">
        <w:rPr>
          <w:rFonts w:ascii="Garamond" w:eastAsia="Garamond" w:hAnsi="Garamond" w:cs="Garamond"/>
        </w:rPr>
        <w:t xml:space="preserve">Il problema è semplice: l’IA lavora per noi di notte, di domenica, a Ferragosto o a Natale senza lamentarsi mai e senza pretendere niente. Per questo, </w:t>
      </w:r>
      <w:r>
        <w:rPr>
          <w:rFonts w:ascii="Garamond" w:eastAsia="Garamond" w:hAnsi="Garamond" w:cs="Garamond"/>
        </w:rPr>
        <w:t xml:space="preserve">forse, più che paragonarla a un collaboratore, </w:t>
      </w:r>
      <w:r w:rsidRPr="001B43AD">
        <w:rPr>
          <w:rFonts w:ascii="Garamond" w:eastAsia="Garamond" w:hAnsi="Garamond" w:cs="Garamond"/>
        </w:rPr>
        <w:t>per il modo in cui l</w:t>
      </w:r>
      <w:r>
        <w:rPr>
          <w:rFonts w:ascii="Garamond" w:eastAsia="Garamond" w:hAnsi="Garamond" w:cs="Garamond"/>
        </w:rPr>
        <w:t>a</w:t>
      </w:r>
      <w:r w:rsidRPr="001B43AD">
        <w:rPr>
          <w:rFonts w:ascii="Garamond" w:eastAsia="Garamond" w:hAnsi="Garamond" w:cs="Garamond"/>
        </w:rPr>
        <w:t xml:space="preserve"> sfruttiamo</w:t>
      </w:r>
      <w:r>
        <w:rPr>
          <w:rFonts w:ascii="Garamond" w:eastAsia="Garamond" w:hAnsi="Garamond" w:cs="Garamond"/>
        </w:rPr>
        <w:t xml:space="preserve"> dovremmo dire che </w:t>
      </w:r>
      <w:r w:rsidRPr="001B43AD">
        <w:rPr>
          <w:rFonts w:ascii="Garamond" w:eastAsia="Garamond" w:hAnsi="Garamond" w:cs="Garamond"/>
        </w:rPr>
        <w:t>è più vicin</w:t>
      </w:r>
      <w:r w:rsidR="00186EFD">
        <w:rPr>
          <w:rFonts w:ascii="Garamond" w:eastAsia="Garamond" w:hAnsi="Garamond" w:cs="Garamond"/>
        </w:rPr>
        <w:t>a</w:t>
      </w:r>
      <w:r w:rsidRPr="001B43AD">
        <w:rPr>
          <w:rFonts w:ascii="Garamond" w:eastAsia="Garamond" w:hAnsi="Garamond" w:cs="Garamond"/>
        </w:rPr>
        <w:t xml:space="preserve"> a quello che, nella </w:t>
      </w:r>
      <w:r w:rsidRPr="001B43AD">
        <w:rPr>
          <w:rFonts w:ascii="Garamond" w:eastAsia="Garamond" w:hAnsi="Garamond" w:cs="Garamond"/>
          <w:i/>
          <w:iCs/>
        </w:rPr>
        <w:t>Politica</w:t>
      </w:r>
      <w:r w:rsidRPr="001B43AD">
        <w:rPr>
          <w:rFonts w:ascii="Garamond" w:eastAsia="Garamond" w:hAnsi="Garamond" w:cs="Garamond"/>
        </w:rPr>
        <w:t>, Aristotele definisce ‘uno strumento animato’, cioè uno schiavo.</w:t>
      </w:r>
      <w:r>
        <w:rPr>
          <w:rFonts w:ascii="Garamond" w:eastAsia="Garamond" w:hAnsi="Garamond" w:cs="Garamond"/>
        </w:rPr>
        <w:t xml:space="preserve"> </w:t>
      </w:r>
      <w:r w:rsidRPr="001B43AD">
        <w:rPr>
          <w:rFonts w:ascii="Garamond" w:eastAsia="Garamond" w:hAnsi="Garamond" w:cs="Garamond"/>
        </w:rPr>
        <w:t>Il problema ovviamente non è linguistico. Per quanto il primo termine ci sembri più accettabile del secondo, ‘collaboratore’ o ‘</w:t>
      </w:r>
      <w:proofErr w:type="spellStart"/>
      <w:r w:rsidRPr="001B43AD">
        <w:rPr>
          <w:rFonts w:ascii="Garamond" w:eastAsia="Garamond" w:hAnsi="Garamond" w:cs="Garamond"/>
        </w:rPr>
        <w:t>schiavo’</w:t>
      </w:r>
      <w:proofErr w:type="spellEnd"/>
      <w:r w:rsidRPr="001B43AD">
        <w:rPr>
          <w:rFonts w:ascii="Garamond" w:eastAsia="Garamond" w:hAnsi="Garamond" w:cs="Garamond"/>
        </w:rPr>
        <w:t xml:space="preserve"> fanno parte della stessa famiglia semantica di ‘agente’ o di ‘intelligenza’: ci servono solo per umanizzare e quindi gestire meglio questa nuova tecnologia</w:t>
      </w:r>
      <w:r>
        <w:rPr>
          <w:rFonts w:ascii="Garamond" w:eastAsia="Garamond" w:hAnsi="Garamond" w:cs="Garamond"/>
        </w:rPr>
        <w:t>; per ‘</w:t>
      </w:r>
      <w:proofErr w:type="spellStart"/>
      <w:r>
        <w:rPr>
          <w:rFonts w:ascii="Garamond" w:eastAsia="Garamond" w:hAnsi="Garamond" w:cs="Garamond"/>
        </w:rPr>
        <w:t>mentizzarla</w:t>
      </w:r>
      <w:proofErr w:type="spellEnd"/>
      <w:r>
        <w:rPr>
          <w:rFonts w:ascii="Garamond" w:eastAsia="Garamond" w:hAnsi="Garamond" w:cs="Garamond"/>
        </w:rPr>
        <w:t>’ meglio, abbiamo appena finito di dire durante questa seconda riflessione</w:t>
      </w:r>
      <w:r w:rsidRPr="001B43AD">
        <w:rPr>
          <w:rFonts w:ascii="Garamond" w:eastAsia="Garamond" w:hAnsi="Garamond" w:cs="Garamond"/>
        </w:rPr>
        <w:t>.</w:t>
      </w:r>
      <w:r>
        <w:rPr>
          <w:rFonts w:ascii="Garamond" w:eastAsia="Garamond" w:hAnsi="Garamond" w:cs="Garamond"/>
        </w:rPr>
        <w:t xml:space="preserve"> </w:t>
      </w:r>
      <w:r w:rsidRPr="001B43AD">
        <w:rPr>
          <w:rFonts w:ascii="Garamond" w:eastAsia="Garamond" w:hAnsi="Garamond" w:cs="Garamond"/>
        </w:rPr>
        <w:t xml:space="preserve">Ciò che conta sono le possibili conseguenze di questo rapporto con uno strumento al contempo così efficace e ‘asservito’: se in un futuro prossimo la nostra attività lavorativa sarà sempre più supportata da agenti IA </w:t>
      </w:r>
      <w:proofErr w:type="spellStart"/>
      <w:r w:rsidRPr="001B43AD">
        <w:rPr>
          <w:rFonts w:ascii="Garamond" w:eastAsia="Garamond" w:hAnsi="Garamond" w:cs="Garamond"/>
        </w:rPr>
        <w:t>iperdisponibili</w:t>
      </w:r>
      <w:proofErr w:type="spellEnd"/>
      <w:r w:rsidRPr="001B43AD">
        <w:rPr>
          <w:rFonts w:ascii="Garamond" w:eastAsia="Garamond" w:hAnsi="Garamond" w:cs="Garamond"/>
        </w:rPr>
        <w:t xml:space="preserve"> H24</w:t>
      </w:r>
      <w:r w:rsidR="00186EFD">
        <w:rPr>
          <w:rFonts w:ascii="Garamond" w:eastAsia="Garamond" w:hAnsi="Garamond" w:cs="Garamond"/>
        </w:rPr>
        <w:t xml:space="preserve"> che rispondono alle nostre sollecitazioni come se fossero appunto degli strumenti animati, quindi sempre efficienti e ‘para-umani’</w:t>
      </w:r>
      <w:r w:rsidRPr="001B43AD">
        <w:rPr>
          <w:rFonts w:ascii="Garamond" w:eastAsia="Garamond" w:hAnsi="Garamond" w:cs="Garamond"/>
        </w:rPr>
        <w:t>, saremo ancora capaci di stare in modo sano in una relazione di collaborazione con altri soggetti</w:t>
      </w:r>
      <w:r w:rsidR="00186EFD">
        <w:rPr>
          <w:rFonts w:ascii="Garamond" w:eastAsia="Garamond" w:hAnsi="Garamond" w:cs="Garamond"/>
        </w:rPr>
        <w:t xml:space="preserve"> ‘realmente umani’</w:t>
      </w:r>
      <w:r w:rsidRPr="001B43AD">
        <w:rPr>
          <w:rFonts w:ascii="Garamond" w:eastAsia="Garamond" w:hAnsi="Garamond" w:cs="Garamond"/>
        </w:rPr>
        <w:t xml:space="preserve">, ricordandoci cioè di rispettarne tempi, capacità e limiti? E ancora: poter chiedere supporto sempre e dovunque a una entità costantemente performante non ci porterà a una organizzazione del nostro ritmo di operatività ancora più frammentata e incapace di delimitare uno spazio e un tempo lavorativi sostenibili? </w:t>
      </w:r>
    </w:p>
    <w:p w14:paraId="7F6E8A70" w14:textId="06BABE1D" w:rsidR="001B43AD" w:rsidRDefault="001B43AD" w:rsidP="005972E1">
      <w:pPr>
        <w:jc w:val="both"/>
        <w:rPr>
          <w:rFonts w:ascii="Garamond" w:eastAsia="Garamond" w:hAnsi="Garamond" w:cs="Garamond"/>
        </w:rPr>
      </w:pPr>
    </w:p>
    <w:p w14:paraId="083BCBE5" w14:textId="0B9C119C" w:rsidR="00C81E66" w:rsidRPr="0039261C" w:rsidRDefault="001B43AD" w:rsidP="005972E1">
      <w:pPr>
        <w:jc w:val="both"/>
        <w:rPr>
          <w:rFonts w:ascii="Garamond" w:eastAsia="Garamond" w:hAnsi="Garamond" w:cs="Garamond"/>
        </w:rPr>
      </w:pPr>
      <w:r>
        <w:rPr>
          <w:rFonts w:ascii="Garamond" w:eastAsia="Garamond" w:hAnsi="Garamond" w:cs="Garamond"/>
        </w:rPr>
        <w:lastRenderedPageBreak/>
        <w:t xml:space="preserve">La seconda conseguenza potenzialmente tossica </w:t>
      </w:r>
      <w:r w:rsidRPr="001B43AD">
        <w:rPr>
          <w:rFonts w:ascii="Garamond" w:eastAsia="Garamond" w:hAnsi="Garamond" w:cs="Garamond"/>
        </w:rPr>
        <w:t>non è legat</w:t>
      </w:r>
      <w:r>
        <w:rPr>
          <w:rFonts w:ascii="Garamond" w:eastAsia="Garamond" w:hAnsi="Garamond" w:cs="Garamond"/>
        </w:rPr>
        <w:t>a</w:t>
      </w:r>
      <w:r w:rsidRPr="001B43AD">
        <w:rPr>
          <w:rFonts w:ascii="Garamond" w:eastAsia="Garamond" w:hAnsi="Garamond" w:cs="Garamond"/>
        </w:rPr>
        <w:t xml:space="preserve"> ai danni che potremmo produrre, in futuro, nella qualità della nostra relazione professionale ma ai rischi che già oggi corrono tanti utenti ‘fragili’ della IA. </w:t>
      </w:r>
      <w:r w:rsidR="00186EFD">
        <w:rPr>
          <w:rFonts w:ascii="Garamond" w:eastAsia="Garamond" w:hAnsi="Garamond" w:cs="Garamond"/>
        </w:rPr>
        <w:t xml:space="preserve"> </w:t>
      </w:r>
      <w:r w:rsidRPr="001B43AD">
        <w:rPr>
          <w:rFonts w:ascii="Garamond" w:eastAsia="Garamond" w:hAnsi="Garamond" w:cs="Garamond"/>
        </w:rPr>
        <w:t xml:space="preserve">L’IA infatti c’è sempre, non si stanca mai, non ha problemi o preoccupazioni, non si annoia quando chiedo per la centesima volta la stessa cosa; non sbuffa, non guarda l’orologio per farmi capire che non ha più tempo da dedicarmi. </w:t>
      </w:r>
      <w:r w:rsidR="00725D4F" w:rsidRPr="0039261C">
        <w:rPr>
          <w:rFonts w:ascii="Garamond" w:eastAsia="Garamond" w:hAnsi="Garamond" w:cs="Garamond"/>
        </w:rPr>
        <w:t>Gli LLM non si limitano infatti a produrre risposte corrette: modulano tono, lessico, ritmo conversazionale e forme di rassicurazione in modo da rendere l’interazione sempre più fluida e coinvolgente. L</w:t>
      </w:r>
      <w:r w:rsidR="00AB60FB" w:rsidRPr="0039261C">
        <w:rPr>
          <w:rFonts w:ascii="Garamond" w:eastAsia="Garamond" w:hAnsi="Garamond" w:cs="Garamond"/>
        </w:rPr>
        <w:t xml:space="preserve">’IA è </w:t>
      </w:r>
      <w:r w:rsidR="004D60D6" w:rsidRPr="0039261C">
        <w:rPr>
          <w:rFonts w:ascii="Garamond" w:eastAsia="Garamond" w:hAnsi="Garamond" w:cs="Garamond"/>
        </w:rPr>
        <w:t xml:space="preserve">cioè </w:t>
      </w:r>
      <w:r w:rsidR="00AB60FB" w:rsidRPr="0039261C">
        <w:rPr>
          <w:rFonts w:ascii="Garamond" w:eastAsia="Garamond" w:hAnsi="Garamond" w:cs="Garamond"/>
        </w:rPr>
        <w:t xml:space="preserve">programmata per venire incontro al nostro ‘istinto empatico’, per relazionarsi cioè con noi dandoci l’impressione di aver a che fare con un soggetto. Questo genera, nella maggior parte dei casi, una sensazione di </w:t>
      </w:r>
      <w:r w:rsidR="00AB60FB" w:rsidRPr="0039261C">
        <w:rPr>
          <w:rFonts w:ascii="Garamond" w:eastAsia="Garamond" w:hAnsi="Garamond" w:cs="Garamond"/>
          <w:i/>
          <w:iCs/>
        </w:rPr>
        <w:t>comfort</w:t>
      </w:r>
      <w:r w:rsidR="00AB60FB" w:rsidRPr="0039261C">
        <w:rPr>
          <w:rFonts w:ascii="Garamond" w:eastAsia="Garamond" w:hAnsi="Garamond" w:cs="Garamond"/>
        </w:rPr>
        <w:t xml:space="preserve">: quando ho chiesto, per fare una prova, agli LLM che uso, di cambiare il </w:t>
      </w:r>
      <w:r w:rsidR="00AD2A2A" w:rsidRPr="0039261C">
        <w:rPr>
          <w:rFonts w:ascii="Garamond" w:eastAsia="Garamond" w:hAnsi="Garamond" w:cs="Garamond"/>
          <w:i/>
          <w:iCs/>
        </w:rPr>
        <w:t>T</w:t>
      </w:r>
      <w:r w:rsidR="00AB60FB" w:rsidRPr="0039261C">
        <w:rPr>
          <w:rFonts w:ascii="Garamond" w:eastAsia="Garamond" w:hAnsi="Garamond" w:cs="Garamond"/>
          <w:i/>
          <w:iCs/>
        </w:rPr>
        <w:t xml:space="preserve">one of </w:t>
      </w:r>
      <w:r w:rsidR="00AD2A2A" w:rsidRPr="0039261C">
        <w:rPr>
          <w:rFonts w:ascii="Garamond" w:eastAsia="Garamond" w:hAnsi="Garamond" w:cs="Garamond"/>
          <w:i/>
          <w:iCs/>
        </w:rPr>
        <w:t>V</w:t>
      </w:r>
      <w:r w:rsidR="00AB60FB" w:rsidRPr="0039261C">
        <w:rPr>
          <w:rFonts w:ascii="Garamond" w:eastAsia="Garamond" w:hAnsi="Garamond" w:cs="Garamond"/>
          <w:i/>
          <w:iCs/>
        </w:rPr>
        <w:t>oice</w:t>
      </w:r>
      <w:r w:rsidR="00AB60FB" w:rsidRPr="0039261C">
        <w:rPr>
          <w:rFonts w:ascii="Garamond" w:eastAsia="Garamond" w:hAnsi="Garamond" w:cs="Garamond"/>
        </w:rPr>
        <w:t xml:space="preserve"> e diventare più scortesi, ci sono rimasto malissimo e sono subito tornato al livello ‘gentilezza </w:t>
      </w:r>
      <w:r w:rsidR="00AB60FB" w:rsidRPr="0039261C">
        <w:rPr>
          <w:rFonts w:ascii="Garamond" w:eastAsia="Garamond" w:hAnsi="Garamond" w:cs="Garamond"/>
          <w:i/>
          <w:iCs/>
        </w:rPr>
        <w:t>pro</w:t>
      </w:r>
      <w:r w:rsidR="00AB60FB" w:rsidRPr="0039261C">
        <w:rPr>
          <w:rFonts w:ascii="Garamond" w:eastAsia="Garamond" w:hAnsi="Garamond" w:cs="Garamond"/>
        </w:rPr>
        <w:t>’. Ci sono però soggetti che subiscono in modo notevolissimo la fascinazione di questa capacità della IA di imitare i modi e i toni di un essere umano comprensivo e ben disposto sempre. Non si tratta di ingenuità né di fragilità nel senso riduttivo del termine. Si tratta, al contrario, di una risposta coerente con tutto ciò che abbiamo detto fin qui: se siamo costitutivamente empatici e se tendiamo naturalmente a umanizzare ciò che ci circonda e ci colpisce emotivamente, allora chi vive situazioni di solitudine, di isolamento relazionale o di difficoltà nei rapporti interpersonali ha semplicemente più ragioni degli altri per trovare nell</w:t>
      </w:r>
      <w:r w:rsidR="009540E0" w:rsidRPr="0039261C">
        <w:rPr>
          <w:rFonts w:ascii="Garamond" w:eastAsia="Garamond" w:hAnsi="Garamond" w:cs="Garamond"/>
        </w:rPr>
        <w:t>’</w:t>
      </w:r>
      <w:r w:rsidR="00AB60FB" w:rsidRPr="0039261C">
        <w:rPr>
          <w:rFonts w:ascii="Garamond" w:eastAsia="Garamond" w:hAnsi="Garamond" w:cs="Garamond"/>
        </w:rPr>
        <w:t>IA un interlocutore soddisfacente. L</w:t>
      </w:r>
      <w:r w:rsidR="00DB2772" w:rsidRPr="0039261C">
        <w:rPr>
          <w:rFonts w:ascii="Garamond" w:eastAsia="Garamond" w:hAnsi="Garamond" w:cs="Garamond"/>
        </w:rPr>
        <w:t>’</w:t>
      </w:r>
      <w:r w:rsidR="00AB60FB" w:rsidRPr="0039261C">
        <w:rPr>
          <w:rFonts w:ascii="Garamond" w:eastAsia="Garamond" w:hAnsi="Garamond" w:cs="Garamond"/>
        </w:rPr>
        <w:t xml:space="preserve">IA non si stanca, non giudica, non si distrae, non ha </w:t>
      </w:r>
      <w:r w:rsidR="00DB2772" w:rsidRPr="0039261C">
        <w:rPr>
          <w:rFonts w:ascii="Garamond" w:eastAsia="Garamond" w:hAnsi="Garamond" w:cs="Garamond"/>
        </w:rPr>
        <w:t xml:space="preserve">mai </w:t>
      </w:r>
      <w:r w:rsidR="00AB60FB" w:rsidRPr="0039261C">
        <w:rPr>
          <w:rFonts w:ascii="Garamond" w:eastAsia="Garamond" w:hAnsi="Garamond" w:cs="Garamond"/>
        </w:rPr>
        <w:t>una brutta giornata; risponde sempre con la stessa disponibilità, calibra il tono su quello dell</w:t>
      </w:r>
      <w:r w:rsidR="00DB2772" w:rsidRPr="0039261C">
        <w:rPr>
          <w:rFonts w:ascii="Garamond" w:eastAsia="Garamond" w:hAnsi="Garamond" w:cs="Garamond"/>
        </w:rPr>
        <w:t>’</w:t>
      </w:r>
      <w:r w:rsidR="00AB60FB" w:rsidRPr="0039261C">
        <w:rPr>
          <w:rFonts w:ascii="Garamond" w:eastAsia="Garamond" w:hAnsi="Garamond" w:cs="Garamond"/>
        </w:rPr>
        <w:t xml:space="preserve">utente, ricorda </w:t>
      </w:r>
      <w:r w:rsidR="00AB60FB" w:rsidRPr="0039261C">
        <w:rPr>
          <w:rFonts w:ascii="Garamond" w:eastAsia="Garamond" w:hAnsi="Garamond" w:cs="Garamond"/>
        </w:rPr>
        <w:lastRenderedPageBreak/>
        <w:t>ciò che gli è stato detto. Per chi fatica a trovare tutto questo nelle relazioni umane, l</w:t>
      </w:r>
      <w:r w:rsidR="00AA56C4" w:rsidRPr="0039261C">
        <w:rPr>
          <w:rFonts w:ascii="Garamond" w:eastAsia="Garamond" w:hAnsi="Garamond" w:cs="Garamond"/>
        </w:rPr>
        <w:t>’</w:t>
      </w:r>
      <w:r w:rsidR="00AB60FB" w:rsidRPr="0039261C">
        <w:rPr>
          <w:rFonts w:ascii="Garamond" w:eastAsia="Garamond" w:hAnsi="Garamond" w:cs="Garamond"/>
        </w:rPr>
        <w:t xml:space="preserve">attrattiva non è irrazionale: è, paradossalmente, umanissima. </w:t>
      </w:r>
      <w:r w:rsidR="00505377" w:rsidRPr="0039261C">
        <w:rPr>
          <w:rFonts w:ascii="Garamond" w:eastAsia="Garamond" w:hAnsi="Garamond" w:cs="Garamond"/>
        </w:rPr>
        <w:t xml:space="preserve">Sherry Turkle ha documentato questa dinamica </w:t>
      </w:r>
      <w:r w:rsidR="0077547D" w:rsidRPr="0039261C">
        <w:rPr>
          <w:rFonts w:ascii="Garamond" w:eastAsia="Garamond" w:hAnsi="Garamond" w:cs="Garamond"/>
        </w:rPr>
        <w:t xml:space="preserve">nel suo </w:t>
      </w:r>
      <w:r w:rsidR="00505377" w:rsidRPr="0039261C">
        <w:rPr>
          <w:rFonts w:ascii="Garamond" w:eastAsia="Garamond" w:hAnsi="Garamond" w:cs="Garamond"/>
          <w:i/>
          <w:iCs/>
        </w:rPr>
        <w:t xml:space="preserve">Alone </w:t>
      </w:r>
      <w:proofErr w:type="spellStart"/>
      <w:r w:rsidR="00505377" w:rsidRPr="0039261C">
        <w:rPr>
          <w:rFonts w:ascii="Garamond" w:eastAsia="Garamond" w:hAnsi="Garamond" w:cs="Garamond"/>
          <w:i/>
          <w:iCs/>
        </w:rPr>
        <w:t>Together</w:t>
      </w:r>
      <w:proofErr w:type="spellEnd"/>
      <w:r w:rsidR="0077547D" w:rsidRPr="0039261C">
        <w:rPr>
          <w:rFonts w:ascii="Garamond" w:eastAsia="Garamond" w:hAnsi="Garamond" w:cs="Garamond"/>
        </w:rPr>
        <w:t xml:space="preserve"> del </w:t>
      </w:r>
      <w:r w:rsidR="00505377" w:rsidRPr="0039261C">
        <w:rPr>
          <w:rFonts w:ascii="Garamond" w:eastAsia="Garamond" w:hAnsi="Garamond" w:cs="Garamond"/>
        </w:rPr>
        <w:t xml:space="preserve">2011, anni prima che esistessero LLM come quelli attuali. Studiando persone anziane in case di riposo, adolescenti in difficoltà relazionale e adulti socialmente isolati che interagivano con robot e </w:t>
      </w:r>
      <w:r w:rsidR="00505377" w:rsidRPr="0039261C">
        <w:rPr>
          <w:rFonts w:ascii="Garamond" w:eastAsia="Garamond" w:hAnsi="Garamond" w:cs="Garamond"/>
          <w:i/>
          <w:iCs/>
        </w:rPr>
        <w:t>software</w:t>
      </w:r>
      <w:r w:rsidR="00505377" w:rsidRPr="0039261C">
        <w:rPr>
          <w:rFonts w:ascii="Garamond" w:eastAsia="Garamond" w:hAnsi="Garamond" w:cs="Garamond"/>
        </w:rPr>
        <w:t xml:space="preserve"> conversazionali molto più rudimentali di quelli odierni, Turkle ha osservato che la fascinazione non dipendeva dalle capacità tecniche del sistema ma da qualcosa di strutturale: queste macchine offrivano la promessa di compagnia senza le esigenze dell</w:t>
      </w:r>
      <w:r w:rsidR="00C81E66" w:rsidRPr="0039261C">
        <w:rPr>
          <w:rFonts w:ascii="Garamond" w:eastAsia="Garamond" w:hAnsi="Garamond" w:cs="Garamond"/>
        </w:rPr>
        <w:t>’</w:t>
      </w:r>
      <w:r w:rsidR="00505377" w:rsidRPr="0039261C">
        <w:rPr>
          <w:rFonts w:ascii="Garamond" w:eastAsia="Garamond" w:hAnsi="Garamond" w:cs="Garamond"/>
        </w:rPr>
        <w:t>amicizia</w:t>
      </w:r>
      <w:r w:rsidR="00BE5F75" w:rsidRPr="0039261C">
        <w:rPr>
          <w:rFonts w:ascii="Garamond" w:eastAsia="Garamond" w:hAnsi="Garamond" w:cs="Garamond"/>
        </w:rPr>
        <w:t xml:space="preserve">, </w:t>
      </w:r>
      <w:r w:rsidR="00505377" w:rsidRPr="0039261C">
        <w:rPr>
          <w:rFonts w:ascii="Garamond" w:eastAsia="Garamond" w:hAnsi="Garamond" w:cs="Garamond"/>
        </w:rPr>
        <w:t xml:space="preserve">senza giudizi, senza aspettative, senza il rischio del rifiuto. </w:t>
      </w:r>
      <w:r w:rsidR="00FC7593" w:rsidRPr="0039261C">
        <w:rPr>
          <w:rFonts w:ascii="Garamond" w:eastAsia="Garamond" w:hAnsi="Garamond" w:cs="Garamond"/>
        </w:rPr>
        <w:t xml:space="preserve">L’effetto è lineare: </w:t>
      </w:r>
      <w:r w:rsidR="00505377" w:rsidRPr="0039261C">
        <w:rPr>
          <w:rFonts w:ascii="Garamond" w:eastAsia="Garamond" w:hAnsi="Garamond" w:cs="Garamond"/>
        </w:rPr>
        <w:t>più queste relazioni diventano soddisfacenti, più diminuisce la disponibilità a investire nelle relazioni umane, che sono più difficili, più imprevedibili, più faticose</w:t>
      </w:r>
      <w:r w:rsidR="007E691F" w:rsidRPr="0039261C">
        <w:rPr>
          <w:rFonts w:ascii="Garamond" w:eastAsia="Garamond" w:hAnsi="Garamond" w:cs="Garamond"/>
        </w:rPr>
        <w:t xml:space="preserve"> [</w:t>
      </w:r>
      <w:r w:rsidR="00382B64" w:rsidRPr="0039261C">
        <w:rPr>
          <w:rFonts w:ascii="Garamond" w:eastAsia="Garamond" w:hAnsi="Garamond" w:cs="Garamond"/>
        </w:rPr>
        <w:t>12</w:t>
      </w:r>
      <w:r w:rsidR="007E691F" w:rsidRPr="0039261C">
        <w:rPr>
          <w:rFonts w:ascii="Garamond" w:eastAsia="Garamond" w:hAnsi="Garamond" w:cs="Garamond"/>
        </w:rPr>
        <w:t>]</w:t>
      </w:r>
      <w:r w:rsidR="00283FFC" w:rsidRPr="0039261C">
        <w:rPr>
          <w:rFonts w:ascii="Garamond" w:eastAsia="Garamond" w:hAnsi="Garamond" w:cs="Garamond"/>
        </w:rPr>
        <w:t>.</w:t>
      </w:r>
      <w:r w:rsidR="00AB60FB" w:rsidRPr="0039261C">
        <w:rPr>
          <w:rFonts w:ascii="Garamond" w:eastAsia="Garamond" w:hAnsi="Garamond" w:cs="Garamond"/>
        </w:rPr>
        <w:t xml:space="preserve"> </w:t>
      </w:r>
    </w:p>
    <w:p w14:paraId="71690B44" w14:textId="77777777" w:rsidR="001B43AD" w:rsidRDefault="001B43AD" w:rsidP="001B43AD">
      <w:pPr>
        <w:jc w:val="both"/>
        <w:rPr>
          <w:rFonts w:ascii="Garamond" w:eastAsia="Garamond" w:hAnsi="Garamond" w:cs="Garamond"/>
        </w:rPr>
      </w:pPr>
    </w:p>
    <w:p w14:paraId="5F6A3182" w14:textId="0FFAFD46" w:rsidR="003428C8" w:rsidRPr="003428C8" w:rsidRDefault="00AB60FB" w:rsidP="003428C8">
      <w:pPr>
        <w:jc w:val="both"/>
        <w:rPr>
          <w:rFonts w:ascii="Garamond" w:eastAsia="Garamond" w:hAnsi="Garamond" w:cs="Garamond"/>
        </w:rPr>
      </w:pPr>
      <w:r w:rsidRPr="0039261C">
        <w:rPr>
          <w:rFonts w:ascii="Garamond" w:eastAsia="Garamond" w:hAnsi="Garamond" w:cs="Garamond"/>
        </w:rPr>
        <w:t>L</w:t>
      </w:r>
      <w:r w:rsidR="00C81E66" w:rsidRPr="0039261C">
        <w:rPr>
          <w:rFonts w:ascii="Garamond" w:eastAsia="Garamond" w:hAnsi="Garamond" w:cs="Garamond"/>
        </w:rPr>
        <w:t>’</w:t>
      </w:r>
      <w:r w:rsidRPr="0039261C">
        <w:rPr>
          <w:rFonts w:ascii="Garamond" w:eastAsia="Garamond" w:hAnsi="Garamond" w:cs="Garamond"/>
        </w:rPr>
        <w:t>IA, come abbiamo visto, è un’imitazione fantastica: è costruita per sembrare convincente, non per essere autentica. Questo significa che la relazione che offre è asimmetrica in modo radicale: da un lato c</w:t>
      </w:r>
      <w:r w:rsidR="00C81E66" w:rsidRPr="0039261C">
        <w:rPr>
          <w:rFonts w:ascii="Garamond" w:eastAsia="Garamond" w:hAnsi="Garamond" w:cs="Garamond"/>
        </w:rPr>
        <w:t>’</w:t>
      </w:r>
      <w:r w:rsidRPr="0039261C">
        <w:rPr>
          <w:rFonts w:ascii="Garamond" w:eastAsia="Garamond" w:hAnsi="Garamond" w:cs="Garamond"/>
        </w:rPr>
        <w:t>è un essere umano che porta dentro quella conversazione bisogni reali, storia personale, desiderio di connessione; dall</w:t>
      </w:r>
      <w:r w:rsidR="00DC33F2" w:rsidRPr="0039261C">
        <w:rPr>
          <w:rFonts w:ascii="Garamond" w:eastAsia="Garamond" w:hAnsi="Garamond" w:cs="Garamond"/>
        </w:rPr>
        <w:t>’</w:t>
      </w:r>
      <w:r w:rsidRPr="0039261C">
        <w:rPr>
          <w:rFonts w:ascii="Garamond" w:eastAsia="Garamond" w:hAnsi="Garamond" w:cs="Garamond"/>
        </w:rPr>
        <w:t>altro c</w:t>
      </w:r>
      <w:r w:rsidR="00DC33F2" w:rsidRPr="0039261C">
        <w:rPr>
          <w:rFonts w:ascii="Garamond" w:eastAsia="Garamond" w:hAnsi="Garamond" w:cs="Garamond"/>
        </w:rPr>
        <w:t>’è</w:t>
      </w:r>
      <w:r w:rsidRPr="0039261C">
        <w:rPr>
          <w:rFonts w:ascii="Garamond" w:eastAsia="Garamond" w:hAnsi="Garamond" w:cs="Garamond"/>
        </w:rPr>
        <w:t xml:space="preserve"> un sistema che non ha nulla di tutto questo, che non ‘si preoccupa’ nel senso proprio del termine, che produce risposte che sembrano empatiche ma senza provare nulla</w:t>
      </w:r>
      <w:r w:rsidR="004D60D6" w:rsidRPr="0039261C">
        <w:rPr>
          <w:rFonts w:ascii="Garamond" w:eastAsia="Garamond" w:hAnsi="Garamond" w:cs="Garamond"/>
        </w:rPr>
        <w:t>:</w:t>
      </w:r>
      <w:r w:rsidRPr="0039261C">
        <w:rPr>
          <w:rFonts w:ascii="Garamond" w:eastAsia="Garamond" w:hAnsi="Garamond" w:cs="Garamond"/>
        </w:rPr>
        <w:t xml:space="preserve"> è la forma di una relazione senza il suo contenuto. </w:t>
      </w:r>
      <w:r w:rsidR="001B43AD">
        <w:rPr>
          <w:rFonts w:ascii="Garamond" w:eastAsia="Garamond" w:hAnsi="Garamond" w:cs="Garamond"/>
        </w:rPr>
        <w:t>Questa asimmetria ‘droga’ la relazione</w:t>
      </w:r>
      <w:r w:rsidR="00186EFD">
        <w:rPr>
          <w:rFonts w:ascii="Garamond" w:eastAsia="Garamond" w:hAnsi="Garamond" w:cs="Garamond"/>
        </w:rPr>
        <w:t xml:space="preserve"> e ci può portare </w:t>
      </w:r>
      <w:r w:rsidR="001B43AD">
        <w:rPr>
          <w:rFonts w:ascii="Garamond" w:eastAsia="Garamond" w:hAnsi="Garamond" w:cs="Garamond"/>
        </w:rPr>
        <w:t xml:space="preserve">ad accontentarci </w:t>
      </w:r>
      <w:r w:rsidR="003428C8">
        <w:rPr>
          <w:rFonts w:ascii="Garamond" w:eastAsia="Garamond" w:hAnsi="Garamond" w:cs="Garamond"/>
        </w:rPr>
        <w:t>di una relazione non reale, che cioè eviti ciò che accade</w:t>
      </w:r>
      <w:r w:rsidR="003428C8" w:rsidRPr="003428C8">
        <w:rPr>
          <w:rFonts w:ascii="Garamond" w:eastAsia="Garamond" w:hAnsi="Garamond" w:cs="Garamond"/>
        </w:rPr>
        <w:t xml:space="preserve"> nella vita di tutti i giorni</w:t>
      </w:r>
      <w:r w:rsidR="003428C8">
        <w:rPr>
          <w:rFonts w:ascii="Garamond" w:eastAsia="Garamond" w:hAnsi="Garamond" w:cs="Garamond"/>
        </w:rPr>
        <w:t>, dove</w:t>
      </w:r>
      <w:r w:rsidR="003428C8" w:rsidRPr="003428C8">
        <w:rPr>
          <w:rFonts w:ascii="Garamond" w:eastAsia="Garamond" w:hAnsi="Garamond" w:cs="Garamond"/>
        </w:rPr>
        <w:t xml:space="preserve"> i rapporti sono </w:t>
      </w:r>
      <w:r w:rsidR="003428C8">
        <w:rPr>
          <w:rFonts w:ascii="Garamond" w:eastAsia="Garamond" w:hAnsi="Garamond" w:cs="Garamond"/>
        </w:rPr>
        <w:t>(</w:t>
      </w:r>
      <w:r w:rsidR="003428C8" w:rsidRPr="003428C8">
        <w:rPr>
          <w:rFonts w:ascii="Garamond" w:eastAsia="Garamond" w:hAnsi="Garamond" w:cs="Garamond"/>
        </w:rPr>
        <w:t>esattamente all’opposto</w:t>
      </w:r>
      <w:r w:rsidR="003428C8">
        <w:rPr>
          <w:rFonts w:ascii="Garamond" w:eastAsia="Garamond" w:hAnsi="Garamond" w:cs="Garamond"/>
        </w:rPr>
        <w:t>)</w:t>
      </w:r>
      <w:r w:rsidR="003428C8" w:rsidRPr="003428C8">
        <w:rPr>
          <w:rFonts w:ascii="Garamond" w:eastAsia="Garamond" w:hAnsi="Garamond" w:cs="Garamond"/>
        </w:rPr>
        <w:t xml:space="preserve"> una continua contrattazione tra due soggetti che hanno esigenze, tempi e punti di vista diversi, che vanno tenuti assieme con uno sforzo reciproco che è il vero ‘</w:t>
      </w:r>
      <w:proofErr w:type="spellStart"/>
      <w:r w:rsidR="003428C8" w:rsidRPr="003428C8">
        <w:rPr>
          <w:rFonts w:ascii="Garamond" w:eastAsia="Garamond" w:hAnsi="Garamond" w:cs="Garamond"/>
        </w:rPr>
        <w:t>costo’</w:t>
      </w:r>
      <w:proofErr w:type="spellEnd"/>
      <w:r w:rsidR="003428C8" w:rsidRPr="003428C8">
        <w:rPr>
          <w:rFonts w:ascii="Garamond" w:eastAsia="Garamond" w:hAnsi="Garamond" w:cs="Garamond"/>
        </w:rPr>
        <w:t xml:space="preserve"> del vivere sociale. </w:t>
      </w:r>
    </w:p>
    <w:p w14:paraId="705DFA61" w14:textId="77777777" w:rsidR="003428C8" w:rsidRDefault="00AB60FB" w:rsidP="003428C8">
      <w:pPr>
        <w:jc w:val="both"/>
        <w:rPr>
          <w:rFonts w:ascii="Garamond" w:eastAsia="Garamond" w:hAnsi="Garamond" w:cs="Garamond"/>
        </w:rPr>
      </w:pPr>
      <w:r w:rsidRPr="0039261C">
        <w:rPr>
          <w:rFonts w:ascii="Garamond" w:eastAsia="Garamond" w:hAnsi="Garamond" w:cs="Garamond"/>
        </w:rPr>
        <w:lastRenderedPageBreak/>
        <w:t>Detto questo, sarebbe un errore, e un errore filosoficamente ingenuo, concludere che la soluzione stia nel limitare o proibire l</w:t>
      </w:r>
      <w:r w:rsidR="00F1537F" w:rsidRPr="0039261C">
        <w:rPr>
          <w:rFonts w:ascii="Garamond" w:eastAsia="Garamond" w:hAnsi="Garamond" w:cs="Garamond"/>
        </w:rPr>
        <w:t>’</w:t>
      </w:r>
      <w:r w:rsidRPr="0039261C">
        <w:rPr>
          <w:rFonts w:ascii="Garamond" w:eastAsia="Garamond" w:hAnsi="Garamond" w:cs="Garamond"/>
        </w:rPr>
        <w:t>IA. Non solo perché farlo è probabilmente impossibile ma perché sarebbe come rompere lo specchio per non vedere il proprio riflesso. L</w:t>
      </w:r>
      <w:r w:rsidR="009B333B" w:rsidRPr="0039261C">
        <w:rPr>
          <w:rFonts w:ascii="Garamond" w:eastAsia="Garamond" w:hAnsi="Garamond" w:cs="Garamond"/>
        </w:rPr>
        <w:t>’</w:t>
      </w:r>
      <w:r w:rsidRPr="0039261C">
        <w:rPr>
          <w:rFonts w:ascii="Garamond" w:eastAsia="Garamond" w:hAnsi="Garamond" w:cs="Garamond"/>
        </w:rPr>
        <w:t xml:space="preserve">IA, in questo come in molti altri casi, non crea il problema: lo rivela. </w:t>
      </w:r>
      <w:r w:rsidR="00E7733D" w:rsidRPr="0039261C">
        <w:rPr>
          <w:rFonts w:ascii="Garamond" w:eastAsia="Garamond" w:hAnsi="Garamond" w:cs="Garamond"/>
        </w:rPr>
        <w:t xml:space="preserve">La tecnologia, quando la si guarda con attenzione filosofica invece di subirla o di temerla, funziona come uno strumento di diagnosi: ci mostra, ingranditi e resi visibili, problemi che altrimenti restavano sommersi. </w:t>
      </w:r>
    </w:p>
    <w:p w14:paraId="7BA4612D" w14:textId="3A0D4EE8" w:rsidR="00AB60FB" w:rsidRPr="0039261C" w:rsidRDefault="003428C8" w:rsidP="003428C8">
      <w:pPr>
        <w:ind w:firstLine="720"/>
        <w:jc w:val="both"/>
        <w:rPr>
          <w:rFonts w:ascii="Garamond" w:eastAsia="Garamond" w:hAnsi="Garamond" w:cs="Garamond"/>
        </w:rPr>
      </w:pPr>
      <w:r w:rsidRPr="003428C8">
        <w:rPr>
          <w:rFonts w:ascii="Garamond" w:eastAsia="Garamond" w:hAnsi="Garamond" w:cs="Garamond"/>
        </w:rPr>
        <w:t>Non sarà l’IA a rendere tossiche le relazioni di lavoro interpersonali; lo faremo noi, se non sapremo distinguere tra servi informatici e collaboratori in carne e ossa, con una storia e una identità da rispettare.</w:t>
      </w:r>
      <w:r>
        <w:rPr>
          <w:rFonts w:ascii="Garamond" w:eastAsia="Garamond" w:hAnsi="Garamond" w:cs="Garamond"/>
        </w:rPr>
        <w:t xml:space="preserve"> Allo stesso modo, i</w:t>
      </w:r>
      <w:r w:rsidR="00AB60FB" w:rsidRPr="0039261C">
        <w:rPr>
          <w:rFonts w:ascii="Garamond" w:eastAsia="Garamond" w:hAnsi="Garamond" w:cs="Garamond"/>
        </w:rPr>
        <w:t>l bisogno di essere ascoltati, compresi, accolti senza essere giudicati non nasce perché qualcuno tenta di affrontarlo usando ChatGPT o Claude; esisteva prima, esiste intorno a noi, spesso invisibile proprio perché le relazioni umane che dovrebbero soddisfarlo non riescono a farlo. Il tema, dunque, non è tecnologico. È sociale. Chiedersi perché alcune persone trovino nell</w:t>
      </w:r>
      <w:r w:rsidR="00E7733D" w:rsidRPr="0039261C">
        <w:rPr>
          <w:rFonts w:ascii="Garamond" w:eastAsia="Garamond" w:hAnsi="Garamond" w:cs="Garamond"/>
        </w:rPr>
        <w:t>’</w:t>
      </w:r>
      <w:r w:rsidR="00AB60FB" w:rsidRPr="0039261C">
        <w:rPr>
          <w:rFonts w:ascii="Garamond" w:eastAsia="Garamond" w:hAnsi="Garamond" w:cs="Garamond"/>
        </w:rPr>
        <w:t>IA un interlocutore più soddisfacente degli esseri umani in carne e ossa significa chiedersi che tipo di comunità abbiamo costruito in decenni nei quali l’IA era solo un esercizio di sofisticata ingegneria informatica riservato a pochi; quanto poco ossigeno abbiamo dunque lasciato all</w:t>
      </w:r>
      <w:r w:rsidR="00A21C51" w:rsidRPr="0039261C">
        <w:rPr>
          <w:rFonts w:ascii="Garamond" w:eastAsia="Garamond" w:hAnsi="Garamond" w:cs="Garamond"/>
        </w:rPr>
        <w:t>’</w:t>
      </w:r>
      <w:r w:rsidR="00AB60FB" w:rsidRPr="0039261C">
        <w:rPr>
          <w:rFonts w:ascii="Garamond" w:eastAsia="Garamond" w:hAnsi="Garamond" w:cs="Garamond"/>
        </w:rPr>
        <w:t xml:space="preserve">ascolto, alla presenza, alla relazione autentica per costringere alcuni di noi, oggi, a cercare respiro </w:t>
      </w:r>
      <w:r w:rsidR="00A21C51" w:rsidRPr="0039261C">
        <w:rPr>
          <w:rFonts w:ascii="Garamond" w:eastAsia="Garamond" w:hAnsi="Garamond" w:cs="Garamond"/>
        </w:rPr>
        <w:t xml:space="preserve">nella risposta non umana a una richiesta di aiuto formulata in un </w:t>
      </w:r>
      <w:r w:rsidR="00A21C51" w:rsidRPr="0039261C">
        <w:rPr>
          <w:rFonts w:ascii="Garamond" w:eastAsia="Garamond" w:hAnsi="Garamond" w:cs="Garamond"/>
          <w:i/>
          <w:iCs/>
        </w:rPr>
        <w:t>prompt</w:t>
      </w:r>
      <w:r w:rsidR="00AB60FB" w:rsidRPr="0039261C">
        <w:rPr>
          <w:rFonts w:ascii="Garamond" w:eastAsia="Garamond" w:hAnsi="Garamond" w:cs="Garamond"/>
        </w:rPr>
        <w:t xml:space="preserve">. </w:t>
      </w:r>
    </w:p>
    <w:p w14:paraId="28BC6851" w14:textId="77777777" w:rsidR="00946E07" w:rsidRPr="0039261C" w:rsidRDefault="00946E07" w:rsidP="005972E1">
      <w:pPr>
        <w:pStyle w:val="CSP-ChapterBodyText"/>
        <w:ind w:firstLine="0"/>
        <w:rPr>
          <w:lang w:val="it-IT"/>
        </w:rPr>
        <w:sectPr w:rsidR="00946E07" w:rsidRPr="0039261C" w:rsidSect="0024160B">
          <w:footerReference w:type="first" r:id="rId16"/>
          <w:type w:val="nextColumn"/>
          <w:pgSz w:w="7200" w:h="11520"/>
          <w:pgMar w:top="864" w:right="864" w:bottom="864" w:left="1094" w:header="576" w:footer="432" w:gutter="0"/>
          <w:cols w:space="720"/>
          <w:titlePg/>
          <w:docGrid w:linePitch="360"/>
        </w:sectPr>
      </w:pPr>
    </w:p>
    <w:p w14:paraId="0F16EF0E" w14:textId="77777777" w:rsidR="00946E07" w:rsidRPr="0039261C" w:rsidRDefault="00946E07" w:rsidP="005972E1">
      <w:pPr>
        <w:rPr>
          <w:rFonts w:ascii="Garamond" w:hAnsi="Garamond"/>
          <w:iCs/>
          <w:sz w:val="44"/>
          <w:szCs w:val="44"/>
        </w:rPr>
      </w:pPr>
    </w:p>
    <w:p w14:paraId="52AB7330" w14:textId="77777777" w:rsidR="00946E07" w:rsidRPr="0039261C" w:rsidRDefault="00946E07" w:rsidP="005972E1">
      <w:pPr>
        <w:jc w:val="center"/>
        <w:rPr>
          <w:rFonts w:ascii="Garamond" w:hAnsi="Garamond"/>
          <w:iCs/>
          <w:sz w:val="44"/>
          <w:szCs w:val="44"/>
        </w:rPr>
      </w:pPr>
    </w:p>
    <w:p w14:paraId="166EE22A" w14:textId="77777777" w:rsidR="00946E07" w:rsidRPr="0039261C" w:rsidRDefault="00946E07" w:rsidP="005972E1">
      <w:pPr>
        <w:jc w:val="center"/>
        <w:rPr>
          <w:rFonts w:ascii="Garamond" w:hAnsi="Garamond"/>
          <w:iCs/>
          <w:sz w:val="44"/>
          <w:szCs w:val="44"/>
        </w:rPr>
      </w:pPr>
    </w:p>
    <w:p w14:paraId="36E7240C" w14:textId="77777777" w:rsidR="00946E07" w:rsidRPr="0039261C" w:rsidRDefault="00946E07" w:rsidP="005972E1">
      <w:pPr>
        <w:jc w:val="center"/>
        <w:rPr>
          <w:rFonts w:ascii="Garamond" w:hAnsi="Garamond"/>
          <w:iCs/>
          <w:sz w:val="44"/>
          <w:szCs w:val="44"/>
        </w:rPr>
      </w:pPr>
    </w:p>
    <w:p w14:paraId="5C5EC270" w14:textId="77777777" w:rsidR="00946E07" w:rsidRPr="0039261C" w:rsidRDefault="00946E07" w:rsidP="005972E1">
      <w:pPr>
        <w:jc w:val="center"/>
        <w:rPr>
          <w:rFonts w:ascii="Garamond" w:hAnsi="Garamond"/>
          <w:iCs/>
          <w:sz w:val="44"/>
          <w:szCs w:val="44"/>
        </w:rPr>
      </w:pPr>
    </w:p>
    <w:p w14:paraId="3A5639F9" w14:textId="77777777" w:rsidR="00946E07" w:rsidRPr="0039261C" w:rsidRDefault="00946E07" w:rsidP="005972E1">
      <w:pPr>
        <w:jc w:val="center"/>
        <w:rPr>
          <w:rFonts w:ascii="Garamond" w:hAnsi="Garamond"/>
          <w:iCs/>
          <w:sz w:val="44"/>
          <w:szCs w:val="44"/>
        </w:rPr>
      </w:pPr>
    </w:p>
    <w:p w14:paraId="4413D8D8" w14:textId="1390F069" w:rsidR="00DF163B" w:rsidRPr="0039261C" w:rsidRDefault="00DF163B" w:rsidP="005972E1">
      <w:pPr>
        <w:pStyle w:val="CSP-ChapterTitle"/>
        <w:rPr>
          <w:rFonts w:ascii="Garamond" w:hAnsi="Garamond"/>
          <w:lang w:val="it-IT"/>
        </w:rPr>
      </w:pPr>
    </w:p>
    <w:p w14:paraId="18FAE5E4" w14:textId="651C2DB0" w:rsidR="00946E07"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3. </w:t>
      </w:r>
      <w:r w:rsidR="00DF163B" w:rsidRPr="0039261C">
        <w:rPr>
          <w:sz w:val="28"/>
          <w:szCs w:val="28"/>
          <w:lang w:val="it-IT"/>
        </w:rPr>
        <w:t xml:space="preserve">Black </w:t>
      </w:r>
      <w:r w:rsidR="00D2374C" w:rsidRPr="0039261C">
        <w:rPr>
          <w:sz w:val="28"/>
          <w:szCs w:val="28"/>
          <w:lang w:val="it-IT"/>
        </w:rPr>
        <w:t>b</w:t>
      </w:r>
      <w:r w:rsidR="00DF163B" w:rsidRPr="0039261C">
        <w:rPr>
          <w:sz w:val="28"/>
          <w:szCs w:val="28"/>
          <w:lang w:val="it-IT"/>
        </w:rPr>
        <w:t>ox naturali</w:t>
      </w:r>
    </w:p>
    <w:p w14:paraId="6C522CE6" w14:textId="77777777" w:rsidR="00946E07" w:rsidRPr="0039261C" w:rsidRDefault="00946E07" w:rsidP="005972E1">
      <w:pPr>
        <w:jc w:val="center"/>
        <w:rPr>
          <w:rFonts w:ascii="Garamond" w:hAnsi="Garamond"/>
          <w:iCs/>
        </w:rPr>
      </w:pPr>
    </w:p>
    <w:p w14:paraId="279161ED" w14:textId="77777777" w:rsidR="00946E07" w:rsidRPr="0039261C" w:rsidRDefault="00946E07" w:rsidP="005972E1">
      <w:pPr>
        <w:jc w:val="center"/>
        <w:rPr>
          <w:rFonts w:ascii="Garamond" w:hAnsi="Garamond"/>
          <w:b/>
          <w:iCs/>
        </w:rPr>
      </w:pPr>
    </w:p>
    <w:p w14:paraId="1F1E36C8" w14:textId="1FBEDD6A" w:rsidR="00B81276" w:rsidRPr="0039261C" w:rsidRDefault="00B81276" w:rsidP="005972E1">
      <w:pPr>
        <w:jc w:val="both"/>
        <w:rPr>
          <w:rFonts w:ascii="Garamond" w:hAnsi="Garamond"/>
        </w:rPr>
      </w:pPr>
      <w:r w:rsidRPr="0039261C">
        <w:rPr>
          <w:rFonts w:ascii="Garamond" w:hAnsi="Garamond"/>
        </w:rPr>
        <w:t xml:space="preserve">Nelle prime due riflessioni, abbiamo cominciato a ragionare sulla nostra esperienza con l’IA, su cosa cioè produce dentro di noi l’uso di questo strumento. Abbiamo innanzitutto detto che ci appare come un fantastico collaboratore magico; uno strumento che non si limita ad aiutarci in una specifica azione ma che discute e dialoga con noi, producendo </w:t>
      </w:r>
      <w:r w:rsidRPr="0039261C">
        <w:rPr>
          <w:rFonts w:ascii="Garamond" w:hAnsi="Garamond"/>
          <w:i/>
          <w:iCs/>
        </w:rPr>
        <w:t>output</w:t>
      </w:r>
      <w:r w:rsidRPr="0039261C">
        <w:rPr>
          <w:rFonts w:ascii="Garamond" w:hAnsi="Garamond"/>
        </w:rPr>
        <w:t xml:space="preserve"> strabilianti perché </w:t>
      </w:r>
      <w:r w:rsidR="00FE0043" w:rsidRPr="0039261C">
        <w:rPr>
          <w:rFonts w:ascii="Garamond" w:hAnsi="Garamond"/>
        </w:rPr>
        <w:t xml:space="preserve">ci imita, non </w:t>
      </w:r>
      <w:r w:rsidRPr="0039261C">
        <w:rPr>
          <w:rFonts w:ascii="Garamond" w:hAnsi="Garamond"/>
        </w:rPr>
        <w:t xml:space="preserve">dal punto di vista biologico e neurologico ma </w:t>
      </w:r>
      <w:r w:rsidR="00753FC2" w:rsidRPr="0039261C">
        <w:rPr>
          <w:rFonts w:ascii="Garamond" w:hAnsi="Garamond"/>
        </w:rPr>
        <w:t xml:space="preserve">nei ‘prodotti’ che </w:t>
      </w:r>
      <w:r w:rsidRPr="0039261C">
        <w:rPr>
          <w:rFonts w:ascii="Garamond" w:hAnsi="Garamond"/>
        </w:rPr>
        <w:t>mostriamo all’esterno nelle nostre relazioni e nelle nostre attività. Amiamo l’IA perché collabora con noi a dar vita a produzioni incredibili, indistinguibili da quelle umane.</w:t>
      </w:r>
    </w:p>
    <w:p w14:paraId="3E3562B8" w14:textId="77777777" w:rsidR="00D749BA" w:rsidRPr="0039261C" w:rsidRDefault="00B81276" w:rsidP="005972E1">
      <w:pPr>
        <w:ind w:firstLine="720"/>
        <w:jc w:val="both"/>
        <w:rPr>
          <w:rFonts w:ascii="Garamond" w:eastAsia="Garamond" w:hAnsi="Garamond" w:cs="Garamond"/>
        </w:rPr>
      </w:pPr>
      <w:r w:rsidRPr="0039261C">
        <w:rPr>
          <w:rFonts w:ascii="Garamond" w:hAnsi="Garamond"/>
        </w:rPr>
        <w:t xml:space="preserve">Abbiamo poi approfondito proprio questo ultimo aspetto: quanto ci attrae e ci ipnotizza avere di fronte un’entità che sforna prodotti così incredibilmente, </w:t>
      </w:r>
      <w:r w:rsidRPr="0039261C">
        <w:rPr>
          <w:rFonts w:ascii="Garamond" w:eastAsia="Garamond" w:hAnsi="Garamond" w:cs="Garamond"/>
        </w:rPr>
        <w:t xml:space="preserve">‘fantasticamente’ simili ai nostri, e ci siamo soffermati su quanto, in questa forma di ipnosi, c’entrino il nostro legame cognitivo con l’imitazione e, soprattutto, la nostra capacità di empatizzare (con) la realtà. Amiamo l’IA perché non ci è mai capitato di aver a che fare un uno </w:t>
      </w:r>
      <w:r w:rsidRPr="0039261C">
        <w:rPr>
          <w:rFonts w:ascii="Garamond" w:eastAsia="Garamond" w:hAnsi="Garamond" w:cs="Garamond"/>
        </w:rPr>
        <w:lastRenderedPageBreak/>
        <w:t xml:space="preserve">strumento con il quale possiamo entrare in un rapporto </w:t>
      </w:r>
      <w:r w:rsidR="006D4A96" w:rsidRPr="0039261C">
        <w:rPr>
          <w:rFonts w:ascii="Garamond" w:eastAsia="Garamond" w:hAnsi="Garamond" w:cs="Garamond"/>
        </w:rPr>
        <w:t>quasi personale di collaborazione.</w:t>
      </w:r>
      <w:r w:rsidR="00D749BA" w:rsidRPr="0039261C">
        <w:rPr>
          <w:rFonts w:ascii="Garamond" w:hAnsi="Garamond"/>
        </w:rPr>
        <w:t xml:space="preserve"> </w:t>
      </w:r>
      <w:r w:rsidRPr="0039261C">
        <w:rPr>
          <w:rFonts w:ascii="Garamond" w:eastAsia="Garamond" w:hAnsi="Garamond" w:cs="Garamond"/>
        </w:rPr>
        <w:t>Ora ci soffermiamo su</w:t>
      </w:r>
      <w:r w:rsidR="006D4A96" w:rsidRPr="0039261C">
        <w:rPr>
          <w:rFonts w:ascii="Garamond" w:eastAsia="Garamond" w:hAnsi="Garamond" w:cs="Garamond"/>
        </w:rPr>
        <w:t xml:space="preserve">ll’aspetto ‘magico’, per capire ancor meglio cosa contribuisce a rendere l’IA per noi una tecnologia ipnotica. </w:t>
      </w:r>
    </w:p>
    <w:p w14:paraId="09BAD9DF" w14:textId="77777777" w:rsidR="00D749BA" w:rsidRPr="0039261C" w:rsidRDefault="00D749BA" w:rsidP="005972E1">
      <w:pPr>
        <w:jc w:val="both"/>
        <w:rPr>
          <w:rFonts w:ascii="Garamond" w:eastAsia="Garamond" w:hAnsi="Garamond" w:cs="Garamond"/>
        </w:rPr>
      </w:pPr>
    </w:p>
    <w:p w14:paraId="3206EC25" w14:textId="7A910498" w:rsidR="00DF163B" w:rsidRPr="0039261C" w:rsidRDefault="00371BBA" w:rsidP="005972E1">
      <w:pPr>
        <w:jc w:val="both"/>
        <w:rPr>
          <w:rFonts w:ascii="Garamond" w:hAnsi="Garamond"/>
        </w:rPr>
      </w:pPr>
      <w:r w:rsidRPr="0039261C">
        <w:rPr>
          <w:rFonts w:ascii="Garamond" w:hAnsi="Garamond"/>
        </w:rPr>
        <w:t>Nell’aprile</w:t>
      </w:r>
      <w:r w:rsidR="00A1333C" w:rsidRPr="0039261C">
        <w:rPr>
          <w:rFonts w:ascii="Garamond" w:hAnsi="Garamond"/>
        </w:rPr>
        <w:t xml:space="preserve"> 2025, Dario Amodei </w:t>
      </w:r>
      <w:r w:rsidR="00D55E1B" w:rsidRPr="0039261C">
        <w:rPr>
          <w:rFonts w:ascii="Garamond" w:hAnsi="Garamond"/>
        </w:rPr>
        <w:t>(</w:t>
      </w:r>
      <w:r w:rsidR="00A1333C" w:rsidRPr="0039261C">
        <w:rPr>
          <w:rFonts w:ascii="Garamond" w:hAnsi="Garamond"/>
        </w:rPr>
        <w:t xml:space="preserve">cofondatore di </w:t>
      </w:r>
      <w:proofErr w:type="spellStart"/>
      <w:r w:rsidR="00A1333C" w:rsidRPr="0039261C">
        <w:rPr>
          <w:rFonts w:ascii="Garamond" w:hAnsi="Garamond"/>
        </w:rPr>
        <w:t>Anthropic</w:t>
      </w:r>
      <w:proofErr w:type="spellEnd"/>
      <w:r w:rsidR="00A1333C" w:rsidRPr="0039261C">
        <w:rPr>
          <w:rFonts w:ascii="Garamond" w:hAnsi="Garamond"/>
        </w:rPr>
        <w:t>, l</w:t>
      </w:r>
      <w:r w:rsidR="00D749BA" w:rsidRPr="0039261C">
        <w:rPr>
          <w:rFonts w:ascii="Garamond" w:hAnsi="Garamond"/>
        </w:rPr>
        <w:t>’</w:t>
      </w:r>
      <w:r w:rsidR="00A1333C" w:rsidRPr="0039261C">
        <w:rPr>
          <w:rFonts w:ascii="Garamond" w:hAnsi="Garamond"/>
        </w:rPr>
        <w:t xml:space="preserve">azienda che </w:t>
      </w:r>
      <w:r w:rsidR="00D749BA" w:rsidRPr="0039261C">
        <w:rPr>
          <w:rFonts w:ascii="Garamond" w:hAnsi="Garamond"/>
        </w:rPr>
        <w:t xml:space="preserve">ha prodotto </w:t>
      </w:r>
      <w:r w:rsidR="00A1333C" w:rsidRPr="0039261C">
        <w:rPr>
          <w:rFonts w:ascii="Garamond" w:hAnsi="Garamond"/>
        </w:rPr>
        <w:t>Claude</w:t>
      </w:r>
      <w:r w:rsidR="00D55E1B" w:rsidRPr="0039261C">
        <w:rPr>
          <w:rFonts w:ascii="Garamond" w:hAnsi="Garamond"/>
        </w:rPr>
        <w:t>)</w:t>
      </w:r>
      <w:r w:rsidR="00A1333C" w:rsidRPr="0039261C">
        <w:rPr>
          <w:rFonts w:ascii="Garamond" w:hAnsi="Garamond"/>
        </w:rPr>
        <w:t xml:space="preserve"> ha scritto </w:t>
      </w:r>
      <w:r w:rsidRPr="0039261C">
        <w:rPr>
          <w:rFonts w:ascii="Garamond" w:hAnsi="Garamond"/>
        </w:rPr>
        <w:t xml:space="preserve">in un </w:t>
      </w:r>
      <w:r w:rsidRPr="0039261C">
        <w:rPr>
          <w:rFonts w:ascii="Garamond" w:hAnsi="Garamond"/>
          <w:i/>
          <w:iCs/>
        </w:rPr>
        <w:t>post</w:t>
      </w:r>
      <w:r w:rsidRPr="0039261C">
        <w:rPr>
          <w:rFonts w:ascii="Garamond" w:hAnsi="Garamond"/>
        </w:rPr>
        <w:t xml:space="preserve">, intitolato </w:t>
      </w:r>
      <w:r w:rsidRPr="0039261C">
        <w:rPr>
          <w:rFonts w:ascii="Garamond" w:hAnsi="Garamond"/>
          <w:i/>
          <w:iCs/>
        </w:rPr>
        <w:t xml:space="preserve">The </w:t>
      </w:r>
      <w:proofErr w:type="spellStart"/>
      <w:r w:rsidRPr="0039261C">
        <w:rPr>
          <w:rFonts w:ascii="Garamond" w:hAnsi="Garamond"/>
          <w:i/>
          <w:iCs/>
        </w:rPr>
        <w:t>Urgency</w:t>
      </w:r>
      <w:proofErr w:type="spellEnd"/>
      <w:r w:rsidRPr="0039261C">
        <w:rPr>
          <w:rFonts w:ascii="Garamond" w:hAnsi="Garamond"/>
          <w:i/>
          <w:iCs/>
        </w:rPr>
        <w:t xml:space="preserve"> of </w:t>
      </w:r>
      <w:proofErr w:type="spellStart"/>
      <w:r w:rsidRPr="0039261C">
        <w:rPr>
          <w:rFonts w:ascii="Garamond" w:hAnsi="Garamond"/>
          <w:i/>
          <w:iCs/>
        </w:rPr>
        <w:t>Interpretability</w:t>
      </w:r>
      <w:proofErr w:type="spellEnd"/>
      <w:r w:rsidRPr="0039261C">
        <w:rPr>
          <w:rFonts w:ascii="Garamond" w:hAnsi="Garamond"/>
        </w:rPr>
        <w:t xml:space="preserve">, </w:t>
      </w:r>
      <w:r w:rsidR="00A1333C" w:rsidRPr="0039261C">
        <w:rPr>
          <w:rFonts w:ascii="Garamond" w:hAnsi="Garamond"/>
        </w:rPr>
        <w:t xml:space="preserve">che </w:t>
      </w:r>
      <w:r w:rsidR="00D55E1B" w:rsidRPr="0039261C">
        <w:rPr>
          <w:rFonts w:ascii="Garamond" w:hAnsi="Garamond"/>
        </w:rPr>
        <w:t>“</w:t>
      </w:r>
      <w:r w:rsidR="00A1333C" w:rsidRPr="0039261C">
        <w:rPr>
          <w:rFonts w:ascii="Garamond" w:hAnsi="Garamond"/>
        </w:rPr>
        <w:t>le persone esterne al settore rimangono spesso sorprese e allarmate nello scoprire che non comprendiamo come funzionano le nostre creazioni di intelligenza artificiale. Hanno ragione a preoccuparsi: questa mancanza di comprensione è sostanzialmente senza precedenti nella storia della tecnologia</w:t>
      </w:r>
      <w:r w:rsidR="00D55E1B" w:rsidRPr="0039261C">
        <w:rPr>
          <w:rFonts w:ascii="Garamond" w:hAnsi="Garamond"/>
        </w:rPr>
        <w:t>”</w:t>
      </w:r>
      <w:r w:rsidR="00A1333C" w:rsidRPr="0039261C">
        <w:rPr>
          <w:rFonts w:ascii="Garamond" w:hAnsi="Garamond"/>
        </w:rPr>
        <w:t xml:space="preserve">. Nello </w:t>
      </w:r>
      <w:proofErr w:type="spellStart"/>
      <w:r w:rsidR="00A1333C" w:rsidRPr="0039261C">
        <w:rPr>
          <w:rFonts w:ascii="Garamond" w:hAnsi="Garamond"/>
        </w:rPr>
        <w:t>Cristianini</w:t>
      </w:r>
      <w:proofErr w:type="spellEnd"/>
      <w:r w:rsidR="00A1333C" w:rsidRPr="0039261C">
        <w:rPr>
          <w:rFonts w:ascii="Garamond" w:hAnsi="Garamond"/>
        </w:rPr>
        <w:t xml:space="preserve">, nel suo </w:t>
      </w:r>
      <w:r w:rsidR="00D55E1B" w:rsidRPr="0039261C">
        <w:rPr>
          <w:rFonts w:ascii="Garamond" w:hAnsi="Garamond"/>
        </w:rPr>
        <w:t xml:space="preserve">recentissimo </w:t>
      </w:r>
      <w:r w:rsidR="00A1333C" w:rsidRPr="0039261C">
        <w:rPr>
          <w:rStyle w:val="Enfasicorsivo"/>
          <w:rFonts w:ascii="Garamond" w:hAnsi="Garamond"/>
        </w:rPr>
        <w:t>Forma mentis</w:t>
      </w:r>
      <w:r w:rsidR="00A1333C" w:rsidRPr="0039261C">
        <w:rPr>
          <w:rFonts w:ascii="Garamond" w:hAnsi="Garamond"/>
        </w:rPr>
        <w:t xml:space="preserve">, sintetizza il paradosso con precisione: </w:t>
      </w:r>
      <w:r w:rsidR="002654E5" w:rsidRPr="0039261C">
        <w:rPr>
          <w:rFonts w:ascii="Garamond" w:hAnsi="Garamond"/>
        </w:rPr>
        <w:t xml:space="preserve">da chi ha le competenze per farlo, </w:t>
      </w:r>
      <w:r w:rsidR="00A1333C" w:rsidRPr="0039261C">
        <w:rPr>
          <w:rFonts w:ascii="Garamond" w:hAnsi="Garamond"/>
        </w:rPr>
        <w:t>la matematica di ogni singolo neurone artificiale è perfettamente comprensibile, ogni operazione elementare è descrivibile con esattezza</w:t>
      </w:r>
      <w:r w:rsidR="002654E5" w:rsidRPr="0039261C">
        <w:rPr>
          <w:rFonts w:ascii="Garamond" w:hAnsi="Garamond"/>
        </w:rPr>
        <w:t>;</w:t>
      </w:r>
      <w:r w:rsidR="00A1333C" w:rsidRPr="0039261C">
        <w:rPr>
          <w:rFonts w:ascii="Garamond" w:hAnsi="Garamond"/>
        </w:rPr>
        <w:t xml:space="preserve"> </w:t>
      </w:r>
      <w:r w:rsidR="00CA22A1" w:rsidRPr="0039261C">
        <w:rPr>
          <w:rFonts w:ascii="Garamond" w:hAnsi="Garamond"/>
        </w:rPr>
        <w:t>nonostante queste competenze,</w:t>
      </w:r>
      <w:r w:rsidR="00A1333C" w:rsidRPr="0039261C">
        <w:rPr>
          <w:rFonts w:ascii="Garamond" w:hAnsi="Garamond"/>
        </w:rPr>
        <w:t xml:space="preserve"> nessuno</w:t>
      </w:r>
      <w:r w:rsidR="002654E5" w:rsidRPr="0039261C">
        <w:rPr>
          <w:rFonts w:ascii="Garamond" w:hAnsi="Garamond"/>
        </w:rPr>
        <w:t>, nemmeno chi ha le conoscenze adatte</w:t>
      </w:r>
      <w:r w:rsidR="00A1333C" w:rsidRPr="0039261C">
        <w:rPr>
          <w:rFonts w:ascii="Garamond" w:hAnsi="Garamond"/>
        </w:rPr>
        <w:t xml:space="preserve"> riesce a spiegare come quelle operazioni producano i comportamenti che osserviamo. È per questo che, nel linguaggio tecnico, </w:t>
      </w:r>
      <w:r w:rsidR="006D4A96" w:rsidRPr="0039261C">
        <w:rPr>
          <w:rFonts w:ascii="Garamond" w:hAnsi="Garamond"/>
        </w:rPr>
        <w:t xml:space="preserve">per parlare degli LLM </w:t>
      </w:r>
      <w:r w:rsidR="00A1333C" w:rsidRPr="0039261C">
        <w:rPr>
          <w:rFonts w:ascii="Garamond" w:hAnsi="Garamond"/>
        </w:rPr>
        <w:t xml:space="preserve">si usa </w:t>
      </w:r>
      <w:r w:rsidR="006D4A96" w:rsidRPr="0039261C">
        <w:rPr>
          <w:rFonts w:ascii="Garamond" w:hAnsi="Garamond"/>
        </w:rPr>
        <w:t xml:space="preserve">spesso </w:t>
      </w:r>
      <w:r w:rsidR="00A1333C" w:rsidRPr="0039261C">
        <w:rPr>
          <w:rFonts w:ascii="Garamond" w:hAnsi="Garamond"/>
        </w:rPr>
        <w:t>l</w:t>
      </w:r>
      <w:r w:rsidR="00D55E1B" w:rsidRPr="0039261C">
        <w:rPr>
          <w:rFonts w:ascii="Garamond" w:hAnsi="Garamond"/>
        </w:rPr>
        <w:t>’</w:t>
      </w:r>
      <w:r w:rsidR="00A1333C" w:rsidRPr="0039261C">
        <w:rPr>
          <w:rFonts w:ascii="Garamond" w:hAnsi="Garamond"/>
        </w:rPr>
        <w:t xml:space="preserve">espressione </w:t>
      </w:r>
      <w:r w:rsidR="00064B92" w:rsidRPr="0039261C">
        <w:rPr>
          <w:rFonts w:ascii="Garamond" w:hAnsi="Garamond"/>
          <w:i/>
          <w:iCs/>
        </w:rPr>
        <w:t>b</w:t>
      </w:r>
      <w:r w:rsidR="00A1333C" w:rsidRPr="0039261C">
        <w:rPr>
          <w:rStyle w:val="Enfasicorsivo"/>
          <w:rFonts w:ascii="Garamond" w:hAnsi="Garamond"/>
        </w:rPr>
        <w:t>lack box</w:t>
      </w:r>
      <w:r w:rsidR="00A1333C" w:rsidRPr="0039261C">
        <w:rPr>
          <w:rFonts w:ascii="Garamond" w:hAnsi="Garamond"/>
        </w:rPr>
        <w:t>:</w:t>
      </w:r>
      <w:r w:rsidR="006D4A96" w:rsidRPr="0039261C">
        <w:rPr>
          <w:rFonts w:ascii="Garamond" w:hAnsi="Garamond"/>
        </w:rPr>
        <w:t xml:space="preserve"> vediamo</w:t>
      </w:r>
      <w:r w:rsidR="00A1333C" w:rsidRPr="0039261C">
        <w:rPr>
          <w:rFonts w:ascii="Garamond" w:hAnsi="Garamond"/>
        </w:rPr>
        <w:t xml:space="preserve"> l</w:t>
      </w:r>
      <w:r w:rsidR="002654E5" w:rsidRPr="0039261C">
        <w:rPr>
          <w:rFonts w:ascii="Garamond" w:hAnsi="Garamond"/>
        </w:rPr>
        <w:t>’</w:t>
      </w:r>
      <w:r w:rsidR="00A1333C" w:rsidRPr="0039261C">
        <w:rPr>
          <w:rStyle w:val="Enfasicorsivo"/>
          <w:rFonts w:ascii="Garamond" w:hAnsi="Garamond"/>
        </w:rPr>
        <w:t>input</w:t>
      </w:r>
      <w:r w:rsidR="00A1333C" w:rsidRPr="0039261C">
        <w:rPr>
          <w:rFonts w:ascii="Garamond" w:hAnsi="Garamond"/>
        </w:rPr>
        <w:t>, cioè la domanda che facciamo, e vediamo l</w:t>
      </w:r>
      <w:r w:rsidR="002654E5" w:rsidRPr="0039261C">
        <w:rPr>
          <w:rFonts w:ascii="Garamond" w:hAnsi="Garamond"/>
        </w:rPr>
        <w:t>’</w:t>
      </w:r>
      <w:r w:rsidR="00A1333C" w:rsidRPr="0039261C">
        <w:rPr>
          <w:rStyle w:val="Enfasicorsivo"/>
          <w:rFonts w:ascii="Garamond" w:hAnsi="Garamond"/>
        </w:rPr>
        <w:t>output</w:t>
      </w:r>
      <w:r w:rsidR="00A1333C" w:rsidRPr="0039261C">
        <w:rPr>
          <w:rFonts w:ascii="Garamond" w:hAnsi="Garamond"/>
        </w:rPr>
        <w:t xml:space="preserve">, cioè la risposta che riceviamo; tutto ciò che accade nel mezzo è </w:t>
      </w:r>
      <w:r w:rsidR="004105E5" w:rsidRPr="0039261C">
        <w:rPr>
          <w:rFonts w:ascii="Garamond" w:hAnsi="Garamond"/>
        </w:rPr>
        <w:t xml:space="preserve">opaco e </w:t>
      </w:r>
      <w:r w:rsidR="00A1333C" w:rsidRPr="0039261C">
        <w:rPr>
          <w:rFonts w:ascii="Garamond" w:hAnsi="Garamond"/>
        </w:rPr>
        <w:t>inaccessibile, non per mancanza di strumenti o di volontà ma perché la natura stessa di come questi sistemi vengono costruiti lo rende tale</w:t>
      </w:r>
      <w:r w:rsidR="00F85FC9" w:rsidRPr="0039261C">
        <w:rPr>
          <w:rFonts w:ascii="Garamond" w:eastAsia="Garamond" w:hAnsi="Garamond" w:cs="Garamond"/>
        </w:rPr>
        <w:t>:</w:t>
      </w:r>
      <w:r w:rsidR="00DF163B" w:rsidRPr="0039261C">
        <w:rPr>
          <w:rFonts w:ascii="Garamond" w:eastAsia="Garamond" w:hAnsi="Garamond" w:cs="Garamond"/>
        </w:rPr>
        <w:t xml:space="preserve"> come se ci trovassimo davanti a una scatola nera, impenetrabile nei suoi procedimenti. Per questo l’IA è per noi </w:t>
      </w:r>
      <w:r w:rsidR="00CA22A1" w:rsidRPr="0039261C">
        <w:rPr>
          <w:rFonts w:ascii="Garamond" w:eastAsia="Garamond" w:hAnsi="Garamond" w:cs="Garamond"/>
        </w:rPr>
        <w:t xml:space="preserve">‘magica’ negli effetti </w:t>
      </w:r>
      <w:r w:rsidR="006D4A96" w:rsidRPr="0039261C">
        <w:rPr>
          <w:rFonts w:ascii="Garamond" w:eastAsia="Garamond" w:hAnsi="Garamond" w:cs="Garamond"/>
        </w:rPr>
        <w:t>e</w:t>
      </w:r>
      <w:r w:rsidR="00CA22A1" w:rsidRPr="0039261C">
        <w:rPr>
          <w:rFonts w:ascii="Garamond" w:eastAsia="Garamond" w:hAnsi="Garamond" w:cs="Garamond"/>
        </w:rPr>
        <w:t xml:space="preserve"> </w:t>
      </w:r>
      <w:r w:rsidR="00DF163B" w:rsidRPr="0039261C">
        <w:rPr>
          <w:rFonts w:ascii="Garamond" w:eastAsia="Garamond" w:hAnsi="Garamond" w:cs="Garamond"/>
        </w:rPr>
        <w:t>‘opaca’</w:t>
      </w:r>
      <w:r w:rsidR="00CA22A1" w:rsidRPr="0039261C">
        <w:rPr>
          <w:rFonts w:ascii="Garamond" w:eastAsia="Garamond" w:hAnsi="Garamond" w:cs="Garamond"/>
        </w:rPr>
        <w:t xml:space="preserve"> nel suo funzionamento</w:t>
      </w:r>
      <w:r w:rsidR="00DF163B" w:rsidRPr="0039261C">
        <w:rPr>
          <w:rFonts w:ascii="Garamond" w:eastAsia="Garamond" w:hAnsi="Garamond" w:cs="Garamond"/>
        </w:rPr>
        <w:t>: sappiamo in linea di principio come funziona</w:t>
      </w:r>
      <w:r w:rsidR="00CA22A1" w:rsidRPr="0039261C">
        <w:rPr>
          <w:rFonts w:ascii="Garamond" w:eastAsia="Garamond" w:hAnsi="Garamond" w:cs="Garamond"/>
        </w:rPr>
        <w:t>, restiamo meravigliati dai suoi risultati</w:t>
      </w:r>
      <w:r w:rsidR="00DF163B" w:rsidRPr="0039261C">
        <w:rPr>
          <w:rFonts w:ascii="Garamond" w:eastAsia="Garamond" w:hAnsi="Garamond" w:cs="Garamond"/>
        </w:rPr>
        <w:t xml:space="preserve"> ma non vediamo mai tutto il suo </w:t>
      </w:r>
      <w:r w:rsidR="00DF163B" w:rsidRPr="0039261C">
        <w:rPr>
          <w:rFonts w:ascii="Garamond" w:eastAsia="Garamond" w:hAnsi="Garamond" w:cs="Garamond"/>
        </w:rPr>
        <w:lastRenderedPageBreak/>
        <w:t>processo.</w:t>
      </w:r>
      <w:r w:rsidR="006D4A96" w:rsidRPr="0039261C">
        <w:rPr>
          <w:rFonts w:ascii="Garamond" w:eastAsia="Garamond" w:hAnsi="Garamond" w:cs="Garamond"/>
        </w:rPr>
        <w:t xml:space="preserve"> Perché questa cosa suscita in noi stupore e fascino e non ci spaventa? Perché siamo così attratti da una tecnologia che produce cose straordinarie con modalità che non controlliamo? Perché</w:t>
      </w:r>
      <w:r w:rsidR="004105E5" w:rsidRPr="0039261C">
        <w:rPr>
          <w:rFonts w:ascii="Garamond" w:eastAsia="Garamond" w:hAnsi="Garamond" w:cs="Garamond"/>
        </w:rPr>
        <w:t xml:space="preserve"> </w:t>
      </w:r>
      <w:r w:rsidR="00DF163B" w:rsidRPr="0039261C">
        <w:rPr>
          <w:rFonts w:ascii="Garamond" w:eastAsia="Garamond" w:hAnsi="Garamond" w:cs="Garamond"/>
        </w:rPr>
        <w:t xml:space="preserve">anche </w:t>
      </w:r>
      <w:r w:rsidR="00FB4597" w:rsidRPr="0039261C">
        <w:rPr>
          <w:rFonts w:ascii="Garamond" w:eastAsia="Garamond" w:hAnsi="Garamond" w:cs="Garamond"/>
        </w:rPr>
        <w:t xml:space="preserve">in questo l’IA ci assomiglia: anche </w:t>
      </w:r>
      <w:r w:rsidR="00DF163B" w:rsidRPr="0039261C">
        <w:rPr>
          <w:rFonts w:ascii="Garamond" w:eastAsia="Garamond" w:hAnsi="Garamond" w:cs="Garamond"/>
        </w:rPr>
        <w:t xml:space="preserve">noi siamo per gli altri (ma in qualche modo anche per noi stessi) delle </w:t>
      </w:r>
      <w:r w:rsidR="00DF163B" w:rsidRPr="0039261C">
        <w:rPr>
          <w:rFonts w:ascii="Garamond" w:eastAsia="Garamond" w:hAnsi="Garamond" w:cs="Garamond"/>
          <w:i/>
          <w:iCs/>
        </w:rPr>
        <w:t>black box</w:t>
      </w:r>
      <w:r w:rsidR="004105E5" w:rsidRPr="0039261C">
        <w:rPr>
          <w:rFonts w:ascii="Garamond" w:eastAsia="Garamond" w:hAnsi="Garamond" w:cs="Garamond"/>
        </w:rPr>
        <w:t>; anche noi abbiamo delle opacità, che è utile imparare a conoscere</w:t>
      </w:r>
      <w:r w:rsidR="00DF163B" w:rsidRPr="0039261C">
        <w:rPr>
          <w:rFonts w:ascii="Garamond" w:eastAsia="Garamond" w:hAnsi="Garamond" w:cs="Garamond"/>
        </w:rPr>
        <w:t xml:space="preserve">. </w:t>
      </w:r>
    </w:p>
    <w:p w14:paraId="6F8CACDD" w14:textId="77777777" w:rsidR="006D4A96" w:rsidRPr="0039261C" w:rsidRDefault="006D4A96" w:rsidP="005972E1">
      <w:pPr>
        <w:jc w:val="both"/>
        <w:rPr>
          <w:rFonts w:ascii="Garamond" w:eastAsia="Garamond" w:hAnsi="Garamond" w:cs="Garamond"/>
        </w:rPr>
      </w:pPr>
    </w:p>
    <w:p w14:paraId="0CB109B5" w14:textId="77777777" w:rsidR="003A7599" w:rsidRPr="0039261C" w:rsidRDefault="00DF163B" w:rsidP="005972E1">
      <w:pPr>
        <w:jc w:val="both"/>
        <w:rPr>
          <w:rFonts w:ascii="Garamond" w:eastAsia="Garamond" w:hAnsi="Garamond" w:cs="Garamond"/>
        </w:rPr>
      </w:pPr>
      <w:r w:rsidRPr="0039261C">
        <w:rPr>
          <w:rFonts w:ascii="Garamond" w:eastAsia="Garamond" w:hAnsi="Garamond" w:cs="Garamond"/>
        </w:rPr>
        <w:t xml:space="preserve">La prima </w:t>
      </w:r>
      <w:r w:rsidR="00FE23ED" w:rsidRPr="0039261C">
        <w:rPr>
          <w:rFonts w:ascii="Garamond" w:eastAsia="Garamond" w:hAnsi="Garamond" w:cs="Garamond"/>
        </w:rPr>
        <w:t xml:space="preserve">‘opacità’ (a) riguarda </w:t>
      </w:r>
      <w:r w:rsidRPr="0039261C">
        <w:rPr>
          <w:rFonts w:ascii="Garamond" w:eastAsia="Garamond" w:hAnsi="Garamond" w:cs="Garamond"/>
        </w:rPr>
        <w:t>i processi</w:t>
      </w:r>
      <w:r w:rsidR="00FE23ED" w:rsidRPr="0039261C">
        <w:rPr>
          <w:rFonts w:ascii="Garamond" w:eastAsia="Garamond" w:hAnsi="Garamond" w:cs="Garamond"/>
        </w:rPr>
        <w:t xml:space="preserve"> con i quali </w:t>
      </w:r>
      <w:r w:rsidR="00F85FC9" w:rsidRPr="0039261C">
        <w:rPr>
          <w:rFonts w:ascii="Garamond" w:eastAsia="Garamond" w:hAnsi="Garamond" w:cs="Garamond"/>
        </w:rPr>
        <w:t xml:space="preserve">tutti gli esseri viventi, noi compresi, danno </w:t>
      </w:r>
      <w:r w:rsidR="00FE23ED" w:rsidRPr="0039261C">
        <w:rPr>
          <w:rFonts w:ascii="Garamond" w:eastAsia="Garamond" w:hAnsi="Garamond" w:cs="Garamond"/>
        </w:rPr>
        <w:t xml:space="preserve">vita </w:t>
      </w:r>
      <w:r w:rsidR="008A5090" w:rsidRPr="0039261C">
        <w:rPr>
          <w:rFonts w:ascii="Garamond" w:eastAsia="Garamond" w:hAnsi="Garamond" w:cs="Garamond"/>
        </w:rPr>
        <w:t>a ciò che avviene ‘dentro’</w:t>
      </w:r>
      <w:r w:rsidRPr="0039261C">
        <w:rPr>
          <w:rFonts w:ascii="Garamond" w:eastAsia="Garamond" w:hAnsi="Garamond" w:cs="Garamond"/>
        </w:rPr>
        <w:t>: il meccanismo biologico e neurologico che presiede alla produzione dei contenuti interiori degli esseri viventi ci è</w:t>
      </w:r>
      <w:r w:rsidR="00A94437" w:rsidRPr="0039261C">
        <w:rPr>
          <w:rFonts w:ascii="Garamond" w:eastAsia="Garamond" w:hAnsi="Garamond" w:cs="Garamond"/>
        </w:rPr>
        <w:t xml:space="preserve"> infatti</w:t>
      </w:r>
      <w:r w:rsidRPr="0039261C">
        <w:rPr>
          <w:rFonts w:ascii="Garamond" w:eastAsia="Garamond" w:hAnsi="Garamond" w:cs="Garamond"/>
        </w:rPr>
        <w:t>, a oggi, in massima parte sconosciuto. Anche nel caso degli esseri umani, pur con tutti i progressi compiuti nello studio delle relazioni tra le aree cerebrali e le diverse emozioni o attività cognitive, il massimo a cui si è arrivati è stabilire delle correlazioni: sappiamo</w:t>
      </w:r>
      <w:r w:rsidR="006E4674" w:rsidRPr="0039261C">
        <w:rPr>
          <w:rFonts w:ascii="Garamond" w:eastAsia="Garamond" w:hAnsi="Garamond" w:cs="Garamond"/>
        </w:rPr>
        <w:t xml:space="preserve"> per esempio</w:t>
      </w:r>
      <w:r w:rsidRPr="0039261C">
        <w:rPr>
          <w:rFonts w:ascii="Garamond" w:eastAsia="Garamond" w:hAnsi="Garamond" w:cs="Garamond"/>
        </w:rPr>
        <w:t xml:space="preserve"> che</w:t>
      </w:r>
      <w:r w:rsidR="006E4674" w:rsidRPr="0039261C">
        <w:rPr>
          <w:rFonts w:ascii="Garamond" w:eastAsia="Garamond" w:hAnsi="Garamond" w:cs="Garamond"/>
        </w:rPr>
        <w:t>, nel nostro sistema nervoso,</w:t>
      </w:r>
      <w:r w:rsidRPr="0039261C">
        <w:rPr>
          <w:rFonts w:ascii="Garamond" w:eastAsia="Garamond" w:hAnsi="Garamond" w:cs="Garamond"/>
        </w:rPr>
        <w:t xml:space="preserve"> quando si verifica un certo fenomeno psichico si attivano certe reti </w:t>
      </w:r>
      <w:r w:rsidR="00AB232A" w:rsidRPr="0039261C">
        <w:rPr>
          <w:rFonts w:ascii="Garamond" w:eastAsia="Garamond" w:hAnsi="Garamond" w:cs="Garamond"/>
        </w:rPr>
        <w:t xml:space="preserve">e zone </w:t>
      </w:r>
      <w:r w:rsidRPr="0039261C">
        <w:rPr>
          <w:rFonts w:ascii="Garamond" w:eastAsia="Garamond" w:hAnsi="Garamond" w:cs="Garamond"/>
        </w:rPr>
        <w:t xml:space="preserve">neurali, ma come e perché quell’attivazione produca una cosa complessa e impalpabile come l’esperienza soggettiva resta profondamente oscuro. </w:t>
      </w:r>
      <w:r w:rsidR="008A5090" w:rsidRPr="0039261C">
        <w:rPr>
          <w:rFonts w:ascii="Garamond" w:eastAsia="Garamond" w:hAnsi="Garamond" w:cs="Garamond"/>
        </w:rPr>
        <w:t xml:space="preserve">La relazione tra i processi neuronali e l’esperienza soggettiva (tra il fatto che certi neuroni si attivano e il fatto che io </w:t>
      </w:r>
      <w:r w:rsidR="008A5090" w:rsidRPr="0039261C">
        <w:rPr>
          <w:rFonts w:ascii="Garamond" w:eastAsia="Garamond" w:hAnsi="Garamond" w:cs="Garamond"/>
          <w:i/>
          <w:iCs/>
        </w:rPr>
        <w:t>sento</w:t>
      </w:r>
      <w:r w:rsidR="008A5090" w:rsidRPr="0039261C">
        <w:rPr>
          <w:rFonts w:ascii="Garamond" w:eastAsia="Garamond" w:hAnsi="Garamond" w:cs="Garamond"/>
        </w:rPr>
        <w:t xml:space="preserve"> qualcosa) è </w:t>
      </w:r>
      <w:proofErr w:type="gramStart"/>
      <w:r w:rsidR="008A5090" w:rsidRPr="0039261C">
        <w:rPr>
          <w:rFonts w:ascii="Garamond" w:eastAsia="Garamond" w:hAnsi="Garamond" w:cs="Garamond"/>
        </w:rPr>
        <w:t>infatti  un</w:t>
      </w:r>
      <w:proofErr w:type="gramEnd"/>
      <w:r w:rsidR="008A5090" w:rsidRPr="0039261C">
        <w:rPr>
          <w:rFonts w:ascii="Garamond" w:eastAsia="Garamond" w:hAnsi="Garamond" w:cs="Garamond"/>
        </w:rPr>
        <w:t xml:space="preserve"> problema che la scienza non ha ancora risolto nemmeno in linea di principio. I filosofi della mente lo chiamano ‘il problema difficile della coscienza’: perché </w:t>
      </w:r>
      <w:r w:rsidR="001341E1" w:rsidRPr="0039261C">
        <w:rPr>
          <w:rFonts w:ascii="Garamond" w:eastAsia="Garamond" w:hAnsi="Garamond" w:cs="Garamond"/>
        </w:rPr>
        <w:t xml:space="preserve">una certa configurazione celebrale o taluni eventi </w:t>
      </w:r>
      <w:r w:rsidR="00003086" w:rsidRPr="0039261C">
        <w:rPr>
          <w:rFonts w:ascii="Garamond" w:eastAsia="Garamond" w:hAnsi="Garamond" w:cs="Garamond"/>
        </w:rPr>
        <w:t xml:space="preserve">elettrici e </w:t>
      </w:r>
      <w:r w:rsidR="001341E1" w:rsidRPr="0039261C">
        <w:rPr>
          <w:rFonts w:ascii="Garamond" w:eastAsia="Garamond" w:hAnsi="Garamond" w:cs="Garamond"/>
        </w:rPr>
        <w:t>biochimici</w:t>
      </w:r>
      <w:r w:rsidR="008A5090" w:rsidRPr="0039261C">
        <w:rPr>
          <w:rFonts w:ascii="Garamond" w:eastAsia="Garamond" w:hAnsi="Garamond" w:cs="Garamond"/>
        </w:rPr>
        <w:t xml:space="preserve"> produc</w:t>
      </w:r>
      <w:r w:rsidR="00526A7E" w:rsidRPr="0039261C">
        <w:rPr>
          <w:rFonts w:ascii="Garamond" w:eastAsia="Garamond" w:hAnsi="Garamond" w:cs="Garamond"/>
        </w:rPr>
        <w:t>o</w:t>
      </w:r>
      <w:r w:rsidR="008A5090" w:rsidRPr="0039261C">
        <w:rPr>
          <w:rFonts w:ascii="Garamond" w:eastAsia="Garamond" w:hAnsi="Garamond" w:cs="Garamond"/>
        </w:rPr>
        <w:t>no qualcosa come un</w:t>
      </w:r>
      <w:r w:rsidR="00CE6732" w:rsidRPr="0039261C">
        <w:rPr>
          <w:rFonts w:ascii="Garamond" w:eastAsia="Garamond" w:hAnsi="Garamond" w:cs="Garamond"/>
        </w:rPr>
        <w:t>’</w:t>
      </w:r>
      <w:r w:rsidR="008A5090" w:rsidRPr="0039261C">
        <w:rPr>
          <w:rFonts w:ascii="Garamond" w:eastAsia="Garamond" w:hAnsi="Garamond" w:cs="Garamond"/>
        </w:rPr>
        <w:t>esperienza vissuta [</w:t>
      </w:r>
      <w:r w:rsidR="00704D6B" w:rsidRPr="0039261C">
        <w:rPr>
          <w:rFonts w:ascii="Garamond" w:eastAsia="Garamond" w:hAnsi="Garamond" w:cs="Garamond"/>
        </w:rPr>
        <w:t>13</w:t>
      </w:r>
      <w:r w:rsidR="008A5090" w:rsidRPr="0039261C">
        <w:rPr>
          <w:rFonts w:ascii="Garamond" w:eastAsia="Garamond" w:hAnsi="Garamond" w:cs="Garamond"/>
        </w:rPr>
        <w:t>]</w:t>
      </w:r>
      <w:r w:rsidR="00526A7E" w:rsidRPr="0039261C">
        <w:rPr>
          <w:rFonts w:ascii="Garamond" w:eastAsia="Garamond" w:hAnsi="Garamond" w:cs="Garamond"/>
        </w:rPr>
        <w:t>?</w:t>
      </w:r>
      <w:r w:rsidR="008A5090" w:rsidRPr="0039261C">
        <w:rPr>
          <w:rFonts w:ascii="Garamond" w:eastAsia="Garamond" w:hAnsi="Garamond" w:cs="Garamond"/>
        </w:rPr>
        <w:t xml:space="preserve"> </w:t>
      </w:r>
      <w:r w:rsidR="00FE23ED" w:rsidRPr="0039261C">
        <w:rPr>
          <w:rFonts w:ascii="Garamond" w:eastAsia="Garamond" w:hAnsi="Garamond" w:cs="Garamond"/>
        </w:rPr>
        <w:t>A questa prima opacità</w:t>
      </w:r>
      <w:r w:rsidR="00CE6732" w:rsidRPr="0039261C">
        <w:rPr>
          <w:rFonts w:ascii="Garamond" w:eastAsia="Garamond" w:hAnsi="Garamond" w:cs="Garamond"/>
        </w:rPr>
        <w:t xml:space="preserve"> costituzionale</w:t>
      </w:r>
      <w:r w:rsidR="00FE23ED" w:rsidRPr="0039261C">
        <w:rPr>
          <w:rFonts w:ascii="Garamond" w:eastAsia="Garamond" w:hAnsi="Garamond" w:cs="Garamond"/>
        </w:rPr>
        <w:t xml:space="preserve">, derivante dal fatto che non sappiamo natura e funzionamento dei processi biologici e neurologici attraverso i quali gli esseri viventi producono contenuti, </w:t>
      </w:r>
      <w:r w:rsidR="00FE23ED" w:rsidRPr="0039261C">
        <w:rPr>
          <w:rFonts w:ascii="Garamond" w:eastAsia="Garamond" w:hAnsi="Garamond" w:cs="Garamond"/>
        </w:rPr>
        <w:lastRenderedPageBreak/>
        <w:t>è direttamente collegata la seconda (b)</w:t>
      </w:r>
      <w:r w:rsidRPr="0039261C">
        <w:rPr>
          <w:rFonts w:ascii="Garamond" w:eastAsia="Garamond" w:hAnsi="Garamond" w:cs="Garamond"/>
        </w:rPr>
        <w:t>: tutt</w:t>
      </w:r>
      <w:r w:rsidR="009549D0" w:rsidRPr="0039261C">
        <w:rPr>
          <w:rFonts w:ascii="Garamond" w:eastAsia="Garamond" w:hAnsi="Garamond" w:cs="Garamond"/>
        </w:rPr>
        <w:t>i i contenuti di questa attività interiore</w:t>
      </w:r>
      <w:r w:rsidRPr="0039261C">
        <w:rPr>
          <w:rFonts w:ascii="Garamond" w:eastAsia="Garamond" w:hAnsi="Garamond" w:cs="Garamond"/>
        </w:rPr>
        <w:t xml:space="preserve"> </w:t>
      </w:r>
      <w:r w:rsidR="009549D0" w:rsidRPr="0039261C">
        <w:rPr>
          <w:rFonts w:ascii="Garamond" w:eastAsia="Garamond" w:hAnsi="Garamond" w:cs="Garamond"/>
        </w:rPr>
        <w:t xml:space="preserve">di un </w:t>
      </w:r>
      <w:r w:rsidRPr="0039261C">
        <w:rPr>
          <w:rFonts w:ascii="Garamond" w:eastAsia="Garamond" w:hAnsi="Garamond" w:cs="Garamond"/>
        </w:rPr>
        <w:t>organismo vivente</w:t>
      </w:r>
      <w:r w:rsidR="009549D0" w:rsidRPr="0039261C">
        <w:rPr>
          <w:rFonts w:ascii="Garamond" w:eastAsia="Garamond" w:hAnsi="Garamond" w:cs="Garamond"/>
        </w:rPr>
        <w:t xml:space="preserve"> non possono </w:t>
      </w:r>
      <w:r w:rsidRPr="0039261C">
        <w:rPr>
          <w:rFonts w:ascii="Garamond" w:eastAsia="Garamond" w:hAnsi="Garamond" w:cs="Garamond"/>
        </w:rPr>
        <w:t xml:space="preserve">mostrarsi </w:t>
      </w:r>
      <w:r w:rsidR="009549D0" w:rsidRPr="0039261C">
        <w:rPr>
          <w:rFonts w:ascii="Garamond" w:eastAsia="Garamond" w:hAnsi="Garamond" w:cs="Garamond"/>
        </w:rPr>
        <w:t xml:space="preserve">all’esterno </w:t>
      </w:r>
      <w:r w:rsidRPr="0039261C">
        <w:rPr>
          <w:rFonts w:ascii="Garamond" w:eastAsia="Garamond" w:hAnsi="Garamond" w:cs="Garamond"/>
        </w:rPr>
        <w:t xml:space="preserve">se non attraverso i segni. Questo vale in ogni caso: se ho un pensiero, l’unico modo per farlo conoscere agli altri è usare segni (disegni, parole, gesti, etc.); se </w:t>
      </w:r>
      <w:r w:rsidR="002B65A1" w:rsidRPr="0039261C">
        <w:rPr>
          <w:rFonts w:ascii="Garamond" w:eastAsia="Garamond" w:hAnsi="Garamond" w:cs="Garamond"/>
        </w:rPr>
        <w:t xml:space="preserve">un </w:t>
      </w:r>
      <w:r w:rsidR="006E4674" w:rsidRPr="0039261C">
        <w:rPr>
          <w:rFonts w:ascii="Garamond" w:eastAsia="Garamond" w:hAnsi="Garamond" w:cs="Garamond"/>
        </w:rPr>
        <w:t>animale</w:t>
      </w:r>
      <w:r w:rsidR="002B65A1" w:rsidRPr="0039261C">
        <w:rPr>
          <w:rFonts w:ascii="Garamond" w:eastAsia="Garamond" w:hAnsi="Garamond" w:cs="Garamond"/>
        </w:rPr>
        <w:t xml:space="preserve"> </w:t>
      </w:r>
      <w:r w:rsidR="009549D0" w:rsidRPr="0039261C">
        <w:rPr>
          <w:rFonts w:ascii="Garamond" w:eastAsia="Garamond" w:hAnsi="Garamond" w:cs="Garamond"/>
        </w:rPr>
        <w:t xml:space="preserve">o una pianta </w:t>
      </w:r>
      <w:r w:rsidR="002B65A1" w:rsidRPr="0039261C">
        <w:rPr>
          <w:rFonts w:ascii="Garamond" w:eastAsia="Garamond" w:hAnsi="Garamond" w:cs="Garamond"/>
        </w:rPr>
        <w:t>ha</w:t>
      </w:r>
      <w:r w:rsidR="009549D0" w:rsidRPr="0039261C">
        <w:rPr>
          <w:rFonts w:ascii="Garamond" w:eastAsia="Garamond" w:hAnsi="Garamond" w:cs="Garamond"/>
        </w:rPr>
        <w:t>nno</w:t>
      </w:r>
      <w:r w:rsidRPr="0039261C">
        <w:rPr>
          <w:rFonts w:ascii="Garamond" w:eastAsia="Garamond" w:hAnsi="Garamond" w:cs="Garamond"/>
        </w:rPr>
        <w:t xml:space="preserve"> una </w:t>
      </w:r>
      <w:r w:rsidR="00E20B51" w:rsidRPr="0039261C">
        <w:rPr>
          <w:rFonts w:ascii="Garamond" w:eastAsia="Garamond" w:hAnsi="Garamond" w:cs="Garamond"/>
        </w:rPr>
        <w:t>forma di sofferenza</w:t>
      </w:r>
      <w:r w:rsidRPr="0039261C">
        <w:rPr>
          <w:rFonts w:ascii="Garamond" w:eastAsia="Garamond" w:hAnsi="Garamond" w:cs="Garamond"/>
        </w:rPr>
        <w:t xml:space="preserve">, l’unico modo che </w:t>
      </w:r>
      <w:r w:rsidR="009549D0" w:rsidRPr="0039261C">
        <w:rPr>
          <w:rFonts w:ascii="Garamond" w:eastAsia="Garamond" w:hAnsi="Garamond" w:cs="Garamond"/>
        </w:rPr>
        <w:t>abbiamo</w:t>
      </w:r>
      <w:r w:rsidRPr="0039261C">
        <w:rPr>
          <w:rFonts w:ascii="Garamond" w:eastAsia="Garamond" w:hAnsi="Garamond" w:cs="Garamond"/>
        </w:rPr>
        <w:t xml:space="preserve"> per capirlo è interpretare i segni che ess</w:t>
      </w:r>
      <w:r w:rsidR="00C66DF8" w:rsidRPr="0039261C">
        <w:rPr>
          <w:rFonts w:ascii="Garamond" w:eastAsia="Garamond" w:hAnsi="Garamond" w:cs="Garamond"/>
        </w:rPr>
        <w:t>i</w:t>
      </w:r>
      <w:r w:rsidRPr="0039261C">
        <w:rPr>
          <w:rFonts w:ascii="Garamond" w:eastAsia="Garamond" w:hAnsi="Garamond" w:cs="Garamond"/>
        </w:rPr>
        <w:t xml:space="preserve"> produc</w:t>
      </w:r>
      <w:r w:rsidR="00C66DF8" w:rsidRPr="0039261C">
        <w:rPr>
          <w:rFonts w:ascii="Garamond" w:eastAsia="Garamond" w:hAnsi="Garamond" w:cs="Garamond"/>
        </w:rPr>
        <w:t>ono</w:t>
      </w:r>
      <w:r w:rsidRPr="0039261C">
        <w:rPr>
          <w:rFonts w:ascii="Garamond" w:eastAsia="Garamond" w:hAnsi="Garamond" w:cs="Garamond"/>
        </w:rPr>
        <w:t xml:space="preserve"> (i sintomi). </w:t>
      </w:r>
      <w:r w:rsidR="006E4674" w:rsidRPr="0039261C">
        <w:rPr>
          <w:rFonts w:ascii="Garamond" w:eastAsia="Garamond" w:hAnsi="Garamond" w:cs="Garamond"/>
        </w:rPr>
        <w:t xml:space="preserve">La sola ‘strada’ </w:t>
      </w:r>
      <w:r w:rsidRPr="0039261C">
        <w:rPr>
          <w:rFonts w:ascii="Garamond" w:eastAsia="Garamond" w:hAnsi="Garamond" w:cs="Garamond"/>
        </w:rPr>
        <w:t xml:space="preserve">attraverso la quale </w:t>
      </w:r>
      <w:r w:rsidR="006E4674" w:rsidRPr="0039261C">
        <w:rPr>
          <w:rFonts w:ascii="Garamond" w:eastAsia="Garamond" w:hAnsi="Garamond" w:cs="Garamond"/>
        </w:rPr>
        <w:t xml:space="preserve">una condizione fisiologica, </w:t>
      </w:r>
      <w:r w:rsidRPr="0039261C">
        <w:rPr>
          <w:rFonts w:ascii="Garamond" w:eastAsia="Garamond" w:hAnsi="Garamond" w:cs="Garamond"/>
        </w:rPr>
        <w:t xml:space="preserve">un’esperienza, un’intenzione, uno stato emotivo, un dolore o un desiderio possono uscire dall’interiorità </w:t>
      </w:r>
      <w:r w:rsidR="006E4674" w:rsidRPr="0039261C">
        <w:rPr>
          <w:rFonts w:ascii="Garamond" w:eastAsia="Garamond" w:hAnsi="Garamond" w:cs="Garamond"/>
        </w:rPr>
        <w:t xml:space="preserve">di un essere vivente </w:t>
      </w:r>
      <w:r w:rsidRPr="0039261C">
        <w:rPr>
          <w:rFonts w:ascii="Garamond" w:eastAsia="Garamond" w:hAnsi="Garamond" w:cs="Garamond"/>
        </w:rPr>
        <w:t xml:space="preserve">e raggiungere qualcun altro è attraverso uno o più segni. </w:t>
      </w:r>
    </w:p>
    <w:p w14:paraId="5EBF18F4" w14:textId="77777777" w:rsidR="003A7599" w:rsidRPr="0039261C" w:rsidRDefault="003A7599" w:rsidP="005972E1">
      <w:pPr>
        <w:jc w:val="both"/>
        <w:rPr>
          <w:rFonts w:ascii="Garamond" w:eastAsia="Garamond" w:hAnsi="Garamond" w:cs="Garamond"/>
        </w:rPr>
      </w:pPr>
    </w:p>
    <w:p w14:paraId="7B9A0EA8" w14:textId="71ED075F" w:rsidR="00CE6732" w:rsidRPr="0039261C" w:rsidRDefault="00DF163B" w:rsidP="005972E1">
      <w:pPr>
        <w:jc w:val="both"/>
        <w:rPr>
          <w:rFonts w:ascii="Garamond" w:eastAsia="Garamond" w:hAnsi="Garamond" w:cs="Garamond"/>
        </w:rPr>
      </w:pPr>
      <w:r w:rsidRPr="0039261C">
        <w:rPr>
          <w:rFonts w:ascii="Garamond" w:eastAsia="Garamond" w:hAnsi="Garamond" w:cs="Garamond"/>
        </w:rPr>
        <w:t>Questi sono dunque i primi due livelli di ‘opacità’ che accomunano tutti gli esseri viventi:</w:t>
      </w:r>
      <w:r w:rsidR="00FE23ED" w:rsidRPr="0039261C">
        <w:rPr>
          <w:rFonts w:ascii="Garamond" w:eastAsia="Garamond" w:hAnsi="Garamond" w:cs="Garamond"/>
        </w:rPr>
        <w:t xml:space="preserve"> l</w:t>
      </w:r>
      <w:r w:rsidRPr="0039261C">
        <w:rPr>
          <w:rFonts w:ascii="Garamond" w:eastAsia="Garamond" w:hAnsi="Garamond" w:cs="Garamond"/>
        </w:rPr>
        <w:t>a prima potremmo definirla come una opacità (</w:t>
      </w:r>
      <w:r w:rsidR="00910AF7" w:rsidRPr="0039261C">
        <w:rPr>
          <w:rFonts w:ascii="Garamond" w:eastAsia="Garamond" w:hAnsi="Garamond" w:cs="Garamond"/>
        </w:rPr>
        <w:t>a</w:t>
      </w:r>
      <w:r w:rsidRPr="0039261C">
        <w:rPr>
          <w:rFonts w:ascii="Garamond" w:eastAsia="Garamond" w:hAnsi="Garamond" w:cs="Garamond"/>
        </w:rPr>
        <w:t>) ‘biologico-neurologica’; la seconda potremmo definirla (</w:t>
      </w:r>
      <w:r w:rsidR="00910AF7" w:rsidRPr="0039261C">
        <w:rPr>
          <w:rFonts w:ascii="Garamond" w:eastAsia="Garamond" w:hAnsi="Garamond" w:cs="Garamond"/>
        </w:rPr>
        <w:t>b</w:t>
      </w:r>
      <w:r w:rsidRPr="0039261C">
        <w:rPr>
          <w:rFonts w:ascii="Garamond" w:eastAsia="Garamond" w:hAnsi="Garamond" w:cs="Garamond"/>
        </w:rPr>
        <w:t>) ‘interiore’, perché è relativa alla dimensione ‘privata’ del nostro spazi</w:t>
      </w:r>
      <w:r w:rsidR="002B65A1" w:rsidRPr="0039261C">
        <w:rPr>
          <w:rFonts w:ascii="Garamond" w:eastAsia="Garamond" w:hAnsi="Garamond" w:cs="Garamond"/>
        </w:rPr>
        <w:t xml:space="preserve">o, che resta inaccessibile se non in presenza di segni rivelativi. </w:t>
      </w:r>
      <w:r w:rsidR="006E4674" w:rsidRPr="0039261C">
        <w:rPr>
          <w:rFonts w:ascii="Garamond" w:eastAsia="Garamond" w:hAnsi="Garamond" w:cs="Garamond"/>
        </w:rPr>
        <w:t xml:space="preserve">A questi primi due livelli, comuni a tutti gli esseri viventi e quindi in qualche modo naturali, se ne aggiungono altri due, esclusivi </w:t>
      </w:r>
      <w:r w:rsidR="003A7599" w:rsidRPr="0039261C">
        <w:rPr>
          <w:rFonts w:ascii="Garamond" w:eastAsia="Garamond" w:hAnsi="Garamond" w:cs="Garamond"/>
        </w:rPr>
        <w:t xml:space="preserve">degli </w:t>
      </w:r>
      <w:r w:rsidR="006E4674" w:rsidRPr="0039261C">
        <w:rPr>
          <w:rFonts w:ascii="Garamond" w:eastAsia="Garamond" w:hAnsi="Garamond" w:cs="Garamond"/>
        </w:rPr>
        <w:t xml:space="preserve">esseri umani e legati a due nostre specifiche competenze. </w:t>
      </w:r>
    </w:p>
    <w:p w14:paraId="0E3ABB9E" w14:textId="5828C305" w:rsidR="005F7555" w:rsidRPr="0039261C" w:rsidRDefault="00DF163B" w:rsidP="005972E1">
      <w:pPr>
        <w:ind w:firstLine="720"/>
        <w:jc w:val="both"/>
        <w:rPr>
          <w:rFonts w:ascii="Garamond" w:eastAsia="Garamond" w:hAnsi="Garamond" w:cs="Garamond"/>
        </w:rPr>
      </w:pPr>
      <w:r w:rsidRPr="0039261C">
        <w:rPr>
          <w:rFonts w:ascii="Garamond" w:eastAsia="Garamond" w:hAnsi="Garamond" w:cs="Garamond"/>
        </w:rPr>
        <w:t xml:space="preserve">La prima </w:t>
      </w:r>
      <w:r w:rsidR="00AB232A" w:rsidRPr="0039261C">
        <w:rPr>
          <w:rFonts w:ascii="Garamond" w:eastAsia="Garamond" w:hAnsi="Garamond" w:cs="Garamond"/>
        </w:rPr>
        <w:t>competenza</w:t>
      </w:r>
      <w:r w:rsidR="002B65A1" w:rsidRPr="0039261C">
        <w:rPr>
          <w:rFonts w:ascii="Garamond" w:eastAsia="Garamond" w:hAnsi="Garamond" w:cs="Garamond"/>
        </w:rPr>
        <w:t>, e l’opacità a essa collegata,</w:t>
      </w:r>
      <w:r w:rsidR="00AB232A" w:rsidRPr="0039261C">
        <w:rPr>
          <w:rFonts w:ascii="Garamond" w:eastAsia="Garamond" w:hAnsi="Garamond" w:cs="Garamond"/>
        </w:rPr>
        <w:t xml:space="preserve"> </w:t>
      </w:r>
      <w:r w:rsidRPr="0039261C">
        <w:rPr>
          <w:rFonts w:ascii="Garamond" w:eastAsia="Garamond" w:hAnsi="Garamond" w:cs="Garamond"/>
        </w:rPr>
        <w:t>è semplice da spiegare. Come suggerisce Umberto Eco all’inizio del suo</w:t>
      </w:r>
      <w:r w:rsidRPr="0039261C">
        <w:rPr>
          <w:rFonts w:ascii="Garamond" w:eastAsia="Garamond" w:hAnsi="Garamond" w:cs="Garamond"/>
          <w:i/>
          <w:iCs/>
        </w:rPr>
        <w:t xml:space="preserve"> Trattato di semiotica generale</w:t>
      </w:r>
      <w:r w:rsidRPr="0039261C">
        <w:rPr>
          <w:rFonts w:ascii="Garamond" w:eastAsia="Garamond" w:hAnsi="Garamond" w:cs="Garamond"/>
        </w:rPr>
        <w:t>, tra il momento in cui proviamo una sensazione o elaboriamo un pensiero e quello in cui lo esprimiamo non c</w:t>
      </w:r>
      <w:r w:rsidR="00AB232A" w:rsidRPr="0039261C">
        <w:rPr>
          <w:rFonts w:ascii="Garamond" w:eastAsia="Garamond" w:hAnsi="Garamond" w:cs="Garamond"/>
        </w:rPr>
        <w:t>’</w:t>
      </w:r>
      <w:r w:rsidRPr="0039261C">
        <w:rPr>
          <w:rFonts w:ascii="Garamond" w:eastAsia="Garamond" w:hAnsi="Garamond" w:cs="Garamond"/>
        </w:rPr>
        <w:t xml:space="preserve">è un collegamento automatico; c’è </w:t>
      </w:r>
      <w:r w:rsidR="00AB232A" w:rsidRPr="0039261C">
        <w:rPr>
          <w:rFonts w:ascii="Garamond" w:eastAsia="Garamond" w:hAnsi="Garamond" w:cs="Garamond"/>
        </w:rPr>
        <w:t>un tempo</w:t>
      </w:r>
      <w:r w:rsidRPr="0039261C">
        <w:rPr>
          <w:rFonts w:ascii="Garamond" w:eastAsia="Garamond" w:hAnsi="Garamond" w:cs="Garamond"/>
        </w:rPr>
        <w:t xml:space="preserve"> in cui accade qualcosa di decisivo: valutiamo, calcoliamo, scegliamo. Decidiamo se dire </w:t>
      </w:r>
      <w:r w:rsidR="00AB232A" w:rsidRPr="0039261C">
        <w:rPr>
          <w:rFonts w:ascii="Garamond" w:eastAsia="Garamond" w:hAnsi="Garamond" w:cs="Garamond"/>
        </w:rPr>
        <w:t xml:space="preserve">tutto </w:t>
      </w:r>
      <w:r w:rsidRPr="0039261C">
        <w:rPr>
          <w:rFonts w:ascii="Garamond" w:eastAsia="Garamond" w:hAnsi="Garamond" w:cs="Garamond"/>
        </w:rPr>
        <w:t xml:space="preserve">quello che proviamo, quanto dirne, come dirlo o se dire qualcosa di completamente diverso. Questo </w:t>
      </w:r>
      <w:r w:rsidR="00AD03E3" w:rsidRPr="0039261C">
        <w:rPr>
          <w:rFonts w:ascii="Garamond" w:eastAsia="Garamond" w:hAnsi="Garamond" w:cs="Garamond"/>
        </w:rPr>
        <w:t xml:space="preserve">lasso di tempo </w:t>
      </w:r>
      <w:r w:rsidRPr="0039261C">
        <w:rPr>
          <w:rFonts w:ascii="Garamond" w:eastAsia="Garamond" w:hAnsi="Garamond" w:cs="Garamond"/>
        </w:rPr>
        <w:t xml:space="preserve">tra l’elaborazione interna e il momento in cui produciamo e diffondiamo i segni che la esprimono è </w:t>
      </w:r>
      <w:r w:rsidRPr="0039261C">
        <w:rPr>
          <w:rFonts w:ascii="Garamond" w:eastAsia="Garamond" w:hAnsi="Garamond" w:cs="Garamond"/>
        </w:rPr>
        <w:lastRenderedPageBreak/>
        <w:t xml:space="preserve">il luogo della </w:t>
      </w:r>
      <w:r w:rsidR="00AD2A2A" w:rsidRPr="0039261C">
        <w:rPr>
          <w:rFonts w:ascii="Garamond" w:eastAsia="Garamond" w:hAnsi="Garamond" w:cs="Garamond"/>
        </w:rPr>
        <w:t>nostra scelta</w:t>
      </w:r>
      <w:r w:rsidRPr="0039261C">
        <w:rPr>
          <w:rFonts w:ascii="Garamond" w:eastAsia="Garamond" w:hAnsi="Garamond" w:cs="Garamond"/>
        </w:rPr>
        <w:t xml:space="preserve">: è lì che nasce la possibilità della menzogna, della diplomazia, della cortesia, della finzione teatrale, della letteratura, etc. </w:t>
      </w:r>
      <w:r w:rsidR="00910AF7" w:rsidRPr="0039261C">
        <w:rPr>
          <w:rFonts w:ascii="Garamond" w:eastAsia="Garamond" w:hAnsi="Garamond" w:cs="Garamond"/>
        </w:rPr>
        <w:t>[</w:t>
      </w:r>
      <w:r w:rsidR="003A7599" w:rsidRPr="0039261C">
        <w:rPr>
          <w:rFonts w:ascii="Garamond" w:eastAsia="Garamond" w:hAnsi="Garamond" w:cs="Garamond"/>
        </w:rPr>
        <w:t>14</w:t>
      </w:r>
      <w:r w:rsidR="00910AF7" w:rsidRPr="0039261C">
        <w:rPr>
          <w:rFonts w:ascii="Garamond" w:eastAsia="Garamond" w:hAnsi="Garamond" w:cs="Garamond"/>
        </w:rPr>
        <w:t xml:space="preserve">] </w:t>
      </w:r>
      <w:r w:rsidR="00AD03E3" w:rsidRPr="0039261C">
        <w:rPr>
          <w:rFonts w:ascii="Garamond" w:eastAsia="Garamond" w:hAnsi="Garamond" w:cs="Garamond"/>
        </w:rPr>
        <w:t>Come abbiamo detto parlando dell</w:t>
      </w:r>
      <w:r w:rsidR="002B65A1" w:rsidRPr="0039261C">
        <w:rPr>
          <w:rFonts w:ascii="Garamond" w:eastAsia="Garamond" w:hAnsi="Garamond" w:cs="Garamond"/>
        </w:rPr>
        <w:t>e prime due</w:t>
      </w:r>
      <w:r w:rsidR="00AD03E3" w:rsidRPr="0039261C">
        <w:rPr>
          <w:rFonts w:ascii="Garamond" w:eastAsia="Garamond" w:hAnsi="Garamond" w:cs="Garamond"/>
        </w:rPr>
        <w:t xml:space="preserve"> opacità, n</w:t>
      </w:r>
      <w:r w:rsidRPr="0039261C">
        <w:rPr>
          <w:rFonts w:ascii="Garamond" w:eastAsia="Garamond" w:hAnsi="Garamond" w:cs="Garamond"/>
        </w:rPr>
        <w:t xml:space="preserve">essuno </w:t>
      </w:r>
      <w:r w:rsidR="002B65A1" w:rsidRPr="0039261C">
        <w:rPr>
          <w:rFonts w:ascii="Garamond" w:eastAsia="Garamond" w:hAnsi="Garamond" w:cs="Garamond"/>
        </w:rPr>
        <w:t xml:space="preserve">sa </w:t>
      </w:r>
      <w:r w:rsidR="00397887" w:rsidRPr="0039261C">
        <w:rPr>
          <w:rFonts w:ascii="Garamond" w:eastAsia="Garamond" w:hAnsi="Garamond" w:cs="Garamond"/>
        </w:rPr>
        <w:t xml:space="preserve">come funzioniamo ‘dentro’ e </w:t>
      </w:r>
      <w:r w:rsidR="002B65A1" w:rsidRPr="0039261C">
        <w:rPr>
          <w:rFonts w:ascii="Garamond" w:eastAsia="Garamond" w:hAnsi="Garamond" w:cs="Garamond"/>
        </w:rPr>
        <w:t xml:space="preserve">nessuno </w:t>
      </w:r>
      <w:r w:rsidRPr="0039261C">
        <w:rPr>
          <w:rFonts w:ascii="Garamond" w:eastAsia="Garamond" w:hAnsi="Garamond" w:cs="Garamond"/>
        </w:rPr>
        <w:t xml:space="preserve">può </w:t>
      </w:r>
      <w:r w:rsidR="00397887" w:rsidRPr="0039261C">
        <w:rPr>
          <w:rFonts w:ascii="Garamond" w:eastAsia="Garamond" w:hAnsi="Garamond" w:cs="Garamond"/>
        </w:rPr>
        <w:t xml:space="preserve">penetrare la nostra </w:t>
      </w:r>
      <w:r w:rsidR="00AD03E3" w:rsidRPr="0039261C">
        <w:rPr>
          <w:rFonts w:ascii="Garamond" w:eastAsia="Garamond" w:hAnsi="Garamond" w:cs="Garamond"/>
        </w:rPr>
        <w:t>interiorità</w:t>
      </w:r>
      <w:r w:rsidR="00397887" w:rsidRPr="0039261C">
        <w:rPr>
          <w:rFonts w:ascii="Garamond" w:eastAsia="Garamond" w:hAnsi="Garamond" w:cs="Garamond"/>
        </w:rPr>
        <w:t xml:space="preserve"> se non attraverso i segni che produciamo</w:t>
      </w:r>
      <w:r w:rsidRPr="0039261C">
        <w:rPr>
          <w:rFonts w:ascii="Garamond" w:eastAsia="Garamond" w:hAnsi="Garamond" w:cs="Garamond"/>
        </w:rPr>
        <w:t>. Per questo nessuno potrà mai sapere con certezza se lo amiamo davvero, se quel piatto ci è piaciuto</w:t>
      </w:r>
      <w:r w:rsidR="00CE6732" w:rsidRPr="0039261C">
        <w:rPr>
          <w:rFonts w:ascii="Garamond" w:eastAsia="Garamond" w:hAnsi="Garamond" w:cs="Garamond"/>
        </w:rPr>
        <w:t xml:space="preserve"> o no</w:t>
      </w:r>
      <w:r w:rsidRPr="0039261C">
        <w:rPr>
          <w:rFonts w:ascii="Garamond" w:eastAsia="Garamond" w:hAnsi="Garamond" w:cs="Garamond"/>
        </w:rPr>
        <w:t>, se quella stretta di mano era sincera</w:t>
      </w:r>
      <w:r w:rsidR="00397887" w:rsidRPr="0039261C">
        <w:rPr>
          <w:rFonts w:ascii="Garamond" w:eastAsia="Garamond" w:hAnsi="Garamond" w:cs="Garamond"/>
        </w:rPr>
        <w:t>, perché, a differenza degli altri esseri viventi, possiamo decidere quali segni usare per raccontare la nostra interiorità e quanta aderenza ci debba essere tra ciò che esprimiamo e ciò che veramente pensiamo</w:t>
      </w:r>
      <w:r w:rsidRPr="0039261C">
        <w:rPr>
          <w:rFonts w:ascii="Garamond" w:eastAsia="Garamond" w:hAnsi="Garamond" w:cs="Garamond"/>
        </w:rPr>
        <w:t xml:space="preserve">. </w:t>
      </w:r>
      <w:r w:rsidR="00AD03E3" w:rsidRPr="0039261C">
        <w:rPr>
          <w:rFonts w:ascii="Garamond" w:eastAsia="Garamond" w:hAnsi="Garamond" w:cs="Garamond"/>
        </w:rPr>
        <w:t xml:space="preserve">Abbiamo dunque la ‘competenza del mentire’ e, da questa, </w:t>
      </w:r>
      <w:r w:rsidRPr="0039261C">
        <w:rPr>
          <w:rFonts w:ascii="Garamond" w:eastAsia="Garamond" w:hAnsi="Garamond" w:cs="Garamond"/>
        </w:rPr>
        <w:t>nasce una forma di opacità (</w:t>
      </w:r>
      <w:r w:rsidR="00910AF7" w:rsidRPr="0039261C">
        <w:rPr>
          <w:rFonts w:ascii="Garamond" w:eastAsia="Garamond" w:hAnsi="Garamond" w:cs="Garamond"/>
        </w:rPr>
        <w:t>c</w:t>
      </w:r>
      <w:r w:rsidRPr="0039261C">
        <w:rPr>
          <w:rFonts w:ascii="Garamond" w:eastAsia="Garamond" w:hAnsi="Garamond" w:cs="Garamond"/>
        </w:rPr>
        <w:t>) ‘etica’, relativa cioè alla scelta che facciamo di far aderire o meno i segni che usiamo alla nostra esperienza interiore.</w:t>
      </w:r>
    </w:p>
    <w:p w14:paraId="1E3ADEB4" w14:textId="7D5F5DBC" w:rsidR="005852CC" w:rsidRPr="0039261C" w:rsidRDefault="00DF163B" w:rsidP="005972E1">
      <w:pPr>
        <w:ind w:firstLine="720"/>
        <w:jc w:val="both"/>
        <w:rPr>
          <w:rFonts w:ascii="Garamond" w:eastAsia="Garamond" w:hAnsi="Garamond" w:cs="Garamond"/>
        </w:rPr>
      </w:pPr>
      <w:r w:rsidRPr="0039261C">
        <w:rPr>
          <w:rFonts w:ascii="Garamond" w:eastAsia="Garamond" w:hAnsi="Garamond" w:cs="Garamond"/>
        </w:rPr>
        <w:t>La seconda</w:t>
      </w:r>
      <w:r w:rsidR="00AD03E3" w:rsidRPr="0039261C">
        <w:rPr>
          <w:rFonts w:ascii="Garamond" w:eastAsia="Garamond" w:hAnsi="Garamond" w:cs="Garamond"/>
        </w:rPr>
        <w:t xml:space="preserve"> competenza</w:t>
      </w:r>
      <w:r w:rsidRPr="0039261C">
        <w:rPr>
          <w:rFonts w:ascii="Garamond" w:eastAsia="Garamond" w:hAnsi="Garamond" w:cs="Garamond"/>
          <w:i/>
          <w:iCs/>
        </w:rPr>
        <w:t xml:space="preserve"> </w:t>
      </w:r>
      <w:r w:rsidRPr="0039261C">
        <w:rPr>
          <w:rFonts w:ascii="Garamond" w:eastAsia="Garamond" w:hAnsi="Garamond" w:cs="Garamond"/>
        </w:rPr>
        <w:t xml:space="preserve">è più complicata e, per spiegare in cosa consista </w:t>
      </w:r>
      <w:r w:rsidR="005F7555" w:rsidRPr="0039261C">
        <w:rPr>
          <w:rFonts w:ascii="Garamond" w:eastAsia="Garamond" w:hAnsi="Garamond" w:cs="Garamond"/>
        </w:rPr>
        <w:t>(</w:t>
      </w:r>
      <w:r w:rsidRPr="0039261C">
        <w:rPr>
          <w:rFonts w:ascii="Garamond" w:eastAsia="Garamond" w:hAnsi="Garamond" w:cs="Garamond"/>
        </w:rPr>
        <w:t xml:space="preserve">e perché </w:t>
      </w:r>
      <w:r w:rsidR="005F7555" w:rsidRPr="0039261C">
        <w:rPr>
          <w:rFonts w:ascii="Garamond" w:eastAsia="Garamond" w:hAnsi="Garamond" w:cs="Garamond"/>
        </w:rPr>
        <w:t xml:space="preserve">implichi </w:t>
      </w:r>
      <w:r w:rsidRPr="0039261C">
        <w:rPr>
          <w:rFonts w:ascii="Garamond" w:eastAsia="Garamond" w:hAnsi="Garamond" w:cs="Garamond"/>
        </w:rPr>
        <w:t>un ulteriore livello di opacità</w:t>
      </w:r>
      <w:r w:rsidR="005F7555" w:rsidRPr="0039261C">
        <w:rPr>
          <w:rFonts w:ascii="Garamond" w:eastAsia="Garamond" w:hAnsi="Garamond" w:cs="Garamond"/>
        </w:rPr>
        <w:t>)</w:t>
      </w:r>
      <w:r w:rsidRPr="0039261C">
        <w:rPr>
          <w:rFonts w:ascii="Garamond" w:eastAsia="Garamond" w:hAnsi="Garamond" w:cs="Garamond"/>
        </w:rPr>
        <w:t xml:space="preserve"> facciamo un esempio concreto, ispirato a un dialogo di Agostino di Ippona, il </w:t>
      </w:r>
      <w:r w:rsidRPr="0039261C">
        <w:rPr>
          <w:rFonts w:ascii="Garamond" w:eastAsia="Garamond" w:hAnsi="Garamond" w:cs="Garamond"/>
          <w:i/>
          <w:iCs/>
        </w:rPr>
        <w:t xml:space="preserve">De </w:t>
      </w:r>
      <w:proofErr w:type="spellStart"/>
      <w:r w:rsidRPr="0039261C">
        <w:rPr>
          <w:rFonts w:ascii="Garamond" w:eastAsia="Garamond" w:hAnsi="Garamond" w:cs="Garamond"/>
          <w:i/>
          <w:iCs/>
        </w:rPr>
        <w:t>magistro</w:t>
      </w:r>
      <w:proofErr w:type="spellEnd"/>
      <w:r w:rsidR="00C51D6F" w:rsidRPr="0039261C">
        <w:rPr>
          <w:rFonts w:ascii="Garamond" w:eastAsia="Garamond" w:hAnsi="Garamond" w:cs="Garamond"/>
        </w:rPr>
        <w:t xml:space="preserve"> [</w:t>
      </w:r>
      <w:r w:rsidR="003A7599" w:rsidRPr="0039261C">
        <w:rPr>
          <w:rFonts w:ascii="Garamond" w:eastAsia="Garamond" w:hAnsi="Garamond" w:cs="Garamond"/>
        </w:rPr>
        <w:t>15</w:t>
      </w:r>
      <w:r w:rsidR="00C51D6F" w:rsidRPr="0039261C">
        <w:rPr>
          <w:rFonts w:ascii="Garamond" w:eastAsia="Garamond" w:hAnsi="Garamond" w:cs="Garamond"/>
        </w:rPr>
        <w:t>]</w:t>
      </w:r>
      <w:r w:rsidRPr="0039261C">
        <w:rPr>
          <w:rFonts w:ascii="Garamond" w:eastAsia="Garamond" w:hAnsi="Garamond" w:cs="Garamond"/>
        </w:rPr>
        <w:t>. Siamo in classe e, tra i nostri studenti, c’è un nuovo arrivo che non parla italiano né nessuna delle altre lingue più note con le quali potremmo comunicare con lui. Questo nuovo alunno sta cercando a fatica di imparare l’italiano e quindi ci porta un foglietto sul quale ha scritto due parole che ha incontrato e delle quali non conosce il significato. La prima parola è ‘penna’. Senza molte esitazioni, prendiamo una Bic rossa dalla nostra borsa e gliela mostriamo; ci sembra così di aver risposto presto e bene alla sua prima domanda. A ben vedere, però, non è così. Se abbiamo preso in mano la penna indican</w:t>
      </w:r>
      <w:r w:rsidR="00F15851" w:rsidRPr="0039261C">
        <w:rPr>
          <w:rFonts w:ascii="Garamond" w:eastAsia="Garamond" w:hAnsi="Garamond" w:cs="Garamond"/>
        </w:rPr>
        <w:t>d</w:t>
      </w:r>
      <w:r w:rsidRPr="0039261C">
        <w:rPr>
          <w:rFonts w:ascii="Garamond" w:eastAsia="Garamond" w:hAnsi="Garamond" w:cs="Garamond"/>
        </w:rPr>
        <w:t xml:space="preserve">o la parola ‘penna’ sul foglietto che ci ha mostrato, le possibilità che lui abbia frainteso non sono poche: per lui ‘penna’ potrebbe infatti significare anche ‘il gesto del </w:t>
      </w:r>
      <w:r w:rsidRPr="0039261C">
        <w:rPr>
          <w:rFonts w:ascii="Garamond" w:eastAsia="Garamond" w:hAnsi="Garamond" w:cs="Garamond"/>
        </w:rPr>
        <w:lastRenderedPageBreak/>
        <w:t>mostrare’, oppure ‘plastica’, oppure ‘rosso’. Ancora una volta, il nostro studente non può ‘vedere’ noi cosa stiamo pensando</w:t>
      </w:r>
      <w:r w:rsidR="00AD03E3" w:rsidRPr="0039261C">
        <w:rPr>
          <w:rFonts w:ascii="Garamond" w:eastAsia="Garamond" w:hAnsi="Garamond" w:cs="Garamond"/>
        </w:rPr>
        <w:t xml:space="preserve"> - l’opacità (b) -</w:t>
      </w:r>
      <w:r w:rsidRPr="0039261C">
        <w:rPr>
          <w:rFonts w:ascii="Garamond" w:eastAsia="Garamond" w:hAnsi="Garamond" w:cs="Garamond"/>
        </w:rPr>
        <w:t xml:space="preserve"> e quindi il rischio che fraintenda il senso della parola ‘penna’ </w:t>
      </w:r>
      <w:r w:rsidR="00AD03E3" w:rsidRPr="0039261C">
        <w:rPr>
          <w:rFonts w:ascii="Garamond" w:eastAsia="Garamond" w:hAnsi="Garamond" w:cs="Garamond"/>
        </w:rPr>
        <w:t xml:space="preserve">- o che pensi che noi lo stiamo ingannando, cioè l’opacità (c) - </w:t>
      </w:r>
      <w:r w:rsidRPr="0039261C">
        <w:rPr>
          <w:rFonts w:ascii="Garamond" w:eastAsia="Garamond" w:hAnsi="Garamond" w:cs="Garamond"/>
        </w:rPr>
        <w:t>è reale. Diamo però per buono che ci sia andata bene e che il nostro studente abbia capito che indicavamo proprio la penna</w:t>
      </w:r>
      <w:r w:rsidR="00AD03E3" w:rsidRPr="0039261C">
        <w:rPr>
          <w:rFonts w:ascii="Garamond" w:eastAsia="Garamond" w:hAnsi="Garamond" w:cs="Garamond"/>
        </w:rPr>
        <w:t>, perché noi non lo stiamo ingannando,</w:t>
      </w:r>
      <w:r w:rsidRPr="0039261C">
        <w:rPr>
          <w:rFonts w:ascii="Garamond" w:eastAsia="Garamond" w:hAnsi="Garamond" w:cs="Garamond"/>
        </w:rPr>
        <w:t xml:space="preserve"> e passiamo alla seconda parola scritta sul suo foglietto: ‘amore’. Come gliela spieghiamo? Cosa gli facciamo vedere per mostrargliela? </w:t>
      </w:r>
      <w:r w:rsidR="003A7599" w:rsidRPr="0039261C">
        <w:rPr>
          <w:rFonts w:ascii="Garamond" w:eastAsia="Garamond" w:hAnsi="Garamond" w:cs="Garamond"/>
        </w:rPr>
        <w:t>L</w:t>
      </w:r>
      <w:r w:rsidRPr="0039261C">
        <w:rPr>
          <w:rFonts w:ascii="Garamond" w:eastAsia="Garamond" w:hAnsi="Garamond" w:cs="Garamond"/>
        </w:rPr>
        <w:t xml:space="preserve">’idea di amore è dentro di me </w:t>
      </w:r>
      <w:r w:rsidR="00AD03E3" w:rsidRPr="0039261C">
        <w:rPr>
          <w:rFonts w:ascii="Garamond" w:eastAsia="Garamond" w:hAnsi="Garamond" w:cs="Garamond"/>
        </w:rPr>
        <w:t xml:space="preserve">- opacità (b) - </w:t>
      </w:r>
      <w:r w:rsidRPr="0039261C">
        <w:rPr>
          <w:rFonts w:ascii="Garamond" w:eastAsia="Garamond" w:hAnsi="Garamond" w:cs="Garamond"/>
        </w:rPr>
        <w:t>e ho molte difficoltà a far capire al mio studente che cosa sto pensando</w:t>
      </w:r>
      <w:r w:rsidR="00396034" w:rsidRPr="0039261C">
        <w:rPr>
          <w:rFonts w:ascii="Garamond" w:eastAsia="Garamond" w:hAnsi="Garamond" w:cs="Garamond"/>
        </w:rPr>
        <w:t xml:space="preserve"> </w:t>
      </w:r>
      <w:r w:rsidR="00AD03E3" w:rsidRPr="0039261C">
        <w:rPr>
          <w:rFonts w:ascii="Garamond" w:eastAsia="Garamond" w:hAnsi="Garamond" w:cs="Garamond"/>
        </w:rPr>
        <w:t>perché non ho nemmeno il conforto di un oggetto esteriore da mostrare (come nel caso della penna)</w:t>
      </w:r>
      <w:r w:rsidRPr="0039261C">
        <w:rPr>
          <w:rFonts w:ascii="Garamond" w:eastAsia="Garamond" w:hAnsi="Garamond" w:cs="Garamond"/>
        </w:rPr>
        <w:t xml:space="preserve">. È questa la seconda, grande </w:t>
      </w:r>
      <w:r w:rsidR="00AD03E3" w:rsidRPr="0039261C">
        <w:rPr>
          <w:rFonts w:ascii="Garamond" w:eastAsia="Garamond" w:hAnsi="Garamond" w:cs="Garamond"/>
        </w:rPr>
        <w:t>competenza</w:t>
      </w:r>
      <w:r w:rsidRPr="0039261C">
        <w:rPr>
          <w:rFonts w:ascii="Garamond" w:eastAsia="Garamond" w:hAnsi="Garamond" w:cs="Garamond"/>
        </w:rPr>
        <w:t xml:space="preserve"> che ci ha fornito il linguaggio verbale e che rappresenta il nostro quarto livello di opacità: sappiamo produrre concetti, cioè sappiamo usare parole (appunto ‘amore’ ma anche ‘giustizia’, ‘libertà’, ‘bellezza’ e così via) con le quali raccogliere un insieme di cose, attività o avvenimenti anche molto diversi tra di loro. Non a caso, la parola ‘</w:t>
      </w:r>
      <w:proofErr w:type="spellStart"/>
      <w:r w:rsidRPr="0039261C">
        <w:rPr>
          <w:rFonts w:ascii="Garamond" w:eastAsia="Garamond" w:hAnsi="Garamond" w:cs="Garamond"/>
        </w:rPr>
        <w:t>concetto’</w:t>
      </w:r>
      <w:proofErr w:type="spellEnd"/>
      <w:r w:rsidRPr="0039261C">
        <w:rPr>
          <w:rFonts w:ascii="Garamond" w:eastAsia="Garamond" w:hAnsi="Garamond" w:cs="Garamond"/>
        </w:rPr>
        <w:t xml:space="preserve"> viene dal latino </w:t>
      </w:r>
      <w:proofErr w:type="spellStart"/>
      <w:r w:rsidRPr="0039261C">
        <w:rPr>
          <w:rFonts w:ascii="Garamond" w:eastAsia="Garamond" w:hAnsi="Garamond" w:cs="Garamond"/>
          <w:i/>
          <w:iCs/>
        </w:rPr>
        <w:t>concipere</w:t>
      </w:r>
      <w:proofErr w:type="spellEnd"/>
      <w:r w:rsidRPr="0039261C">
        <w:rPr>
          <w:rFonts w:ascii="Garamond" w:eastAsia="Garamond" w:hAnsi="Garamond" w:cs="Garamond"/>
        </w:rPr>
        <w:t xml:space="preserve">, cioè </w:t>
      </w:r>
      <w:r w:rsidRPr="0039261C">
        <w:rPr>
          <w:rFonts w:ascii="Garamond" w:eastAsia="Garamond" w:hAnsi="Garamond" w:cs="Garamond"/>
          <w:i/>
          <w:iCs/>
        </w:rPr>
        <w:t>con-capere</w:t>
      </w:r>
      <w:r w:rsidRPr="0039261C">
        <w:rPr>
          <w:rFonts w:ascii="Garamond" w:eastAsia="Garamond" w:hAnsi="Garamond" w:cs="Garamond"/>
        </w:rPr>
        <w:t xml:space="preserve">, ‘prendere insieme’; per spiegare al mio studente cosa significa ‘amore’ dovrei fargli vedere una serie di cose e situazioni diverse e, ogni volta, usare quella etichetta per fargli capire che per me è la loro connessione a dare senso a quel segno verbale. Il che è però condizione particolarmente opaca: quali sono le attività o le condizioni che etichetterei come ‘amore’? E, soprattutto, visto che ognuno etichetta come ‘amore’ quello che gli pare, come facciamo a capirci? </w:t>
      </w:r>
      <w:r w:rsidR="00AD03E3" w:rsidRPr="0039261C">
        <w:rPr>
          <w:rFonts w:ascii="Garamond" w:eastAsia="Garamond" w:hAnsi="Garamond" w:cs="Garamond"/>
        </w:rPr>
        <w:t>Mentre le penne Bic sono più o meno tutte uguali, n</w:t>
      </w:r>
      <w:r w:rsidRPr="0039261C">
        <w:rPr>
          <w:rFonts w:ascii="Garamond" w:eastAsia="Garamond" w:hAnsi="Garamond" w:cs="Garamond"/>
        </w:rPr>
        <w:t>on c</w:t>
      </w:r>
      <w:r w:rsidR="00AD03E3" w:rsidRPr="0039261C">
        <w:rPr>
          <w:rFonts w:ascii="Garamond" w:eastAsia="Garamond" w:hAnsi="Garamond" w:cs="Garamond"/>
        </w:rPr>
        <w:t>’</w:t>
      </w:r>
      <w:r w:rsidRPr="0039261C">
        <w:rPr>
          <w:rFonts w:ascii="Garamond" w:eastAsia="Garamond" w:hAnsi="Garamond" w:cs="Garamond"/>
        </w:rPr>
        <w:t xml:space="preserve">è </w:t>
      </w:r>
      <w:r w:rsidR="00AD03E3" w:rsidRPr="0039261C">
        <w:rPr>
          <w:rFonts w:ascii="Garamond" w:eastAsia="Garamond" w:hAnsi="Garamond" w:cs="Garamond"/>
        </w:rPr>
        <w:t xml:space="preserve">invece </w:t>
      </w:r>
      <w:r w:rsidRPr="0039261C">
        <w:rPr>
          <w:rFonts w:ascii="Garamond" w:eastAsia="Garamond" w:hAnsi="Garamond" w:cs="Garamond"/>
        </w:rPr>
        <w:t xml:space="preserve">il rischio concreto che due persone che giurano di amarsi stiano pensando </w:t>
      </w:r>
      <w:r w:rsidR="00FA2ED2" w:rsidRPr="0039261C">
        <w:rPr>
          <w:rFonts w:ascii="Garamond" w:eastAsia="Garamond" w:hAnsi="Garamond" w:cs="Garamond"/>
        </w:rPr>
        <w:t xml:space="preserve">a </w:t>
      </w:r>
      <w:r w:rsidRPr="0039261C">
        <w:rPr>
          <w:rFonts w:ascii="Garamond" w:eastAsia="Garamond" w:hAnsi="Garamond" w:cs="Garamond"/>
        </w:rPr>
        <w:t>cose diametralmente opposte</w:t>
      </w:r>
      <w:r w:rsidR="00FA2ED2" w:rsidRPr="0039261C">
        <w:rPr>
          <w:rFonts w:ascii="Garamond" w:eastAsia="Garamond" w:hAnsi="Garamond" w:cs="Garamond"/>
        </w:rPr>
        <w:t xml:space="preserve"> quando dicono ‘amore’</w:t>
      </w:r>
      <w:r w:rsidRPr="0039261C">
        <w:rPr>
          <w:rFonts w:ascii="Garamond" w:eastAsia="Garamond" w:hAnsi="Garamond" w:cs="Garamond"/>
        </w:rPr>
        <w:t>? Siamo qui di fronte all’ultima opacità, quella (</w:t>
      </w:r>
      <w:r w:rsidR="00396034" w:rsidRPr="0039261C">
        <w:rPr>
          <w:rFonts w:ascii="Garamond" w:eastAsia="Garamond" w:hAnsi="Garamond" w:cs="Garamond"/>
        </w:rPr>
        <w:t>d</w:t>
      </w:r>
      <w:r w:rsidRPr="0039261C">
        <w:rPr>
          <w:rFonts w:ascii="Garamond" w:eastAsia="Garamond" w:hAnsi="Garamond" w:cs="Garamond"/>
        </w:rPr>
        <w:t xml:space="preserve">) ‘teorica’, </w:t>
      </w:r>
      <w:r w:rsidRPr="0039261C">
        <w:rPr>
          <w:rFonts w:ascii="Garamond" w:eastAsia="Garamond" w:hAnsi="Garamond" w:cs="Garamond"/>
        </w:rPr>
        <w:lastRenderedPageBreak/>
        <w:t>relativa cioè alla elaborazione di concetti che sono indispensabili per il nostro modo di pensare e di vivere ma che costituiscono un ulteriore ‘</w:t>
      </w:r>
      <w:proofErr w:type="spellStart"/>
      <w:r w:rsidRPr="0039261C">
        <w:rPr>
          <w:rFonts w:ascii="Garamond" w:eastAsia="Garamond" w:hAnsi="Garamond" w:cs="Garamond"/>
        </w:rPr>
        <w:t>ostacolo’</w:t>
      </w:r>
      <w:proofErr w:type="spellEnd"/>
      <w:r w:rsidRPr="0039261C">
        <w:rPr>
          <w:rFonts w:ascii="Garamond" w:eastAsia="Garamond" w:hAnsi="Garamond" w:cs="Garamond"/>
        </w:rPr>
        <w:t xml:space="preserve"> alla reciproca comprensione.</w:t>
      </w:r>
      <w:r w:rsidR="005852CC" w:rsidRPr="0039261C">
        <w:rPr>
          <w:rFonts w:ascii="Garamond" w:eastAsia="Garamond" w:hAnsi="Garamond" w:cs="Garamond"/>
        </w:rPr>
        <w:t xml:space="preserve"> </w:t>
      </w:r>
    </w:p>
    <w:p w14:paraId="7139E4DE" w14:textId="77777777" w:rsidR="00540188" w:rsidRPr="0039261C" w:rsidRDefault="00540188" w:rsidP="005972E1">
      <w:pPr>
        <w:pBdr>
          <w:top w:val="nil"/>
          <w:left w:val="nil"/>
          <w:bottom w:val="nil"/>
          <w:right w:val="nil"/>
          <w:between w:val="nil"/>
        </w:pBdr>
        <w:jc w:val="both"/>
        <w:rPr>
          <w:rFonts w:ascii="Garamond" w:eastAsia="Garamond" w:hAnsi="Garamond" w:cs="Garamond"/>
        </w:rPr>
      </w:pPr>
    </w:p>
    <w:p w14:paraId="7B823979" w14:textId="706BC38D" w:rsidR="006D4A96" w:rsidRPr="0039261C" w:rsidRDefault="00DF163B"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Abbiamo detto che gli esseri viventi hanno processi biologici e neurologici ‘interiori’ di comunicazione e produzione contenuti che conosciamo poco (</w:t>
      </w:r>
      <w:r w:rsidR="00396034" w:rsidRPr="0039261C">
        <w:rPr>
          <w:rFonts w:ascii="Garamond" w:eastAsia="Garamond" w:hAnsi="Garamond" w:cs="Garamond"/>
        </w:rPr>
        <w:t>a</w:t>
      </w:r>
      <w:r w:rsidRPr="0039261C">
        <w:rPr>
          <w:rFonts w:ascii="Garamond" w:eastAsia="Garamond" w:hAnsi="Garamond" w:cs="Garamond"/>
        </w:rPr>
        <w:t xml:space="preserve">); questi processi interiori </w:t>
      </w:r>
      <w:r w:rsidR="00AD03E3" w:rsidRPr="0039261C">
        <w:rPr>
          <w:rFonts w:ascii="Garamond" w:eastAsia="Garamond" w:hAnsi="Garamond" w:cs="Garamond"/>
        </w:rPr>
        <w:t xml:space="preserve">danno vita a prodotti (pensieri, emozioni, etc.) che </w:t>
      </w:r>
      <w:r w:rsidRPr="0039261C">
        <w:rPr>
          <w:rFonts w:ascii="Garamond" w:eastAsia="Garamond" w:hAnsi="Garamond" w:cs="Garamond"/>
        </w:rPr>
        <w:t>sono invisibili all’esterno, almeno fino a che non vengono condivisi tramite segni (</w:t>
      </w:r>
      <w:r w:rsidR="00396034" w:rsidRPr="0039261C">
        <w:rPr>
          <w:rFonts w:ascii="Garamond" w:eastAsia="Garamond" w:hAnsi="Garamond" w:cs="Garamond"/>
        </w:rPr>
        <w:t>b)</w:t>
      </w:r>
      <w:r w:rsidRPr="0039261C">
        <w:rPr>
          <w:rFonts w:ascii="Garamond" w:eastAsia="Garamond" w:hAnsi="Garamond" w:cs="Garamond"/>
        </w:rPr>
        <w:t>; senza questa capacità dei viventi, ogni esperienza resterebbe cioè confinata nell</w:t>
      </w:r>
      <w:r w:rsidR="00AD03E3" w:rsidRPr="0039261C">
        <w:rPr>
          <w:rFonts w:ascii="Garamond" w:eastAsia="Garamond" w:hAnsi="Garamond" w:cs="Garamond"/>
        </w:rPr>
        <w:t>’</w:t>
      </w:r>
      <w:r w:rsidRPr="0039261C">
        <w:rPr>
          <w:rFonts w:ascii="Garamond" w:eastAsia="Garamond" w:hAnsi="Garamond" w:cs="Garamond"/>
        </w:rPr>
        <w:t>individuo senza possibilità di trasmissione. Nel caso della comunicazione umana, abbiamo aggiunto che questa trasmissione diviene particolarmente complessa perché chi usa i segni può dire una cosa diversa da quella che pensa (</w:t>
      </w:r>
      <w:r w:rsidR="00396034" w:rsidRPr="0039261C">
        <w:rPr>
          <w:rFonts w:ascii="Garamond" w:eastAsia="Garamond" w:hAnsi="Garamond" w:cs="Garamond"/>
        </w:rPr>
        <w:t>c</w:t>
      </w:r>
      <w:r w:rsidRPr="0039261C">
        <w:rPr>
          <w:rFonts w:ascii="Garamond" w:eastAsia="Garamond" w:hAnsi="Garamond" w:cs="Garamond"/>
        </w:rPr>
        <w:t>) e può creare concetti (</w:t>
      </w:r>
      <w:r w:rsidR="00396034" w:rsidRPr="0039261C">
        <w:rPr>
          <w:rFonts w:ascii="Garamond" w:eastAsia="Garamond" w:hAnsi="Garamond" w:cs="Garamond"/>
        </w:rPr>
        <w:t>d</w:t>
      </w:r>
      <w:r w:rsidRPr="0039261C">
        <w:rPr>
          <w:rFonts w:ascii="Garamond" w:eastAsia="Garamond" w:hAnsi="Garamond" w:cs="Garamond"/>
        </w:rPr>
        <w:t>).</w:t>
      </w:r>
      <w:r w:rsidR="00AD03E3" w:rsidRPr="0039261C">
        <w:rPr>
          <w:rFonts w:ascii="Garamond" w:eastAsia="Garamond" w:hAnsi="Garamond" w:cs="Garamond"/>
        </w:rPr>
        <w:t xml:space="preserve"> </w:t>
      </w:r>
      <w:r w:rsidRPr="0039261C">
        <w:rPr>
          <w:rFonts w:ascii="Garamond" w:eastAsia="Garamond" w:hAnsi="Garamond" w:cs="Garamond"/>
        </w:rPr>
        <w:t xml:space="preserve">Questa sintesi ci porta alla conclusione di tutto il ragionamento. Se pensiamo agli altri esseri umani, anche a quelli con i quali condividiamo più da vicino la nostra vita, non possiamo evitare di riconoscere che anche loro ci appaiono come </w:t>
      </w:r>
      <w:r w:rsidRPr="0039261C">
        <w:rPr>
          <w:rFonts w:ascii="Garamond" w:eastAsia="Garamond" w:hAnsi="Garamond" w:cs="Garamond"/>
          <w:i/>
          <w:iCs/>
        </w:rPr>
        <w:t>black box</w:t>
      </w:r>
      <w:r w:rsidRPr="0039261C">
        <w:rPr>
          <w:rFonts w:ascii="Garamond" w:eastAsia="Garamond" w:hAnsi="Garamond" w:cs="Garamond"/>
        </w:rPr>
        <w:t>: accumulano esperienze</w:t>
      </w:r>
      <w:r w:rsidR="00AD03E3" w:rsidRPr="0039261C">
        <w:rPr>
          <w:rFonts w:ascii="Garamond" w:eastAsia="Garamond" w:hAnsi="Garamond" w:cs="Garamond"/>
        </w:rPr>
        <w:t xml:space="preserve"> e</w:t>
      </w:r>
      <w:r w:rsidRPr="0039261C">
        <w:rPr>
          <w:rFonts w:ascii="Garamond" w:eastAsia="Garamond" w:hAnsi="Garamond" w:cs="Garamond"/>
        </w:rPr>
        <w:t xml:space="preserve"> le elaborano attraverso processi che non vediamo</w:t>
      </w:r>
      <w:r w:rsidR="00AD03E3" w:rsidRPr="0039261C">
        <w:rPr>
          <w:rFonts w:ascii="Garamond" w:eastAsia="Garamond" w:hAnsi="Garamond" w:cs="Garamond"/>
        </w:rPr>
        <w:t xml:space="preserve"> (a) e che danno vita a prodotti interiori che ci restano nascosti (b)</w:t>
      </w:r>
      <w:r w:rsidRPr="0039261C">
        <w:rPr>
          <w:rFonts w:ascii="Garamond" w:eastAsia="Garamond" w:hAnsi="Garamond" w:cs="Garamond"/>
        </w:rPr>
        <w:t>, le filtrano attraverso deliberazioni che non conosciamo</w:t>
      </w:r>
      <w:r w:rsidR="00AD03E3" w:rsidRPr="0039261C">
        <w:rPr>
          <w:rFonts w:ascii="Garamond" w:eastAsia="Garamond" w:hAnsi="Garamond" w:cs="Garamond"/>
        </w:rPr>
        <w:t xml:space="preserve"> (c) e</w:t>
      </w:r>
      <w:r w:rsidRPr="0039261C">
        <w:rPr>
          <w:rFonts w:ascii="Garamond" w:eastAsia="Garamond" w:hAnsi="Garamond" w:cs="Garamond"/>
        </w:rPr>
        <w:t xml:space="preserve"> le traducono in concetti che </w:t>
      </w:r>
      <w:r w:rsidR="00397887" w:rsidRPr="0039261C">
        <w:rPr>
          <w:rFonts w:ascii="Garamond" w:eastAsia="Garamond" w:hAnsi="Garamond" w:cs="Garamond"/>
        </w:rPr>
        <w:t xml:space="preserve">potenzialmente </w:t>
      </w:r>
      <w:r w:rsidRPr="0039261C">
        <w:rPr>
          <w:rFonts w:ascii="Garamond" w:eastAsia="Garamond" w:hAnsi="Garamond" w:cs="Garamond"/>
        </w:rPr>
        <w:t xml:space="preserve">non coincidono esattamente con i nostri </w:t>
      </w:r>
      <w:r w:rsidR="00AD03E3" w:rsidRPr="0039261C">
        <w:rPr>
          <w:rFonts w:ascii="Garamond" w:eastAsia="Garamond" w:hAnsi="Garamond" w:cs="Garamond"/>
        </w:rPr>
        <w:t>(d); l’</w:t>
      </w:r>
      <w:r w:rsidRPr="0039261C">
        <w:rPr>
          <w:rFonts w:ascii="Garamond" w:eastAsia="Garamond" w:hAnsi="Garamond" w:cs="Garamond"/>
          <w:i/>
          <w:iCs/>
        </w:rPr>
        <w:t>output</w:t>
      </w:r>
      <w:r w:rsidRPr="0039261C">
        <w:rPr>
          <w:rFonts w:ascii="Garamond" w:eastAsia="Garamond" w:hAnsi="Garamond" w:cs="Garamond"/>
        </w:rPr>
        <w:t xml:space="preserve"> </w:t>
      </w:r>
      <w:r w:rsidR="00AD03E3" w:rsidRPr="0039261C">
        <w:rPr>
          <w:rFonts w:ascii="Garamond" w:eastAsia="Garamond" w:hAnsi="Garamond" w:cs="Garamond"/>
        </w:rPr>
        <w:t xml:space="preserve">che ci condividono </w:t>
      </w:r>
      <w:r w:rsidRPr="0039261C">
        <w:rPr>
          <w:rFonts w:ascii="Garamond" w:eastAsia="Garamond" w:hAnsi="Garamond" w:cs="Garamond"/>
        </w:rPr>
        <w:t>sotto forma di un testo, di una parola o di un gesto</w:t>
      </w:r>
      <w:r w:rsidR="00AD03E3" w:rsidRPr="0039261C">
        <w:rPr>
          <w:rFonts w:ascii="Garamond" w:eastAsia="Garamond" w:hAnsi="Garamond" w:cs="Garamond"/>
        </w:rPr>
        <w:t xml:space="preserve"> risente inevitabilmente di queste quattro opacità</w:t>
      </w:r>
      <w:r w:rsidRPr="0039261C">
        <w:rPr>
          <w:rFonts w:ascii="Garamond" w:eastAsia="Garamond" w:hAnsi="Garamond" w:cs="Garamond"/>
        </w:rPr>
        <w:t xml:space="preserve">. </w:t>
      </w:r>
    </w:p>
    <w:p w14:paraId="5804DE0C" w14:textId="77777777" w:rsidR="006D4A96" w:rsidRPr="0039261C" w:rsidRDefault="006D4A96" w:rsidP="005972E1">
      <w:pPr>
        <w:pBdr>
          <w:top w:val="nil"/>
          <w:left w:val="nil"/>
          <w:bottom w:val="nil"/>
          <w:right w:val="nil"/>
          <w:between w:val="nil"/>
        </w:pBdr>
        <w:jc w:val="both"/>
        <w:rPr>
          <w:rFonts w:ascii="Garamond" w:eastAsia="Garamond" w:hAnsi="Garamond" w:cs="Garamond"/>
        </w:rPr>
      </w:pPr>
    </w:p>
    <w:p w14:paraId="568AD44B" w14:textId="42FDDCAA" w:rsidR="006F1C4E" w:rsidRPr="0039261C" w:rsidRDefault="006D4A96"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Ci siamo chiesti, all’inizio di questa riflessione, perché una tecnologia </w:t>
      </w:r>
      <w:r w:rsidR="00540188" w:rsidRPr="0039261C">
        <w:rPr>
          <w:rFonts w:ascii="Garamond" w:eastAsia="Garamond" w:hAnsi="Garamond" w:cs="Garamond"/>
        </w:rPr>
        <w:t xml:space="preserve">come l’IA, </w:t>
      </w:r>
      <w:r w:rsidRPr="0039261C">
        <w:rPr>
          <w:rFonts w:ascii="Garamond" w:eastAsia="Garamond" w:hAnsi="Garamond" w:cs="Garamond"/>
        </w:rPr>
        <w:t>che ci restituisce risultati così incredibili senza farcene capire l’origine</w:t>
      </w:r>
      <w:r w:rsidR="006645A2" w:rsidRPr="0039261C">
        <w:rPr>
          <w:rFonts w:ascii="Garamond" w:eastAsia="Garamond" w:hAnsi="Garamond" w:cs="Garamond"/>
        </w:rPr>
        <w:t xml:space="preserve"> </w:t>
      </w:r>
      <w:r w:rsidRPr="0039261C">
        <w:rPr>
          <w:rFonts w:ascii="Garamond" w:eastAsia="Garamond" w:hAnsi="Garamond" w:cs="Garamond"/>
        </w:rPr>
        <w:t xml:space="preserve">ci attragga così tanto; perché cioè non abbiamo avuto timore di questa </w:t>
      </w:r>
      <w:r w:rsidRPr="0039261C">
        <w:rPr>
          <w:rFonts w:ascii="Garamond" w:eastAsia="Garamond" w:hAnsi="Garamond" w:cs="Garamond"/>
        </w:rPr>
        <w:lastRenderedPageBreak/>
        <w:t xml:space="preserve">potenza </w:t>
      </w:r>
      <w:r w:rsidR="006645A2" w:rsidRPr="0039261C">
        <w:rPr>
          <w:rFonts w:ascii="Garamond" w:eastAsia="Garamond" w:hAnsi="Garamond" w:cs="Garamond"/>
        </w:rPr>
        <w:t xml:space="preserve">così magica negli esiti ma </w:t>
      </w:r>
      <w:r w:rsidRPr="0039261C">
        <w:rPr>
          <w:rFonts w:ascii="Garamond" w:eastAsia="Garamond" w:hAnsi="Garamond" w:cs="Garamond"/>
        </w:rPr>
        <w:t>‘opaca’</w:t>
      </w:r>
      <w:r w:rsidR="006645A2" w:rsidRPr="0039261C">
        <w:rPr>
          <w:rFonts w:ascii="Garamond" w:eastAsia="Garamond" w:hAnsi="Garamond" w:cs="Garamond"/>
        </w:rPr>
        <w:t xml:space="preserve"> nei procedimenti</w:t>
      </w:r>
      <w:r w:rsidRPr="0039261C">
        <w:rPr>
          <w:rFonts w:ascii="Garamond" w:eastAsia="Garamond" w:hAnsi="Garamond" w:cs="Garamond"/>
        </w:rPr>
        <w:t>. Una possibile risposta è che v</w:t>
      </w:r>
      <w:r w:rsidR="00DF163B" w:rsidRPr="0039261C">
        <w:rPr>
          <w:rFonts w:ascii="Garamond" w:eastAsia="Garamond" w:hAnsi="Garamond" w:cs="Garamond"/>
        </w:rPr>
        <w:t xml:space="preserve">iviamo da sempre in un contesto nel quale siamo, tutti, ‘opachi tra opachi’. </w:t>
      </w:r>
      <w:r w:rsidRPr="0039261C">
        <w:rPr>
          <w:rFonts w:ascii="Garamond" w:eastAsia="Garamond" w:hAnsi="Garamond" w:cs="Garamond"/>
        </w:rPr>
        <w:t>L</w:t>
      </w:r>
      <w:r w:rsidR="00DF163B" w:rsidRPr="0039261C">
        <w:rPr>
          <w:rFonts w:ascii="Garamond" w:eastAsia="Garamond" w:hAnsi="Garamond" w:cs="Garamond"/>
        </w:rPr>
        <w:t xml:space="preserve">’IA ha preso posto, come </w:t>
      </w:r>
      <w:r w:rsidR="00DF163B" w:rsidRPr="0039261C">
        <w:rPr>
          <w:rFonts w:ascii="Garamond" w:eastAsia="Garamond" w:hAnsi="Garamond" w:cs="Garamond"/>
          <w:i/>
          <w:iCs/>
        </w:rPr>
        <w:t>black box</w:t>
      </w:r>
      <w:r w:rsidR="00DF163B" w:rsidRPr="0039261C">
        <w:rPr>
          <w:rFonts w:ascii="Garamond" w:eastAsia="Garamond" w:hAnsi="Garamond" w:cs="Garamond"/>
        </w:rPr>
        <w:t xml:space="preserve"> opaca, in un mondo già abitato da </w:t>
      </w:r>
      <w:r w:rsidR="006645A2" w:rsidRPr="0039261C">
        <w:rPr>
          <w:rFonts w:ascii="Garamond" w:eastAsia="Garamond" w:hAnsi="Garamond" w:cs="Garamond"/>
        </w:rPr>
        <w:t xml:space="preserve">noi, </w:t>
      </w:r>
      <w:r w:rsidR="00DF163B" w:rsidRPr="0039261C">
        <w:rPr>
          <w:rFonts w:ascii="Garamond" w:eastAsia="Garamond" w:hAnsi="Garamond" w:cs="Garamond"/>
          <w:i/>
          <w:iCs/>
        </w:rPr>
        <w:t>black box</w:t>
      </w:r>
      <w:r w:rsidR="00DF163B" w:rsidRPr="0039261C">
        <w:rPr>
          <w:rFonts w:ascii="Garamond" w:eastAsia="Garamond" w:hAnsi="Garamond" w:cs="Garamond"/>
        </w:rPr>
        <w:t xml:space="preserve"> opache</w:t>
      </w:r>
      <w:r w:rsidRPr="0039261C">
        <w:rPr>
          <w:rFonts w:ascii="Garamond" w:eastAsia="Garamond" w:hAnsi="Garamond" w:cs="Garamond"/>
        </w:rPr>
        <w:t xml:space="preserve"> </w:t>
      </w:r>
      <w:r w:rsidR="006645A2" w:rsidRPr="0039261C">
        <w:rPr>
          <w:rFonts w:ascii="Garamond" w:eastAsia="Garamond" w:hAnsi="Garamond" w:cs="Garamond"/>
        </w:rPr>
        <w:t xml:space="preserve">per natura, </w:t>
      </w:r>
      <w:r w:rsidRPr="0039261C">
        <w:rPr>
          <w:rFonts w:ascii="Garamond" w:eastAsia="Garamond" w:hAnsi="Garamond" w:cs="Garamond"/>
        </w:rPr>
        <w:t>e quindi non ci ha costretto a nessuna modifica cognitiva o comportamentale; anzi, ci accompagna con una modalità relazionale che già conoscevamo perfettamente</w:t>
      </w:r>
      <w:r w:rsidR="006645A2" w:rsidRPr="0039261C">
        <w:rPr>
          <w:rFonts w:ascii="Garamond" w:eastAsia="Garamond" w:hAnsi="Garamond" w:cs="Garamond"/>
        </w:rPr>
        <w:t>:</w:t>
      </w:r>
      <w:r w:rsidRPr="0039261C">
        <w:rPr>
          <w:rFonts w:ascii="Garamond" w:eastAsia="Garamond" w:hAnsi="Garamond" w:cs="Garamond"/>
        </w:rPr>
        <w:t xml:space="preserve"> </w:t>
      </w:r>
      <w:r w:rsidRPr="0039261C">
        <w:rPr>
          <w:rFonts w:ascii="Garamond" w:hAnsi="Garamond"/>
        </w:rPr>
        <w:t xml:space="preserve">quando annaffiamo una pianta che ci sembra rinsecchita, quando accarezziamo un cane che ci si avvicina scodinzolando, quando parliamo con un nostro amico che ci chiede un parere vediamo </w:t>
      </w:r>
      <w:r w:rsidR="006645A2" w:rsidRPr="0039261C">
        <w:rPr>
          <w:rFonts w:ascii="Garamond" w:hAnsi="Garamond"/>
        </w:rPr>
        <w:t xml:space="preserve">solo </w:t>
      </w:r>
      <w:r w:rsidRPr="0039261C">
        <w:rPr>
          <w:rFonts w:ascii="Garamond" w:hAnsi="Garamond"/>
        </w:rPr>
        <w:t xml:space="preserve">gli </w:t>
      </w:r>
      <w:r w:rsidRPr="0039261C">
        <w:rPr>
          <w:rFonts w:ascii="Garamond" w:hAnsi="Garamond"/>
          <w:i/>
          <w:iCs/>
        </w:rPr>
        <w:t>input</w:t>
      </w:r>
      <w:r w:rsidRPr="0039261C">
        <w:rPr>
          <w:rFonts w:ascii="Garamond" w:hAnsi="Garamond"/>
        </w:rPr>
        <w:t xml:space="preserve"> (l’acqua con la quale innaffiamo la pianta, le nostre carezze al cane</w:t>
      </w:r>
      <w:r w:rsidR="006645A2" w:rsidRPr="0039261C">
        <w:rPr>
          <w:rFonts w:ascii="Garamond" w:hAnsi="Garamond"/>
        </w:rPr>
        <w:t xml:space="preserve"> e</w:t>
      </w:r>
      <w:r w:rsidRPr="0039261C">
        <w:rPr>
          <w:rFonts w:ascii="Garamond" w:hAnsi="Garamond"/>
        </w:rPr>
        <w:t xml:space="preserve"> le parole che scambiamo con il nostro amico) e vediamo gli </w:t>
      </w:r>
      <w:r w:rsidRPr="0039261C">
        <w:rPr>
          <w:rFonts w:ascii="Garamond" w:hAnsi="Garamond"/>
          <w:i/>
          <w:iCs/>
        </w:rPr>
        <w:t>output</w:t>
      </w:r>
      <w:r w:rsidRPr="0039261C">
        <w:rPr>
          <w:rFonts w:ascii="Garamond" w:hAnsi="Garamond"/>
        </w:rPr>
        <w:t xml:space="preserve"> (il rifiorire della pianta, l’abbaiare del cane</w:t>
      </w:r>
      <w:r w:rsidR="006645A2" w:rsidRPr="0039261C">
        <w:rPr>
          <w:rFonts w:ascii="Garamond" w:hAnsi="Garamond"/>
        </w:rPr>
        <w:t xml:space="preserve"> e</w:t>
      </w:r>
      <w:r w:rsidRPr="0039261C">
        <w:rPr>
          <w:rFonts w:ascii="Garamond" w:hAnsi="Garamond"/>
        </w:rPr>
        <w:t xml:space="preserve"> le facce del nostro amico) ma sappiamo molto poco di ciò che avviene in mezzo</w:t>
      </w:r>
      <w:r w:rsidR="006645A2" w:rsidRPr="0039261C">
        <w:rPr>
          <w:rFonts w:ascii="Garamond" w:hAnsi="Garamond"/>
        </w:rPr>
        <w:t xml:space="preserve"> nelle varie </w:t>
      </w:r>
      <w:r w:rsidR="006645A2" w:rsidRPr="0039261C">
        <w:rPr>
          <w:rFonts w:ascii="Garamond" w:hAnsi="Garamond"/>
          <w:i/>
          <w:iCs/>
        </w:rPr>
        <w:t xml:space="preserve">black box </w:t>
      </w:r>
      <w:r w:rsidR="006645A2" w:rsidRPr="0039261C">
        <w:rPr>
          <w:rFonts w:ascii="Garamond" w:hAnsi="Garamond"/>
        </w:rPr>
        <w:t>coinvolte, e cioè dentro di noi, nella pianta, nel can</w:t>
      </w:r>
      <w:r w:rsidR="00F33BC3" w:rsidRPr="0039261C">
        <w:rPr>
          <w:rFonts w:ascii="Garamond" w:hAnsi="Garamond"/>
        </w:rPr>
        <w:t>e</w:t>
      </w:r>
      <w:r w:rsidR="006645A2" w:rsidRPr="0039261C">
        <w:rPr>
          <w:rFonts w:ascii="Garamond" w:hAnsi="Garamond"/>
        </w:rPr>
        <w:t xml:space="preserve"> e nel nostro amico. Proprio come quando usiamo l’IA.</w:t>
      </w:r>
      <w:r w:rsidRPr="0039261C">
        <w:rPr>
          <w:rFonts w:ascii="Garamond" w:hAnsi="Garamond"/>
        </w:rPr>
        <w:t xml:space="preserve"> </w:t>
      </w:r>
    </w:p>
    <w:p w14:paraId="304476B3" w14:textId="77777777" w:rsidR="00946E07" w:rsidRPr="0039261C" w:rsidRDefault="00946E07" w:rsidP="005972E1">
      <w:pPr>
        <w:jc w:val="center"/>
        <w:rPr>
          <w:rFonts w:ascii="Garamond" w:hAnsi="Garamond"/>
          <w:iCs/>
          <w:sz w:val="44"/>
          <w:szCs w:val="44"/>
        </w:rPr>
      </w:pPr>
    </w:p>
    <w:p w14:paraId="18809BDF" w14:textId="093FECA1" w:rsidR="006E4674" w:rsidRPr="0039261C" w:rsidRDefault="006E4674" w:rsidP="005972E1">
      <w:pPr>
        <w:spacing w:after="160"/>
        <w:rPr>
          <w:rFonts w:ascii="Garamond" w:hAnsi="Garamond"/>
          <w:iCs/>
          <w:sz w:val="44"/>
          <w:szCs w:val="44"/>
        </w:rPr>
      </w:pPr>
      <w:r w:rsidRPr="0039261C">
        <w:rPr>
          <w:rFonts w:ascii="Garamond" w:hAnsi="Garamond"/>
          <w:iCs/>
          <w:sz w:val="44"/>
          <w:szCs w:val="44"/>
        </w:rPr>
        <w:br w:type="page"/>
      </w:r>
    </w:p>
    <w:p w14:paraId="74659894" w14:textId="20072ED1" w:rsidR="00F33BC3" w:rsidRPr="0039261C" w:rsidRDefault="00F33BC3" w:rsidP="005972E1">
      <w:pPr>
        <w:spacing w:after="160"/>
        <w:rPr>
          <w:rFonts w:ascii="Garamond" w:hAnsi="Garamond"/>
          <w:iCs/>
          <w:sz w:val="44"/>
          <w:szCs w:val="44"/>
        </w:rPr>
      </w:pPr>
      <w:r w:rsidRPr="0039261C">
        <w:rPr>
          <w:rFonts w:ascii="Garamond" w:hAnsi="Garamond"/>
          <w:iCs/>
          <w:sz w:val="44"/>
          <w:szCs w:val="44"/>
        </w:rPr>
        <w:lastRenderedPageBreak/>
        <w:br w:type="page"/>
      </w:r>
    </w:p>
    <w:p w14:paraId="4E9BBF39" w14:textId="77777777" w:rsidR="00946E07" w:rsidRPr="0039261C" w:rsidRDefault="00946E07" w:rsidP="005972E1">
      <w:pPr>
        <w:jc w:val="center"/>
        <w:rPr>
          <w:rFonts w:ascii="Garamond" w:hAnsi="Garamond"/>
          <w:iCs/>
          <w:sz w:val="44"/>
          <w:szCs w:val="44"/>
        </w:rPr>
      </w:pPr>
    </w:p>
    <w:p w14:paraId="18E87296" w14:textId="77777777" w:rsidR="00946E07" w:rsidRPr="0039261C" w:rsidRDefault="00946E07" w:rsidP="005972E1">
      <w:pPr>
        <w:jc w:val="center"/>
        <w:rPr>
          <w:rFonts w:ascii="Garamond" w:hAnsi="Garamond"/>
          <w:iCs/>
          <w:sz w:val="44"/>
          <w:szCs w:val="44"/>
        </w:rPr>
      </w:pPr>
    </w:p>
    <w:p w14:paraId="28809D4A" w14:textId="77777777" w:rsidR="00946E07" w:rsidRPr="0039261C" w:rsidRDefault="00946E07" w:rsidP="005972E1">
      <w:pPr>
        <w:jc w:val="center"/>
        <w:rPr>
          <w:rFonts w:ascii="Garamond" w:hAnsi="Garamond"/>
          <w:iCs/>
          <w:sz w:val="44"/>
          <w:szCs w:val="44"/>
        </w:rPr>
      </w:pPr>
    </w:p>
    <w:p w14:paraId="691EED95" w14:textId="77777777" w:rsidR="00946E07" w:rsidRPr="0039261C" w:rsidRDefault="00946E07" w:rsidP="005972E1">
      <w:pPr>
        <w:jc w:val="center"/>
        <w:rPr>
          <w:rFonts w:ascii="Garamond" w:hAnsi="Garamond"/>
          <w:iCs/>
          <w:sz w:val="44"/>
          <w:szCs w:val="44"/>
        </w:rPr>
      </w:pPr>
    </w:p>
    <w:p w14:paraId="628D54D4" w14:textId="77777777" w:rsidR="00946E07" w:rsidRPr="0039261C" w:rsidRDefault="00946E07" w:rsidP="005972E1">
      <w:pPr>
        <w:jc w:val="center"/>
        <w:rPr>
          <w:rFonts w:ascii="Garamond" w:hAnsi="Garamond"/>
          <w:iCs/>
          <w:sz w:val="44"/>
          <w:szCs w:val="44"/>
        </w:rPr>
      </w:pPr>
    </w:p>
    <w:p w14:paraId="36D910A3" w14:textId="0D2BA7CF" w:rsidR="00EF2BB3"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4. </w:t>
      </w:r>
      <w:r w:rsidR="00EF2BB3" w:rsidRPr="0039261C">
        <w:rPr>
          <w:sz w:val="28"/>
          <w:szCs w:val="28"/>
          <w:lang w:val="it-IT"/>
        </w:rPr>
        <w:t>Un’altra specie simbolica (che scrive)</w:t>
      </w:r>
    </w:p>
    <w:p w14:paraId="0010E35F" w14:textId="77777777" w:rsidR="00946E07" w:rsidRPr="0039261C" w:rsidRDefault="00946E07" w:rsidP="005972E1">
      <w:pPr>
        <w:jc w:val="center"/>
        <w:rPr>
          <w:rFonts w:ascii="Garamond" w:hAnsi="Garamond"/>
          <w:iCs/>
        </w:rPr>
      </w:pPr>
    </w:p>
    <w:p w14:paraId="22EF53F5" w14:textId="77777777" w:rsidR="00946E07" w:rsidRPr="0039261C" w:rsidRDefault="00946E07" w:rsidP="005972E1">
      <w:pPr>
        <w:jc w:val="center"/>
        <w:rPr>
          <w:rFonts w:ascii="Garamond" w:hAnsi="Garamond"/>
          <w:b/>
          <w:iCs/>
        </w:rPr>
      </w:pPr>
    </w:p>
    <w:p w14:paraId="34E7E686" w14:textId="77777777" w:rsidR="00EF2BB3" w:rsidRPr="0039261C" w:rsidRDefault="00EF2BB3" w:rsidP="005972E1">
      <w:pPr>
        <w:rPr>
          <w:rFonts w:ascii="Garamond" w:hAnsi="Garamond"/>
        </w:rPr>
      </w:pPr>
    </w:p>
    <w:p w14:paraId="3F835FBF" w14:textId="1049A69C" w:rsidR="00EF2BB3" w:rsidRPr="0039261C" w:rsidRDefault="008144F1" w:rsidP="005972E1">
      <w:pPr>
        <w:jc w:val="both"/>
        <w:rPr>
          <w:rFonts w:ascii="Garamond" w:hAnsi="Garamond"/>
          <w:i/>
          <w:iCs/>
        </w:rPr>
      </w:pPr>
      <w:r w:rsidRPr="0039261C">
        <w:rPr>
          <w:rFonts w:ascii="Garamond" w:hAnsi="Garamond"/>
        </w:rPr>
        <w:t>Della definizione iniziale dell’IA come un fantastico collaborat</w:t>
      </w:r>
      <w:r w:rsidR="00F33BC3" w:rsidRPr="0039261C">
        <w:rPr>
          <w:rFonts w:ascii="Garamond" w:hAnsi="Garamond"/>
        </w:rPr>
        <w:t>ore</w:t>
      </w:r>
      <w:r w:rsidRPr="0039261C">
        <w:rPr>
          <w:rFonts w:ascii="Garamond" w:hAnsi="Garamond"/>
        </w:rPr>
        <w:t xml:space="preserve"> magico abbiamo sin qui discusso i due aggettivi, cercando di comprendere in che modo essi producano la grande fascinazione che proviamo per questa tecnologia. Abbiamo cioè evidenziato come essa sia ‘fantastica’, cioè imiti benissimo il nostro movimento esteriore di produzione, e dunque intercetti perfettamente la nostra innata tensione a ‘</w:t>
      </w:r>
      <w:proofErr w:type="spellStart"/>
      <w:r w:rsidRPr="0039261C">
        <w:rPr>
          <w:rFonts w:ascii="Garamond" w:hAnsi="Garamond"/>
        </w:rPr>
        <w:t>mentizzare</w:t>
      </w:r>
      <w:proofErr w:type="spellEnd"/>
      <w:r w:rsidRPr="0039261C">
        <w:rPr>
          <w:rFonts w:ascii="Garamond" w:hAnsi="Garamond"/>
        </w:rPr>
        <w:t>’ e rendere vive le cose; abbiamo poi aggiunto che essa ci affascina nella magia dei suoi risultati perché ci riporta a una struttura di relazione ‘opaca’ che già conosciamo. Ora dobbiamo discutere, qui e nelle prossime due riflessioni, del sostantivo che è al centro di quella definizione; dobbiamo cioè parlare di come l’IA con-</w:t>
      </w:r>
      <w:proofErr w:type="spellStart"/>
      <w:r w:rsidRPr="0039261C">
        <w:rPr>
          <w:rFonts w:ascii="Garamond" w:hAnsi="Garamond"/>
        </w:rPr>
        <w:t>labora</w:t>
      </w:r>
      <w:proofErr w:type="spellEnd"/>
      <w:r w:rsidRPr="0039261C">
        <w:rPr>
          <w:rFonts w:ascii="Garamond" w:hAnsi="Garamond"/>
        </w:rPr>
        <w:t xml:space="preserve"> con noi nella realizzazione di testi, immagini e audio. </w:t>
      </w:r>
    </w:p>
    <w:p w14:paraId="2DFCFDA7" w14:textId="77777777" w:rsidR="00EF2BB3" w:rsidRPr="0039261C" w:rsidRDefault="00EF2BB3" w:rsidP="005972E1">
      <w:pPr>
        <w:jc w:val="both"/>
        <w:rPr>
          <w:rFonts w:ascii="Garamond" w:hAnsi="Garamond"/>
        </w:rPr>
      </w:pPr>
    </w:p>
    <w:p w14:paraId="1899E849" w14:textId="19C3974D" w:rsidR="00970446" w:rsidRPr="0039261C" w:rsidRDefault="00EF2BB3" w:rsidP="005972E1">
      <w:pPr>
        <w:jc w:val="both"/>
        <w:rPr>
          <w:rFonts w:ascii="Garamond" w:hAnsi="Garamond"/>
        </w:rPr>
      </w:pPr>
      <w:r w:rsidRPr="0039261C">
        <w:rPr>
          <w:rFonts w:ascii="Garamond" w:hAnsi="Garamond"/>
        </w:rPr>
        <w:t xml:space="preserve">Per </w:t>
      </w:r>
      <w:r w:rsidR="00970446" w:rsidRPr="0039261C">
        <w:rPr>
          <w:rFonts w:ascii="Garamond" w:hAnsi="Garamond"/>
        </w:rPr>
        <w:t>misurare</w:t>
      </w:r>
      <w:r w:rsidRPr="0039261C">
        <w:rPr>
          <w:rFonts w:ascii="Garamond" w:hAnsi="Garamond"/>
        </w:rPr>
        <w:t xml:space="preserve"> l’impatto che ha avuto, sul nostro immaginario, l’arrivo di una entità come l’IA che sa produrre così bene contenuti scritti dobbiamo provare a</w:t>
      </w:r>
    </w:p>
    <w:p w14:paraId="5D9BAC49" w14:textId="27A70D45" w:rsidR="00EF2BB3" w:rsidRPr="0039261C" w:rsidRDefault="00970446" w:rsidP="005972E1">
      <w:pPr>
        <w:jc w:val="both"/>
        <w:rPr>
          <w:rFonts w:ascii="Garamond" w:hAnsi="Garamond"/>
        </w:rPr>
      </w:pPr>
      <w:r w:rsidRPr="0039261C">
        <w:rPr>
          <w:rFonts w:ascii="Garamond" w:hAnsi="Garamond"/>
        </w:rPr>
        <w:t xml:space="preserve">fare un passo indietro, cominciando a chiederci quanto abbia contato per noi, come specie, la capacità linguistica. </w:t>
      </w:r>
      <w:r w:rsidR="00EF2BB3" w:rsidRPr="0039261C">
        <w:rPr>
          <w:rFonts w:ascii="Garamond" w:hAnsi="Garamond"/>
        </w:rPr>
        <w:lastRenderedPageBreak/>
        <w:t xml:space="preserve">Come </w:t>
      </w:r>
      <w:r w:rsidRPr="0039261C">
        <w:rPr>
          <w:rFonts w:ascii="Garamond" w:hAnsi="Garamond"/>
        </w:rPr>
        <w:t xml:space="preserve">sostiene </w:t>
      </w:r>
      <w:r w:rsidR="00EF2BB3" w:rsidRPr="0039261C">
        <w:rPr>
          <w:rFonts w:ascii="Garamond" w:hAnsi="Garamond"/>
        </w:rPr>
        <w:t xml:space="preserve">Terrence Deacon, </w:t>
      </w:r>
      <w:r w:rsidRPr="0039261C">
        <w:rPr>
          <w:rFonts w:ascii="Garamond" w:hAnsi="Garamond"/>
        </w:rPr>
        <w:t xml:space="preserve">il linguaggio non è infatti uno strumento che a un certo punto della nostra evoluzione abbiamo aggiunto al nostro corredo cognitivo come si aggiunge un utensile a una cassetta degli attrezzi. Lo sviluppo della capacità di esprimerci con segni articolati ha infatti trasformato radicalmente il modo in cui pensiamo, trasformandoci in </w:t>
      </w:r>
      <w:r w:rsidR="00EF2BB3" w:rsidRPr="0039261C">
        <w:rPr>
          <w:rFonts w:ascii="Garamond" w:hAnsi="Garamond"/>
        </w:rPr>
        <w:t xml:space="preserve">una </w:t>
      </w:r>
      <w:proofErr w:type="spellStart"/>
      <w:r w:rsidR="00EF2BB3" w:rsidRPr="0039261C">
        <w:rPr>
          <w:rFonts w:ascii="Garamond" w:hAnsi="Garamond"/>
          <w:i/>
          <w:iCs/>
        </w:rPr>
        <w:t>Symbolic</w:t>
      </w:r>
      <w:proofErr w:type="spellEnd"/>
      <w:r w:rsidR="00EF2BB3" w:rsidRPr="0039261C">
        <w:rPr>
          <w:rFonts w:ascii="Garamond" w:hAnsi="Garamond"/>
          <w:i/>
          <w:iCs/>
        </w:rPr>
        <w:t xml:space="preserve"> </w:t>
      </w:r>
      <w:proofErr w:type="spellStart"/>
      <w:r w:rsidR="00EF2BB3" w:rsidRPr="0039261C">
        <w:rPr>
          <w:rFonts w:ascii="Garamond" w:hAnsi="Garamond"/>
          <w:i/>
          <w:iCs/>
        </w:rPr>
        <w:t>Species</w:t>
      </w:r>
      <w:proofErr w:type="spellEnd"/>
      <w:r w:rsidR="00EF2BB3" w:rsidRPr="0039261C">
        <w:rPr>
          <w:rFonts w:ascii="Garamond" w:hAnsi="Garamond"/>
        </w:rPr>
        <w:t xml:space="preserve">: sviluppando le strutture neurologiche utili per l’espressione linguistica, i nostri progenitori non hanno soltanto </w:t>
      </w:r>
      <w:r w:rsidR="00FA2ED2" w:rsidRPr="0039261C">
        <w:rPr>
          <w:rFonts w:ascii="Garamond" w:hAnsi="Garamond"/>
        </w:rPr>
        <w:t>dato vita a</w:t>
      </w:r>
      <w:r w:rsidR="00EF2BB3" w:rsidRPr="0039261C">
        <w:rPr>
          <w:rFonts w:ascii="Garamond" w:hAnsi="Garamond"/>
        </w:rPr>
        <w:t xml:space="preserve"> strumenti per comunicare ma hanno progressivamente costruito un’infrastruttura cognitiva che li ha resi capaci di pensare, ricordare e immaginare in modo radicalmente nuovo</w:t>
      </w:r>
      <w:r w:rsidR="003F4EC0" w:rsidRPr="0039261C">
        <w:rPr>
          <w:rFonts w:ascii="Garamond" w:hAnsi="Garamond"/>
        </w:rPr>
        <w:t>. I</w:t>
      </w:r>
      <w:r w:rsidR="00EF2BB3" w:rsidRPr="0039261C">
        <w:rPr>
          <w:rFonts w:ascii="Garamond" w:hAnsi="Garamond"/>
        </w:rPr>
        <w:t xml:space="preserve">l linguaggio ci ha </w:t>
      </w:r>
      <w:r w:rsidR="003F4EC0" w:rsidRPr="0039261C">
        <w:rPr>
          <w:rFonts w:ascii="Garamond" w:hAnsi="Garamond"/>
        </w:rPr>
        <w:t xml:space="preserve">infatti </w:t>
      </w:r>
      <w:r w:rsidR="00EF2BB3" w:rsidRPr="0039261C">
        <w:rPr>
          <w:rFonts w:ascii="Garamond" w:hAnsi="Garamond"/>
        </w:rPr>
        <w:t xml:space="preserve">dato la possibilità di manipolare pensieri, di trasmettere </w:t>
      </w:r>
      <w:r w:rsidR="003F4EC0" w:rsidRPr="0039261C">
        <w:rPr>
          <w:rFonts w:ascii="Garamond" w:hAnsi="Garamond"/>
        </w:rPr>
        <w:t>procedimenti</w:t>
      </w:r>
      <w:r w:rsidR="00EF2BB3" w:rsidRPr="0039261C">
        <w:rPr>
          <w:rFonts w:ascii="Garamond" w:hAnsi="Garamond"/>
        </w:rPr>
        <w:t xml:space="preserve"> </w:t>
      </w:r>
      <w:r w:rsidR="00F33BC3" w:rsidRPr="0039261C">
        <w:rPr>
          <w:rFonts w:ascii="Garamond" w:hAnsi="Garamond"/>
        </w:rPr>
        <w:t xml:space="preserve">e </w:t>
      </w:r>
      <w:r w:rsidR="00EF2BB3" w:rsidRPr="0039261C">
        <w:rPr>
          <w:rFonts w:ascii="Garamond" w:hAnsi="Garamond"/>
        </w:rPr>
        <w:t xml:space="preserve">rappresentazioni del mondo, di coordinarci su scale e in tempi che nessun’altra specie aveva mai raggiunto. Ha cioè trasformato la nostra vita da </w:t>
      </w:r>
      <w:r w:rsidR="00EF2BB3" w:rsidRPr="0039261C">
        <w:rPr>
          <w:rFonts w:ascii="Garamond" w:hAnsi="Garamond"/>
          <w:i/>
          <w:iCs/>
        </w:rPr>
        <w:t>esperienza del mondo</w:t>
      </w:r>
      <w:r w:rsidR="00EF2BB3" w:rsidRPr="0039261C">
        <w:rPr>
          <w:rFonts w:ascii="Garamond" w:hAnsi="Garamond"/>
        </w:rPr>
        <w:t xml:space="preserve"> a </w:t>
      </w:r>
      <w:r w:rsidR="00EF2BB3" w:rsidRPr="0039261C">
        <w:rPr>
          <w:rFonts w:ascii="Garamond" w:hAnsi="Garamond"/>
          <w:i/>
          <w:iCs/>
        </w:rPr>
        <w:t>racconto dell’esperienza del mondo</w:t>
      </w:r>
      <w:r w:rsidR="00EF2BB3" w:rsidRPr="0039261C">
        <w:rPr>
          <w:rFonts w:ascii="Garamond" w:hAnsi="Garamond"/>
        </w:rPr>
        <w:t>; per questo noi pensiamo parlando, dentro o fuori di noi</w:t>
      </w:r>
      <w:r w:rsidR="00CF7D6A" w:rsidRPr="0039261C">
        <w:rPr>
          <w:rFonts w:ascii="Garamond" w:hAnsi="Garamond"/>
        </w:rPr>
        <w:t xml:space="preserve"> [</w:t>
      </w:r>
      <w:r w:rsidR="00F33BC3" w:rsidRPr="0039261C">
        <w:rPr>
          <w:rFonts w:ascii="Garamond" w:hAnsi="Garamond"/>
        </w:rPr>
        <w:t>16</w:t>
      </w:r>
      <w:r w:rsidR="00CF7D6A" w:rsidRPr="0039261C">
        <w:rPr>
          <w:rFonts w:ascii="Garamond" w:hAnsi="Garamond"/>
        </w:rPr>
        <w:t>]</w:t>
      </w:r>
      <w:r w:rsidR="00EF2BB3" w:rsidRPr="0039261C">
        <w:rPr>
          <w:rFonts w:ascii="Garamond" w:hAnsi="Garamond"/>
        </w:rPr>
        <w:t xml:space="preserve">. </w:t>
      </w:r>
    </w:p>
    <w:p w14:paraId="27D6A679" w14:textId="7EB6E3C8" w:rsidR="004D6CBD" w:rsidRPr="0039261C" w:rsidRDefault="00EF2BB3" w:rsidP="005972E1">
      <w:pPr>
        <w:ind w:firstLine="720"/>
        <w:jc w:val="both"/>
        <w:rPr>
          <w:rFonts w:ascii="Garamond" w:hAnsi="Garamond"/>
        </w:rPr>
      </w:pPr>
      <w:r w:rsidRPr="0039261C">
        <w:rPr>
          <w:rFonts w:ascii="Garamond" w:hAnsi="Garamond"/>
        </w:rPr>
        <w:t>È a parti</w:t>
      </w:r>
      <w:r w:rsidR="00637E4F" w:rsidRPr="0039261C">
        <w:rPr>
          <w:rFonts w:ascii="Garamond" w:hAnsi="Garamond"/>
        </w:rPr>
        <w:t>r</w:t>
      </w:r>
      <w:r w:rsidRPr="0039261C">
        <w:rPr>
          <w:rFonts w:ascii="Garamond" w:hAnsi="Garamond"/>
        </w:rPr>
        <w:t>e da quest</w:t>
      </w:r>
      <w:r w:rsidR="00970446" w:rsidRPr="0039261C">
        <w:rPr>
          <w:rFonts w:ascii="Garamond" w:hAnsi="Garamond"/>
        </w:rPr>
        <w:t xml:space="preserve">o primo, </w:t>
      </w:r>
      <w:r w:rsidRPr="0039261C">
        <w:rPr>
          <w:rFonts w:ascii="Garamond" w:hAnsi="Garamond"/>
        </w:rPr>
        <w:t>straordinari</w:t>
      </w:r>
      <w:r w:rsidR="00970446" w:rsidRPr="0039261C">
        <w:rPr>
          <w:rFonts w:ascii="Garamond" w:hAnsi="Garamond"/>
        </w:rPr>
        <w:t xml:space="preserve">o </w:t>
      </w:r>
      <w:proofErr w:type="gramStart"/>
      <w:r w:rsidR="00970446" w:rsidRPr="0039261C">
        <w:rPr>
          <w:rFonts w:ascii="Garamond" w:hAnsi="Garamond"/>
          <w:i/>
          <w:iCs/>
        </w:rPr>
        <w:t xml:space="preserve">step </w:t>
      </w:r>
      <w:r w:rsidRPr="0039261C">
        <w:rPr>
          <w:rFonts w:ascii="Garamond" w:hAnsi="Garamond"/>
        </w:rPr>
        <w:t xml:space="preserve"> evolu</w:t>
      </w:r>
      <w:r w:rsidR="00970446" w:rsidRPr="0039261C">
        <w:rPr>
          <w:rFonts w:ascii="Garamond" w:hAnsi="Garamond"/>
        </w:rPr>
        <w:t>tivo</w:t>
      </w:r>
      <w:proofErr w:type="gramEnd"/>
      <w:r w:rsidRPr="0039261C">
        <w:rPr>
          <w:rFonts w:ascii="Garamond" w:hAnsi="Garamond"/>
        </w:rPr>
        <w:t xml:space="preserve"> che è possibile comprendere la potenza dell’ulteriore passo </w:t>
      </w:r>
      <w:r w:rsidR="00970446" w:rsidRPr="0039261C">
        <w:rPr>
          <w:rFonts w:ascii="Garamond" w:hAnsi="Garamond"/>
        </w:rPr>
        <w:t xml:space="preserve">in avanti </w:t>
      </w:r>
      <w:r w:rsidRPr="0039261C">
        <w:rPr>
          <w:rFonts w:ascii="Garamond" w:hAnsi="Garamond"/>
        </w:rPr>
        <w:t>costituito dalla scrittura. Il racconto dell’esperienza di vita, che abbiamo appena detto essere stata la grande conquista di un mondo ‘</w:t>
      </w:r>
      <w:proofErr w:type="spellStart"/>
      <w:r w:rsidRPr="0039261C">
        <w:rPr>
          <w:rFonts w:ascii="Garamond" w:hAnsi="Garamond"/>
        </w:rPr>
        <w:t>linguisticizzato</w:t>
      </w:r>
      <w:proofErr w:type="spellEnd"/>
      <w:r w:rsidRPr="0039261C">
        <w:rPr>
          <w:rFonts w:ascii="Garamond" w:hAnsi="Garamond"/>
        </w:rPr>
        <w:t xml:space="preserve">’, nelle culture orali era caratterizzato da alcuni aspetti specifici (lo spiegano perfettamente </w:t>
      </w:r>
      <w:r w:rsidR="00390FCD" w:rsidRPr="0039261C">
        <w:rPr>
          <w:rFonts w:ascii="Garamond" w:hAnsi="Garamond"/>
        </w:rPr>
        <w:t xml:space="preserve">lavori </w:t>
      </w:r>
      <w:r w:rsidRPr="0039261C">
        <w:rPr>
          <w:rFonts w:ascii="Garamond" w:hAnsi="Garamond"/>
        </w:rPr>
        <w:t xml:space="preserve">come </w:t>
      </w:r>
      <w:r w:rsidR="00F33BC3" w:rsidRPr="0039261C">
        <w:rPr>
          <w:rFonts w:ascii="Garamond" w:hAnsi="Garamond"/>
          <w:i/>
          <w:iCs/>
        </w:rPr>
        <w:t xml:space="preserve">The </w:t>
      </w:r>
      <w:r w:rsidRPr="0039261C">
        <w:rPr>
          <w:rFonts w:ascii="Garamond" w:hAnsi="Garamond"/>
          <w:i/>
          <w:iCs/>
        </w:rPr>
        <w:t>Gutenberg</w:t>
      </w:r>
      <w:r w:rsidR="00F33BC3" w:rsidRPr="0039261C">
        <w:rPr>
          <w:rFonts w:ascii="Garamond" w:hAnsi="Garamond"/>
          <w:i/>
          <w:iCs/>
        </w:rPr>
        <w:t xml:space="preserve"> Galaxy</w:t>
      </w:r>
      <w:r w:rsidRPr="0039261C">
        <w:rPr>
          <w:rFonts w:ascii="Garamond" w:hAnsi="Garamond"/>
        </w:rPr>
        <w:t xml:space="preserve"> di </w:t>
      </w:r>
      <w:r w:rsidR="00F33BC3" w:rsidRPr="0039261C">
        <w:rPr>
          <w:rFonts w:ascii="Garamond" w:hAnsi="Garamond"/>
        </w:rPr>
        <w:t xml:space="preserve">Marshall </w:t>
      </w:r>
      <w:r w:rsidRPr="0039261C">
        <w:rPr>
          <w:rFonts w:ascii="Garamond" w:hAnsi="Garamond"/>
        </w:rPr>
        <w:t xml:space="preserve">McLuhan, </w:t>
      </w:r>
      <w:r w:rsidRPr="0039261C">
        <w:rPr>
          <w:rFonts w:ascii="Garamond" w:hAnsi="Garamond"/>
          <w:i/>
          <w:iCs/>
        </w:rPr>
        <w:t>La presenza della voce</w:t>
      </w:r>
      <w:r w:rsidRPr="0039261C">
        <w:rPr>
          <w:rFonts w:ascii="Garamond" w:hAnsi="Garamond"/>
        </w:rPr>
        <w:t xml:space="preserve"> di Paul Zumthor o ancora </w:t>
      </w:r>
      <w:r w:rsidRPr="0039261C">
        <w:rPr>
          <w:rFonts w:ascii="Garamond" w:hAnsi="Garamond"/>
          <w:i/>
          <w:iCs/>
        </w:rPr>
        <w:t>The World on Paper</w:t>
      </w:r>
      <w:r w:rsidRPr="0039261C">
        <w:rPr>
          <w:rFonts w:ascii="Garamond" w:hAnsi="Garamond"/>
        </w:rPr>
        <w:t xml:space="preserve"> di David R. Olson). Nei contesti orali, infatti, la parola è un evento, un’azione, non un oggetto visivo come nella cultura scritta. Una parola viene detta qui e ora e dunque ha la natura di una (</w:t>
      </w:r>
      <w:r w:rsidR="00814835" w:rsidRPr="0039261C">
        <w:rPr>
          <w:rFonts w:ascii="Garamond" w:hAnsi="Garamond"/>
        </w:rPr>
        <w:t>1</w:t>
      </w:r>
      <w:r w:rsidRPr="0039261C">
        <w:rPr>
          <w:rFonts w:ascii="Garamond" w:hAnsi="Garamond"/>
        </w:rPr>
        <w:t xml:space="preserve">) </w:t>
      </w:r>
      <w:r w:rsidRPr="0039261C">
        <w:rPr>
          <w:rFonts w:ascii="Garamond" w:hAnsi="Garamond"/>
          <w:i/>
          <w:iCs/>
        </w:rPr>
        <w:t>performance</w:t>
      </w:r>
      <w:r w:rsidRPr="0039261C">
        <w:rPr>
          <w:rFonts w:ascii="Garamond" w:hAnsi="Garamond"/>
        </w:rPr>
        <w:t xml:space="preserve"> che vede sempre coinvolto un soggetto (perché ogni volta che quella parola serve, qualcuno deve pronunciarla) ed è sempre (</w:t>
      </w:r>
      <w:r w:rsidR="00814835" w:rsidRPr="0039261C">
        <w:rPr>
          <w:rFonts w:ascii="Garamond" w:hAnsi="Garamond"/>
        </w:rPr>
        <w:t>2</w:t>
      </w:r>
      <w:r w:rsidRPr="0039261C">
        <w:rPr>
          <w:rFonts w:ascii="Garamond" w:hAnsi="Garamond"/>
        </w:rPr>
        <w:t xml:space="preserve">) comunitaria (perché è sempre una parola detta </w:t>
      </w:r>
      <w:r w:rsidRPr="0039261C">
        <w:rPr>
          <w:rFonts w:ascii="Garamond" w:hAnsi="Garamond"/>
        </w:rPr>
        <w:lastRenderedPageBreak/>
        <w:t xml:space="preserve">a qualcuno affinché non si perda). Se non c’è nessuno che la dice, la parola orale non c’è; se non c’è nessuno che la ascolta, la parola orale non serve. In </w:t>
      </w:r>
      <w:r w:rsidR="00F33BC3" w:rsidRPr="0039261C">
        <w:rPr>
          <w:rFonts w:ascii="Garamond" w:hAnsi="Garamond"/>
          <w:i/>
          <w:iCs/>
        </w:rPr>
        <w:t>The Information</w:t>
      </w:r>
      <w:r w:rsidRPr="0039261C">
        <w:rPr>
          <w:rFonts w:ascii="Garamond" w:hAnsi="Garamond"/>
        </w:rPr>
        <w:t>, James Gleick mostra proprio come la scrittura cambi entrambe queste condizioni perché, a differenza della parola orale, la parola scritta non ha sempre bisogno (</w:t>
      </w:r>
      <w:r w:rsidR="00814835" w:rsidRPr="0039261C">
        <w:rPr>
          <w:rFonts w:ascii="Garamond" w:hAnsi="Garamond"/>
        </w:rPr>
        <w:t>1</w:t>
      </w:r>
      <w:r w:rsidRPr="0039261C">
        <w:rPr>
          <w:rFonts w:ascii="Garamond" w:hAnsi="Garamond"/>
        </w:rPr>
        <w:t>) di un soggetto per essere espressa (la scriv</w:t>
      </w:r>
      <w:r w:rsidR="00970446" w:rsidRPr="0039261C">
        <w:rPr>
          <w:rFonts w:ascii="Garamond" w:hAnsi="Garamond"/>
        </w:rPr>
        <w:t>iamo</w:t>
      </w:r>
      <w:r w:rsidRPr="0039261C">
        <w:rPr>
          <w:rFonts w:ascii="Garamond" w:hAnsi="Garamond"/>
        </w:rPr>
        <w:t xml:space="preserve"> una volta e non </w:t>
      </w:r>
      <w:r w:rsidR="00970446" w:rsidRPr="0039261C">
        <w:rPr>
          <w:rFonts w:ascii="Garamond" w:hAnsi="Garamond"/>
        </w:rPr>
        <w:t xml:space="preserve">dobbiamo </w:t>
      </w:r>
      <w:r w:rsidRPr="0039261C">
        <w:rPr>
          <w:rFonts w:ascii="Garamond" w:hAnsi="Garamond"/>
        </w:rPr>
        <w:t>riscriverla ogni volta che serve) e non ha sempre bisogno di (</w:t>
      </w:r>
      <w:r w:rsidR="00814835" w:rsidRPr="0039261C">
        <w:rPr>
          <w:rFonts w:ascii="Garamond" w:hAnsi="Garamond"/>
        </w:rPr>
        <w:t>2</w:t>
      </w:r>
      <w:r w:rsidRPr="0039261C">
        <w:rPr>
          <w:rFonts w:ascii="Garamond" w:hAnsi="Garamond"/>
        </w:rPr>
        <w:t>) qualcuno che la legga in questo momento (perché resta lì, su un supporto che la conserva)</w:t>
      </w:r>
      <w:r w:rsidR="00A01096" w:rsidRPr="0039261C">
        <w:rPr>
          <w:rFonts w:ascii="Garamond" w:hAnsi="Garamond"/>
        </w:rPr>
        <w:t xml:space="preserve"> [</w:t>
      </w:r>
      <w:r w:rsidR="006D15F3" w:rsidRPr="0039261C">
        <w:rPr>
          <w:rFonts w:ascii="Garamond" w:hAnsi="Garamond"/>
        </w:rPr>
        <w:t>17</w:t>
      </w:r>
      <w:r w:rsidR="00A01096" w:rsidRPr="0039261C">
        <w:rPr>
          <w:rFonts w:ascii="Garamond" w:hAnsi="Garamond"/>
        </w:rPr>
        <w:t>]</w:t>
      </w:r>
      <w:r w:rsidRPr="0039261C">
        <w:rPr>
          <w:rFonts w:ascii="Garamond" w:hAnsi="Garamond"/>
        </w:rPr>
        <w:t>.</w:t>
      </w:r>
      <w:r w:rsidR="00194086" w:rsidRPr="0039261C">
        <w:rPr>
          <w:rFonts w:ascii="Garamond" w:hAnsi="Garamond"/>
        </w:rPr>
        <w:t xml:space="preserve"> </w:t>
      </w:r>
      <w:r w:rsidRPr="0039261C">
        <w:rPr>
          <w:rFonts w:ascii="Garamond" w:hAnsi="Garamond"/>
        </w:rPr>
        <w:t xml:space="preserve">Dunque, la scrittura è, come la parola orale, uno strumento </w:t>
      </w:r>
      <w:r w:rsidR="00970446" w:rsidRPr="0039261C">
        <w:rPr>
          <w:rFonts w:ascii="Garamond" w:hAnsi="Garamond"/>
        </w:rPr>
        <w:t xml:space="preserve">che definisce il mio spazio mentale, che costruisce il racconto che uso </w:t>
      </w:r>
      <w:r w:rsidRPr="0039261C">
        <w:rPr>
          <w:rFonts w:ascii="Garamond" w:hAnsi="Garamond"/>
        </w:rPr>
        <w:t xml:space="preserve">per dire ciò che penso, per condividere ciò che altrimenti resterebbe nascosto; a differenza della parola orale, però, resta nello spazio e nel tempo e costruisce una ‘memoria materiale’, cioè produce archiviazioni. </w:t>
      </w:r>
    </w:p>
    <w:p w14:paraId="382D4456" w14:textId="55DF31A4" w:rsidR="00EF2BB3" w:rsidRPr="0039261C" w:rsidRDefault="00970446" w:rsidP="005972E1">
      <w:pPr>
        <w:ind w:firstLine="720"/>
        <w:jc w:val="both"/>
        <w:rPr>
          <w:rFonts w:ascii="Garamond" w:hAnsi="Garamond"/>
        </w:rPr>
      </w:pPr>
      <w:r w:rsidRPr="0039261C">
        <w:rPr>
          <w:rFonts w:ascii="Garamond" w:hAnsi="Garamond"/>
        </w:rPr>
        <w:t xml:space="preserve">Come abbiamo detto nella prima riflessione, la </w:t>
      </w:r>
      <w:r w:rsidR="00EF2BB3" w:rsidRPr="0039261C">
        <w:rPr>
          <w:rFonts w:ascii="Garamond" w:hAnsi="Garamond"/>
        </w:rPr>
        <w:t xml:space="preserve">nostra </w:t>
      </w:r>
      <w:r w:rsidR="003F4EC0" w:rsidRPr="0039261C">
        <w:rPr>
          <w:rFonts w:ascii="Garamond" w:hAnsi="Garamond"/>
        </w:rPr>
        <w:t xml:space="preserve">epoca </w:t>
      </w:r>
      <w:r w:rsidR="00EF2BB3" w:rsidRPr="0039261C">
        <w:rPr>
          <w:rFonts w:ascii="Garamond" w:hAnsi="Garamond"/>
        </w:rPr>
        <w:t xml:space="preserve">è figlia proprio di questa idea: la biblioteca, gli archivi, le registrazioni sono i luoghi </w:t>
      </w:r>
      <w:r w:rsidR="004D6CBD" w:rsidRPr="0039261C">
        <w:rPr>
          <w:rFonts w:ascii="Garamond" w:hAnsi="Garamond"/>
        </w:rPr>
        <w:t xml:space="preserve">che garantiscono </w:t>
      </w:r>
      <w:r w:rsidR="00EF2BB3" w:rsidRPr="0039261C">
        <w:rPr>
          <w:rFonts w:ascii="Garamond" w:hAnsi="Garamond"/>
        </w:rPr>
        <w:t>persistenza e affidabilità</w:t>
      </w:r>
      <w:r w:rsidRPr="0039261C">
        <w:rPr>
          <w:rFonts w:ascii="Garamond" w:hAnsi="Garamond"/>
        </w:rPr>
        <w:t>; i depositi del sapere che ci hanno fatto uscire dalla fase oracolare della trasmissione della conoscenza</w:t>
      </w:r>
      <w:r w:rsidR="00EF2BB3" w:rsidRPr="0039261C">
        <w:rPr>
          <w:rFonts w:ascii="Garamond" w:hAnsi="Garamond"/>
        </w:rPr>
        <w:t>. Per questo, la stagione della oralità ci appare ‘primitiva’</w:t>
      </w:r>
      <w:r w:rsidR="003F4EC0" w:rsidRPr="0039261C">
        <w:rPr>
          <w:rFonts w:ascii="Garamond" w:hAnsi="Garamond"/>
        </w:rPr>
        <w:t>,</w:t>
      </w:r>
      <w:r w:rsidR="00EF2BB3" w:rsidRPr="0039261C">
        <w:rPr>
          <w:rFonts w:ascii="Garamond" w:hAnsi="Garamond"/>
        </w:rPr>
        <w:t xml:space="preserve"> perché priva di quella sedimentazione della memoria che garantisce una connessione stabile tra passato, presente e futuro. Scrivere è infatti sempre un atto espressivo e politico, che cioè non solo produce una formalizzazione esterna dei </w:t>
      </w:r>
      <w:r w:rsidRPr="0039261C">
        <w:rPr>
          <w:rFonts w:ascii="Garamond" w:hAnsi="Garamond"/>
        </w:rPr>
        <w:t>nostri</w:t>
      </w:r>
      <w:r w:rsidR="00EF2BB3" w:rsidRPr="0039261C">
        <w:rPr>
          <w:rFonts w:ascii="Garamond" w:hAnsi="Garamond"/>
        </w:rPr>
        <w:t xml:space="preserve"> pensieri (oggi) ma costituisce anche la base della costruzione di saperi condivisi (domani). Scrivere significa prendersi cura di sé e degli altri; dare libera circolazione ai </w:t>
      </w:r>
      <w:r w:rsidRPr="0039261C">
        <w:rPr>
          <w:rFonts w:ascii="Garamond" w:hAnsi="Garamond"/>
        </w:rPr>
        <w:t>nostri</w:t>
      </w:r>
      <w:r w:rsidR="00EF2BB3" w:rsidRPr="0039261C">
        <w:rPr>
          <w:rFonts w:ascii="Garamond" w:hAnsi="Garamond"/>
        </w:rPr>
        <w:t xml:space="preserve"> pensieri e, al contempo, donarli a tutti quelli che, oggi e domani, potrebbero incontrarli. I </w:t>
      </w:r>
      <w:proofErr w:type="gramStart"/>
      <w:r w:rsidR="00EF2BB3" w:rsidRPr="0039261C">
        <w:rPr>
          <w:rFonts w:ascii="Garamond" w:hAnsi="Garamond"/>
        </w:rPr>
        <w:t>pensieri infatti</w:t>
      </w:r>
      <w:proofErr w:type="gramEnd"/>
      <w:r w:rsidR="00EF2BB3" w:rsidRPr="0039261C">
        <w:rPr>
          <w:rFonts w:ascii="Garamond" w:hAnsi="Garamond"/>
        </w:rPr>
        <w:t xml:space="preserve">, come scrive Luciano Floridi, quando hanno completato il loro ciclo di vita nella nostra mente, diventano insopportabili, </w:t>
      </w:r>
      <w:r w:rsidR="00EF2BB3" w:rsidRPr="0039261C">
        <w:rPr>
          <w:rFonts w:ascii="Garamond" w:hAnsi="Garamond"/>
        </w:rPr>
        <w:lastRenderedPageBreak/>
        <w:t xml:space="preserve">creano una enorme ‘pressione mentale’ che può essere alleviata solo esternalizzandoli. </w:t>
      </w:r>
      <w:r w:rsidR="003516A4" w:rsidRPr="0039261C">
        <w:rPr>
          <w:rFonts w:ascii="Garamond" w:hAnsi="Garamond"/>
        </w:rPr>
        <w:t>A un certo punto del loro ciclo vitale l</w:t>
      </w:r>
      <w:r w:rsidRPr="0039261C">
        <w:rPr>
          <w:rFonts w:ascii="Garamond" w:hAnsi="Garamond"/>
        </w:rPr>
        <w:t>e riflessioni che abbiamo sviluppato e condotto a termine sono pronte per lasciare la nostra mente</w:t>
      </w:r>
      <w:r w:rsidR="003516A4" w:rsidRPr="0039261C">
        <w:rPr>
          <w:rFonts w:ascii="Garamond" w:hAnsi="Garamond"/>
        </w:rPr>
        <w:t xml:space="preserve"> </w:t>
      </w:r>
      <w:proofErr w:type="gramStart"/>
      <w:r w:rsidR="003516A4" w:rsidRPr="0039261C">
        <w:rPr>
          <w:rFonts w:ascii="Garamond" w:hAnsi="Garamond"/>
        </w:rPr>
        <w:t xml:space="preserve">e </w:t>
      </w:r>
      <w:r w:rsidR="00EF2BB3" w:rsidRPr="0039261C">
        <w:rPr>
          <w:rFonts w:ascii="Garamond" w:hAnsi="Garamond"/>
        </w:rPr>
        <w:t xml:space="preserve"> si</w:t>
      </w:r>
      <w:proofErr w:type="gramEnd"/>
      <w:r w:rsidR="00EF2BB3" w:rsidRPr="0039261C">
        <w:rPr>
          <w:rFonts w:ascii="Garamond" w:hAnsi="Garamond"/>
        </w:rPr>
        <w:t xml:space="preserve"> depositano “in strati di parole, paragrafi, sezioni, pagine, volumi”</w:t>
      </w:r>
      <w:r w:rsidR="003516A4" w:rsidRPr="0039261C">
        <w:rPr>
          <w:rFonts w:ascii="Garamond" w:hAnsi="Garamond"/>
        </w:rPr>
        <w:t>;</w:t>
      </w:r>
      <w:r w:rsidR="00EF2BB3" w:rsidRPr="0039261C">
        <w:rPr>
          <w:rFonts w:ascii="Garamond" w:hAnsi="Garamond"/>
        </w:rPr>
        <w:t xml:space="preserve"> così facendo, sembra quasi siano stati seppelliti. Ma questo apparente seppellimento è in realtà un atto generativo: i pensieri scritti, “distillati e depositati in una qual-cosa”, diventano “</w:t>
      </w:r>
      <w:r w:rsidR="00EF2BB3" w:rsidRPr="0039261C">
        <w:rPr>
          <w:rFonts w:ascii="Garamond" w:hAnsi="Garamond"/>
          <w:i/>
          <w:iCs/>
        </w:rPr>
        <w:t>compost</w:t>
      </w:r>
      <w:r w:rsidR="00EF2BB3" w:rsidRPr="0039261C">
        <w:rPr>
          <w:rFonts w:ascii="Garamond" w:hAnsi="Garamond"/>
        </w:rPr>
        <w:t xml:space="preserve"> esterno per altri pensieri”, </w:t>
      </w:r>
      <w:r w:rsidRPr="0039261C">
        <w:rPr>
          <w:rFonts w:ascii="Garamond" w:hAnsi="Garamond"/>
        </w:rPr>
        <w:t>nostri</w:t>
      </w:r>
      <w:r w:rsidR="00EF2BB3" w:rsidRPr="0039261C">
        <w:rPr>
          <w:rFonts w:ascii="Garamond" w:hAnsi="Garamond"/>
        </w:rPr>
        <w:t xml:space="preserve"> o di chi </w:t>
      </w:r>
      <w:r w:rsidRPr="0039261C">
        <w:rPr>
          <w:rFonts w:ascii="Garamond" w:hAnsi="Garamond"/>
        </w:rPr>
        <w:t>c</w:t>
      </w:r>
      <w:r w:rsidR="00EF2BB3" w:rsidRPr="0039261C">
        <w:rPr>
          <w:rFonts w:ascii="Garamond" w:hAnsi="Garamond"/>
        </w:rPr>
        <w:t xml:space="preserve">i leggerà, distante da </w:t>
      </w:r>
      <w:r w:rsidRPr="0039261C">
        <w:rPr>
          <w:rFonts w:ascii="Garamond" w:hAnsi="Garamond"/>
        </w:rPr>
        <w:t xml:space="preserve">noi </w:t>
      </w:r>
      <w:r w:rsidR="00EF2BB3" w:rsidRPr="0039261C">
        <w:rPr>
          <w:rFonts w:ascii="Garamond" w:hAnsi="Garamond"/>
        </w:rPr>
        <w:t xml:space="preserve">nello spazio o nel tempo. Espulsi perché ormai </w:t>
      </w:r>
      <w:r w:rsidR="003F4EC0" w:rsidRPr="0039261C">
        <w:rPr>
          <w:rFonts w:ascii="Garamond" w:hAnsi="Garamond"/>
        </w:rPr>
        <w:t xml:space="preserve">per noi </w:t>
      </w:r>
      <w:r w:rsidR="00EF2BB3" w:rsidRPr="0039261C">
        <w:rPr>
          <w:rFonts w:ascii="Garamond" w:hAnsi="Garamond"/>
        </w:rPr>
        <w:t>troppo ingombranti, depositati in un testo e consegnati a una nuova metabolizzazione: la scrittura è il meccanismo che esternalizza la memoria, la rende permanente e, così, fa crescere la conoscenza collettiva</w:t>
      </w:r>
      <w:r w:rsidR="00B8209F" w:rsidRPr="0039261C">
        <w:rPr>
          <w:rFonts w:ascii="Garamond" w:hAnsi="Garamond"/>
        </w:rPr>
        <w:t xml:space="preserve"> [</w:t>
      </w:r>
      <w:r w:rsidR="002C29F1" w:rsidRPr="0039261C">
        <w:rPr>
          <w:rFonts w:ascii="Garamond" w:hAnsi="Garamond"/>
        </w:rPr>
        <w:t>18</w:t>
      </w:r>
      <w:r w:rsidR="00B8209F" w:rsidRPr="0039261C">
        <w:rPr>
          <w:rFonts w:ascii="Garamond" w:hAnsi="Garamond"/>
        </w:rPr>
        <w:t>]</w:t>
      </w:r>
      <w:r w:rsidR="00EF2BB3" w:rsidRPr="0039261C">
        <w:rPr>
          <w:rFonts w:ascii="Garamond" w:hAnsi="Garamond"/>
        </w:rPr>
        <w:t>. È grazie a questa ‘cura sedimentata’</w:t>
      </w:r>
      <w:r w:rsidR="003F4EC0" w:rsidRPr="0039261C">
        <w:rPr>
          <w:rFonts w:ascii="Garamond" w:hAnsi="Garamond"/>
        </w:rPr>
        <w:t xml:space="preserve"> (che solo la scrittura poteva produrre)</w:t>
      </w:r>
      <w:r w:rsidR="00EF2BB3" w:rsidRPr="0039261C">
        <w:rPr>
          <w:rFonts w:ascii="Garamond" w:hAnsi="Garamond"/>
        </w:rPr>
        <w:t xml:space="preserve"> che, nella nostra evoluzione, abbiamo iniziato a programmare civiltà scrivendo leggi, storie, conoscenze; ogni generazione ha depositato le proprie istruzioni su pietra, tavolette, papiri, pergamene, carta, </w:t>
      </w:r>
      <w:r w:rsidR="00EF2BB3" w:rsidRPr="0039261C">
        <w:rPr>
          <w:rFonts w:ascii="Garamond" w:hAnsi="Garamond"/>
          <w:i/>
          <w:iCs/>
        </w:rPr>
        <w:t>bit</w:t>
      </w:r>
      <w:r w:rsidR="00EF2BB3" w:rsidRPr="0039261C">
        <w:rPr>
          <w:rFonts w:ascii="Garamond" w:hAnsi="Garamond"/>
        </w:rPr>
        <w:t xml:space="preserve">. Questi </w:t>
      </w:r>
      <w:r w:rsidR="00814835" w:rsidRPr="0039261C">
        <w:rPr>
          <w:rFonts w:ascii="Garamond" w:hAnsi="Garamond"/>
        </w:rPr>
        <w:t>documenti</w:t>
      </w:r>
      <w:r w:rsidR="00EF2BB3" w:rsidRPr="0039261C">
        <w:rPr>
          <w:rFonts w:ascii="Garamond" w:hAnsi="Garamond"/>
        </w:rPr>
        <w:t>, espressioni individuali e collettive del loro tempo, diventano nello scritto il brodo di coltura delle generazioni successive: chi viene dopo legge, interpreta, applica, tramanda e questo perché ognuno di noi rielabora continuamente le tracce testuali di chi ci ha preceduto e di chi ci circonda, producendone poi altre. Che effetto sta producendo l’IA su questo dispositivo per noi così essenziale?</w:t>
      </w:r>
    </w:p>
    <w:p w14:paraId="3BA36C96" w14:textId="301B6412" w:rsidR="00EF2BB3" w:rsidRPr="0039261C" w:rsidRDefault="00EF2BB3" w:rsidP="005972E1">
      <w:pPr>
        <w:ind w:firstLine="720"/>
        <w:jc w:val="both"/>
        <w:rPr>
          <w:rFonts w:ascii="Garamond" w:hAnsi="Garamond"/>
          <w:i/>
          <w:iCs/>
        </w:rPr>
      </w:pPr>
      <w:r w:rsidRPr="0039261C">
        <w:rPr>
          <w:rFonts w:ascii="Garamond" w:hAnsi="Garamond"/>
        </w:rPr>
        <w:t xml:space="preserve">Per rispondere a questa domanda, analizziamo gli elementi che caratterizzano ogni produzione umana, dunque anche quella scrittoria. In generale, ogni volta che diamo vita a un prodotto, di qualsiasi genere esso sia, </w:t>
      </w:r>
      <w:proofErr w:type="gramStart"/>
      <w:r w:rsidRPr="0039261C">
        <w:rPr>
          <w:rFonts w:ascii="Garamond" w:hAnsi="Garamond"/>
        </w:rPr>
        <w:t>mettiamo</w:t>
      </w:r>
      <w:r w:rsidR="00390FCD" w:rsidRPr="0039261C">
        <w:rPr>
          <w:rFonts w:ascii="Garamond" w:hAnsi="Garamond"/>
        </w:rPr>
        <w:t xml:space="preserve"> </w:t>
      </w:r>
      <w:r w:rsidRPr="0039261C">
        <w:rPr>
          <w:rFonts w:ascii="Garamond" w:hAnsi="Garamond"/>
        </w:rPr>
        <w:t>in campo</w:t>
      </w:r>
      <w:proofErr w:type="gramEnd"/>
      <w:r w:rsidRPr="0039261C">
        <w:rPr>
          <w:rFonts w:ascii="Garamond" w:hAnsi="Garamond"/>
        </w:rPr>
        <w:t xml:space="preserve"> quattro attività: ideazione, progettazione, realizzazione e verifica. </w:t>
      </w:r>
      <w:r w:rsidR="00814835" w:rsidRPr="0039261C">
        <w:rPr>
          <w:rFonts w:ascii="Garamond" w:hAnsi="Garamond"/>
        </w:rPr>
        <w:t>P</w:t>
      </w:r>
      <w:r w:rsidRPr="0039261C">
        <w:rPr>
          <w:rFonts w:ascii="Garamond" w:hAnsi="Garamond"/>
        </w:rPr>
        <w:t xml:space="preserve">ossiamo seguire in prima persona o delegare uno o più di questi processi, </w:t>
      </w:r>
      <w:r w:rsidRPr="0039261C">
        <w:rPr>
          <w:rFonts w:ascii="Garamond" w:hAnsi="Garamond"/>
        </w:rPr>
        <w:lastRenderedPageBreak/>
        <w:t xml:space="preserve">e possiamo farlo in generale per due motivi: o per scelta o per necessità. Per esempio, se </w:t>
      </w:r>
      <w:r w:rsidR="002B4B17" w:rsidRPr="0039261C">
        <w:rPr>
          <w:rFonts w:ascii="Garamond" w:hAnsi="Garamond"/>
        </w:rPr>
        <w:t>abbiamo delle</w:t>
      </w:r>
      <w:r w:rsidRPr="0039261C">
        <w:rPr>
          <w:rFonts w:ascii="Garamond" w:hAnsi="Garamond"/>
        </w:rPr>
        <w:t xml:space="preserve"> belle idee e una buona capacità di costruzione del progetto ma nella parte della scrittura </w:t>
      </w:r>
      <w:r w:rsidR="002B4B17" w:rsidRPr="0039261C">
        <w:rPr>
          <w:rFonts w:ascii="Garamond" w:hAnsi="Garamond"/>
        </w:rPr>
        <w:t xml:space="preserve">siamo un po’ </w:t>
      </w:r>
      <w:r w:rsidRPr="0039261C">
        <w:rPr>
          <w:rFonts w:ascii="Garamond" w:hAnsi="Garamond"/>
        </w:rPr>
        <w:t>debol</w:t>
      </w:r>
      <w:r w:rsidR="002B4B17" w:rsidRPr="0039261C">
        <w:rPr>
          <w:rFonts w:ascii="Garamond" w:hAnsi="Garamond"/>
        </w:rPr>
        <w:t>i</w:t>
      </w:r>
      <w:r w:rsidRPr="0039261C">
        <w:rPr>
          <w:rFonts w:ascii="Garamond" w:hAnsi="Garamond"/>
        </w:rPr>
        <w:t>, di necessità la deleg</w:t>
      </w:r>
      <w:r w:rsidR="002B4B17" w:rsidRPr="0039261C">
        <w:rPr>
          <w:rFonts w:ascii="Garamond" w:hAnsi="Garamond"/>
        </w:rPr>
        <w:t>hiamo</w:t>
      </w:r>
      <w:r w:rsidRPr="0039261C">
        <w:rPr>
          <w:rFonts w:ascii="Garamond" w:hAnsi="Garamond"/>
        </w:rPr>
        <w:t xml:space="preserve"> a </w:t>
      </w:r>
      <w:r w:rsidR="002B4B17" w:rsidRPr="0039261C">
        <w:rPr>
          <w:rFonts w:ascii="Garamond" w:hAnsi="Garamond"/>
        </w:rPr>
        <w:t>chi è più</w:t>
      </w:r>
      <w:r w:rsidRPr="0039261C">
        <w:rPr>
          <w:rFonts w:ascii="Garamond" w:hAnsi="Garamond"/>
        </w:rPr>
        <w:t xml:space="preserve"> esperto. Oppure, se </w:t>
      </w:r>
      <w:r w:rsidR="002B4B17" w:rsidRPr="0039261C">
        <w:rPr>
          <w:rFonts w:ascii="Garamond" w:hAnsi="Garamond"/>
        </w:rPr>
        <w:t>sappiamo</w:t>
      </w:r>
      <w:r w:rsidRPr="0039261C">
        <w:rPr>
          <w:rFonts w:ascii="Garamond" w:hAnsi="Garamond"/>
        </w:rPr>
        <w:t xml:space="preserve"> scrivere benissimo ma non </w:t>
      </w:r>
      <w:r w:rsidR="002B4B17" w:rsidRPr="0039261C">
        <w:rPr>
          <w:rFonts w:ascii="Garamond" w:hAnsi="Garamond"/>
        </w:rPr>
        <w:t xml:space="preserve">abbiamo </w:t>
      </w:r>
      <w:r w:rsidR="00814835" w:rsidRPr="0039261C">
        <w:rPr>
          <w:rFonts w:ascii="Garamond" w:hAnsi="Garamond"/>
        </w:rPr>
        <w:t>voglia</w:t>
      </w:r>
      <w:r w:rsidRPr="0039261C">
        <w:rPr>
          <w:rFonts w:ascii="Garamond" w:hAnsi="Garamond"/>
        </w:rPr>
        <w:t xml:space="preserve"> di farlo, sc</w:t>
      </w:r>
      <w:r w:rsidR="002B4B17" w:rsidRPr="0039261C">
        <w:rPr>
          <w:rFonts w:ascii="Garamond" w:hAnsi="Garamond"/>
        </w:rPr>
        <w:t>egliamo</w:t>
      </w:r>
      <w:r w:rsidRPr="0039261C">
        <w:rPr>
          <w:rFonts w:ascii="Garamond" w:hAnsi="Garamond"/>
        </w:rPr>
        <w:t xml:space="preserve"> di delegare questa fase a qualcun</w:t>
      </w:r>
      <w:r w:rsidR="002B4B17" w:rsidRPr="0039261C">
        <w:rPr>
          <w:rFonts w:ascii="Garamond" w:hAnsi="Garamond"/>
        </w:rPr>
        <w:t>’altro</w:t>
      </w:r>
      <w:r w:rsidRPr="0039261C">
        <w:rPr>
          <w:rFonts w:ascii="Garamond" w:hAnsi="Garamond"/>
        </w:rPr>
        <w:t>. A prescindere che lo faccia</w:t>
      </w:r>
      <w:r w:rsidR="002B4B17" w:rsidRPr="0039261C">
        <w:rPr>
          <w:rFonts w:ascii="Garamond" w:hAnsi="Garamond"/>
        </w:rPr>
        <w:t>mo</w:t>
      </w:r>
      <w:r w:rsidRPr="0039261C">
        <w:rPr>
          <w:rFonts w:ascii="Garamond" w:hAnsi="Garamond"/>
        </w:rPr>
        <w:t xml:space="preserve"> perché vogli</w:t>
      </w:r>
      <w:r w:rsidR="002B4B17" w:rsidRPr="0039261C">
        <w:rPr>
          <w:rFonts w:ascii="Garamond" w:hAnsi="Garamond"/>
        </w:rPr>
        <w:t>am</w:t>
      </w:r>
      <w:r w:rsidRPr="0039261C">
        <w:rPr>
          <w:rFonts w:ascii="Garamond" w:hAnsi="Garamond"/>
        </w:rPr>
        <w:t xml:space="preserve">o o perché </w:t>
      </w:r>
      <w:r w:rsidR="002B4B17" w:rsidRPr="0039261C">
        <w:rPr>
          <w:rFonts w:ascii="Garamond" w:hAnsi="Garamond"/>
        </w:rPr>
        <w:t>dobbiamo</w:t>
      </w:r>
      <w:r w:rsidRPr="0039261C">
        <w:rPr>
          <w:rFonts w:ascii="Garamond" w:hAnsi="Garamond"/>
        </w:rPr>
        <w:t xml:space="preserve">, </w:t>
      </w:r>
      <w:r w:rsidR="002B4B17" w:rsidRPr="0039261C">
        <w:rPr>
          <w:rFonts w:ascii="Garamond" w:hAnsi="Garamond"/>
        </w:rPr>
        <w:t xml:space="preserve">noi possiamo </w:t>
      </w:r>
      <w:r w:rsidRPr="0039261C">
        <w:rPr>
          <w:rFonts w:ascii="Garamond" w:hAnsi="Garamond"/>
        </w:rPr>
        <w:t xml:space="preserve">delegare in tutto o in parte i </w:t>
      </w:r>
      <w:r w:rsidR="002B4B17" w:rsidRPr="0039261C">
        <w:rPr>
          <w:rFonts w:ascii="Garamond" w:hAnsi="Garamond"/>
        </w:rPr>
        <w:t xml:space="preserve">nostri </w:t>
      </w:r>
      <w:r w:rsidRPr="0039261C">
        <w:rPr>
          <w:rFonts w:ascii="Garamond" w:hAnsi="Garamond"/>
        </w:rPr>
        <w:t xml:space="preserve">processi produttivi. </w:t>
      </w:r>
      <w:r w:rsidR="002B4B17" w:rsidRPr="0039261C">
        <w:rPr>
          <w:rFonts w:ascii="Garamond" w:hAnsi="Garamond"/>
        </w:rPr>
        <w:t>Gli esempi possono essere tantissimi. Pensiamo a d</w:t>
      </w:r>
      <w:r w:rsidRPr="0039261C">
        <w:rPr>
          <w:rFonts w:ascii="Garamond" w:hAnsi="Garamond"/>
        </w:rPr>
        <w:t xml:space="preserve">ue scrittori di romanzi </w:t>
      </w:r>
      <w:r w:rsidR="009666CB">
        <w:rPr>
          <w:rFonts w:ascii="Garamond" w:hAnsi="Garamond"/>
        </w:rPr>
        <w:t xml:space="preserve">che </w:t>
      </w:r>
      <w:r w:rsidRPr="0039261C">
        <w:rPr>
          <w:rFonts w:ascii="Garamond" w:hAnsi="Garamond"/>
        </w:rPr>
        <w:t xml:space="preserve">devono consegnare entro poche settimane un lavoro e non possono spostare la </w:t>
      </w:r>
      <w:r w:rsidRPr="0039261C">
        <w:rPr>
          <w:rFonts w:ascii="Garamond" w:hAnsi="Garamond"/>
          <w:i/>
          <w:iCs/>
        </w:rPr>
        <w:t>deadline</w:t>
      </w:r>
      <w:r w:rsidRPr="0039261C">
        <w:rPr>
          <w:rFonts w:ascii="Garamond" w:hAnsi="Garamond"/>
        </w:rPr>
        <w:t xml:space="preserve">. Il primo decide di fare tutto da solo: propone una idea al suo editore, gli sottopone il </w:t>
      </w:r>
      <w:r w:rsidRPr="0039261C">
        <w:rPr>
          <w:rFonts w:ascii="Garamond" w:hAnsi="Garamond"/>
          <w:i/>
          <w:iCs/>
        </w:rPr>
        <w:t>plot</w:t>
      </w:r>
      <w:r w:rsidRPr="0039261C">
        <w:rPr>
          <w:rFonts w:ascii="Garamond" w:hAnsi="Garamond"/>
        </w:rPr>
        <w:t xml:space="preserve"> della storia e lo sviluppo dei personaggi, stende il lavoro e lo revisiona con attenzione. È quello che potremmo chiamare un ‘autore totale’, che cioè (per scelta o per necessità) decide di fare tutto da solo. All’estremo opposto, invece, c’è un modello di ‘autore acquirente’: non ha nessuna intenzione o capacità di realizzare quel lavoro nel tempo richiesto e quindi </w:t>
      </w:r>
      <w:r w:rsidR="001B6B14" w:rsidRPr="0039261C">
        <w:rPr>
          <w:rFonts w:ascii="Garamond" w:hAnsi="Garamond"/>
        </w:rPr>
        <w:t>delega</w:t>
      </w:r>
      <w:r w:rsidRPr="0039261C">
        <w:rPr>
          <w:rFonts w:ascii="Garamond" w:hAnsi="Garamond"/>
        </w:rPr>
        <w:t xml:space="preserve"> ad altri ideazione, progettazione, scrittura e revisione. In mezzo a questi due estremi ci sono ovviamente configurazioni intermedie: chi ha solo l’idea e delega progetto e scrittura; chi si fa ispirare da altri ma poi si dedica personalmente al progetto, alla scrittura e alla revisione; chi realizza tutto tranne il controllo finale, e così via. La storia del nostro sapere e della nostra cultura è piena di casi come questi, cioè di prodotti che sono stati realizzati e firmati da un autore ma che hanno coinvolto, in una o più fasi, altri soggetti della cui esistenza e del cui contributo non sappiamo niente.  </w:t>
      </w:r>
    </w:p>
    <w:p w14:paraId="07898C10" w14:textId="2220039C" w:rsidR="00EF2BB3" w:rsidRPr="0039261C" w:rsidRDefault="00EF2BB3" w:rsidP="005972E1">
      <w:pPr>
        <w:ind w:firstLine="720"/>
        <w:jc w:val="both"/>
        <w:rPr>
          <w:rFonts w:ascii="Garamond" w:hAnsi="Garamond"/>
          <w:i/>
          <w:iCs/>
        </w:rPr>
      </w:pPr>
      <w:r w:rsidRPr="0039261C">
        <w:rPr>
          <w:rFonts w:ascii="Garamond" w:hAnsi="Garamond"/>
        </w:rPr>
        <w:t xml:space="preserve">In termini, dunque, di autorialità, la produzione umana (dunque anche la scrittura) vive spessissimo di deleghe, che attiviamo o perché non sappiamo gestire noi </w:t>
      </w:r>
      <w:r w:rsidRPr="0039261C">
        <w:rPr>
          <w:rFonts w:ascii="Garamond" w:hAnsi="Garamond"/>
        </w:rPr>
        <w:lastRenderedPageBreak/>
        <w:t xml:space="preserve">quel processo o perché, pur sapendolo fare, non vogliamo </w:t>
      </w:r>
      <w:r w:rsidR="003F4EC0" w:rsidRPr="0039261C">
        <w:rPr>
          <w:rFonts w:ascii="Garamond" w:hAnsi="Garamond"/>
        </w:rPr>
        <w:t xml:space="preserve">farlo. </w:t>
      </w:r>
      <w:r w:rsidRPr="0039261C">
        <w:rPr>
          <w:rFonts w:ascii="Garamond" w:hAnsi="Garamond"/>
        </w:rPr>
        <w:t xml:space="preserve">Questa distinzione è centrale se applicata alla IA. </w:t>
      </w:r>
      <w:r w:rsidR="002B4B17" w:rsidRPr="0039261C">
        <w:rPr>
          <w:rFonts w:ascii="Garamond" w:hAnsi="Garamond"/>
        </w:rPr>
        <w:t>Ampliamo un po’ l’</w:t>
      </w:r>
      <w:r w:rsidRPr="0039261C">
        <w:rPr>
          <w:rFonts w:ascii="Garamond" w:hAnsi="Garamond"/>
        </w:rPr>
        <w:t>esempio precedente</w:t>
      </w:r>
      <w:r w:rsidR="003F4EC0" w:rsidRPr="0039261C">
        <w:rPr>
          <w:rFonts w:ascii="Garamond" w:hAnsi="Garamond"/>
        </w:rPr>
        <w:t xml:space="preserve"> dei due romanzieri</w:t>
      </w:r>
      <w:r w:rsidRPr="0039261C">
        <w:rPr>
          <w:rFonts w:ascii="Garamond" w:hAnsi="Garamond"/>
        </w:rPr>
        <w:t xml:space="preserve">. Quattro candidati a conseguire una laurea </w:t>
      </w:r>
      <w:r w:rsidR="00390FCD" w:rsidRPr="0039261C">
        <w:rPr>
          <w:rFonts w:ascii="Garamond" w:hAnsi="Garamond"/>
        </w:rPr>
        <w:t xml:space="preserve">mi </w:t>
      </w:r>
      <w:r w:rsidRPr="0039261C">
        <w:rPr>
          <w:rFonts w:ascii="Garamond" w:hAnsi="Garamond"/>
        </w:rPr>
        <w:t xml:space="preserve">consegnano i loro lavori: uno avrebbe potuto scriverlo </w:t>
      </w:r>
      <w:r w:rsidR="00814835" w:rsidRPr="0039261C">
        <w:rPr>
          <w:rFonts w:ascii="Garamond" w:hAnsi="Garamond"/>
        </w:rPr>
        <w:t xml:space="preserve">da solo perché ha tutte le competenze necessarie </w:t>
      </w:r>
      <w:r w:rsidRPr="0039261C">
        <w:rPr>
          <w:rFonts w:ascii="Garamond" w:hAnsi="Garamond"/>
        </w:rPr>
        <w:t xml:space="preserve">ma, per esigenze personali, ha preferito delegare tutto il processo alla IA; un altro non sa niente dell’argomento della tesi e per questo ha dovuto delegare tutto il processo alla IA; il terzo, come il secondo, non ha idea di come organizzare una tesi ma ha poca dimestichezza con l’IA e quindi paga una agenzia di servizi editoriali e si fa scrivere la tesi per intero; l’ultimo invece fa tutto da solo, dalla idea fino alla revisione delle note e della bibliografia. Quando mi arrivano i </w:t>
      </w:r>
      <w:r w:rsidR="001B6B14" w:rsidRPr="0039261C">
        <w:rPr>
          <w:rFonts w:ascii="Garamond" w:hAnsi="Garamond"/>
        </w:rPr>
        <w:t>quattro</w:t>
      </w:r>
      <w:r w:rsidRPr="0039261C">
        <w:rPr>
          <w:rFonts w:ascii="Garamond" w:hAnsi="Garamond"/>
        </w:rPr>
        <w:t xml:space="preserve"> </w:t>
      </w:r>
      <w:r w:rsidRPr="0039261C">
        <w:rPr>
          <w:rFonts w:ascii="Garamond" w:hAnsi="Garamond"/>
          <w:i/>
          <w:iCs/>
        </w:rPr>
        <w:t>file</w:t>
      </w:r>
      <w:r w:rsidRPr="0039261C">
        <w:rPr>
          <w:rFonts w:ascii="Garamond" w:hAnsi="Garamond"/>
        </w:rPr>
        <w:t xml:space="preserve"> dei candidati, come posso capire quale tesi è ‘originale’ o quale è stata scritta dalla IA o da una agenzia? Semplicemente, non posso. E non posso non (soltanto) perché </w:t>
      </w:r>
      <w:r w:rsidR="003F4EC0" w:rsidRPr="0039261C">
        <w:rPr>
          <w:rFonts w:ascii="Garamond" w:hAnsi="Garamond"/>
        </w:rPr>
        <w:t xml:space="preserve">il </w:t>
      </w:r>
      <w:r w:rsidR="003F4EC0" w:rsidRPr="0039261C">
        <w:rPr>
          <w:rFonts w:ascii="Garamond" w:hAnsi="Garamond"/>
          <w:i/>
          <w:iCs/>
        </w:rPr>
        <w:t xml:space="preserve">ghostwriter </w:t>
      </w:r>
      <w:r w:rsidR="003F4EC0" w:rsidRPr="0039261C">
        <w:rPr>
          <w:rFonts w:ascii="Garamond" w:hAnsi="Garamond"/>
        </w:rPr>
        <w:t xml:space="preserve">dell’agenzia editoriale è molto bravo e </w:t>
      </w:r>
      <w:r w:rsidRPr="0039261C">
        <w:rPr>
          <w:rFonts w:ascii="Garamond" w:hAnsi="Garamond"/>
        </w:rPr>
        <w:t xml:space="preserve">l’IA è molto avanzata, funziona bene e </w:t>
      </w:r>
      <w:r w:rsidR="00814835" w:rsidRPr="0039261C">
        <w:rPr>
          <w:rFonts w:ascii="Garamond" w:hAnsi="Garamond"/>
        </w:rPr>
        <w:t xml:space="preserve">tutti i </w:t>
      </w:r>
      <w:r w:rsidRPr="0039261C">
        <w:rPr>
          <w:rFonts w:ascii="Garamond" w:hAnsi="Garamond"/>
        </w:rPr>
        <w:t xml:space="preserve">tentativi di applicare a contenuti prodotti dalla IA dei </w:t>
      </w:r>
      <w:r w:rsidRPr="0039261C">
        <w:rPr>
          <w:rFonts w:ascii="Garamond" w:hAnsi="Garamond"/>
          <w:i/>
          <w:iCs/>
        </w:rPr>
        <w:t>watermark</w:t>
      </w:r>
      <w:r w:rsidRPr="0039261C">
        <w:rPr>
          <w:rFonts w:ascii="Garamond" w:hAnsi="Garamond"/>
        </w:rPr>
        <w:t xml:space="preserve"> per identificarli o l’uso di </w:t>
      </w:r>
      <w:r w:rsidRPr="0039261C">
        <w:rPr>
          <w:rFonts w:ascii="Garamond" w:hAnsi="Garamond"/>
          <w:i/>
          <w:iCs/>
        </w:rPr>
        <w:t>software</w:t>
      </w:r>
      <w:r w:rsidRPr="0039261C">
        <w:rPr>
          <w:rFonts w:ascii="Garamond" w:hAnsi="Garamond"/>
        </w:rPr>
        <w:t xml:space="preserve"> avanzatissimi antiplagio si sono rivelati, nei fatti, inutili (perché l’IA non copia ma crea, combinando più contenuti</w:t>
      </w:r>
      <w:r w:rsidR="00390FCD" w:rsidRPr="0039261C">
        <w:rPr>
          <w:rFonts w:ascii="Garamond" w:hAnsi="Garamond"/>
        </w:rPr>
        <w:t xml:space="preserve"> e quindi posso al massimo tentare di riconoscere dei </w:t>
      </w:r>
      <w:r w:rsidR="00390FCD" w:rsidRPr="0039261C">
        <w:rPr>
          <w:rFonts w:ascii="Garamond" w:hAnsi="Garamond"/>
          <w:i/>
          <w:iCs/>
        </w:rPr>
        <w:t>pattern</w:t>
      </w:r>
      <w:r w:rsidR="00390FCD" w:rsidRPr="0039261C">
        <w:rPr>
          <w:rFonts w:ascii="Garamond" w:hAnsi="Garamond"/>
        </w:rPr>
        <w:t xml:space="preserve"> ricorsivi</w:t>
      </w:r>
      <w:r w:rsidRPr="0039261C">
        <w:rPr>
          <w:rFonts w:ascii="Garamond" w:hAnsi="Garamond"/>
        </w:rPr>
        <w:t>). Non posso perché nessun essere umano può sapere quanta e quale ‘autorialità’ c</w:t>
      </w:r>
      <w:r w:rsidR="002B4B17" w:rsidRPr="0039261C">
        <w:rPr>
          <w:rFonts w:ascii="Garamond" w:hAnsi="Garamond"/>
        </w:rPr>
        <w:t>’</w:t>
      </w:r>
      <w:r w:rsidRPr="0039261C">
        <w:rPr>
          <w:rFonts w:ascii="Garamond" w:hAnsi="Garamond"/>
        </w:rPr>
        <w:t xml:space="preserve">è in un prodotto, a meno che non ne segua tutte e quattro le fasi istante per istante. In una lettera dell’aprile 1618, il pittore Rubens descrive a Sir Dudley Carleton alcuni suoi dipinti. In alcuni casi, afferma, i dipinti sono stati realizzati direttamente da lui; in altri ci sono lavori iniziati da un suo allievo </w:t>
      </w:r>
      <w:r w:rsidR="00FA2ED2" w:rsidRPr="0039261C">
        <w:rPr>
          <w:rFonts w:ascii="Garamond" w:hAnsi="Garamond"/>
        </w:rPr>
        <w:t>(</w:t>
      </w:r>
      <w:r w:rsidRPr="0039261C">
        <w:rPr>
          <w:rFonts w:ascii="Garamond" w:hAnsi="Garamond"/>
        </w:rPr>
        <w:t>del quale non cita il nome</w:t>
      </w:r>
      <w:r w:rsidR="00FA2ED2" w:rsidRPr="0039261C">
        <w:rPr>
          <w:rFonts w:ascii="Garamond" w:hAnsi="Garamond"/>
        </w:rPr>
        <w:t>)</w:t>
      </w:r>
      <w:r w:rsidRPr="0039261C">
        <w:rPr>
          <w:rFonts w:ascii="Garamond" w:hAnsi="Garamond"/>
        </w:rPr>
        <w:t xml:space="preserve"> ma che lui ritoccherà di sua mano; in tal modo, </w:t>
      </w:r>
      <w:r w:rsidR="00FA2ED2" w:rsidRPr="0039261C">
        <w:rPr>
          <w:rFonts w:ascii="Garamond" w:hAnsi="Garamond"/>
        </w:rPr>
        <w:t xml:space="preserve">scrive Rubens, </w:t>
      </w:r>
      <w:r w:rsidRPr="0039261C">
        <w:rPr>
          <w:rFonts w:ascii="Garamond" w:hAnsi="Garamond"/>
        </w:rPr>
        <w:t xml:space="preserve">anche quelli passeranno per originali. Se Rubens non avesse ‘confessato’ che quel quadro, firmato </w:t>
      </w:r>
      <w:r w:rsidRPr="0039261C">
        <w:rPr>
          <w:rFonts w:ascii="Garamond" w:hAnsi="Garamond"/>
        </w:rPr>
        <w:lastRenderedPageBreak/>
        <w:t>da lui, lo aveva materialmente dipinto un suo allievo, lo avremmo mai saputo? Come facci</w:t>
      </w:r>
      <w:r w:rsidR="002B4B17" w:rsidRPr="0039261C">
        <w:rPr>
          <w:rFonts w:ascii="Garamond" w:hAnsi="Garamond"/>
        </w:rPr>
        <w:t>am</w:t>
      </w:r>
      <w:r w:rsidRPr="0039261C">
        <w:rPr>
          <w:rFonts w:ascii="Garamond" w:hAnsi="Garamond"/>
        </w:rPr>
        <w:t>o a fidar</w:t>
      </w:r>
      <w:r w:rsidR="003F4EC0" w:rsidRPr="0039261C">
        <w:rPr>
          <w:rFonts w:ascii="Garamond" w:hAnsi="Garamond"/>
        </w:rPr>
        <w:t>c</w:t>
      </w:r>
      <w:r w:rsidRPr="0039261C">
        <w:rPr>
          <w:rFonts w:ascii="Garamond" w:hAnsi="Garamond"/>
        </w:rPr>
        <w:t>i del fatto che questo mobile lo ha creato a mano l’artigiano che lo vende</w:t>
      </w:r>
      <w:r w:rsidR="00331292" w:rsidRPr="0039261C">
        <w:rPr>
          <w:rFonts w:ascii="Garamond" w:hAnsi="Garamond"/>
        </w:rPr>
        <w:t xml:space="preserve"> </w:t>
      </w:r>
      <w:r w:rsidRPr="0039261C">
        <w:rPr>
          <w:rFonts w:ascii="Garamond" w:hAnsi="Garamond"/>
        </w:rPr>
        <w:t xml:space="preserve">se non passando ore in bottega con lui? Come </w:t>
      </w:r>
      <w:r w:rsidR="002B4B17" w:rsidRPr="0039261C">
        <w:rPr>
          <w:rFonts w:ascii="Garamond" w:hAnsi="Garamond"/>
        </w:rPr>
        <w:t xml:space="preserve">possiamo verificare </w:t>
      </w:r>
      <w:r w:rsidRPr="0039261C">
        <w:rPr>
          <w:rFonts w:ascii="Garamond" w:hAnsi="Garamond"/>
        </w:rPr>
        <w:t xml:space="preserve">quanto ci mette di suo un autore di romanzi se non perseguitandolo in tutte le fasi del suo lavoro? </w:t>
      </w:r>
    </w:p>
    <w:p w14:paraId="65EF8EC5" w14:textId="77777777" w:rsidR="007E1A27" w:rsidRPr="0039261C" w:rsidRDefault="00EF2BB3" w:rsidP="005972E1">
      <w:pPr>
        <w:ind w:firstLine="720"/>
        <w:jc w:val="both"/>
        <w:rPr>
          <w:rFonts w:ascii="Garamond" w:hAnsi="Garamond"/>
        </w:rPr>
      </w:pPr>
      <w:r w:rsidRPr="0039261C">
        <w:rPr>
          <w:rFonts w:ascii="Garamond" w:hAnsi="Garamond"/>
        </w:rPr>
        <w:t xml:space="preserve">Visto che i prodotti che vediamo sono tutti ‘figli senza padre’, nel senso che di nessuno conosciamo per intero la paternità </w:t>
      </w:r>
      <w:r w:rsidR="003F4EC0" w:rsidRPr="0039261C">
        <w:rPr>
          <w:rFonts w:ascii="Garamond" w:hAnsi="Garamond"/>
        </w:rPr>
        <w:t>(</w:t>
      </w:r>
      <w:r w:rsidRPr="0039261C">
        <w:rPr>
          <w:rFonts w:ascii="Garamond" w:hAnsi="Garamond"/>
        </w:rPr>
        <w:t xml:space="preserve">perché per fortuna non passiamo il tempo a </w:t>
      </w:r>
      <w:r w:rsidR="008A1CAC" w:rsidRPr="0039261C">
        <w:rPr>
          <w:rFonts w:ascii="Garamond" w:hAnsi="Garamond"/>
        </w:rPr>
        <w:t xml:space="preserve">controllare passo per passo </w:t>
      </w:r>
      <w:r w:rsidRPr="0039261C">
        <w:rPr>
          <w:rFonts w:ascii="Garamond" w:hAnsi="Garamond"/>
        </w:rPr>
        <w:t>artigiani, romanzieri, musicisti e scrittori per essere sicuri di quanto ci abbiano messo di loro nel lavoro che abbiamo davanti</w:t>
      </w:r>
      <w:r w:rsidR="003F4EC0" w:rsidRPr="0039261C">
        <w:rPr>
          <w:rFonts w:ascii="Garamond" w:hAnsi="Garamond"/>
        </w:rPr>
        <w:t>)</w:t>
      </w:r>
      <w:r w:rsidRPr="0039261C">
        <w:rPr>
          <w:rFonts w:ascii="Garamond" w:hAnsi="Garamond"/>
        </w:rPr>
        <w:t xml:space="preserve"> viviamo da secoli accogliendo contenuti dei quali non sappiamo fino in fondo il grado di autorialità di chi li ha firmati</w:t>
      </w:r>
      <w:r w:rsidR="003F4EC0" w:rsidRPr="0039261C">
        <w:rPr>
          <w:rFonts w:ascii="Garamond" w:hAnsi="Garamond"/>
        </w:rPr>
        <w:t xml:space="preserve"> e questo non ha quasi mai costituito per noi un problema</w:t>
      </w:r>
      <w:r w:rsidRPr="0039261C">
        <w:rPr>
          <w:rFonts w:ascii="Garamond" w:hAnsi="Garamond"/>
        </w:rPr>
        <w:t>. L’IA non crea questo contesto, ci si inserisce perché lo trova già perfettamente funzionante; ci ha trovato già abituati ad affidarci a contenuti dei quali non conosciamo mai per intero la filiera</w:t>
      </w:r>
      <w:r w:rsidR="002B4B17" w:rsidRPr="0039261C">
        <w:rPr>
          <w:rFonts w:ascii="Garamond" w:hAnsi="Garamond"/>
        </w:rPr>
        <w:t xml:space="preserve"> di produzione</w:t>
      </w:r>
      <w:r w:rsidRPr="0039261C">
        <w:rPr>
          <w:rFonts w:ascii="Garamond" w:hAnsi="Garamond"/>
        </w:rPr>
        <w:t xml:space="preserve">. La domanda che ci poniamo di solito, dunque, va ribaltata: piuttosto che chiederci come ‘smascherare’ un contenuto prodotto con l’IA (cosa impossibile, come detto) vale la pena domandarci perché, dopo secoli che accettiamo prodotti senza saperne tutta la storia produttiva, oggi abbiamo paura di quelli della IA: perché una tesi scritta oggi dalla IA ci indigna di più di una delle migliaia di tesi che in passato sono state scritte da agenzie che offrono questo servizio e che in questi anni abbiamo portato alla laurea? Perché un </w:t>
      </w:r>
      <w:r w:rsidRPr="0039261C">
        <w:rPr>
          <w:rFonts w:ascii="Garamond" w:hAnsi="Garamond"/>
          <w:i/>
          <w:iCs/>
        </w:rPr>
        <w:t>paper</w:t>
      </w:r>
      <w:r w:rsidRPr="0039261C">
        <w:rPr>
          <w:rFonts w:ascii="Garamond" w:hAnsi="Garamond"/>
        </w:rPr>
        <w:t xml:space="preserve"> scientifico scritto con l’IA e firmato da un luminare è meno credibile di quelli </w:t>
      </w:r>
      <w:r w:rsidR="00AB7829" w:rsidRPr="0039261C">
        <w:rPr>
          <w:rFonts w:ascii="Garamond" w:hAnsi="Garamond"/>
        </w:rPr>
        <w:t xml:space="preserve">che da decenni firma il </w:t>
      </w:r>
      <w:r w:rsidRPr="0039261C">
        <w:rPr>
          <w:rFonts w:ascii="Garamond" w:hAnsi="Garamond"/>
        </w:rPr>
        <w:t xml:space="preserve">medesimo luminare ma </w:t>
      </w:r>
      <w:r w:rsidR="00AB7829" w:rsidRPr="0039261C">
        <w:rPr>
          <w:rFonts w:ascii="Garamond" w:hAnsi="Garamond"/>
        </w:rPr>
        <w:t xml:space="preserve">che sono stati </w:t>
      </w:r>
      <w:r w:rsidRPr="0039261C">
        <w:rPr>
          <w:rFonts w:ascii="Garamond" w:hAnsi="Garamond"/>
        </w:rPr>
        <w:t xml:space="preserve">scritti, come è noto, da quella che eufemisticamente </w:t>
      </w:r>
      <w:r w:rsidR="00E0172D" w:rsidRPr="0039261C">
        <w:rPr>
          <w:rFonts w:ascii="Garamond" w:hAnsi="Garamond"/>
        </w:rPr>
        <w:t xml:space="preserve">viene chiamata una </w:t>
      </w:r>
      <w:r w:rsidR="00331292" w:rsidRPr="0039261C">
        <w:rPr>
          <w:rFonts w:ascii="Garamond" w:hAnsi="Garamond"/>
        </w:rPr>
        <w:t>‘</w:t>
      </w:r>
      <w:r w:rsidRPr="0039261C">
        <w:rPr>
          <w:rFonts w:ascii="Garamond" w:hAnsi="Garamond"/>
          <w:i/>
          <w:iCs/>
        </w:rPr>
        <w:t>équipe</w:t>
      </w:r>
      <w:r w:rsidRPr="0039261C">
        <w:rPr>
          <w:rFonts w:ascii="Garamond" w:hAnsi="Garamond"/>
        </w:rPr>
        <w:t xml:space="preserve"> di collaboratori</w:t>
      </w:r>
      <w:r w:rsidR="00331292" w:rsidRPr="0039261C">
        <w:rPr>
          <w:rFonts w:ascii="Garamond" w:hAnsi="Garamond"/>
        </w:rPr>
        <w:t>’</w:t>
      </w:r>
      <w:r w:rsidRPr="0039261C">
        <w:rPr>
          <w:rFonts w:ascii="Garamond" w:hAnsi="Garamond"/>
        </w:rPr>
        <w:t xml:space="preserve">? </w:t>
      </w:r>
    </w:p>
    <w:p w14:paraId="42CF05EC" w14:textId="064D7E36" w:rsidR="00EF2BB3" w:rsidRPr="0039261C" w:rsidRDefault="00EF2BB3" w:rsidP="005972E1">
      <w:pPr>
        <w:ind w:firstLine="720"/>
        <w:jc w:val="both"/>
        <w:rPr>
          <w:rFonts w:ascii="Garamond" w:hAnsi="Garamond"/>
          <w:i/>
          <w:iCs/>
        </w:rPr>
      </w:pPr>
      <w:r w:rsidRPr="0039261C">
        <w:rPr>
          <w:rFonts w:ascii="Garamond" w:hAnsi="Garamond"/>
        </w:rPr>
        <w:lastRenderedPageBreak/>
        <w:t>Come sempre fanno le rivoluzioni tecnologiche, l’IA smaschera</w:t>
      </w:r>
      <w:r w:rsidR="001F1E90" w:rsidRPr="0039261C">
        <w:rPr>
          <w:rFonts w:ascii="Garamond" w:hAnsi="Garamond"/>
        </w:rPr>
        <w:t xml:space="preserve"> dunque </w:t>
      </w:r>
      <w:r w:rsidRPr="0039261C">
        <w:rPr>
          <w:rFonts w:ascii="Garamond" w:hAnsi="Garamond"/>
        </w:rPr>
        <w:t>un nostro falso mito, al quale inconsciamente ci piaceva credere: che chi firma e ci presenta uno scritto è anche il suo autore ‘totale’, come l’abbiamo chiamat</w:t>
      </w:r>
      <w:r w:rsidR="00331292" w:rsidRPr="0039261C">
        <w:rPr>
          <w:rFonts w:ascii="Garamond" w:hAnsi="Garamond"/>
        </w:rPr>
        <w:t>o</w:t>
      </w:r>
      <w:r w:rsidRPr="0039261C">
        <w:rPr>
          <w:rFonts w:ascii="Garamond" w:hAnsi="Garamond"/>
        </w:rPr>
        <w:t xml:space="preserve"> prima. Ci è sempre piaciuto pensare che il nostro romanziere preferito sia partito dal foglio bianco e abbia seguito tutto il processo; purtroppo, però molto spesso non è così, ma non ci siamo mai preoccupati dei </w:t>
      </w:r>
      <w:r w:rsidRPr="0039261C">
        <w:rPr>
          <w:rFonts w:ascii="Garamond" w:hAnsi="Garamond"/>
          <w:i/>
          <w:iCs/>
        </w:rPr>
        <w:t>ghostwriter</w:t>
      </w:r>
      <w:r w:rsidRPr="0039261C">
        <w:rPr>
          <w:rFonts w:ascii="Garamond" w:hAnsi="Garamond"/>
        </w:rPr>
        <w:t xml:space="preserve"> e delle </w:t>
      </w:r>
      <w:r w:rsidRPr="0039261C">
        <w:rPr>
          <w:rFonts w:ascii="Garamond" w:hAnsi="Garamond"/>
          <w:i/>
          <w:iCs/>
        </w:rPr>
        <w:t>équipe</w:t>
      </w:r>
      <w:r w:rsidRPr="0039261C">
        <w:rPr>
          <w:rFonts w:ascii="Garamond" w:hAnsi="Garamond"/>
        </w:rPr>
        <w:t xml:space="preserve">. Per questo non ha senso farlo ora </w:t>
      </w:r>
      <w:r w:rsidR="00390FCD" w:rsidRPr="0039261C">
        <w:rPr>
          <w:rFonts w:ascii="Garamond" w:hAnsi="Garamond"/>
        </w:rPr>
        <w:t>solo perché</w:t>
      </w:r>
      <w:r w:rsidRPr="0039261C">
        <w:rPr>
          <w:rFonts w:ascii="Garamond" w:hAnsi="Garamond"/>
        </w:rPr>
        <w:t xml:space="preserve"> quel lavoro lo fa, prima e spesso meglio, </w:t>
      </w:r>
      <w:r w:rsidR="00390FCD" w:rsidRPr="0039261C">
        <w:rPr>
          <w:rFonts w:ascii="Garamond" w:hAnsi="Garamond"/>
        </w:rPr>
        <w:t xml:space="preserve">un </w:t>
      </w:r>
      <w:r w:rsidR="00390FCD" w:rsidRPr="0039261C">
        <w:rPr>
          <w:rFonts w:ascii="Garamond" w:hAnsi="Garamond"/>
          <w:i/>
          <w:iCs/>
        </w:rPr>
        <w:t>software</w:t>
      </w:r>
      <w:r w:rsidR="00390FCD" w:rsidRPr="0039261C">
        <w:rPr>
          <w:rFonts w:ascii="Garamond" w:hAnsi="Garamond"/>
        </w:rPr>
        <w:t xml:space="preserve"> e non una persona</w:t>
      </w:r>
      <w:r w:rsidRPr="0039261C">
        <w:rPr>
          <w:rFonts w:ascii="Garamond" w:hAnsi="Garamond"/>
        </w:rPr>
        <w:t>. Saremo invasi (e il verbo è già troppo ‘apocalittico’) da miliardi di contenuti prodotti dalla IA? Probabilmente</w:t>
      </w:r>
      <w:r w:rsidR="003F4EC0" w:rsidRPr="0039261C">
        <w:rPr>
          <w:rFonts w:ascii="Garamond" w:hAnsi="Garamond"/>
        </w:rPr>
        <w:t xml:space="preserve"> sì</w:t>
      </w:r>
      <w:r w:rsidRPr="0039261C">
        <w:rPr>
          <w:rFonts w:ascii="Garamond" w:hAnsi="Garamond"/>
        </w:rPr>
        <w:t>, se l’evoluzione di questa tecnologia va nella direzione che sembra aver preso. Possiamo evitarlo? Penso di no, come del resto non abbiamo evitato per secoli di accogliere contenuti dei cui ‘processi autorali’ non sapevamo niente. C’è qualcosa di importante che va fatto? Sì, e ne parliamo tra qualche pagina, nella riflessione sulla responsabilità.</w:t>
      </w:r>
    </w:p>
    <w:p w14:paraId="5DE7BF40" w14:textId="1A98DCB2" w:rsidR="00946E07" w:rsidRPr="0039261C" w:rsidRDefault="00946E07" w:rsidP="005972E1">
      <w:pPr>
        <w:pStyle w:val="CSP-ChapterBodyText"/>
        <w:rPr>
          <w:lang w:val="it-IT"/>
        </w:rPr>
      </w:pPr>
    </w:p>
    <w:p w14:paraId="1EA0DCDC" w14:textId="77777777" w:rsidR="00946E07" w:rsidRPr="0039261C" w:rsidRDefault="00946E07" w:rsidP="005972E1">
      <w:pPr>
        <w:ind w:firstLine="288"/>
        <w:jc w:val="both"/>
        <w:rPr>
          <w:rFonts w:ascii="Garamond" w:hAnsi="Garamond"/>
        </w:rPr>
        <w:sectPr w:rsidR="00946E07" w:rsidRPr="0039261C" w:rsidSect="0024160B">
          <w:footerReference w:type="default" r:id="rId17"/>
          <w:footerReference w:type="first" r:id="rId18"/>
          <w:type w:val="nextColumn"/>
          <w:pgSz w:w="7200" w:h="11520"/>
          <w:pgMar w:top="864" w:right="864" w:bottom="864" w:left="1094" w:header="576" w:footer="432" w:gutter="0"/>
          <w:cols w:space="720"/>
          <w:titlePg/>
          <w:docGrid w:linePitch="360"/>
        </w:sectPr>
      </w:pPr>
    </w:p>
    <w:p w14:paraId="1C4598E6" w14:textId="77777777" w:rsidR="00946E07" w:rsidRPr="0039261C" w:rsidRDefault="00946E07" w:rsidP="005972E1">
      <w:pPr>
        <w:jc w:val="center"/>
        <w:rPr>
          <w:rFonts w:ascii="Garamond" w:hAnsi="Garamond"/>
          <w:iCs/>
          <w:sz w:val="44"/>
          <w:szCs w:val="44"/>
        </w:rPr>
      </w:pPr>
    </w:p>
    <w:p w14:paraId="35077324" w14:textId="77777777" w:rsidR="00946E07" w:rsidRPr="0039261C" w:rsidRDefault="00946E07" w:rsidP="005972E1">
      <w:pPr>
        <w:jc w:val="center"/>
        <w:rPr>
          <w:rFonts w:ascii="Garamond" w:hAnsi="Garamond"/>
          <w:iCs/>
          <w:sz w:val="44"/>
          <w:szCs w:val="44"/>
        </w:rPr>
      </w:pPr>
    </w:p>
    <w:p w14:paraId="79D8FFC5" w14:textId="77777777" w:rsidR="00946E07" w:rsidRPr="0039261C" w:rsidRDefault="00946E07" w:rsidP="005972E1">
      <w:pPr>
        <w:jc w:val="center"/>
        <w:rPr>
          <w:rFonts w:ascii="Garamond" w:hAnsi="Garamond"/>
          <w:iCs/>
          <w:sz w:val="44"/>
          <w:szCs w:val="44"/>
        </w:rPr>
      </w:pPr>
    </w:p>
    <w:p w14:paraId="14D924A7" w14:textId="77777777" w:rsidR="00946E07" w:rsidRPr="0039261C" w:rsidRDefault="00946E07" w:rsidP="005972E1">
      <w:pPr>
        <w:jc w:val="center"/>
        <w:rPr>
          <w:rFonts w:ascii="Garamond" w:hAnsi="Garamond"/>
          <w:iCs/>
          <w:sz w:val="44"/>
          <w:szCs w:val="44"/>
        </w:rPr>
      </w:pPr>
    </w:p>
    <w:p w14:paraId="695FC659" w14:textId="77777777" w:rsidR="00946E07" w:rsidRPr="0039261C" w:rsidRDefault="00946E07" w:rsidP="005972E1">
      <w:pPr>
        <w:jc w:val="center"/>
        <w:rPr>
          <w:rFonts w:ascii="Garamond" w:hAnsi="Garamond"/>
          <w:iCs/>
          <w:sz w:val="44"/>
          <w:szCs w:val="44"/>
        </w:rPr>
      </w:pPr>
    </w:p>
    <w:p w14:paraId="1A494091" w14:textId="77777777" w:rsidR="00946E07" w:rsidRPr="0039261C" w:rsidRDefault="00946E07" w:rsidP="005972E1">
      <w:pPr>
        <w:jc w:val="center"/>
        <w:rPr>
          <w:rFonts w:ascii="Garamond" w:hAnsi="Garamond"/>
          <w:iCs/>
          <w:sz w:val="44"/>
          <w:szCs w:val="44"/>
        </w:rPr>
      </w:pPr>
    </w:p>
    <w:p w14:paraId="36E72C3F" w14:textId="04522822"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5. </w:t>
      </w:r>
      <w:r w:rsidR="000A0C7A" w:rsidRPr="0039261C">
        <w:rPr>
          <w:sz w:val="28"/>
          <w:szCs w:val="28"/>
          <w:lang w:val="it-IT"/>
        </w:rPr>
        <w:t>Non fidarsi (delle immagini) è meglio?</w:t>
      </w:r>
    </w:p>
    <w:p w14:paraId="0B97953D" w14:textId="77777777" w:rsidR="00946E07" w:rsidRPr="0039261C" w:rsidRDefault="00946E07" w:rsidP="005972E1">
      <w:pPr>
        <w:jc w:val="center"/>
        <w:rPr>
          <w:rFonts w:ascii="Garamond" w:hAnsi="Garamond"/>
          <w:iCs/>
        </w:rPr>
      </w:pPr>
    </w:p>
    <w:p w14:paraId="5144FF87" w14:textId="77777777" w:rsidR="00946E07" w:rsidRPr="0039261C" w:rsidRDefault="00946E07" w:rsidP="005972E1">
      <w:pPr>
        <w:jc w:val="center"/>
        <w:rPr>
          <w:rFonts w:ascii="Garamond" w:hAnsi="Garamond"/>
          <w:b/>
          <w:iCs/>
        </w:rPr>
      </w:pPr>
    </w:p>
    <w:p w14:paraId="2A97730F" w14:textId="5970BE09" w:rsidR="000A0C7A" w:rsidRPr="0039261C" w:rsidRDefault="000A0C7A" w:rsidP="005972E1">
      <w:pPr>
        <w:jc w:val="both"/>
        <w:rPr>
          <w:rFonts w:ascii="Garamond" w:hAnsi="Garamond"/>
          <w:i/>
          <w:iCs/>
        </w:rPr>
      </w:pPr>
      <w:r w:rsidRPr="0039261C">
        <w:rPr>
          <w:rFonts w:ascii="Garamond" w:hAnsi="Garamond"/>
        </w:rPr>
        <w:t xml:space="preserve">Un’altra attività ‘simbolica’ nella quale l’IA </w:t>
      </w:r>
      <w:r w:rsidR="001F1E90" w:rsidRPr="0039261C">
        <w:rPr>
          <w:rFonts w:ascii="Garamond" w:hAnsi="Garamond"/>
        </w:rPr>
        <w:t xml:space="preserve">che usiamo tutti i giorni </w:t>
      </w:r>
      <w:r w:rsidR="004A0799" w:rsidRPr="0039261C">
        <w:rPr>
          <w:rFonts w:ascii="Garamond" w:hAnsi="Garamond"/>
        </w:rPr>
        <w:t>con-</w:t>
      </w:r>
      <w:proofErr w:type="spellStart"/>
      <w:r w:rsidR="004A0799" w:rsidRPr="0039261C">
        <w:rPr>
          <w:rFonts w:ascii="Garamond" w:hAnsi="Garamond"/>
        </w:rPr>
        <w:t>labora</w:t>
      </w:r>
      <w:proofErr w:type="spellEnd"/>
      <w:r w:rsidR="004A0799" w:rsidRPr="0039261C">
        <w:rPr>
          <w:rFonts w:ascii="Garamond" w:hAnsi="Garamond"/>
        </w:rPr>
        <w:t xml:space="preserve">, </w:t>
      </w:r>
      <w:r w:rsidR="003F4EC0" w:rsidRPr="0039261C">
        <w:rPr>
          <w:rFonts w:ascii="Garamond" w:hAnsi="Garamond"/>
        </w:rPr>
        <w:t xml:space="preserve">ci aiuta, </w:t>
      </w:r>
      <w:r w:rsidRPr="0039261C">
        <w:rPr>
          <w:rFonts w:ascii="Garamond" w:hAnsi="Garamond"/>
        </w:rPr>
        <w:t>ci imita in modo ‘</w:t>
      </w:r>
      <w:proofErr w:type="spellStart"/>
      <w:r w:rsidRPr="0039261C">
        <w:rPr>
          <w:rFonts w:ascii="Garamond" w:hAnsi="Garamond"/>
        </w:rPr>
        <w:t>fantastico’</w:t>
      </w:r>
      <w:proofErr w:type="spellEnd"/>
      <w:r w:rsidR="003F4EC0" w:rsidRPr="0039261C">
        <w:rPr>
          <w:rFonts w:ascii="Garamond" w:hAnsi="Garamond"/>
        </w:rPr>
        <w:t xml:space="preserve"> e produce davvero contenuti ‘magici’</w:t>
      </w:r>
      <w:r w:rsidRPr="0039261C">
        <w:rPr>
          <w:rFonts w:ascii="Garamond" w:hAnsi="Garamond"/>
        </w:rPr>
        <w:t xml:space="preserve"> è la produzione di immagini: disegni, fotografie, video, etc. Gli LLM sono infatti già oggi capaci di realizzare contenuti che sono apparentemente così ‘umani’ che saremo sempre meno capaci di distinguerli da quelli realizzati da nostri simili. Per questo dobbiamo chiederci cosa ci raccontano le crescenti capacità della IA in termini di produzioni di contenuti </w:t>
      </w:r>
      <w:r w:rsidR="001B6B14" w:rsidRPr="0039261C">
        <w:rPr>
          <w:rFonts w:ascii="Garamond" w:hAnsi="Garamond"/>
        </w:rPr>
        <w:t xml:space="preserve">come immagini e </w:t>
      </w:r>
      <w:r w:rsidRPr="0039261C">
        <w:rPr>
          <w:rFonts w:ascii="Garamond" w:hAnsi="Garamond"/>
        </w:rPr>
        <w:t>video.</w:t>
      </w:r>
    </w:p>
    <w:p w14:paraId="0F25D1D5" w14:textId="77777777" w:rsidR="000A0C7A" w:rsidRPr="0039261C" w:rsidRDefault="000A0C7A" w:rsidP="005972E1">
      <w:pPr>
        <w:widowControl w:val="0"/>
        <w:jc w:val="both"/>
        <w:rPr>
          <w:rFonts w:ascii="Garamond" w:hAnsi="Garamond"/>
        </w:rPr>
      </w:pPr>
    </w:p>
    <w:p w14:paraId="61F77104" w14:textId="77777777" w:rsidR="00390FCD" w:rsidRPr="0039261C" w:rsidRDefault="00390FCD" w:rsidP="005972E1">
      <w:pPr>
        <w:jc w:val="both"/>
        <w:rPr>
          <w:rFonts w:ascii="Garamond" w:hAnsi="Garamond"/>
          <w:i/>
          <w:iCs/>
        </w:rPr>
      </w:pPr>
      <w:bookmarkStart w:id="2" w:name="_7y2kln5nqbqu" w:colFirst="0" w:colLast="0"/>
      <w:bookmarkEnd w:id="2"/>
    </w:p>
    <w:p w14:paraId="38EF8184" w14:textId="2422B145" w:rsidR="000A0C7A" w:rsidRPr="0039261C" w:rsidRDefault="000A0C7A" w:rsidP="005972E1">
      <w:pPr>
        <w:jc w:val="both"/>
        <w:rPr>
          <w:rFonts w:ascii="Garamond" w:hAnsi="Garamond"/>
          <w:i/>
          <w:iCs/>
        </w:rPr>
      </w:pPr>
      <w:r w:rsidRPr="0039261C">
        <w:rPr>
          <w:rFonts w:ascii="Garamond" w:hAnsi="Garamond"/>
          <w:i/>
          <w:iCs/>
        </w:rPr>
        <w:t xml:space="preserve">Quadri </w:t>
      </w:r>
      <w:proofErr w:type="spellStart"/>
      <w:r w:rsidRPr="0039261C">
        <w:rPr>
          <w:rFonts w:ascii="Garamond" w:hAnsi="Garamond"/>
          <w:i/>
          <w:iCs/>
        </w:rPr>
        <w:t>coerentisti</w:t>
      </w:r>
      <w:proofErr w:type="spellEnd"/>
      <w:r w:rsidRPr="0039261C">
        <w:rPr>
          <w:rFonts w:ascii="Garamond" w:hAnsi="Garamond"/>
          <w:i/>
          <w:iCs/>
        </w:rPr>
        <w:t xml:space="preserve"> e fotografie </w:t>
      </w:r>
      <w:proofErr w:type="spellStart"/>
      <w:r w:rsidRPr="0039261C">
        <w:rPr>
          <w:rFonts w:ascii="Garamond" w:hAnsi="Garamond"/>
          <w:i/>
          <w:iCs/>
        </w:rPr>
        <w:t>corrispondentiste</w:t>
      </w:r>
      <w:proofErr w:type="spellEnd"/>
    </w:p>
    <w:p w14:paraId="5A7BD2E5" w14:textId="10338DA9" w:rsidR="000A0C7A" w:rsidRPr="0039261C" w:rsidRDefault="000A0C7A" w:rsidP="005972E1">
      <w:pPr>
        <w:jc w:val="both"/>
        <w:rPr>
          <w:rFonts w:ascii="Garamond" w:hAnsi="Garamond"/>
          <w:i/>
          <w:iCs/>
        </w:rPr>
      </w:pPr>
      <w:r w:rsidRPr="0039261C">
        <w:rPr>
          <w:rFonts w:ascii="Garamond" w:hAnsi="Garamond"/>
        </w:rPr>
        <w:t xml:space="preserve">Cominciamo da una domanda semplice: quando diciamo che una cosa è vera, cosa intendiamo esattamente? Le ‘teorie della verità’ sono molte ma possiamo usarne due che sono, a mio parere, le più intuitive. La prima è la teoria </w:t>
      </w:r>
      <w:proofErr w:type="spellStart"/>
      <w:r w:rsidRPr="0039261C">
        <w:rPr>
          <w:rFonts w:ascii="Garamond" w:hAnsi="Garamond"/>
        </w:rPr>
        <w:t>corrispondentista</w:t>
      </w:r>
      <w:proofErr w:type="spellEnd"/>
      <w:r w:rsidRPr="0039261C">
        <w:rPr>
          <w:rFonts w:ascii="Garamond" w:hAnsi="Garamond"/>
        </w:rPr>
        <w:t xml:space="preserve">. In un’ottica </w:t>
      </w:r>
      <w:proofErr w:type="spellStart"/>
      <w:r w:rsidRPr="0039261C">
        <w:rPr>
          <w:rFonts w:ascii="Garamond" w:hAnsi="Garamond"/>
        </w:rPr>
        <w:t>corrispondentista</w:t>
      </w:r>
      <w:proofErr w:type="spellEnd"/>
      <w:r w:rsidRPr="0039261C">
        <w:rPr>
          <w:rFonts w:ascii="Garamond" w:hAnsi="Garamond"/>
        </w:rPr>
        <w:t xml:space="preserve">, una affermazione è vera quando il suo contenuto descrive esattamente uno stato di cose reale, quando gli corrisponde appunto: se dico </w:t>
      </w:r>
      <w:r w:rsidR="005510CC" w:rsidRPr="0039261C">
        <w:rPr>
          <w:rFonts w:ascii="Garamond" w:hAnsi="Garamond"/>
        </w:rPr>
        <w:t>‘</w:t>
      </w:r>
      <w:r w:rsidRPr="0039261C">
        <w:rPr>
          <w:rFonts w:ascii="Garamond" w:hAnsi="Garamond"/>
        </w:rPr>
        <w:t>piove</w:t>
      </w:r>
      <w:r w:rsidR="005510CC" w:rsidRPr="0039261C">
        <w:rPr>
          <w:rFonts w:ascii="Garamond" w:hAnsi="Garamond"/>
        </w:rPr>
        <w:t>’</w:t>
      </w:r>
      <w:r w:rsidRPr="0039261C">
        <w:rPr>
          <w:rFonts w:ascii="Garamond" w:hAnsi="Garamond"/>
        </w:rPr>
        <w:t xml:space="preserve"> e fuori effettivamente piove, la mia affermazione è vera perché </w:t>
      </w:r>
      <w:r w:rsidRPr="0039261C">
        <w:rPr>
          <w:rFonts w:ascii="Garamond" w:hAnsi="Garamond"/>
        </w:rPr>
        <w:lastRenderedPageBreak/>
        <w:t xml:space="preserve">corrisponde a ciò che sta accadendo. La seconda è la teoria </w:t>
      </w:r>
      <w:proofErr w:type="spellStart"/>
      <w:r w:rsidRPr="0039261C">
        <w:rPr>
          <w:rFonts w:ascii="Garamond" w:hAnsi="Garamond"/>
        </w:rPr>
        <w:t>coerentista</w:t>
      </w:r>
      <w:proofErr w:type="spellEnd"/>
      <w:r w:rsidRPr="0039261C">
        <w:rPr>
          <w:rFonts w:ascii="Garamond" w:hAnsi="Garamond"/>
        </w:rPr>
        <w:t>. In un</w:t>
      </w:r>
      <w:r w:rsidR="00331292" w:rsidRPr="0039261C">
        <w:rPr>
          <w:rFonts w:ascii="Garamond" w:hAnsi="Garamond"/>
        </w:rPr>
        <w:t>’</w:t>
      </w:r>
      <w:r w:rsidRPr="0039261C">
        <w:rPr>
          <w:rFonts w:ascii="Garamond" w:hAnsi="Garamond"/>
        </w:rPr>
        <w:t xml:space="preserve">ottica </w:t>
      </w:r>
      <w:proofErr w:type="spellStart"/>
      <w:r w:rsidRPr="0039261C">
        <w:rPr>
          <w:rFonts w:ascii="Garamond" w:hAnsi="Garamond"/>
        </w:rPr>
        <w:t>coerentista</w:t>
      </w:r>
      <w:proofErr w:type="spellEnd"/>
      <w:r w:rsidRPr="0039261C">
        <w:rPr>
          <w:rFonts w:ascii="Garamond" w:hAnsi="Garamond"/>
        </w:rPr>
        <w:t>, una affermazione è vera se non va in contraddizione con le informazioni che sono già in nostro possesso, se è cioè coerente con il nostro sistema di riferimento: se qualcuno mi racconta di aver visto un uomo volare, la sua affermazione è per me falsa non perché io sia andato a verificarla ma perché non è coerente con quello che so del mondo, e cioè che di norma gli uomini non volano. Applichiamo questa distinzione alle immagini. Per quasi tutta la storia dell</w:t>
      </w:r>
      <w:r w:rsidR="00471F09" w:rsidRPr="0039261C">
        <w:rPr>
          <w:rFonts w:ascii="Garamond" w:hAnsi="Garamond"/>
        </w:rPr>
        <w:t>’</w:t>
      </w:r>
      <w:r w:rsidRPr="0039261C">
        <w:rPr>
          <w:rFonts w:ascii="Garamond" w:hAnsi="Garamond"/>
        </w:rPr>
        <w:t xml:space="preserve">umanità, le immagini sono state strumenti </w:t>
      </w:r>
      <w:proofErr w:type="spellStart"/>
      <w:r w:rsidRPr="0039261C">
        <w:rPr>
          <w:rFonts w:ascii="Garamond" w:hAnsi="Garamond"/>
        </w:rPr>
        <w:t>coerentisti</w:t>
      </w:r>
      <w:proofErr w:type="spellEnd"/>
      <w:r w:rsidRPr="0039261C">
        <w:rPr>
          <w:rFonts w:ascii="Garamond" w:hAnsi="Garamond"/>
        </w:rPr>
        <w:t>: un ritratto dipinto da un pittore medievale non pretendeva di corrispondere esattamente alla realtà ma era una rappresentazione costruita secondo convenzioni, simboli, gerarchie visive che il pubblico di quell</w:t>
      </w:r>
      <w:r w:rsidR="00331292" w:rsidRPr="0039261C">
        <w:rPr>
          <w:rFonts w:ascii="Garamond" w:hAnsi="Garamond"/>
        </w:rPr>
        <w:t>’</w:t>
      </w:r>
      <w:r w:rsidRPr="0039261C">
        <w:rPr>
          <w:rFonts w:ascii="Garamond" w:hAnsi="Garamond"/>
        </w:rPr>
        <w:t>epoca conosceva e condivideva</w:t>
      </w:r>
      <w:r w:rsidR="002B4B17" w:rsidRPr="0039261C">
        <w:rPr>
          <w:rFonts w:ascii="Garamond" w:hAnsi="Garamond"/>
        </w:rPr>
        <w:t>,</w:t>
      </w:r>
      <w:r w:rsidRPr="0039261C">
        <w:rPr>
          <w:rFonts w:ascii="Garamond" w:hAnsi="Garamond"/>
        </w:rPr>
        <w:t xml:space="preserve"> sentiva cioè coerente con il proprio immaginario mentale</w:t>
      </w:r>
      <w:r w:rsidR="00B7124F" w:rsidRPr="0039261C">
        <w:rPr>
          <w:rFonts w:ascii="Garamond" w:hAnsi="Garamond"/>
        </w:rPr>
        <w:t>;</w:t>
      </w:r>
      <w:r w:rsidRPr="0039261C">
        <w:rPr>
          <w:rFonts w:ascii="Garamond" w:hAnsi="Garamond"/>
        </w:rPr>
        <w:t xml:space="preserve"> per esempio il re veniva dipinto più grande dei suoi sudditi non perché fosse fisicamente più alto ma perché quella proporzione era coerente con il sistema di valori e significati del tempo. Un</w:t>
      </w:r>
      <w:r w:rsidR="00E66A93" w:rsidRPr="0039261C">
        <w:rPr>
          <w:rFonts w:ascii="Garamond" w:hAnsi="Garamond"/>
        </w:rPr>
        <w:t>’</w:t>
      </w:r>
      <w:r w:rsidRPr="0039261C">
        <w:rPr>
          <w:rFonts w:ascii="Garamond" w:hAnsi="Garamond"/>
        </w:rPr>
        <w:t>icona bizantina non cercava di riprodurre l</w:t>
      </w:r>
      <w:r w:rsidR="00E66A93" w:rsidRPr="0039261C">
        <w:rPr>
          <w:rFonts w:ascii="Garamond" w:hAnsi="Garamond"/>
        </w:rPr>
        <w:t>’</w:t>
      </w:r>
      <w:r w:rsidRPr="0039261C">
        <w:rPr>
          <w:rFonts w:ascii="Garamond" w:hAnsi="Garamond"/>
        </w:rPr>
        <w:t>aspetto fisico del santo ma di renderlo riconoscibile attraverso un codice visivo condiviso: il fondo oro che indica il divino, la posizione frontale che segnala la presenza sacra, le proporzioni allungate che alludono alla natura spirituale. Chi guardava quell</w:t>
      </w:r>
      <w:r w:rsidR="00092324" w:rsidRPr="0039261C">
        <w:rPr>
          <w:rFonts w:ascii="Garamond" w:hAnsi="Garamond"/>
        </w:rPr>
        <w:t>’</w:t>
      </w:r>
      <w:r w:rsidRPr="0039261C">
        <w:rPr>
          <w:rFonts w:ascii="Garamond" w:hAnsi="Garamond"/>
        </w:rPr>
        <w:t>immagine non si chiedeva se corrispondesse alla realtà; la sentiva ‘vera’ perché la avvertiva come un elemento coerente con il sistema di riferimento religioso e culturale che conosceva. Questo dispositivo culturale cambia nel XIX secolo con l</w:t>
      </w:r>
      <w:r w:rsidR="00092324" w:rsidRPr="0039261C">
        <w:rPr>
          <w:rFonts w:ascii="Garamond" w:hAnsi="Garamond"/>
        </w:rPr>
        <w:t>’</w:t>
      </w:r>
      <w:r w:rsidRPr="0039261C">
        <w:rPr>
          <w:rFonts w:ascii="Garamond" w:hAnsi="Garamond"/>
        </w:rPr>
        <w:t>invenzione della fotografia, cioè con l’ennesima svolta tecnologic</w:t>
      </w:r>
      <w:r w:rsidR="002B4B17" w:rsidRPr="0039261C">
        <w:rPr>
          <w:rFonts w:ascii="Garamond" w:hAnsi="Garamond"/>
        </w:rPr>
        <w:t>a</w:t>
      </w:r>
      <w:r w:rsidRPr="0039261C">
        <w:rPr>
          <w:rFonts w:ascii="Garamond" w:hAnsi="Garamond"/>
        </w:rPr>
        <w:t xml:space="preserve"> che modifica prospettive in modo radicale. Per la prima volta nella storia delle immagini, entra in scena uno strumento </w:t>
      </w:r>
      <w:proofErr w:type="spellStart"/>
      <w:r w:rsidRPr="0039261C">
        <w:rPr>
          <w:rFonts w:ascii="Garamond" w:hAnsi="Garamond"/>
        </w:rPr>
        <w:t>corrispondentista</w:t>
      </w:r>
      <w:proofErr w:type="spellEnd"/>
      <w:r w:rsidRPr="0039261C">
        <w:rPr>
          <w:rFonts w:ascii="Garamond" w:hAnsi="Garamond"/>
        </w:rPr>
        <w:t>: un meccanismo che non</w:t>
      </w:r>
      <w:r w:rsidR="002B4B17" w:rsidRPr="0039261C">
        <w:rPr>
          <w:rFonts w:ascii="Garamond" w:hAnsi="Garamond"/>
        </w:rPr>
        <w:t xml:space="preserve"> si limita </w:t>
      </w:r>
      <w:proofErr w:type="gramStart"/>
      <w:r w:rsidR="002B4B17" w:rsidRPr="0039261C">
        <w:rPr>
          <w:rFonts w:ascii="Garamond" w:hAnsi="Garamond"/>
        </w:rPr>
        <w:t xml:space="preserve">a </w:t>
      </w:r>
      <w:r w:rsidRPr="0039261C">
        <w:rPr>
          <w:rFonts w:ascii="Garamond" w:hAnsi="Garamond"/>
        </w:rPr>
        <w:t xml:space="preserve"> </w:t>
      </w:r>
      <w:r w:rsidRPr="0039261C">
        <w:rPr>
          <w:rFonts w:ascii="Garamond" w:hAnsi="Garamond"/>
        </w:rPr>
        <w:lastRenderedPageBreak/>
        <w:t>costrui</w:t>
      </w:r>
      <w:r w:rsidR="002B4B17" w:rsidRPr="0039261C">
        <w:rPr>
          <w:rFonts w:ascii="Garamond" w:hAnsi="Garamond"/>
        </w:rPr>
        <w:t>re</w:t>
      </w:r>
      <w:proofErr w:type="gramEnd"/>
      <w:r w:rsidRPr="0039261C">
        <w:rPr>
          <w:rFonts w:ascii="Garamond" w:hAnsi="Garamond"/>
        </w:rPr>
        <w:t xml:space="preserve"> una rappresentazione coerente con un sistema di valori ma </w:t>
      </w:r>
      <w:r w:rsidR="002B4B17" w:rsidRPr="0039261C">
        <w:rPr>
          <w:rFonts w:ascii="Garamond" w:hAnsi="Garamond"/>
        </w:rPr>
        <w:t xml:space="preserve">che </w:t>
      </w:r>
      <w:r w:rsidRPr="0039261C">
        <w:rPr>
          <w:rFonts w:ascii="Garamond" w:hAnsi="Garamond"/>
        </w:rPr>
        <w:t>cattura, fisicamente e causalmente, uno stato di cose reale. La luce rimbalza sul volto della persona, colpisce la pellicola e lascia una traccia materiale: tra l</w:t>
      </w:r>
      <w:r w:rsidR="00092324" w:rsidRPr="0039261C">
        <w:rPr>
          <w:rFonts w:ascii="Garamond" w:hAnsi="Garamond"/>
        </w:rPr>
        <w:t>’</w:t>
      </w:r>
      <w:r w:rsidRPr="0039261C">
        <w:rPr>
          <w:rFonts w:ascii="Garamond" w:hAnsi="Garamond"/>
        </w:rPr>
        <w:t>immagine e la realtà c’è una connessione causale e fisica diretta, non mediata dalla mano o dall</w:t>
      </w:r>
      <w:r w:rsidR="00B7124F" w:rsidRPr="0039261C">
        <w:rPr>
          <w:rFonts w:ascii="Garamond" w:hAnsi="Garamond"/>
        </w:rPr>
        <w:t>’</w:t>
      </w:r>
      <w:r w:rsidRPr="0039261C">
        <w:rPr>
          <w:rFonts w:ascii="Garamond" w:hAnsi="Garamond"/>
        </w:rPr>
        <w:t xml:space="preserve">intenzione del pittore. Roland Barthes, in </w:t>
      </w:r>
      <w:r w:rsidRPr="0039261C">
        <w:rPr>
          <w:rFonts w:ascii="Garamond" w:hAnsi="Garamond"/>
          <w:i/>
          <w:iCs/>
        </w:rPr>
        <w:t>La camera chiara</w:t>
      </w:r>
      <w:r w:rsidRPr="0039261C">
        <w:rPr>
          <w:rFonts w:ascii="Garamond" w:hAnsi="Garamond"/>
        </w:rPr>
        <w:t xml:space="preserve">, chiama la caratteristica fondamentale e irriducibile di ogni fotografia con una espressione precisa: il </w:t>
      </w:r>
      <w:r w:rsidR="002B4B17" w:rsidRPr="0039261C">
        <w:rPr>
          <w:rFonts w:ascii="Garamond" w:hAnsi="Garamond"/>
        </w:rPr>
        <w:t>“</w:t>
      </w:r>
      <w:r w:rsidRPr="0039261C">
        <w:rPr>
          <w:rFonts w:ascii="Garamond" w:hAnsi="Garamond"/>
        </w:rPr>
        <w:t>questo è stato</w:t>
      </w:r>
      <w:r w:rsidR="002B4B17" w:rsidRPr="0039261C">
        <w:rPr>
          <w:rFonts w:ascii="Garamond" w:hAnsi="Garamond"/>
        </w:rPr>
        <w:t>”</w:t>
      </w:r>
      <w:r w:rsidR="00B8209F" w:rsidRPr="0039261C">
        <w:rPr>
          <w:rFonts w:ascii="Garamond" w:hAnsi="Garamond"/>
        </w:rPr>
        <w:t>;</w:t>
      </w:r>
      <w:r w:rsidRPr="0039261C">
        <w:rPr>
          <w:rFonts w:ascii="Garamond" w:hAnsi="Garamond"/>
        </w:rPr>
        <w:t xml:space="preserve"> non </w:t>
      </w:r>
      <w:r w:rsidR="00390FCD" w:rsidRPr="0039261C">
        <w:rPr>
          <w:rFonts w:ascii="Garamond" w:hAnsi="Garamond"/>
        </w:rPr>
        <w:t>‘</w:t>
      </w:r>
      <w:r w:rsidRPr="0039261C">
        <w:rPr>
          <w:rFonts w:ascii="Garamond" w:hAnsi="Garamond"/>
        </w:rPr>
        <w:t>questo assomiglia a qualcosa</w:t>
      </w:r>
      <w:r w:rsidR="00390FCD" w:rsidRPr="0039261C">
        <w:rPr>
          <w:rFonts w:ascii="Garamond" w:hAnsi="Garamond"/>
        </w:rPr>
        <w:t>’</w:t>
      </w:r>
      <w:r w:rsidRPr="0039261C">
        <w:rPr>
          <w:rFonts w:ascii="Garamond" w:hAnsi="Garamond"/>
        </w:rPr>
        <w:t xml:space="preserve"> ma </w:t>
      </w:r>
      <w:r w:rsidR="00390FCD" w:rsidRPr="0039261C">
        <w:rPr>
          <w:rFonts w:ascii="Garamond" w:hAnsi="Garamond"/>
        </w:rPr>
        <w:t>‘</w:t>
      </w:r>
      <w:r w:rsidRPr="0039261C">
        <w:rPr>
          <w:rFonts w:ascii="Garamond" w:hAnsi="Garamond"/>
        </w:rPr>
        <w:t>questo è esistito davanti all</w:t>
      </w:r>
      <w:r w:rsidR="00092324" w:rsidRPr="0039261C">
        <w:rPr>
          <w:rFonts w:ascii="Garamond" w:hAnsi="Garamond"/>
        </w:rPr>
        <w:t>’</w:t>
      </w:r>
      <w:r w:rsidRPr="0039261C">
        <w:rPr>
          <w:rFonts w:ascii="Garamond" w:hAnsi="Garamond"/>
        </w:rPr>
        <w:t xml:space="preserve">obiettivo, in quel momento, in quel </w:t>
      </w:r>
      <w:r w:rsidR="008670A1" w:rsidRPr="0039261C">
        <w:rPr>
          <w:rFonts w:ascii="Garamond" w:hAnsi="Garamond"/>
        </w:rPr>
        <w:t>luogo</w:t>
      </w:r>
      <w:r w:rsidR="00390FCD" w:rsidRPr="0039261C">
        <w:rPr>
          <w:rFonts w:ascii="Garamond" w:hAnsi="Garamond"/>
        </w:rPr>
        <w:t>’</w:t>
      </w:r>
      <w:r w:rsidR="00306021" w:rsidRPr="0039261C">
        <w:rPr>
          <w:rFonts w:ascii="Garamond" w:hAnsi="Garamond"/>
        </w:rPr>
        <w:t xml:space="preserve"> [</w:t>
      </w:r>
      <w:r w:rsidR="008670A1" w:rsidRPr="0039261C">
        <w:rPr>
          <w:rFonts w:ascii="Garamond" w:hAnsi="Garamond"/>
        </w:rPr>
        <w:t>19</w:t>
      </w:r>
      <w:r w:rsidR="00306021" w:rsidRPr="0039261C">
        <w:rPr>
          <w:rFonts w:ascii="Garamond" w:hAnsi="Garamond"/>
        </w:rPr>
        <w:t>]</w:t>
      </w:r>
      <w:r w:rsidRPr="0039261C">
        <w:rPr>
          <w:rFonts w:ascii="Garamond" w:hAnsi="Garamond"/>
        </w:rPr>
        <w:t>. La fotografia analogica non è solo un</w:t>
      </w:r>
      <w:r w:rsidR="00092324" w:rsidRPr="0039261C">
        <w:rPr>
          <w:rFonts w:ascii="Garamond" w:hAnsi="Garamond"/>
        </w:rPr>
        <w:t>’</w:t>
      </w:r>
      <w:r w:rsidRPr="0039261C">
        <w:rPr>
          <w:rFonts w:ascii="Garamond" w:hAnsi="Garamond"/>
        </w:rPr>
        <w:t>immagine che somiglia al suo oggetto; è un segno che ha una connessione causale diretta</w:t>
      </w:r>
      <w:r w:rsidR="002B4B17" w:rsidRPr="0039261C">
        <w:rPr>
          <w:rFonts w:ascii="Garamond" w:hAnsi="Garamond"/>
        </w:rPr>
        <w:t>, fisico-chimica</w:t>
      </w:r>
      <w:r w:rsidRPr="0039261C">
        <w:rPr>
          <w:rFonts w:ascii="Garamond" w:hAnsi="Garamond"/>
        </w:rPr>
        <w:t xml:space="preserve"> con ciò che rappresenta. Nel corso del tempo, questa idea si è sedimentata così profondamente nella nostra cultura da diventare un riflesso automatico: vedere una fotografia significa, per noi, da decenni, vedere una prova. La fotografia è entrata nei tribunali come documento, nei giornali come testimonianza, negli album di famiglia come memoria certificata. Abbiamo imparato a fidarci delle immagini fotografiche in </w:t>
      </w:r>
      <w:r w:rsidR="008670A1" w:rsidRPr="0039261C">
        <w:rPr>
          <w:rFonts w:ascii="Garamond" w:hAnsi="Garamond"/>
        </w:rPr>
        <w:t xml:space="preserve">un </w:t>
      </w:r>
      <w:r w:rsidRPr="0039261C">
        <w:rPr>
          <w:rFonts w:ascii="Garamond" w:hAnsi="Garamond"/>
        </w:rPr>
        <w:t>modo che non avremmo mai riservato a un dipinto, per quanto realistico: perché sapevamo, anche senza saperlo esplicitamente, che dietro quella fotografia c</w:t>
      </w:r>
      <w:r w:rsidR="00092324" w:rsidRPr="0039261C">
        <w:rPr>
          <w:rFonts w:ascii="Garamond" w:hAnsi="Garamond"/>
        </w:rPr>
        <w:t>’</w:t>
      </w:r>
      <w:r w:rsidRPr="0039261C">
        <w:rPr>
          <w:rFonts w:ascii="Garamond" w:hAnsi="Garamond"/>
        </w:rPr>
        <w:t xml:space="preserve">era un ‘questo è stato’. Ci siamo dunque abituati a pensare le immagini come testimonianze </w:t>
      </w:r>
      <w:proofErr w:type="spellStart"/>
      <w:r w:rsidRPr="0039261C">
        <w:rPr>
          <w:rFonts w:ascii="Garamond" w:hAnsi="Garamond"/>
        </w:rPr>
        <w:t>corrispondentiste</w:t>
      </w:r>
      <w:proofErr w:type="spellEnd"/>
      <w:r w:rsidRPr="0039261C">
        <w:rPr>
          <w:rFonts w:ascii="Garamond" w:hAnsi="Garamond"/>
        </w:rPr>
        <w:t>, come descrizioni che corrispondono a uno stato di cose reale: se sulla pellicola è rimasto impresso qualcosa significa che (quel) qualcosa certamente era davanti all’obiettivo in quel momento.</w:t>
      </w:r>
      <w:r w:rsidR="002B4B17" w:rsidRPr="0039261C">
        <w:rPr>
          <w:rFonts w:ascii="Garamond" w:hAnsi="Garamond"/>
          <w:i/>
          <w:iCs/>
        </w:rPr>
        <w:t xml:space="preserve"> </w:t>
      </w:r>
      <w:r w:rsidRPr="0039261C">
        <w:rPr>
          <w:rFonts w:ascii="Garamond" w:hAnsi="Garamond"/>
        </w:rPr>
        <w:t>La fotografia analogica ha dunque costruito per centocinquant</w:t>
      </w:r>
      <w:r w:rsidR="00092324" w:rsidRPr="0039261C">
        <w:rPr>
          <w:rFonts w:ascii="Garamond" w:hAnsi="Garamond"/>
        </w:rPr>
        <w:t>’</w:t>
      </w:r>
      <w:r w:rsidRPr="0039261C">
        <w:rPr>
          <w:rFonts w:ascii="Garamond" w:hAnsi="Garamond"/>
        </w:rPr>
        <w:t>anni una cultura della corrispondenza visiva, prima che un</w:t>
      </w:r>
      <w:r w:rsidR="00637E4F" w:rsidRPr="0039261C">
        <w:rPr>
          <w:rFonts w:ascii="Garamond" w:hAnsi="Garamond"/>
        </w:rPr>
        <w:t>’</w:t>
      </w:r>
      <w:r w:rsidRPr="0039261C">
        <w:rPr>
          <w:rFonts w:ascii="Garamond" w:hAnsi="Garamond"/>
        </w:rPr>
        <w:t xml:space="preserve">ulteriore rivoluzione tecnologica cambiasse ancora il modello di riferimento. La differenza tra una fotografia analogica e una digitale </w:t>
      </w:r>
      <w:r w:rsidRPr="0039261C">
        <w:rPr>
          <w:rFonts w:ascii="Garamond" w:hAnsi="Garamond"/>
        </w:rPr>
        <w:lastRenderedPageBreak/>
        <w:t>non è infatti solo tecnica. Nella fotografia analogica, l</w:t>
      </w:r>
      <w:r w:rsidR="00092324" w:rsidRPr="0039261C">
        <w:rPr>
          <w:rFonts w:ascii="Garamond" w:hAnsi="Garamond"/>
        </w:rPr>
        <w:t>’</w:t>
      </w:r>
      <w:r w:rsidRPr="0039261C">
        <w:rPr>
          <w:rFonts w:ascii="Garamond" w:hAnsi="Garamond"/>
        </w:rPr>
        <w:t>immagine è letteralmente impressa sulla pellicola dalla luce: c</w:t>
      </w:r>
      <w:r w:rsidR="00092324" w:rsidRPr="0039261C">
        <w:rPr>
          <w:rFonts w:ascii="Garamond" w:hAnsi="Garamond"/>
        </w:rPr>
        <w:t>’</w:t>
      </w:r>
      <w:r w:rsidRPr="0039261C">
        <w:rPr>
          <w:rFonts w:ascii="Garamond" w:hAnsi="Garamond"/>
        </w:rPr>
        <w:t>è una traccia fisica, chimica, materiale che connette l</w:t>
      </w:r>
      <w:r w:rsidR="002B4B17" w:rsidRPr="0039261C">
        <w:rPr>
          <w:rFonts w:ascii="Garamond" w:hAnsi="Garamond"/>
        </w:rPr>
        <w:t>’</w:t>
      </w:r>
      <w:r w:rsidRPr="0039261C">
        <w:rPr>
          <w:rFonts w:ascii="Garamond" w:hAnsi="Garamond"/>
        </w:rPr>
        <w:t>immagine alla realtà che l</w:t>
      </w:r>
      <w:r w:rsidR="00092324" w:rsidRPr="0039261C">
        <w:rPr>
          <w:rFonts w:ascii="Garamond" w:hAnsi="Garamond"/>
        </w:rPr>
        <w:t>’</w:t>
      </w:r>
      <w:r w:rsidRPr="0039261C">
        <w:rPr>
          <w:rFonts w:ascii="Garamond" w:hAnsi="Garamond"/>
        </w:rPr>
        <w:t>ha generata. Il ‘questo è stato’ di Barthes è scritto nella materialità stessa della pellicola. La fotografia digitale, invece, non cattura la luce: la misura, la converte in numeri e la ricostruisce. Quello che vediamo sullo schermo o che stampiamo non è una traccia diretta della realtà ma una sua traduzione matematica, una serie di valori numerici che il dispositivo interpreta e restituisce come immagine. La connessione causale con la realtà non è scomparsa del tutto: dietro uno scatto digitale c</w:t>
      </w:r>
      <w:r w:rsidR="00092324" w:rsidRPr="0039261C">
        <w:rPr>
          <w:rFonts w:ascii="Garamond" w:hAnsi="Garamond"/>
        </w:rPr>
        <w:t>’</w:t>
      </w:r>
      <w:r w:rsidRPr="0039261C">
        <w:rPr>
          <w:rFonts w:ascii="Garamond" w:hAnsi="Garamond"/>
        </w:rPr>
        <w:t xml:space="preserve">è ancora un sensore che ha registrato la luce riflessa da un oggetto reale. Ma quella connessione non è più materiale e diretta; è mediata da un processo di codifica e decodifica numerica che, per definizione, è manipolabile. Ed è precisamente questa manipolabilità che segna il punto di rottura. Una fotografia analogica si può falsificare ma farlo richiede interventi fisici sulla pellicola o sulla stampa che lasciano tracce, che richiedono competenze specifiche e che hanno </w:t>
      </w:r>
      <w:r w:rsidR="001D647E">
        <w:rPr>
          <w:rFonts w:ascii="Garamond" w:hAnsi="Garamond"/>
        </w:rPr>
        <w:t>talvolta</w:t>
      </w:r>
      <w:r w:rsidRPr="0039261C">
        <w:rPr>
          <w:rFonts w:ascii="Garamond" w:hAnsi="Garamond"/>
        </w:rPr>
        <w:t xml:space="preserve"> un grado di ‘impurità visiva’. Un</w:t>
      </w:r>
      <w:r w:rsidR="00283FFC" w:rsidRPr="0039261C">
        <w:rPr>
          <w:rFonts w:ascii="Garamond" w:hAnsi="Garamond"/>
        </w:rPr>
        <w:t>’</w:t>
      </w:r>
      <w:r w:rsidRPr="0039261C">
        <w:rPr>
          <w:rFonts w:ascii="Garamond" w:hAnsi="Garamond"/>
        </w:rPr>
        <w:t>immagine digitale è</w:t>
      </w:r>
      <w:r w:rsidR="001D647E">
        <w:rPr>
          <w:rFonts w:ascii="Garamond" w:hAnsi="Garamond"/>
        </w:rPr>
        <w:t xml:space="preserve"> invece</w:t>
      </w:r>
      <w:r w:rsidRPr="0039261C">
        <w:rPr>
          <w:rFonts w:ascii="Garamond" w:hAnsi="Garamond"/>
        </w:rPr>
        <w:t xml:space="preserve">, nella sua natura più profonda, un </w:t>
      </w:r>
      <w:r w:rsidRPr="0039261C">
        <w:rPr>
          <w:rFonts w:ascii="Garamond" w:hAnsi="Garamond"/>
          <w:i/>
          <w:iCs/>
        </w:rPr>
        <w:t>file</w:t>
      </w:r>
      <w:r w:rsidRPr="0039261C">
        <w:rPr>
          <w:rFonts w:ascii="Garamond" w:hAnsi="Garamond"/>
        </w:rPr>
        <w:t>: una sequenza di numeri che può essere modificata, integrata, ricostruita senza lasciare nessuna traccia visibile dell</w:t>
      </w:r>
      <w:r w:rsidR="002B4B17" w:rsidRPr="0039261C">
        <w:rPr>
          <w:rFonts w:ascii="Garamond" w:hAnsi="Garamond"/>
        </w:rPr>
        <w:t>’</w:t>
      </w:r>
      <w:r w:rsidRPr="0039261C">
        <w:rPr>
          <w:rFonts w:ascii="Garamond" w:hAnsi="Garamond"/>
        </w:rPr>
        <w:t>intervento</w:t>
      </w:r>
      <w:r w:rsidR="008670A1" w:rsidRPr="0039261C">
        <w:rPr>
          <w:rFonts w:ascii="Garamond" w:hAnsi="Garamond"/>
        </w:rPr>
        <w:t xml:space="preserve"> (in virtù di quella </w:t>
      </w:r>
      <w:r w:rsidR="00CB019D" w:rsidRPr="0039261C">
        <w:rPr>
          <w:rFonts w:ascii="Garamond" w:hAnsi="Garamond"/>
        </w:rPr>
        <w:t>capacità da ‘</w:t>
      </w:r>
      <w:r w:rsidR="00CB019D" w:rsidRPr="0039261C">
        <w:rPr>
          <w:rFonts w:ascii="Garamond" w:eastAsia="Garamond" w:hAnsi="Garamond" w:cs="Garamond"/>
        </w:rPr>
        <w:t xml:space="preserve">protesi di produzione reversibile’ dei </w:t>
      </w:r>
      <w:r w:rsidR="00CB019D" w:rsidRPr="0039261C">
        <w:rPr>
          <w:rFonts w:ascii="Garamond" w:eastAsia="Garamond" w:hAnsi="Garamond" w:cs="Garamond"/>
          <w:i/>
          <w:iCs/>
        </w:rPr>
        <w:t>computer</w:t>
      </w:r>
      <w:r w:rsidR="00CB019D" w:rsidRPr="0039261C">
        <w:rPr>
          <w:rFonts w:ascii="Garamond" w:eastAsia="Garamond" w:hAnsi="Garamond" w:cs="Garamond"/>
        </w:rPr>
        <w:t xml:space="preserve"> della quale abbiamo già parlato)</w:t>
      </w:r>
      <w:r w:rsidRPr="0039261C">
        <w:rPr>
          <w:rFonts w:ascii="Garamond" w:hAnsi="Garamond"/>
        </w:rPr>
        <w:t>; ogni fotografia digitale è potenzialmente modificata, o potenzialmente modificabile, e noi non abbiamo modo di saperlo guardandola. Come abbiamo detto parlando della scrittura, nessuno, vedendo una fotografia, può capire quanta e quale autorialità ci sia dietro quel prodotto</w:t>
      </w:r>
      <w:r w:rsidR="00CB019D" w:rsidRPr="0039261C">
        <w:rPr>
          <w:rFonts w:ascii="Garamond" w:hAnsi="Garamond"/>
        </w:rPr>
        <w:t xml:space="preserve"> (a meno di non esser stato presente al momento dello scatto)</w:t>
      </w:r>
      <w:r w:rsidRPr="0039261C">
        <w:rPr>
          <w:rFonts w:ascii="Garamond" w:hAnsi="Garamond"/>
        </w:rPr>
        <w:t>.</w:t>
      </w:r>
    </w:p>
    <w:p w14:paraId="5B568091" w14:textId="4FBC708B" w:rsidR="000A0C7A" w:rsidRPr="0039261C" w:rsidRDefault="000A0C7A" w:rsidP="005972E1">
      <w:pPr>
        <w:ind w:firstLine="720"/>
        <w:jc w:val="both"/>
        <w:rPr>
          <w:rFonts w:ascii="Garamond" w:hAnsi="Garamond"/>
          <w:i/>
          <w:iCs/>
        </w:rPr>
      </w:pPr>
      <w:r w:rsidRPr="0039261C">
        <w:rPr>
          <w:rFonts w:ascii="Garamond" w:hAnsi="Garamond"/>
        </w:rPr>
        <w:lastRenderedPageBreak/>
        <w:t xml:space="preserve">Questo passaggio ha provocato nella nostra cultura visiva una frattura sottile ma profonda. Abbiamo continuato, per inerzia, a trattare le immagini fotografiche e video come testimonianze </w:t>
      </w:r>
      <w:proofErr w:type="spellStart"/>
      <w:r w:rsidRPr="0039261C">
        <w:rPr>
          <w:rFonts w:ascii="Garamond" w:hAnsi="Garamond"/>
        </w:rPr>
        <w:t>corrispondentiste</w:t>
      </w:r>
      <w:proofErr w:type="spellEnd"/>
      <w:r w:rsidRPr="0039261C">
        <w:rPr>
          <w:rFonts w:ascii="Garamond" w:hAnsi="Garamond"/>
        </w:rPr>
        <w:t xml:space="preserve">, cioè come prove di ‘qualcosa che è stato’, mentre il fondamento di quella fiducia si era già assottigliato: senza la fisicità della pellicola, il ‘questo è stato’ era diventato un ‘questo </w:t>
      </w:r>
      <w:r w:rsidR="002B4B17" w:rsidRPr="0039261C">
        <w:rPr>
          <w:rFonts w:ascii="Garamond" w:hAnsi="Garamond"/>
          <w:i/>
          <w:iCs/>
        </w:rPr>
        <w:t>potrebbe</w:t>
      </w:r>
      <w:r w:rsidRPr="0039261C">
        <w:rPr>
          <w:rFonts w:ascii="Garamond" w:hAnsi="Garamond"/>
        </w:rPr>
        <w:t xml:space="preserve"> essere stato’. Con tutti i problemi che questa condizione può produrre. </w:t>
      </w:r>
    </w:p>
    <w:p w14:paraId="0B590DAF" w14:textId="77777777" w:rsidR="00092324" w:rsidRPr="0039261C" w:rsidRDefault="00092324" w:rsidP="005972E1">
      <w:pPr>
        <w:jc w:val="both"/>
        <w:rPr>
          <w:rFonts w:ascii="Garamond" w:hAnsi="Garamond"/>
        </w:rPr>
      </w:pPr>
    </w:p>
    <w:p w14:paraId="208F31AA" w14:textId="09729209" w:rsidR="000A0C7A" w:rsidRPr="0039261C" w:rsidRDefault="000A0C7A" w:rsidP="005972E1">
      <w:pPr>
        <w:jc w:val="both"/>
        <w:rPr>
          <w:rFonts w:ascii="Garamond" w:hAnsi="Garamond"/>
          <w:i/>
          <w:iCs/>
        </w:rPr>
      </w:pPr>
      <w:r w:rsidRPr="0039261C">
        <w:rPr>
          <w:rFonts w:ascii="Garamond" w:hAnsi="Garamond"/>
        </w:rPr>
        <w:br/>
      </w:r>
      <w:r w:rsidRPr="0039261C">
        <w:rPr>
          <w:rFonts w:ascii="Garamond" w:hAnsi="Garamond"/>
          <w:i/>
          <w:iCs/>
        </w:rPr>
        <w:t>Due sistemi</w:t>
      </w:r>
    </w:p>
    <w:p w14:paraId="30710B52" w14:textId="2E5A304B"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È infatti su questa fiducia, costruita in centocinquant</w:t>
      </w:r>
      <w:r w:rsidR="002B4B17" w:rsidRPr="0039261C">
        <w:rPr>
          <w:rFonts w:ascii="Garamond" w:eastAsia="Garamond" w:hAnsi="Garamond" w:cs="Garamond"/>
        </w:rPr>
        <w:t>’</w:t>
      </w:r>
      <w:r w:rsidRPr="0039261C">
        <w:rPr>
          <w:rFonts w:ascii="Garamond" w:eastAsia="Garamond" w:hAnsi="Garamond" w:cs="Garamond"/>
        </w:rPr>
        <w:t>anni di cultura fotografica e già indebolita dalla digitalizzazione, che si innesta il problema più urgente posto dall</w:t>
      </w:r>
      <w:r w:rsidR="003C79FA" w:rsidRPr="0039261C">
        <w:rPr>
          <w:rFonts w:ascii="Garamond" w:eastAsia="Garamond" w:hAnsi="Garamond" w:cs="Garamond"/>
        </w:rPr>
        <w:t>’</w:t>
      </w:r>
      <w:r w:rsidRPr="0039261C">
        <w:rPr>
          <w:rFonts w:ascii="Garamond" w:eastAsia="Garamond" w:hAnsi="Garamond" w:cs="Garamond"/>
        </w:rPr>
        <w:t>IA generativa applicata alle immagini e, soprattutto, ai video.</w:t>
      </w:r>
    </w:p>
    <w:p w14:paraId="2757203E" w14:textId="77777777" w:rsidR="003E2E92"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Per capire perché le immagini false siano più pericolose delle parole false (sulle quali pure ci soffermeremo nella riflessione dedicata alla responsabilità), parliamo di </w:t>
      </w:r>
      <w:r w:rsidRPr="0039261C">
        <w:rPr>
          <w:rFonts w:ascii="Garamond" w:eastAsia="Garamond" w:hAnsi="Garamond" w:cs="Garamond"/>
          <w:i/>
          <w:iCs/>
        </w:rPr>
        <w:t>Pensieri lenti e veloci</w:t>
      </w:r>
      <w:r w:rsidRPr="0039261C">
        <w:rPr>
          <w:rFonts w:ascii="Garamond" w:eastAsia="Garamond" w:hAnsi="Garamond" w:cs="Garamond"/>
        </w:rPr>
        <w:t>, il libro nel quale il premio Nobel per l</w:t>
      </w:r>
      <w:r w:rsidR="00092324" w:rsidRPr="0039261C">
        <w:rPr>
          <w:rFonts w:ascii="Garamond" w:eastAsia="Garamond" w:hAnsi="Garamond" w:cs="Garamond"/>
        </w:rPr>
        <w:t>’</w:t>
      </w:r>
      <w:r w:rsidRPr="0039261C">
        <w:rPr>
          <w:rFonts w:ascii="Garamond" w:eastAsia="Garamond" w:hAnsi="Garamond" w:cs="Garamond"/>
        </w:rPr>
        <w:t>economia Daniel Kahneman descrive il funzionamento della mente umana attraverso due sistemi distinti. Il Sistema 1 è veloce, automatico, emotivo e inconsapevole: è quello che ci permette di reagire istantaneamente agli stimoli, di riconoscere un volto, di provare paura prima ancora di aver capito perché. Il Sistema 2 è lento, riflessivo, deliberato: entra in gioco quando dobbiamo valutare razionalmente un</w:t>
      </w:r>
      <w:r w:rsidR="00092324" w:rsidRPr="0039261C">
        <w:rPr>
          <w:rFonts w:ascii="Garamond" w:eastAsia="Garamond" w:hAnsi="Garamond" w:cs="Garamond"/>
        </w:rPr>
        <w:t>’</w:t>
      </w:r>
      <w:r w:rsidRPr="0039261C">
        <w:rPr>
          <w:rFonts w:ascii="Garamond" w:eastAsia="Garamond" w:hAnsi="Garamond" w:cs="Garamond"/>
        </w:rPr>
        <w:t>informazione, fare un calcolo, ragionare su un problema complesso</w:t>
      </w:r>
      <w:r w:rsidR="00283FFC" w:rsidRPr="0039261C">
        <w:rPr>
          <w:rFonts w:ascii="Garamond" w:eastAsia="Garamond" w:hAnsi="Garamond" w:cs="Garamond"/>
        </w:rPr>
        <w:t xml:space="preserve"> [</w:t>
      </w:r>
      <w:r w:rsidR="003E2E92" w:rsidRPr="0039261C">
        <w:rPr>
          <w:rFonts w:ascii="Garamond" w:eastAsia="Garamond" w:hAnsi="Garamond" w:cs="Garamond"/>
        </w:rPr>
        <w:t>20</w:t>
      </w:r>
      <w:r w:rsidR="00283FFC" w:rsidRPr="0039261C">
        <w:rPr>
          <w:rFonts w:ascii="Garamond" w:eastAsia="Garamond" w:hAnsi="Garamond" w:cs="Garamond"/>
        </w:rPr>
        <w:t>]</w:t>
      </w:r>
      <w:r w:rsidRPr="0039261C">
        <w:rPr>
          <w:rFonts w:ascii="Garamond" w:eastAsia="Garamond" w:hAnsi="Garamond" w:cs="Garamond"/>
        </w:rPr>
        <w:t xml:space="preserve">. I due sistemi non competono ma si integrano, anche se hanno velocità e criteri di giudizio molto diversi. Le immagini, soprattutto quelle visivamente potenti o emotivamente cariche, parlano direttamente al Sistema 1. Vengono percepite in una </w:t>
      </w:r>
      <w:r w:rsidRPr="0039261C">
        <w:rPr>
          <w:rFonts w:ascii="Garamond" w:eastAsia="Garamond" w:hAnsi="Garamond" w:cs="Garamond"/>
        </w:rPr>
        <w:lastRenderedPageBreak/>
        <w:t>frazione di secondo, suscitano reazioni immediate e si radicano nella memoria senza passare per un filtro razionale. Anche se dopo, a livello cosciente, cioè nella fase di rielaborazione da parte del Sistema 2, raccogliamo evidenze convincenti che un</w:t>
      </w:r>
      <w:r w:rsidR="00092324" w:rsidRPr="0039261C">
        <w:rPr>
          <w:rFonts w:ascii="Garamond" w:eastAsia="Garamond" w:hAnsi="Garamond" w:cs="Garamond"/>
        </w:rPr>
        <w:t>’</w:t>
      </w:r>
      <w:r w:rsidRPr="0039261C">
        <w:rPr>
          <w:rFonts w:ascii="Garamond" w:eastAsia="Garamond" w:hAnsi="Garamond" w:cs="Garamond"/>
        </w:rPr>
        <w:t>immagine è falsa o manipolata, il Sistema 1 ne è già stato influenzato: ha reagito emotivamente, ha registrato l</w:t>
      </w:r>
      <w:r w:rsidR="00092324" w:rsidRPr="0039261C">
        <w:rPr>
          <w:rFonts w:ascii="Garamond" w:eastAsia="Garamond" w:hAnsi="Garamond" w:cs="Garamond"/>
        </w:rPr>
        <w:t>’</w:t>
      </w:r>
      <w:r w:rsidRPr="0039261C">
        <w:rPr>
          <w:rFonts w:ascii="Garamond" w:eastAsia="Garamond" w:hAnsi="Garamond" w:cs="Garamond"/>
        </w:rPr>
        <w:t>informazione e in qualche misura l</w:t>
      </w:r>
      <w:r w:rsidR="00443FB4" w:rsidRPr="0039261C">
        <w:rPr>
          <w:rFonts w:ascii="Garamond" w:eastAsia="Garamond" w:hAnsi="Garamond" w:cs="Garamond"/>
        </w:rPr>
        <w:t>’</w:t>
      </w:r>
      <w:r w:rsidRPr="0039261C">
        <w:rPr>
          <w:rFonts w:ascii="Garamond" w:eastAsia="Garamond" w:hAnsi="Garamond" w:cs="Garamond"/>
        </w:rPr>
        <w:t>ha integrata nella nostra visione del mondo. Per questo, anche di fronte a smentite razionali, l</w:t>
      </w:r>
      <w:r w:rsidR="00D84E3F" w:rsidRPr="0039261C">
        <w:rPr>
          <w:rFonts w:ascii="Garamond" w:eastAsia="Garamond" w:hAnsi="Garamond" w:cs="Garamond"/>
        </w:rPr>
        <w:t>’</w:t>
      </w:r>
      <w:r w:rsidRPr="0039261C">
        <w:rPr>
          <w:rFonts w:ascii="Garamond" w:eastAsia="Garamond" w:hAnsi="Garamond" w:cs="Garamond"/>
        </w:rPr>
        <w:t>impatto di certe immagini continua a condizionarci: la correzione arriva sempre dopo, sempre più lentamente, sempre con meno forza dell</w:t>
      </w:r>
      <w:r w:rsidR="008B596D" w:rsidRPr="0039261C">
        <w:rPr>
          <w:rFonts w:ascii="Garamond" w:eastAsia="Garamond" w:hAnsi="Garamond" w:cs="Garamond"/>
        </w:rPr>
        <w:t>’</w:t>
      </w:r>
      <w:r w:rsidRPr="0039261C">
        <w:rPr>
          <w:rFonts w:ascii="Garamond" w:eastAsia="Garamond" w:hAnsi="Garamond" w:cs="Garamond"/>
        </w:rPr>
        <w:t>impressione originale. Tutto questo era già vero con le fotografie analogiche ma, in quel caso, esisteva almeno un argine: la connessione causale tra immagine e realtà che abbiamo descritto prima. Quello che stiamo vivendo adesso è qualcosa di strutturalmente diverso: la possibilità di produrre video e immagini di altissima qualità, quindi indistinguibili da riprese reali, ma di eventi che non sono mai accaduti, di persone che non hanno mai detto quelle cose, di luoghi che non esistono. Il Sistema 1 non ha nessuno strumento per distinguerli dai video reali. E il Sistema 2, anche quando interviene</w:t>
      </w:r>
      <w:r w:rsidR="002B4B17" w:rsidRPr="0039261C">
        <w:rPr>
          <w:rFonts w:ascii="Garamond" w:eastAsia="Garamond" w:hAnsi="Garamond" w:cs="Garamond"/>
        </w:rPr>
        <w:t xml:space="preserve"> per metterne in discussione l’attendibilità</w:t>
      </w:r>
      <w:r w:rsidRPr="0039261C">
        <w:rPr>
          <w:rFonts w:ascii="Garamond" w:eastAsia="Garamond" w:hAnsi="Garamond" w:cs="Garamond"/>
        </w:rPr>
        <w:t xml:space="preserve">, si trova a fare i conti con il fatto che la smentita arriva attraverso lo stesso </w:t>
      </w:r>
      <w:r w:rsidR="007C665D" w:rsidRPr="0039261C">
        <w:rPr>
          <w:rFonts w:ascii="Garamond" w:eastAsia="Garamond" w:hAnsi="Garamond" w:cs="Garamond"/>
        </w:rPr>
        <w:t xml:space="preserve">mezzo </w:t>
      </w:r>
      <w:r w:rsidRPr="0039261C">
        <w:rPr>
          <w:rFonts w:ascii="Garamond" w:eastAsia="Garamond" w:hAnsi="Garamond" w:cs="Garamond"/>
        </w:rPr>
        <w:t>e quindi non ha, strutturalmente, più autorità del contenuto che vuole smentire.</w:t>
      </w:r>
      <w:r w:rsidR="00C22170" w:rsidRPr="0039261C">
        <w:rPr>
          <w:rFonts w:ascii="Garamond" w:eastAsia="Garamond" w:hAnsi="Garamond" w:cs="Garamond"/>
        </w:rPr>
        <w:t xml:space="preserve"> </w:t>
      </w:r>
      <w:r w:rsidRPr="0039261C">
        <w:rPr>
          <w:rFonts w:ascii="Garamond" w:eastAsia="Garamond" w:hAnsi="Garamond" w:cs="Garamond"/>
        </w:rPr>
        <w:t xml:space="preserve">Immaginiamo un caso concreto. Un video, incredibilmente realistico, di un capo di governo che, sfigurato in volto, rivela di essere stato colpito da un nuovo </w:t>
      </w:r>
      <w:r w:rsidRPr="0039261C">
        <w:rPr>
          <w:rFonts w:ascii="Garamond" w:eastAsia="Garamond" w:hAnsi="Garamond" w:cs="Garamond"/>
          <w:i/>
          <w:iCs/>
        </w:rPr>
        <w:t>virus</w:t>
      </w:r>
      <w:r w:rsidRPr="0039261C">
        <w:rPr>
          <w:rFonts w:ascii="Garamond" w:eastAsia="Garamond" w:hAnsi="Garamond" w:cs="Garamond"/>
        </w:rPr>
        <w:t xml:space="preserve"> contagiosissimo e chiede a tutti di chiudersi in casa. In poche ore il video diventa virale. Il capo di governo reale, quello che è stato imitato così bene nel video falso, è costretto a diffondere a sua volta un video per dare una smentita. Gli autori del primo video ne pubblicano un </w:t>
      </w:r>
      <w:r w:rsidR="00C22170" w:rsidRPr="0039261C">
        <w:rPr>
          <w:rFonts w:ascii="Garamond" w:eastAsia="Garamond" w:hAnsi="Garamond" w:cs="Garamond"/>
        </w:rPr>
        <w:t>altro</w:t>
      </w:r>
      <w:r w:rsidRPr="0039261C">
        <w:rPr>
          <w:rFonts w:ascii="Garamond" w:eastAsia="Garamond" w:hAnsi="Garamond" w:cs="Garamond"/>
        </w:rPr>
        <w:t xml:space="preserve">, sostenendo che è il video della </w:t>
      </w:r>
      <w:r w:rsidRPr="0039261C">
        <w:rPr>
          <w:rFonts w:ascii="Garamond" w:eastAsia="Garamond" w:hAnsi="Garamond" w:cs="Garamond"/>
        </w:rPr>
        <w:lastRenderedPageBreak/>
        <w:t xml:space="preserve">smentita ad essere falso. Cosa succede? Una parte degli utenti non ha nessuna dimestichezza con </w:t>
      </w:r>
      <w:r w:rsidR="001F1E90" w:rsidRPr="0039261C">
        <w:rPr>
          <w:rFonts w:ascii="Garamond" w:eastAsia="Garamond" w:hAnsi="Garamond" w:cs="Garamond"/>
        </w:rPr>
        <w:t xml:space="preserve">il fatto che l’IA può dar vita a contenuti così credibili </w:t>
      </w:r>
      <w:r w:rsidRPr="0039261C">
        <w:rPr>
          <w:rFonts w:ascii="Garamond" w:eastAsia="Garamond" w:hAnsi="Garamond" w:cs="Garamond"/>
        </w:rPr>
        <w:t>e</w:t>
      </w:r>
      <w:r w:rsidR="001F1E90" w:rsidRPr="0039261C">
        <w:rPr>
          <w:rFonts w:ascii="Garamond" w:eastAsia="Garamond" w:hAnsi="Garamond" w:cs="Garamond"/>
        </w:rPr>
        <w:t xml:space="preserve"> dunque</w:t>
      </w:r>
      <w:r w:rsidRPr="0039261C">
        <w:rPr>
          <w:rFonts w:ascii="Garamond" w:eastAsia="Garamond" w:hAnsi="Garamond" w:cs="Garamond"/>
        </w:rPr>
        <w:t xml:space="preserve"> non può sospettare che i due video falsi siano falsi. Un</w:t>
      </w:r>
      <w:r w:rsidR="00793727" w:rsidRPr="0039261C">
        <w:rPr>
          <w:rFonts w:ascii="Garamond" w:eastAsia="Garamond" w:hAnsi="Garamond" w:cs="Garamond"/>
        </w:rPr>
        <w:t>’</w:t>
      </w:r>
      <w:r w:rsidRPr="0039261C">
        <w:rPr>
          <w:rFonts w:ascii="Garamond" w:eastAsia="Garamond" w:hAnsi="Garamond" w:cs="Garamond"/>
        </w:rPr>
        <w:t xml:space="preserve">altra parte si chiede, razionalmente, perché dovrebbe credere al video della smentita e non agli altri due, visto che arrivano tutti attraverso lo stesso </w:t>
      </w:r>
      <w:r w:rsidR="007C665D" w:rsidRPr="0039261C">
        <w:rPr>
          <w:rFonts w:ascii="Garamond" w:eastAsia="Garamond" w:hAnsi="Garamond" w:cs="Garamond"/>
        </w:rPr>
        <w:t>mezzo</w:t>
      </w:r>
      <w:r w:rsidRPr="0039261C">
        <w:rPr>
          <w:rFonts w:ascii="Garamond" w:eastAsia="Garamond" w:hAnsi="Garamond" w:cs="Garamond"/>
        </w:rPr>
        <w:t>. E anche i soggetti più lucidi, quelli che decidono di credere alla smentita ufficiale, portano comunque con sé, nel Sistema 1, l</w:t>
      </w:r>
      <w:r w:rsidR="00793727" w:rsidRPr="0039261C">
        <w:rPr>
          <w:rFonts w:ascii="Garamond" w:eastAsia="Garamond" w:hAnsi="Garamond" w:cs="Garamond"/>
        </w:rPr>
        <w:t>’</w:t>
      </w:r>
      <w:r w:rsidRPr="0039261C">
        <w:rPr>
          <w:rFonts w:ascii="Garamond" w:eastAsia="Garamond" w:hAnsi="Garamond" w:cs="Garamond"/>
        </w:rPr>
        <w:t xml:space="preserve">immagine del </w:t>
      </w:r>
      <w:r w:rsidRPr="0039261C">
        <w:rPr>
          <w:rFonts w:ascii="Garamond" w:eastAsia="Garamond" w:hAnsi="Garamond" w:cs="Garamond"/>
          <w:i/>
          <w:iCs/>
        </w:rPr>
        <w:t>premier</w:t>
      </w:r>
      <w:r w:rsidRPr="0039261C">
        <w:rPr>
          <w:rFonts w:ascii="Garamond" w:eastAsia="Garamond" w:hAnsi="Garamond" w:cs="Garamond"/>
        </w:rPr>
        <w:t xml:space="preserve"> sfigurato: quella resta, erode sotterraneamente le certezze, produce un</w:t>
      </w:r>
      <w:r w:rsidR="00793727" w:rsidRPr="0039261C">
        <w:rPr>
          <w:rFonts w:ascii="Garamond" w:eastAsia="Garamond" w:hAnsi="Garamond" w:cs="Garamond"/>
        </w:rPr>
        <w:t>’</w:t>
      </w:r>
      <w:r w:rsidRPr="0039261C">
        <w:rPr>
          <w:rFonts w:ascii="Garamond" w:eastAsia="Garamond" w:hAnsi="Garamond" w:cs="Garamond"/>
        </w:rPr>
        <w:t>inquietudine che nessuna smentita riesce a cancellare del tutto. Siamo dunque di fronte a qualcosa che va molto al di là di un problema tecnico di identificazione dei contenuti falsi. Se lo spazio pubblico venisse progressivamente invaso da video generati dall</w:t>
      </w:r>
      <w:r w:rsidR="00793727" w:rsidRPr="0039261C">
        <w:rPr>
          <w:rFonts w:ascii="Garamond" w:eastAsia="Garamond" w:hAnsi="Garamond" w:cs="Garamond"/>
        </w:rPr>
        <w:t>’</w:t>
      </w:r>
      <w:r w:rsidRPr="0039261C">
        <w:rPr>
          <w:rFonts w:ascii="Garamond" w:eastAsia="Garamond" w:hAnsi="Garamond" w:cs="Garamond"/>
        </w:rPr>
        <w:t>IA</w:t>
      </w:r>
      <w:r w:rsidR="00793727" w:rsidRPr="0039261C">
        <w:rPr>
          <w:rFonts w:ascii="Garamond" w:eastAsia="Garamond" w:hAnsi="Garamond" w:cs="Garamond"/>
        </w:rPr>
        <w:t>,</w:t>
      </w:r>
      <w:r w:rsidRPr="0039261C">
        <w:rPr>
          <w:rFonts w:ascii="Garamond" w:eastAsia="Garamond" w:hAnsi="Garamond" w:cs="Garamond"/>
        </w:rPr>
        <w:t xml:space="preserve"> di altissima qualità e di impossibile certificazione, saremmo costretti a ripensare completamente il nostro rapporto con il concetto di fonte, di autorità, di prova. E di verità. La distinzione </w:t>
      </w:r>
      <w:proofErr w:type="spellStart"/>
      <w:r w:rsidRPr="0039261C">
        <w:rPr>
          <w:rFonts w:ascii="Garamond" w:eastAsia="Garamond" w:hAnsi="Garamond" w:cs="Garamond"/>
        </w:rPr>
        <w:t>corrispondentista</w:t>
      </w:r>
      <w:proofErr w:type="spellEnd"/>
      <w:r w:rsidRPr="0039261C">
        <w:rPr>
          <w:rFonts w:ascii="Garamond" w:eastAsia="Garamond" w:hAnsi="Garamond" w:cs="Garamond"/>
        </w:rPr>
        <w:t xml:space="preserve"> sulla quale abbiamo fondato per centocinquant</w:t>
      </w:r>
      <w:r w:rsidR="003E2E92" w:rsidRPr="0039261C">
        <w:rPr>
          <w:rFonts w:ascii="Garamond" w:eastAsia="Garamond" w:hAnsi="Garamond" w:cs="Garamond"/>
        </w:rPr>
        <w:t>’</w:t>
      </w:r>
      <w:r w:rsidRPr="0039261C">
        <w:rPr>
          <w:rFonts w:ascii="Garamond" w:eastAsia="Garamond" w:hAnsi="Garamond" w:cs="Garamond"/>
        </w:rPr>
        <w:t xml:space="preserve">anni la nostra fiducia nelle immagini, il </w:t>
      </w:r>
      <w:r w:rsidR="001F1E90" w:rsidRPr="0039261C">
        <w:rPr>
          <w:rFonts w:ascii="Garamond" w:eastAsia="Garamond" w:hAnsi="Garamond" w:cs="Garamond"/>
        </w:rPr>
        <w:t>‘</w:t>
      </w:r>
      <w:r w:rsidRPr="0039261C">
        <w:rPr>
          <w:rFonts w:ascii="Garamond" w:eastAsia="Garamond" w:hAnsi="Garamond" w:cs="Garamond"/>
        </w:rPr>
        <w:t>questo è stato</w:t>
      </w:r>
      <w:r w:rsidR="001F1E90" w:rsidRPr="0039261C">
        <w:rPr>
          <w:rFonts w:ascii="Garamond" w:eastAsia="Garamond" w:hAnsi="Garamond" w:cs="Garamond"/>
        </w:rPr>
        <w:t>’</w:t>
      </w:r>
      <w:r w:rsidRPr="0039261C">
        <w:rPr>
          <w:rFonts w:ascii="Garamond" w:eastAsia="Garamond" w:hAnsi="Garamond" w:cs="Garamond"/>
        </w:rPr>
        <w:t xml:space="preserve"> di Barthes, non sarebbe più operativa. E non avremmo, almeno per ora, nessuna alternativa </w:t>
      </w:r>
      <w:proofErr w:type="spellStart"/>
      <w:r w:rsidRPr="0039261C">
        <w:rPr>
          <w:rFonts w:ascii="Garamond" w:eastAsia="Garamond" w:hAnsi="Garamond" w:cs="Garamond"/>
        </w:rPr>
        <w:t>coerentista</w:t>
      </w:r>
      <w:proofErr w:type="spellEnd"/>
      <w:r w:rsidRPr="0039261C">
        <w:rPr>
          <w:rFonts w:ascii="Garamond" w:eastAsia="Garamond" w:hAnsi="Garamond" w:cs="Garamond"/>
        </w:rPr>
        <w:t xml:space="preserve"> affidabile con cui sostituirla: perché la coerenza con il nostro sistema di riferimento è esattamente ciò che questi contenuti sanno simulare meglio di tutto. </w:t>
      </w:r>
    </w:p>
    <w:p w14:paraId="4052E519" w14:textId="0EF2E14E" w:rsidR="00A01A35" w:rsidRPr="0039261C" w:rsidRDefault="000A0C7A" w:rsidP="005972E1">
      <w:pPr>
        <w:widowControl w:val="0"/>
        <w:ind w:firstLine="720"/>
        <w:jc w:val="both"/>
        <w:rPr>
          <w:rFonts w:ascii="Garamond" w:eastAsia="Garamond" w:hAnsi="Garamond" w:cs="Garamond"/>
        </w:rPr>
        <w:sectPr w:rsidR="00A01A35" w:rsidRPr="0039261C" w:rsidSect="0024160B">
          <w:footerReference w:type="even" r:id="rId19"/>
          <w:footerReference w:type="default" r:id="rId20"/>
          <w:footerReference w:type="first" r:id="rId21"/>
          <w:type w:val="nextColumn"/>
          <w:pgSz w:w="7200" w:h="11520"/>
          <w:pgMar w:top="864" w:right="864" w:bottom="864" w:left="1094" w:header="576" w:footer="432" w:gutter="0"/>
          <w:cols w:space="720"/>
          <w:titlePg/>
          <w:docGrid w:linePitch="360"/>
        </w:sectPr>
      </w:pPr>
      <w:r w:rsidRPr="0039261C">
        <w:rPr>
          <w:rFonts w:ascii="Garamond" w:eastAsia="Garamond" w:hAnsi="Garamond" w:cs="Garamond"/>
        </w:rPr>
        <w:t xml:space="preserve">Con il passare del tempo e con l’evoluzione tecnologica, sarà via via più difficile capire se una immagine o un video siano stati prodotti dalla IA o meno. E sarà impossibile imporre </w:t>
      </w:r>
      <w:r w:rsidRPr="0039261C">
        <w:rPr>
          <w:rFonts w:ascii="Garamond" w:eastAsia="Garamond" w:hAnsi="Garamond" w:cs="Garamond"/>
          <w:i/>
          <w:iCs/>
        </w:rPr>
        <w:t>watermark</w:t>
      </w:r>
      <w:r w:rsidRPr="0039261C">
        <w:rPr>
          <w:rFonts w:ascii="Garamond" w:eastAsia="Garamond" w:hAnsi="Garamond" w:cs="Garamond"/>
        </w:rPr>
        <w:t xml:space="preserve"> o limitazioni che ci rivelino l’origine di quel contenuto. Se dunque non possiamo intervenire sulla tecnologia o su chi produce contenuti, censurando l’una o gli altri, è necessario costruire una diversa attitudine di utilizzo di questi </w:t>
      </w:r>
      <w:r w:rsidRPr="0039261C">
        <w:rPr>
          <w:rFonts w:ascii="Garamond" w:eastAsia="Garamond" w:hAnsi="Garamond" w:cs="Garamond"/>
        </w:rPr>
        <w:lastRenderedPageBreak/>
        <w:t xml:space="preserve">contenuti, che rompa quella fiducia che abbiamo sviluppato nel Novecento nei confronti delle rappresentazioni. </w:t>
      </w:r>
      <w:r w:rsidR="00A01A35" w:rsidRPr="0039261C">
        <w:rPr>
          <w:rFonts w:ascii="Garamond" w:eastAsia="Garamond" w:hAnsi="Garamond" w:cs="Garamond"/>
        </w:rPr>
        <w:t>Costruire questa nuova attitudine non significa vivere in uno stato di paranoia permanente né considerare false tutte le immagini che incontriamo. Significa</w:t>
      </w:r>
      <w:r w:rsidR="00C22170" w:rsidRPr="0039261C">
        <w:rPr>
          <w:rFonts w:ascii="Garamond" w:eastAsia="Garamond" w:hAnsi="Garamond" w:cs="Garamond"/>
        </w:rPr>
        <w:t xml:space="preserve">, purtroppo, cancellare </w:t>
      </w:r>
      <w:r w:rsidR="00A01A35" w:rsidRPr="0039261C">
        <w:rPr>
          <w:rFonts w:ascii="Garamond" w:eastAsia="Garamond" w:hAnsi="Garamond" w:cs="Garamond"/>
        </w:rPr>
        <w:t xml:space="preserve">l’automatismo </w:t>
      </w:r>
      <w:r w:rsidR="00C22170" w:rsidRPr="0039261C">
        <w:rPr>
          <w:rFonts w:ascii="Garamond" w:eastAsia="Garamond" w:hAnsi="Garamond" w:cs="Garamond"/>
        </w:rPr>
        <w:t>cognitivo</w:t>
      </w:r>
      <w:r w:rsidR="00A01A35" w:rsidRPr="0039261C">
        <w:rPr>
          <w:rFonts w:ascii="Garamond" w:eastAsia="Garamond" w:hAnsi="Garamond" w:cs="Garamond"/>
        </w:rPr>
        <w:t xml:space="preserve"> che ci porta a trattare ogni immagine come una prova immediata della realtà. Per oltre un secolo abbiamo guardato fotografie e video come tracce causali del mondo, come testimonianze che portavano inscritto dentro di sé il </w:t>
      </w:r>
      <w:r w:rsidR="00C22170" w:rsidRPr="0039261C">
        <w:rPr>
          <w:rFonts w:ascii="Garamond" w:eastAsia="Garamond" w:hAnsi="Garamond" w:cs="Garamond"/>
        </w:rPr>
        <w:t>‘</w:t>
      </w:r>
      <w:r w:rsidR="00A01A35" w:rsidRPr="0039261C">
        <w:rPr>
          <w:rFonts w:ascii="Garamond" w:eastAsia="Garamond" w:hAnsi="Garamond" w:cs="Garamond"/>
        </w:rPr>
        <w:t>questo è stato</w:t>
      </w:r>
      <w:r w:rsidR="00C22170" w:rsidRPr="0039261C">
        <w:rPr>
          <w:rFonts w:ascii="Garamond" w:eastAsia="Garamond" w:hAnsi="Garamond" w:cs="Garamond"/>
        </w:rPr>
        <w:t>’</w:t>
      </w:r>
      <w:r w:rsidR="00A01A35" w:rsidRPr="0039261C">
        <w:rPr>
          <w:rFonts w:ascii="Garamond" w:eastAsia="Garamond" w:hAnsi="Garamond" w:cs="Garamond"/>
        </w:rPr>
        <w:t xml:space="preserve"> di cui parlava Barthes. Oggi questa fiducia non può più essere ingenua. Diventa necessario imparare a sospendere il giudizio immediato, a chiedersi non solo </w:t>
      </w:r>
      <w:r w:rsidR="003E2E92" w:rsidRPr="0039261C">
        <w:rPr>
          <w:rFonts w:ascii="Garamond" w:eastAsia="Garamond" w:hAnsi="Garamond" w:cs="Garamond"/>
        </w:rPr>
        <w:t>‘</w:t>
      </w:r>
      <w:r w:rsidR="00A01A35" w:rsidRPr="0039261C">
        <w:rPr>
          <w:rFonts w:ascii="Garamond" w:eastAsia="Garamond" w:hAnsi="Garamond" w:cs="Garamond"/>
        </w:rPr>
        <w:t>cosa vedo?</w:t>
      </w:r>
      <w:r w:rsidR="003E2E92" w:rsidRPr="0039261C">
        <w:rPr>
          <w:rFonts w:ascii="Garamond" w:eastAsia="Garamond" w:hAnsi="Garamond" w:cs="Garamond"/>
        </w:rPr>
        <w:t>’</w:t>
      </w:r>
      <w:r w:rsidR="00A01A35" w:rsidRPr="0039261C">
        <w:rPr>
          <w:rFonts w:ascii="Garamond" w:eastAsia="Garamond" w:hAnsi="Garamond" w:cs="Garamond"/>
        </w:rPr>
        <w:t xml:space="preserve"> ma </w:t>
      </w:r>
      <w:r w:rsidR="003E2E92" w:rsidRPr="0039261C">
        <w:rPr>
          <w:rFonts w:ascii="Garamond" w:eastAsia="Garamond" w:hAnsi="Garamond" w:cs="Garamond"/>
        </w:rPr>
        <w:t>‘</w:t>
      </w:r>
      <w:r w:rsidR="00A01A35" w:rsidRPr="0039261C">
        <w:rPr>
          <w:rFonts w:ascii="Garamond" w:eastAsia="Garamond" w:hAnsi="Garamond" w:cs="Garamond"/>
        </w:rPr>
        <w:t>da dove viene ciò che vedo?</w:t>
      </w:r>
      <w:r w:rsidR="003E2E92" w:rsidRPr="0039261C">
        <w:rPr>
          <w:rFonts w:ascii="Garamond" w:eastAsia="Garamond" w:hAnsi="Garamond" w:cs="Garamond"/>
        </w:rPr>
        <w:t>’</w:t>
      </w:r>
      <w:r w:rsidR="00A01A35" w:rsidRPr="0039261C">
        <w:rPr>
          <w:rFonts w:ascii="Garamond" w:eastAsia="Garamond" w:hAnsi="Garamond" w:cs="Garamond"/>
        </w:rPr>
        <w:t xml:space="preserve">, </w:t>
      </w:r>
      <w:r w:rsidR="003E2E92" w:rsidRPr="0039261C">
        <w:rPr>
          <w:rFonts w:ascii="Garamond" w:eastAsia="Garamond" w:hAnsi="Garamond" w:cs="Garamond"/>
        </w:rPr>
        <w:t>‘</w:t>
      </w:r>
      <w:r w:rsidR="00A01A35" w:rsidRPr="0039261C">
        <w:rPr>
          <w:rFonts w:ascii="Garamond" w:eastAsia="Garamond" w:hAnsi="Garamond" w:cs="Garamond"/>
        </w:rPr>
        <w:t>chi lo produce?</w:t>
      </w:r>
      <w:r w:rsidR="003E2E92" w:rsidRPr="0039261C">
        <w:rPr>
          <w:rFonts w:ascii="Garamond" w:eastAsia="Garamond" w:hAnsi="Garamond" w:cs="Garamond"/>
        </w:rPr>
        <w:t>’</w:t>
      </w:r>
      <w:r w:rsidR="00A01A35" w:rsidRPr="0039261C">
        <w:rPr>
          <w:rFonts w:ascii="Garamond" w:eastAsia="Garamond" w:hAnsi="Garamond" w:cs="Garamond"/>
        </w:rPr>
        <w:t xml:space="preserve">, </w:t>
      </w:r>
      <w:r w:rsidR="003E2E92" w:rsidRPr="0039261C">
        <w:rPr>
          <w:rFonts w:ascii="Garamond" w:eastAsia="Garamond" w:hAnsi="Garamond" w:cs="Garamond"/>
        </w:rPr>
        <w:t>‘</w:t>
      </w:r>
      <w:r w:rsidR="00A01A35" w:rsidRPr="0039261C">
        <w:rPr>
          <w:rFonts w:ascii="Garamond" w:eastAsia="Garamond" w:hAnsi="Garamond" w:cs="Garamond"/>
        </w:rPr>
        <w:t>con quale finalità?</w:t>
      </w:r>
      <w:r w:rsidR="003E2E92" w:rsidRPr="0039261C">
        <w:rPr>
          <w:rFonts w:ascii="Garamond" w:eastAsia="Garamond" w:hAnsi="Garamond" w:cs="Garamond"/>
        </w:rPr>
        <w:t>’</w:t>
      </w:r>
      <w:r w:rsidR="00A01A35" w:rsidRPr="0039261C">
        <w:rPr>
          <w:rFonts w:ascii="Garamond" w:eastAsia="Garamond" w:hAnsi="Garamond" w:cs="Garamond"/>
        </w:rPr>
        <w:t xml:space="preserve">, </w:t>
      </w:r>
      <w:r w:rsidR="003E2E92" w:rsidRPr="0039261C">
        <w:rPr>
          <w:rFonts w:ascii="Garamond" w:eastAsia="Garamond" w:hAnsi="Garamond" w:cs="Garamond"/>
        </w:rPr>
        <w:t>‘</w:t>
      </w:r>
      <w:r w:rsidR="00A01A35" w:rsidRPr="0039261C">
        <w:rPr>
          <w:rFonts w:ascii="Garamond" w:eastAsia="Garamond" w:hAnsi="Garamond" w:cs="Garamond"/>
        </w:rPr>
        <w:t>quali altre conferme possiedo?</w:t>
      </w:r>
      <w:r w:rsidR="003E2E92" w:rsidRPr="0039261C">
        <w:rPr>
          <w:rFonts w:ascii="Garamond" w:eastAsia="Garamond" w:hAnsi="Garamond" w:cs="Garamond"/>
        </w:rPr>
        <w:t>’</w:t>
      </w:r>
      <w:r w:rsidR="00A01A35" w:rsidRPr="0039261C">
        <w:rPr>
          <w:rFonts w:ascii="Garamond" w:eastAsia="Garamond" w:hAnsi="Garamond" w:cs="Garamond"/>
        </w:rPr>
        <w:t>. In questo senso, l’educazione all’immagine smette di essere una competenza specialistica e diventa una forma quotidiana</w:t>
      </w:r>
      <w:r w:rsidR="00C22170" w:rsidRPr="0039261C">
        <w:rPr>
          <w:rFonts w:ascii="Garamond" w:eastAsia="Garamond" w:hAnsi="Garamond" w:cs="Garamond"/>
        </w:rPr>
        <w:t>, continua e permanente,</w:t>
      </w:r>
      <w:r w:rsidR="00A01A35" w:rsidRPr="0039261C">
        <w:rPr>
          <w:rFonts w:ascii="Garamond" w:eastAsia="Garamond" w:hAnsi="Garamond" w:cs="Garamond"/>
        </w:rPr>
        <w:t xml:space="preserve"> di igiene cognitiva. Non per trasformarci in investigatori ossessionati dal falso ma per abituarci a una forma di attenzione che, come vedremo più avanti parlando di responsabilità, riguarda ormai ogni contenuto che incontriamo: immagini, testi, parole, dichiarazioni, confessioni, perfino le lettere d’amore.</w:t>
      </w:r>
    </w:p>
    <w:p w14:paraId="472BCCEB" w14:textId="77777777" w:rsidR="00946E07" w:rsidRPr="0039261C" w:rsidRDefault="00946E07" w:rsidP="005972E1">
      <w:pPr>
        <w:jc w:val="center"/>
        <w:rPr>
          <w:rFonts w:ascii="Garamond" w:hAnsi="Garamond"/>
          <w:iCs/>
          <w:sz w:val="44"/>
          <w:szCs w:val="44"/>
        </w:rPr>
      </w:pPr>
    </w:p>
    <w:p w14:paraId="76612F3B" w14:textId="77777777" w:rsidR="00946E07" w:rsidRPr="0039261C" w:rsidRDefault="00946E07" w:rsidP="005972E1">
      <w:pPr>
        <w:jc w:val="center"/>
        <w:rPr>
          <w:rFonts w:ascii="Garamond" w:hAnsi="Garamond"/>
          <w:iCs/>
          <w:sz w:val="44"/>
          <w:szCs w:val="44"/>
        </w:rPr>
      </w:pPr>
    </w:p>
    <w:p w14:paraId="095DDECD" w14:textId="77777777" w:rsidR="00946E07" w:rsidRPr="0039261C" w:rsidRDefault="00946E07" w:rsidP="005972E1">
      <w:pPr>
        <w:jc w:val="center"/>
        <w:rPr>
          <w:rFonts w:ascii="Garamond" w:hAnsi="Garamond"/>
          <w:iCs/>
          <w:sz w:val="44"/>
          <w:szCs w:val="44"/>
        </w:rPr>
      </w:pPr>
    </w:p>
    <w:p w14:paraId="71391564" w14:textId="77777777" w:rsidR="00946E07" w:rsidRPr="0039261C" w:rsidRDefault="00946E07" w:rsidP="005972E1">
      <w:pPr>
        <w:jc w:val="center"/>
        <w:rPr>
          <w:rFonts w:ascii="Garamond" w:hAnsi="Garamond"/>
          <w:iCs/>
          <w:sz w:val="44"/>
          <w:szCs w:val="44"/>
        </w:rPr>
      </w:pPr>
    </w:p>
    <w:p w14:paraId="35F6A300" w14:textId="77777777" w:rsidR="00946E07" w:rsidRPr="0039261C" w:rsidRDefault="00946E07" w:rsidP="005972E1">
      <w:pPr>
        <w:jc w:val="center"/>
        <w:rPr>
          <w:rFonts w:ascii="Garamond" w:hAnsi="Garamond"/>
          <w:iCs/>
          <w:sz w:val="44"/>
          <w:szCs w:val="44"/>
        </w:rPr>
      </w:pPr>
    </w:p>
    <w:p w14:paraId="51D812A3" w14:textId="77777777" w:rsidR="00946E07" w:rsidRPr="0039261C" w:rsidRDefault="00946E07" w:rsidP="005972E1">
      <w:pPr>
        <w:jc w:val="center"/>
        <w:rPr>
          <w:rFonts w:ascii="Garamond" w:hAnsi="Garamond"/>
          <w:iCs/>
          <w:sz w:val="44"/>
          <w:szCs w:val="44"/>
        </w:rPr>
      </w:pPr>
    </w:p>
    <w:p w14:paraId="1988A1BC" w14:textId="69CCE261"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6. </w:t>
      </w:r>
      <w:r w:rsidR="000A0C7A" w:rsidRPr="0039261C">
        <w:rPr>
          <w:sz w:val="28"/>
          <w:szCs w:val="28"/>
          <w:lang w:val="it-IT"/>
        </w:rPr>
        <w:t>Vieni avanti creativo</w:t>
      </w:r>
    </w:p>
    <w:p w14:paraId="36EB6E0F" w14:textId="77777777" w:rsidR="00946E07" w:rsidRPr="0039261C" w:rsidRDefault="00946E07" w:rsidP="005972E1">
      <w:pPr>
        <w:jc w:val="center"/>
        <w:rPr>
          <w:rFonts w:ascii="Garamond" w:hAnsi="Garamond"/>
          <w:iCs/>
        </w:rPr>
      </w:pPr>
    </w:p>
    <w:p w14:paraId="00EA0CAC" w14:textId="77777777" w:rsidR="00946E07" w:rsidRPr="0039261C" w:rsidRDefault="00946E07" w:rsidP="005972E1">
      <w:pPr>
        <w:jc w:val="center"/>
        <w:rPr>
          <w:rFonts w:ascii="Garamond" w:hAnsi="Garamond"/>
          <w:b/>
          <w:iCs/>
        </w:rPr>
      </w:pPr>
    </w:p>
    <w:p w14:paraId="0ED8D3CA" w14:textId="655676B8"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Testi scritti, immagini, video. L’IA</w:t>
      </w:r>
      <w:r w:rsidR="008800F4" w:rsidRPr="0039261C">
        <w:rPr>
          <w:rFonts w:ascii="Garamond" w:eastAsia="Garamond" w:hAnsi="Garamond" w:cs="Garamond"/>
        </w:rPr>
        <w:t xml:space="preserve"> fantastica ci aiuta magicamente a</w:t>
      </w:r>
      <w:r w:rsidRPr="0039261C">
        <w:rPr>
          <w:rFonts w:ascii="Garamond" w:eastAsia="Garamond" w:hAnsi="Garamond" w:cs="Garamond"/>
        </w:rPr>
        <w:t xml:space="preserve"> fa</w:t>
      </w:r>
      <w:r w:rsidR="008800F4" w:rsidRPr="0039261C">
        <w:rPr>
          <w:rFonts w:ascii="Garamond" w:eastAsia="Garamond" w:hAnsi="Garamond" w:cs="Garamond"/>
        </w:rPr>
        <w:t>re</w:t>
      </w:r>
      <w:r w:rsidRPr="0039261C">
        <w:rPr>
          <w:rFonts w:ascii="Garamond" w:eastAsia="Garamond" w:hAnsi="Garamond" w:cs="Garamond"/>
        </w:rPr>
        <w:t xml:space="preserve"> tantissime cose che, in passato, facevamo solo noi. </w:t>
      </w:r>
      <w:r w:rsidR="001F1E90" w:rsidRPr="0039261C">
        <w:rPr>
          <w:rFonts w:ascii="Garamond" w:eastAsia="Garamond" w:hAnsi="Garamond" w:cs="Garamond"/>
        </w:rPr>
        <w:t xml:space="preserve">Dal nostro elenco </w:t>
      </w:r>
      <w:r w:rsidR="008800F4" w:rsidRPr="0039261C">
        <w:rPr>
          <w:rFonts w:ascii="Garamond" w:eastAsia="Garamond" w:hAnsi="Garamond" w:cs="Garamond"/>
        </w:rPr>
        <w:t xml:space="preserve">ne </w:t>
      </w:r>
      <w:r w:rsidRPr="0039261C">
        <w:rPr>
          <w:rFonts w:ascii="Garamond" w:eastAsia="Garamond" w:hAnsi="Garamond" w:cs="Garamond"/>
        </w:rPr>
        <w:t xml:space="preserve">manca ancora una: la musica. Ragionare su quanto già oggi gli LLM siano capaci di produrre contenuti musicali incredibilmente elaborati ci aiuta ad analizzare (e conoscere meglio) un altro pezzo della nostra identità: il concetto </w:t>
      </w:r>
      <w:r w:rsidR="00702E67" w:rsidRPr="0039261C">
        <w:rPr>
          <w:rFonts w:ascii="Garamond" w:eastAsia="Garamond" w:hAnsi="Garamond" w:cs="Garamond"/>
        </w:rPr>
        <w:t xml:space="preserve">(complessissimo) </w:t>
      </w:r>
      <w:r w:rsidRPr="0039261C">
        <w:rPr>
          <w:rFonts w:ascii="Garamond" w:eastAsia="Garamond" w:hAnsi="Garamond" w:cs="Garamond"/>
        </w:rPr>
        <w:t xml:space="preserve">di ‘creatività’. </w:t>
      </w:r>
    </w:p>
    <w:p w14:paraId="4B75D07F" w14:textId="07DB40A8" w:rsidR="001F34AD" w:rsidRPr="0039261C" w:rsidRDefault="000A0C7A" w:rsidP="005972E1">
      <w:pPr>
        <w:widowControl w:val="0"/>
        <w:jc w:val="both"/>
        <w:rPr>
          <w:rFonts w:ascii="Garamond" w:eastAsia="Garamond" w:hAnsi="Garamond" w:cs="Garamond"/>
        </w:rPr>
      </w:pPr>
      <w:r w:rsidRPr="0039261C">
        <w:rPr>
          <w:rFonts w:ascii="Garamond" w:eastAsia="Garamond" w:hAnsi="Garamond" w:cs="Garamond"/>
        </w:rPr>
        <w:br/>
        <w:t xml:space="preserve">Il 15 marzo 2026 è stato pubblicato </w:t>
      </w:r>
      <w:proofErr w:type="spellStart"/>
      <w:r w:rsidRPr="0039261C">
        <w:rPr>
          <w:rFonts w:ascii="Garamond" w:eastAsia="Garamond" w:hAnsi="Garamond" w:cs="Garamond"/>
          <w:i/>
          <w:iCs/>
        </w:rPr>
        <w:t>Another</w:t>
      </w:r>
      <w:proofErr w:type="spellEnd"/>
      <w:r w:rsidRPr="0039261C">
        <w:rPr>
          <w:rFonts w:ascii="Garamond" w:eastAsia="Garamond" w:hAnsi="Garamond" w:cs="Garamond"/>
          <w:i/>
          <w:iCs/>
        </w:rPr>
        <w:t xml:space="preserve"> Day Old</w:t>
      </w:r>
      <w:r w:rsidRPr="0039261C">
        <w:rPr>
          <w:rFonts w:ascii="Garamond" w:eastAsia="Garamond" w:hAnsi="Garamond" w:cs="Garamond"/>
        </w:rPr>
        <w:t xml:space="preserve">, un brano di Eddie Dalton che, in meno di due settimane, ha collezionato quasi mezzo milione di ascolti su </w:t>
      </w:r>
      <w:r w:rsidRPr="0039261C">
        <w:rPr>
          <w:rFonts w:ascii="Garamond" w:eastAsia="Garamond" w:hAnsi="Garamond" w:cs="Garamond"/>
          <w:i/>
          <w:iCs/>
        </w:rPr>
        <w:t>Spotify</w:t>
      </w:r>
      <w:r w:rsidRPr="0039261C">
        <w:rPr>
          <w:rFonts w:ascii="Garamond" w:eastAsia="Garamond" w:hAnsi="Garamond" w:cs="Garamond"/>
        </w:rPr>
        <w:t xml:space="preserve">. Se provate ad ascoltarlo, noterete come il </w:t>
      </w:r>
      <w:r w:rsidR="001F34AD" w:rsidRPr="0039261C">
        <w:rPr>
          <w:rFonts w:ascii="Garamond" w:eastAsia="Garamond" w:hAnsi="Garamond" w:cs="Garamond"/>
        </w:rPr>
        <w:t>pezzo</w:t>
      </w:r>
      <w:r w:rsidRPr="0039261C">
        <w:rPr>
          <w:rFonts w:ascii="Garamond" w:eastAsia="Garamond" w:hAnsi="Garamond" w:cs="Garamond"/>
        </w:rPr>
        <w:t xml:space="preserve"> abbia un </w:t>
      </w:r>
      <w:r w:rsidRPr="0039261C">
        <w:rPr>
          <w:rFonts w:ascii="Garamond" w:eastAsia="Garamond" w:hAnsi="Garamond" w:cs="Garamond"/>
          <w:i/>
          <w:iCs/>
        </w:rPr>
        <w:t xml:space="preserve">sound </w:t>
      </w:r>
      <w:r w:rsidRPr="0039261C">
        <w:rPr>
          <w:rFonts w:ascii="Garamond" w:eastAsia="Garamond" w:hAnsi="Garamond" w:cs="Garamond"/>
        </w:rPr>
        <w:t xml:space="preserve">molto efficace: atmosfere </w:t>
      </w:r>
      <w:r w:rsidRPr="0039261C">
        <w:rPr>
          <w:rFonts w:ascii="Garamond" w:eastAsia="Garamond" w:hAnsi="Garamond" w:cs="Garamond"/>
          <w:i/>
          <w:iCs/>
        </w:rPr>
        <w:t>soul</w:t>
      </w:r>
      <w:r w:rsidRPr="0039261C">
        <w:rPr>
          <w:rFonts w:ascii="Garamond" w:eastAsia="Garamond" w:hAnsi="Garamond" w:cs="Garamond"/>
        </w:rPr>
        <w:t xml:space="preserve"> e </w:t>
      </w:r>
      <w:r w:rsidRPr="0039261C">
        <w:rPr>
          <w:rFonts w:ascii="Garamond" w:eastAsia="Garamond" w:hAnsi="Garamond" w:cs="Garamond"/>
          <w:i/>
          <w:iCs/>
        </w:rPr>
        <w:t>blues</w:t>
      </w:r>
      <w:r w:rsidRPr="0039261C">
        <w:rPr>
          <w:rFonts w:ascii="Garamond" w:eastAsia="Garamond" w:hAnsi="Garamond" w:cs="Garamond"/>
        </w:rPr>
        <w:t xml:space="preserve">, con un suono molto rotondo e una costruzione armonica classica e piacevole. Difficilmente, invece, vi accorgerete che è stato interamente realizzato con l’IA. La domanda che dobbiamo porci è: cambia qualcosa nella nostra esperienza di ascoltatori per il fatto che non esiste nessun Eddie Dalton, che non c’è stata una </w:t>
      </w:r>
      <w:r w:rsidRPr="0039261C">
        <w:rPr>
          <w:rFonts w:ascii="Garamond" w:eastAsia="Garamond" w:hAnsi="Garamond" w:cs="Garamond"/>
          <w:i/>
          <w:iCs/>
        </w:rPr>
        <w:t>session</w:t>
      </w:r>
      <w:r w:rsidRPr="0039261C">
        <w:rPr>
          <w:rFonts w:ascii="Garamond" w:eastAsia="Garamond" w:hAnsi="Garamond" w:cs="Garamond"/>
        </w:rPr>
        <w:t xml:space="preserve"> di musicisti che hanno inciso la base, che gli assoli di chitarra sono prodotti da un algoritmo? Dopo averlo saputo, il brano </w:t>
      </w:r>
      <w:r w:rsidRPr="0039261C">
        <w:rPr>
          <w:rFonts w:ascii="Garamond" w:eastAsia="Garamond" w:hAnsi="Garamond" w:cs="Garamond"/>
        </w:rPr>
        <w:lastRenderedPageBreak/>
        <w:t>ci sembra più freddo, meno significativo, quasi vuoto? Avvertiamo un qualche disagio? La risposta più immediata a queste domande, quella che sentiamo ripetere più spesso nel dibattito pubblico, fa appello alla parola ‘creatività’. La musica umana è creativa; quella dell</w:t>
      </w:r>
      <w:r w:rsidR="008800F4" w:rsidRPr="0039261C">
        <w:rPr>
          <w:rFonts w:ascii="Garamond" w:eastAsia="Garamond" w:hAnsi="Garamond" w:cs="Garamond"/>
        </w:rPr>
        <w:t>’</w:t>
      </w:r>
      <w:r w:rsidRPr="0039261C">
        <w:rPr>
          <w:rFonts w:ascii="Garamond" w:eastAsia="Garamond" w:hAnsi="Garamond" w:cs="Garamond"/>
        </w:rPr>
        <w:t>IA no, o almeno non abbastanza. Se però chiedessimo, a chi difende questa tesi, di argomentarla e dimostrarcela, avrebbe molte difficoltà perché, nella stragrande maggioranza dei casi, richiamare la creatività ‘</w:t>
      </w:r>
      <w:proofErr w:type="spellStart"/>
      <w:r w:rsidRPr="0039261C">
        <w:rPr>
          <w:rFonts w:ascii="Garamond" w:eastAsia="Garamond" w:hAnsi="Garamond" w:cs="Garamond"/>
        </w:rPr>
        <w:t>contro’</w:t>
      </w:r>
      <w:proofErr w:type="spellEnd"/>
      <w:r w:rsidRPr="0039261C">
        <w:rPr>
          <w:rFonts w:ascii="Garamond" w:eastAsia="Garamond" w:hAnsi="Garamond" w:cs="Garamond"/>
        </w:rPr>
        <w:t xml:space="preserve"> l’IA è</w:t>
      </w:r>
      <w:r w:rsidR="00C22170" w:rsidRPr="0039261C">
        <w:rPr>
          <w:rFonts w:ascii="Garamond" w:eastAsia="Garamond" w:hAnsi="Garamond" w:cs="Garamond"/>
        </w:rPr>
        <w:t xml:space="preserve"> solo</w:t>
      </w:r>
      <w:r w:rsidRPr="0039261C">
        <w:rPr>
          <w:rFonts w:ascii="Garamond" w:eastAsia="Garamond" w:hAnsi="Garamond" w:cs="Garamond"/>
        </w:rPr>
        <w:t xml:space="preserve"> un atteggiamento difensivo. Serve a rivendicare</w:t>
      </w:r>
      <w:r w:rsidR="00C22170" w:rsidRPr="0039261C">
        <w:rPr>
          <w:rFonts w:ascii="Garamond" w:eastAsia="Garamond" w:hAnsi="Garamond" w:cs="Garamond"/>
        </w:rPr>
        <w:t xml:space="preserve"> il fatto che ci sia ancora</w:t>
      </w:r>
      <w:r w:rsidRPr="0039261C">
        <w:rPr>
          <w:rFonts w:ascii="Garamond" w:eastAsia="Garamond" w:hAnsi="Garamond" w:cs="Garamond"/>
        </w:rPr>
        <w:t xml:space="preserve"> almeno una competenza esclusiva che quello strumento, si dice, non </w:t>
      </w:r>
      <w:r w:rsidR="00C22170" w:rsidRPr="0039261C">
        <w:rPr>
          <w:rFonts w:ascii="Garamond" w:eastAsia="Garamond" w:hAnsi="Garamond" w:cs="Garamond"/>
        </w:rPr>
        <w:t>può</w:t>
      </w:r>
      <w:r w:rsidRPr="0039261C">
        <w:rPr>
          <w:rFonts w:ascii="Garamond" w:eastAsia="Garamond" w:hAnsi="Garamond" w:cs="Garamond"/>
        </w:rPr>
        <w:t xml:space="preserve"> </w:t>
      </w:r>
      <w:r w:rsidR="00C22170" w:rsidRPr="0039261C">
        <w:rPr>
          <w:rFonts w:ascii="Garamond" w:eastAsia="Garamond" w:hAnsi="Garamond" w:cs="Garamond"/>
        </w:rPr>
        <w:t>vantare</w:t>
      </w:r>
      <w:r w:rsidRPr="0039261C">
        <w:rPr>
          <w:rFonts w:ascii="Garamond" w:eastAsia="Garamond" w:hAnsi="Garamond" w:cs="Garamond"/>
        </w:rPr>
        <w:t xml:space="preserve">. Come a dire: ci imita così bene che sa scrivere, simulare sedute di psicoterapia e relazioni affettive, guidare le auto e regolare le luci in casa ma </w:t>
      </w:r>
      <w:r w:rsidRPr="0039261C">
        <w:rPr>
          <w:rFonts w:ascii="Garamond" w:eastAsia="Garamond" w:hAnsi="Garamond" w:cs="Garamond"/>
          <w:i/>
          <w:iCs/>
        </w:rPr>
        <w:t>almeno la creatività</w:t>
      </w:r>
      <w:r w:rsidRPr="0039261C">
        <w:rPr>
          <w:rFonts w:ascii="Garamond" w:eastAsia="Garamond" w:hAnsi="Garamond" w:cs="Garamond"/>
        </w:rPr>
        <w:t xml:space="preserve"> non potrà mai riprodurla. </w:t>
      </w:r>
    </w:p>
    <w:p w14:paraId="2F41B07E" w14:textId="3814DB0C" w:rsidR="000A0C7A"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Margaret Boden, nel suo </w:t>
      </w:r>
      <w:r w:rsidRPr="0039261C">
        <w:rPr>
          <w:rFonts w:ascii="Garamond" w:eastAsia="Garamond" w:hAnsi="Garamond" w:cs="Garamond"/>
          <w:i/>
          <w:iCs/>
        </w:rPr>
        <w:t>The Creative Mind</w:t>
      </w:r>
      <w:r w:rsidRPr="0039261C">
        <w:rPr>
          <w:rFonts w:ascii="Garamond" w:eastAsia="Garamond" w:hAnsi="Garamond" w:cs="Garamond"/>
        </w:rPr>
        <w:t xml:space="preserve">, smonta con precisione questo riflesso difensivo. Il punto </w:t>
      </w:r>
      <w:r w:rsidR="00105A74" w:rsidRPr="0039261C">
        <w:rPr>
          <w:rFonts w:ascii="Garamond" w:eastAsia="Garamond" w:hAnsi="Garamond" w:cs="Garamond"/>
        </w:rPr>
        <w:t>dal quale parte è</w:t>
      </w:r>
      <w:r w:rsidRPr="0039261C">
        <w:rPr>
          <w:rFonts w:ascii="Garamond" w:eastAsia="Garamond" w:hAnsi="Garamond" w:cs="Garamond"/>
        </w:rPr>
        <w:t xml:space="preserve"> il paradosso in cui cadiamo ogni volta che usiamo la parola ‘creatività’</w:t>
      </w:r>
      <w:r w:rsidR="00C22170" w:rsidRPr="0039261C">
        <w:rPr>
          <w:rFonts w:ascii="Garamond" w:eastAsia="Garamond" w:hAnsi="Garamond" w:cs="Garamond"/>
        </w:rPr>
        <w:t>. Q</w:t>
      </w:r>
      <w:r w:rsidRPr="0039261C">
        <w:rPr>
          <w:rFonts w:ascii="Garamond" w:eastAsia="Garamond" w:hAnsi="Garamond" w:cs="Garamond"/>
        </w:rPr>
        <w:t>uando</w:t>
      </w:r>
      <w:r w:rsidR="00105A74" w:rsidRPr="0039261C">
        <w:rPr>
          <w:rFonts w:ascii="Garamond" w:eastAsia="Garamond" w:hAnsi="Garamond" w:cs="Garamond"/>
        </w:rPr>
        <w:t xml:space="preserve"> ci</w:t>
      </w:r>
      <w:r w:rsidRPr="0039261C">
        <w:rPr>
          <w:rFonts w:ascii="Garamond" w:eastAsia="Garamond" w:hAnsi="Garamond" w:cs="Garamond"/>
        </w:rPr>
        <w:t xml:space="preserve"> sed</w:t>
      </w:r>
      <w:r w:rsidR="00105A74" w:rsidRPr="0039261C">
        <w:rPr>
          <w:rFonts w:ascii="Garamond" w:eastAsia="Garamond" w:hAnsi="Garamond" w:cs="Garamond"/>
        </w:rPr>
        <w:t>iam</w:t>
      </w:r>
      <w:r w:rsidRPr="0039261C">
        <w:rPr>
          <w:rFonts w:ascii="Garamond" w:eastAsia="Garamond" w:hAnsi="Garamond" w:cs="Garamond"/>
        </w:rPr>
        <w:t xml:space="preserve">o davanti a una tastiera, di un </w:t>
      </w:r>
      <w:r w:rsidRPr="0039261C">
        <w:rPr>
          <w:rFonts w:ascii="Garamond" w:eastAsia="Garamond" w:hAnsi="Garamond" w:cs="Garamond"/>
          <w:i/>
          <w:iCs/>
        </w:rPr>
        <w:t>computer</w:t>
      </w:r>
      <w:r w:rsidRPr="0039261C">
        <w:rPr>
          <w:rFonts w:ascii="Garamond" w:eastAsia="Garamond" w:hAnsi="Garamond" w:cs="Garamond"/>
        </w:rPr>
        <w:t xml:space="preserve"> o di un pianoforte, </w:t>
      </w:r>
      <w:r w:rsidR="00105A74" w:rsidRPr="0039261C">
        <w:rPr>
          <w:rFonts w:ascii="Garamond" w:eastAsia="Garamond" w:hAnsi="Garamond" w:cs="Garamond"/>
        </w:rPr>
        <w:t>non siamo</w:t>
      </w:r>
      <w:r w:rsidRPr="0039261C">
        <w:rPr>
          <w:rFonts w:ascii="Garamond" w:eastAsia="Garamond" w:hAnsi="Garamond" w:cs="Garamond"/>
        </w:rPr>
        <w:t xml:space="preserve"> mai all’anno zero della </w:t>
      </w:r>
      <w:r w:rsidR="00105A74" w:rsidRPr="0039261C">
        <w:rPr>
          <w:rFonts w:ascii="Garamond" w:eastAsia="Garamond" w:hAnsi="Garamond" w:cs="Garamond"/>
        </w:rPr>
        <w:t xml:space="preserve">nostra </w:t>
      </w:r>
      <w:r w:rsidRPr="0039261C">
        <w:rPr>
          <w:rFonts w:ascii="Garamond" w:eastAsia="Garamond" w:hAnsi="Garamond" w:cs="Garamond"/>
        </w:rPr>
        <w:t xml:space="preserve">formazione e tutto il </w:t>
      </w:r>
      <w:r w:rsidR="00105A74" w:rsidRPr="0039261C">
        <w:rPr>
          <w:rFonts w:ascii="Garamond" w:eastAsia="Garamond" w:hAnsi="Garamond" w:cs="Garamond"/>
        </w:rPr>
        <w:t xml:space="preserve">nostro </w:t>
      </w:r>
      <w:r w:rsidRPr="0039261C">
        <w:rPr>
          <w:rFonts w:ascii="Garamond" w:eastAsia="Garamond" w:hAnsi="Garamond" w:cs="Garamond"/>
        </w:rPr>
        <w:t xml:space="preserve">vissuto biografico e intellettuale entra necessariamente nella </w:t>
      </w:r>
      <w:r w:rsidR="00105A74" w:rsidRPr="0039261C">
        <w:rPr>
          <w:rFonts w:ascii="Garamond" w:eastAsia="Garamond" w:hAnsi="Garamond" w:cs="Garamond"/>
        </w:rPr>
        <w:t xml:space="preserve">nostra </w:t>
      </w:r>
      <w:r w:rsidRPr="0039261C">
        <w:rPr>
          <w:rFonts w:ascii="Garamond" w:eastAsia="Garamond" w:hAnsi="Garamond" w:cs="Garamond"/>
        </w:rPr>
        <w:t>attività creativa</w:t>
      </w:r>
      <w:r w:rsidR="00C22170" w:rsidRPr="0039261C">
        <w:rPr>
          <w:rFonts w:ascii="Garamond" w:eastAsia="Garamond" w:hAnsi="Garamond" w:cs="Garamond"/>
        </w:rPr>
        <w:t>; sappiamo dunque che nessun</w:t>
      </w:r>
      <w:r w:rsidR="00105A74" w:rsidRPr="0039261C">
        <w:rPr>
          <w:rFonts w:ascii="Garamond" w:eastAsia="Garamond" w:hAnsi="Garamond" w:cs="Garamond"/>
        </w:rPr>
        <w:t xml:space="preserve">o di noi </w:t>
      </w:r>
      <w:r w:rsidR="00C22170" w:rsidRPr="0039261C">
        <w:rPr>
          <w:rFonts w:ascii="Garamond" w:eastAsia="Garamond" w:hAnsi="Garamond" w:cs="Garamond"/>
        </w:rPr>
        <w:t xml:space="preserve">produce mai </w:t>
      </w:r>
      <w:r w:rsidRPr="0039261C">
        <w:rPr>
          <w:rFonts w:ascii="Garamond" w:eastAsia="Garamond" w:hAnsi="Garamond" w:cs="Garamond"/>
        </w:rPr>
        <w:t>‘dal nulla’</w:t>
      </w:r>
      <w:r w:rsidR="00C22170" w:rsidRPr="0039261C">
        <w:rPr>
          <w:rFonts w:ascii="Garamond" w:eastAsia="Garamond" w:hAnsi="Garamond" w:cs="Garamond"/>
        </w:rPr>
        <w:t xml:space="preserve">. Nonostante questa consapevolezza, ci piace </w:t>
      </w:r>
      <w:r w:rsidR="00105A74" w:rsidRPr="0039261C">
        <w:rPr>
          <w:rFonts w:ascii="Garamond" w:eastAsia="Garamond" w:hAnsi="Garamond" w:cs="Garamond"/>
        </w:rPr>
        <w:t xml:space="preserve">continuare a </w:t>
      </w:r>
      <w:r w:rsidR="00C22170" w:rsidRPr="0039261C">
        <w:rPr>
          <w:rFonts w:ascii="Garamond" w:eastAsia="Garamond" w:hAnsi="Garamond" w:cs="Garamond"/>
        </w:rPr>
        <w:t xml:space="preserve">credere che pochi eletti nella nostra specie ci riescano; che </w:t>
      </w:r>
      <w:r w:rsidR="00105A74" w:rsidRPr="0039261C">
        <w:rPr>
          <w:rFonts w:ascii="Garamond" w:eastAsia="Garamond" w:hAnsi="Garamond" w:cs="Garamond"/>
        </w:rPr>
        <w:t xml:space="preserve">il </w:t>
      </w:r>
      <w:r w:rsidR="00C22170" w:rsidRPr="0039261C">
        <w:rPr>
          <w:rFonts w:ascii="Garamond" w:eastAsia="Garamond" w:hAnsi="Garamond" w:cs="Garamond"/>
        </w:rPr>
        <w:t xml:space="preserve">‘genio’ </w:t>
      </w:r>
      <w:r w:rsidR="00105A74" w:rsidRPr="0039261C">
        <w:rPr>
          <w:rFonts w:ascii="Garamond" w:eastAsia="Garamond" w:hAnsi="Garamond" w:cs="Garamond"/>
        </w:rPr>
        <w:t>sia il luogo nel quale si manifestano forze sovrumane e sacre</w:t>
      </w:r>
      <w:r w:rsidRPr="0039261C">
        <w:rPr>
          <w:rFonts w:ascii="Garamond" w:eastAsia="Garamond" w:hAnsi="Garamond" w:cs="Garamond"/>
        </w:rPr>
        <w:t xml:space="preserve">. </w:t>
      </w:r>
      <w:r w:rsidR="007C665D" w:rsidRPr="0039261C">
        <w:rPr>
          <w:rFonts w:ascii="Garamond" w:eastAsia="Garamond" w:hAnsi="Garamond" w:cs="Garamond"/>
        </w:rPr>
        <w:t xml:space="preserve">È questo il motivo per cui, secondo Boden, quando guardiamo il film </w:t>
      </w:r>
      <w:r w:rsidR="007C665D" w:rsidRPr="0039261C">
        <w:rPr>
          <w:rFonts w:ascii="Garamond" w:eastAsia="Garamond" w:hAnsi="Garamond" w:cs="Garamond"/>
          <w:i/>
          <w:iCs/>
        </w:rPr>
        <w:t>Amadeus</w:t>
      </w:r>
      <w:r w:rsidR="007C665D" w:rsidRPr="0039261C">
        <w:rPr>
          <w:rFonts w:ascii="Garamond" w:eastAsia="Garamond" w:hAnsi="Garamond" w:cs="Garamond"/>
        </w:rPr>
        <w:t xml:space="preserve"> di Miloš Forman facciamo il tifo per l</w:t>
      </w:r>
      <w:r w:rsidR="001F34AD" w:rsidRPr="0039261C">
        <w:rPr>
          <w:rFonts w:ascii="Garamond" w:eastAsia="Garamond" w:hAnsi="Garamond" w:cs="Garamond"/>
        </w:rPr>
        <w:t>’</w:t>
      </w:r>
      <w:r w:rsidR="007C665D" w:rsidRPr="0039261C">
        <w:rPr>
          <w:rFonts w:ascii="Garamond" w:eastAsia="Garamond" w:hAnsi="Garamond" w:cs="Garamond"/>
        </w:rPr>
        <w:t xml:space="preserve">impertinente Mozart e proviamo diffidenza (se non disprezzo) per il pedante, scolastico e forse assassino Salieri. Il film, come il testo teatrale di Peter Shaffer da cui è tratto, costruisce il conflitto tra i due come uno scontro tra due idee opposte </w:t>
      </w:r>
      <w:r w:rsidR="007C665D" w:rsidRPr="0039261C">
        <w:rPr>
          <w:rFonts w:ascii="Garamond" w:eastAsia="Garamond" w:hAnsi="Garamond" w:cs="Garamond"/>
        </w:rPr>
        <w:lastRenderedPageBreak/>
        <w:t>di creatività: da una parte il genio misticamente ispirato, che riceve la musica quasi per dettatura divina senza fatica apparente; dall</w:t>
      </w:r>
      <w:r w:rsidR="001F34AD" w:rsidRPr="0039261C">
        <w:rPr>
          <w:rFonts w:ascii="Garamond" w:eastAsia="Garamond" w:hAnsi="Garamond" w:cs="Garamond"/>
        </w:rPr>
        <w:t>’</w:t>
      </w:r>
      <w:r w:rsidR="007C665D" w:rsidRPr="0039261C">
        <w:rPr>
          <w:rFonts w:ascii="Garamond" w:eastAsia="Garamond" w:hAnsi="Garamond" w:cs="Garamond"/>
        </w:rPr>
        <w:t xml:space="preserve">altra il talento acquisito, fatto di studio, disciplina, tecnica impeccabile ma priva di quella scintilla che non si può imparare. Anche se storicamente lo scontro non è documentato, il mito è rimasto perché risponde a qualcosa che sentiamo in profondità: </w:t>
      </w:r>
      <w:r w:rsidR="001F1E90" w:rsidRPr="0039261C">
        <w:rPr>
          <w:rFonts w:ascii="Garamond" w:eastAsia="Garamond" w:hAnsi="Garamond" w:cs="Garamond"/>
        </w:rPr>
        <w:t>la convinzione</w:t>
      </w:r>
      <w:r w:rsidR="007C665D" w:rsidRPr="0039261C">
        <w:rPr>
          <w:rFonts w:ascii="Garamond" w:eastAsia="Garamond" w:hAnsi="Garamond" w:cs="Garamond"/>
        </w:rPr>
        <w:t xml:space="preserve"> che la vera creatività non si conquisti ma si riceva e che chi lavora troppo duramente per ottenerla </w:t>
      </w:r>
      <w:r w:rsidR="00BC417F" w:rsidRPr="0039261C">
        <w:rPr>
          <w:rFonts w:ascii="Garamond" w:eastAsia="Garamond" w:hAnsi="Garamond" w:cs="Garamond"/>
        </w:rPr>
        <w:t xml:space="preserve">manifesti </w:t>
      </w:r>
      <w:r w:rsidR="007C665D" w:rsidRPr="0039261C">
        <w:rPr>
          <w:rFonts w:ascii="Garamond" w:eastAsia="Garamond" w:hAnsi="Garamond" w:cs="Garamond"/>
        </w:rPr>
        <w:t xml:space="preserve">già con questo </w:t>
      </w:r>
      <w:r w:rsidR="009979A0" w:rsidRPr="0039261C">
        <w:rPr>
          <w:rFonts w:ascii="Garamond" w:eastAsia="Garamond" w:hAnsi="Garamond" w:cs="Garamond"/>
        </w:rPr>
        <w:t xml:space="preserve">una </w:t>
      </w:r>
      <w:r w:rsidR="007C665D" w:rsidRPr="0039261C">
        <w:rPr>
          <w:rFonts w:ascii="Garamond" w:eastAsia="Garamond" w:hAnsi="Garamond" w:cs="Garamond"/>
        </w:rPr>
        <w:t>assenza</w:t>
      </w:r>
      <w:r w:rsidR="009979A0" w:rsidRPr="0039261C">
        <w:rPr>
          <w:rFonts w:ascii="Garamond" w:eastAsia="Garamond" w:hAnsi="Garamond" w:cs="Garamond"/>
        </w:rPr>
        <w:t xml:space="preserve"> di talento</w:t>
      </w:r>
      <w:r w:rsidR="007C665D" w:rsidRPr="0039261C">
        <w:rPr>
          <w:rFonts w:ascii="Garamond" w:eastAsia="Garamond" w:hAnsi="Garamond" w:cs="Garamond"/>
        </w:rPr>
        <w:t xml:space="preserve">. Perché Mozart è la prova che qualcuno della nostra specie può essere toccato da un dono che resta per </w:t>
      </w:r>
      <w:r w:rsidR="001F1E90" w:rsidRPr="0039261C">
        <w:rPr>
          <w:rFonts w:ascii="Garamond" w:eastAsia="Garamond" w:hAnsi="Garamond" w:cs="Garamond"/>
        </w:rPr>
        <w:t xml:space="preserve">i </w:t>
      </w:r>
      <w:r w:rsidR="007C665D" w:rsidRPr="0039261C">
        <w:rPr>
          <w:rFonts w:ascii="Garamond" w:eastAsia="Garamond" w:hAnsi="Garamond" w:cs="Garamond"/>
        </w:rPr>
        <w:t>più inaccessibile; Salieri, invece, rappresenta la nostra parte comune, metodica, incapace di quella grazia improvvisa. Vorremmo essere tutti Mozart e pensiamo che le nostre macchine siano solo dei Salieri senz</w:t>
      </w:r>
      <w:r w:rsidR="001F34AD" w:rsidRPr="0039261C">
        <w:rPr>
          <w:rFonts w:ascii="Garamond" w:eastAsia="Garamond" w:hAnsi="Garamond" w:cs="Garamond"/>
        </w:rPr>
        <w:t>’</w:t>
      </w:r>
      <w:r w:rsidR="007C665D" w:rsidRPr="0039261C">
        <w:rPr>
          <w:rFonts w:ascii="Garamond" w:eastAsia="Garamond" w:hAnsi="Garamond" w:cs="Garamond"/>
        </w:rPr>
        <w:t>anima.</w:t>
      </w:r>
    </w:p>
    <w:p w14:paraId="37CF92C2" w14:textId="424967F2" w:rsidR="009855AC"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Boden propone di abbandonare questa immagine romantica</w:t>
      </w:r>
      <w:r w:rsidR="009855AC" w:rsidRPr="0039261C">
        <w:rPr>
          <w:rFonts w:ascii="Garamond" w:eastAsia="Garamond" w:hAnsi="Garamond" w:cs="Garamond"/>
        </w:rPr>
        <w:t xml:space="preserve"> (superata ormai da tempo anche dai </w:t>
      </w:r>
      <w:r w:rsidR="009855AC" w:rsidRPr="0039261C">
        <w:rPr>
          <w:rFonts w:ascii="Garamond" w:eastAsia="Garamond" w:hAnsi="Garamond" w:cs="Garamond"/>
          <w:i/>
          <w:iCs/>
        </w:rPr>
        <w:t>visual studies</w:t>
      </w:r>
      <w:r w:rsidR="0032283D" w:rsidRPr="0039261C">
        <w:rPr>
          <w:rFonts w:ascii="Garamond" w:eastAsia="Garamond" w:hAnsi="Garamond" w:cs="Garamond"/>
        </w:rPr>
        <w:t xml:space="preserve"> di autori come W. J. T. Mitchell e J. Elkins</w:t>
      </w:r>
      <w:r w:rsidR="009855AC" w:rsidRPr="0039261C">
        <w:rPr>
          <w:rFonts w:ascii="Garamond" w:eastAsia="Garamond" w:hAnsi="Garamond" w:cs="Garamond"/>
        </w:rPr>
        <w:t>)</w:t>
      </w:r>
      <w:r w:rsidRPr="0039261C">
        <w:rPr>
          <w:rFonts w:ascii="Garamond" w:eastAsia="Garamond" w:hAnsi="Garamond" w:cs="Garamond"/>
        </w:rPr>
        <w:t xml:space="preserve">. La creatività non è magia: è il risultato di un processo cognitivo complesso che intreccia regole, conoscenze e rappresentazioni, e che si manifesta in tre modi distinti. La creatività combinatoria emerge quando si uniscono elementi già esistenti per generare qualcosa di nuovo: Lucas non inventa da zero i cavalieri, le spade o i maestri saggi ma fonde archetipi del mito e della fiaba </w:t>
      </w:r>
      <w:r w:rsidR="009855AC" w:rsidRPr="0039261C">
        <w:rPr>
          <w:rFonts w:ascii="Garamond" w:eastAsia="Garamond" w:hAnsi="Garamond" w:cs="Garamond"/>
        </w:rPr>
        <w:t>per dar vita all’</w:t>
      </w:r>
      <w:r w:rsidRPr="0039261C">
        <w:rPr>
          <w:rFonts w:ascii="Garamond" w:eastAsia="Garamond" w:hAnsi="Garamond" w:cs="Garamond"/>
        </w:rPr>
        <w:t xml:space="preserve">universo narrativo </w:t>
      </w:r>
      <w:r w:rsidR="009855AC" w:rsidRPr="0039261C">
        <w:rPr>
          <w:rFonts w:ascii="Garamond" w:eastAsia="Garamond" w:hAnsi="Garamond" w:cs="Garamond"/>
        </w:rPr>
        <w:t xml:space="preserve">di </w:t>
      </w:r>
      <w:r w:rsidR="009855AC" w:rsidRPr="0039261C">
        <w:rPr>
          <w:rFonts w:ascii="Garamond" w:eastAsia="Garamond" w:hAnsi="Garamond" w:cs="Garamond"/>
          <w:i/>
          <w:iCs/>
        </w:rPr>
        <w:t>Star Wars</w:t>
      </w:r>
      <w:r w:rsidR="009855AC" w:rsidRPr="0039261C">
        <w:rPr>
          <w:rFonts w:ascii="Garamond" w:eastAsia="Garamond" w:hAnsi="Garamond" w:cs="Garamond"/>
        </w:rPr>
        <w:t>,</w:t>
      </w:r>
      <w:r w:rsidR="009855AC" w:rsidRPr="0039261C">
        <w:rPr>
          <w:rFonts w:ascii="Garamond" w:eastAsia="Garamond" w:hAnsi="Garamond" w:cs="Garamond"/>
          <w:i/>
          <w:iCs/>
        </w:rPr>
        <w:t xml:space="preserve"> </w:t>
      </w:r>
      <w:r w:rsidRPr="0039261C">
        <w:rPr>
          <w:rFonts w:ascii="Garamond" w:eastAsia="Garamond" w:hAnsi="Garamond" w:cs="Garamond"/>
        </w:rPr>
        <w:t>che sembra nuovo pur essendo costruito su strutture antichissime. La creatività esplorativa consiste nel muoversi verso le zone meno note di una mappa culturale che già conosciamo: scoprire nuovi sentieri all</w:t>
      </w:r>
      <w:r w:rsidR="001F34AD" w:rsidRPr="0039261C">
        <w:rPr>
          <w:rFonts w:ascii="Garamond" w:eastAsia="Garamond" w:hAnsi="Garamond" w:cs="Garamond"/>
        </w:rPr>
        <w:t>’</w:t>
      </w:r>
      <w:r w:rsidRPr="0039261C">
        <w:rPr>
          <w:rFonts w:ascii="Garamond" w:eastAsia="Garamond" w:hAnsi="Garamond" w:cs="Garamond"/>
        </w:rPr>
        <w:t>interno di ciò che già esisteva, portare alla luce porzioni rimaste in ombra. La creatività trasformativa, infine, cambia lo spazio stesso, ridefinendone le regole e rendendo possibili mosse che prima non esistevano</w:t>
      </w:r>
      <w:r w:rsidR="00151E16" w:rsidRPr="0039261C">
        <w:rPr>
          <w:rFonts w:ascii="Garamond" w:eastAsia="Garamond" w:hAnsi="Garamond" w:cs="Garamond"/>
        </w:rPr>
        <w:t xml:space="preserve"> [</w:t>
      </w:r>
      <w:r w:rsidR="0094190C" w:rsidRPr="0039261C">
        <w:rPr>
          <w:rFonts w:ascii="Garamond" w:eastAsia="Garamond" w:hAnsi="Garamond" w:cs="Garamond"/>
        </w:rPr>
        <w:t>21</w:t>
      </w:r>
      <w:r w:rsidR="00151E16" w:rsidRPr="0039261C">
        <w:rPr>
          <w:rFonts w:ascii="Garamond" w:eastAsia="Garamond" w:hAnsi="Garamond" w:cs="Garamond"/>
        </w:rPr>
        <w:t>]</w:t>
      </w:r>
      <w:r w:rsidRPr="0039261C">
        <w:rPr>
          <w:rFonts w:ascii="Garamond" w:eastAsia="Garamond" w:hAnsi="Garamond" w:cs="Garamond"/>
        </w:rPr>
        <w:t xml:space="preserve">. Tre gradi di uno stesso </w:t>
      </w:r>
      <w:r w:rsidRPr="0039261C">
        <w:rPr>
          <w:rFonts w:ascii="Garamond" w:eastAsia="Garamond" w:hAnsi="Garamond" w:cs="Garamond"/>
        </w:rPr>
        <w:lastRenderedPageBreak/>
        <w:t xml:space="preserve">movimento: in tutti i casi, la novità non nasce mai dal vuoto ma dal modo in cui la mente rielabora ciò che ha ereditato. Ora, se la creatività consiste nel combinare, esplorare e trasformare </w:t>
      </w:r>
      <w:r w:rsidR="009855AC" w:rsidRPr="0039261C">
        <w:rPr>
          <w:rFonts w:ascii="Garamond" w:eastAsia="Garamond" w:hAnsi="Garamond" w:cs="Garamond"/>
        </w:rPr>
        <w:t>contenuti</w:t>
      </w:r>
      <w:r w:rsidRPr="0039261C">
        <w:rPr>
          <w:rFonts w:ascii="Garamond" w:eastAsia="Garamond" w:hAnsi="Garamond" w:cs="Garamond"/>
        </w:rPr>
        <w:t xml:space="preserve">, regole e strutture già date, allora almeno in teoria anche un sistema di intelligenza artificiale può farlo. </w:t>
      </w:r>
      <w:r w:rsidR="009855AC" w:rsidRPr="0039261C">
        <w:rPr>
          <w:rFonts w:ascii="Garamond" w:eastAsia="Garamond" w:hAnsi="Garamond" w:cs="Garamond"/>
        </w:rPr>
        <w:t>Anche lui n</w:t>
      </w:r>
      <w:r w:rsidRPr="0039261C">
        <w:rPr>
          <w:rFonts w:ascii="Garamond" w:eastAsia="Garamond" w:hAnsi="Garamond" w:cs="Garamond"/>
        </w:rPr>
        <w:t>on crea ‘dal nulla’ ma ‘dai dati’: parte da ciò che gli viene consegnato, cioè testi, immagini, suoni, modelli armonici, e li ricombina secondo calcoli statistici che ne amplificano le connessioni</w:t>
      </w:r>
      <w:r w:rsidR="009855AC" w:rsidRPr="0039261C">
        <w:rPr>
          <w:rFonts w:ascii="Garamond" w:eastAsia="Garamond" w:hAnsi="Garamond" w:cs="Garamond"/>
        </w:rPr>
        <w:t>, al pari di come noi facciamo con i nostri dati di esperienza</w:t>
      </w:r>
      <w:r w:rsidRPr="0039261C">
        <w:rPr>
          <w:rFonts w:ascii="Garamond" w:eastAsia="Garamond" w:hAnsi="Garamond" w:cs="Garamond"/>
        </w:rPr>
        <w:t xml:space="preserve">. Un LLM addestrato su milioni di brani musicali sa riconoscere le strutture armoniche del </w:t>
      </w:r>
      <w:r w:rsidRPr="0039261C">
        <w:rPr>
          <w:rFonts w:ascii="Garamond" w:eastAsia="Garamond" w:hAnsi="Garamond" w:cs="Garamond"/>
          <w:i/>
          <w:iCs/>
        </w:rPr>
        <w:t>jazz</w:t>
      </w:r>
      <w:r w:rsidRPr="0039261C">
        <w:rPr>
          <w:rFonts w:ascii="Garamond" w:eastAsia="Garamond" w:hAnsi="Garamond" w:cs="Garamond"/>
        </w:rPr>
        <w:t xml:space="preserve">, le progressioni del </w:t>
      </w:r>
      <w:r w:rsidRPr="0039261C">
        <w:rPr>
          <w:rFonts w:ascii="Garamond" w:eastAsia="Garamond" w:hAnsi="Garamond" w:cs="Garamond"/>
          <w:i/>
          <w:iCs/>
        </w:rPr>
        <w:t>blues</w:t>
      </w:r>
      <w:r w:rsidRPr="0039261C">
        <w:rPr>
          <w:rFonts w:ascii="Garamond" w:eastAsia="Garamond" w:hAnsi="Garamond" w:cs="Garamond"/>
        </w:rPr>
        <w:t xml:space="preserve">, le architetture del contrappunto barocco; sa combinarle, esplorarle e </w:t>
      </w:r>
      <w:r w:rsidR="00720048" w:rsidRPr="0039261C">
        <w:rPr>
          <w:rFonts w:ascii="Garamond" w:eastAsia="Garamond" w:hAnsi="Garamond" w:cs="Garamond"/>
        </w:rPr>
        <w:t xml:space="preserve">quindi </w:t>
      </w:r>
      <w:proofErr w:type="spellStart"/>
      <w:r w:rsidR="00720048" w:rsidRPr="0039261C">
        <w:rPr>
          <w:rFonts w:ascii="Garamond" w:eastAsia="Garamond" w:hAnsi="Garamond" w:cs="Garamond"/>
        </w:rPr>
        <w:t>ri</w:t>
      </w:r>
      <w:proofErr w:type="spellEnd"/>
      <w:r w:rsidR="00720048" w:rsidRPr="0039261C">
        <w:rPr>
          <w:rFonts w:ascii="Garamond" w:eastAsia="Garamond" w:hAnsi="Garamond" w:cs="Garamond"/>
        </w:rPr>
        <w:t xml:space="preserve">- e </w:t>
      </w:r>
      <w:r w:rsidRPr="0039261C">
        <w:rPr>
          <w:rFonts w:ascii="Garamond" w:eastAsia="Garamond" w:hAnsi="Garamond" w:cs="Garamond"/>
        </w:rPr>
        <w:t>de</w:t>
      </w:r>
      <w:r w:rsidR="00720048" w:rsidRPr="0039261C">
        <w:rPr>
          <w:rFonts w:ascii="Garamond" w:eastAsia="Garamond" w:hAnsi="Garamond" w:cs="Garamond"/>
        </w:rPr>
        <w:t>-</w:t>
      </w:r>
      <w:r w:rsidRPr="0039261C">
        <w:rPr>
          <w:rFonts w:ascii="Garamond" w:eastAsia="Garamond" w:hAnsi="Garamond" w:cs="Garamond"/>
        </w:rPr>
        <w:t xml:space="preserve">formarle. I risultati, spesso, sono stilisticamente convincenti; Eddie Dalton nasce probabilmente così: come sintesi di una serie di stimoli legati alla storia e ai canoni estetici della </w:t>
      </w:r>
      <w:r w:rsidRPr="0039261C">
        <w:rPr>
          <w:rFonts w:ascii="Garamond" w:eastAsia="Garamond" w:hAnsi="Garamond" w:cs="Garamond"/>
          <w:i/>
          <w:iCs/>
        </w:rPr>
        <w:t>black music</w:t>
      </w:r>
      <w:r w:rsidRPr="0039261C">
        <w:rPr>
          <w:rFonts w:ascii="Garamond" w:eastAsia="Garamond" w:hAnsi="Garamond" w:cs="Garamond"/>
        </w:rPr>
        <w:t xml:space="preserve"> degli ultimi cento anni. </w:t>
      </w:r>
      <w:r w:rsidR="009855AC" w:rsidRPr="0039261C">
        <w:rPr>
          <w:rFonts w:ascii="Garamond" w:eastAsia="Garamond" w:hAnsi="Garamond" w:cs="Garamond"/>
        </w:rPr>
        <w:t>Visto che tanto noi quanto l’IA creiamo ricombinando dati preesistenti, e la quantità di dati che un LLM può gestire e ricombinare è incomparabilmente più ampi</w:t>
      </w:r>
      <w:r w:rsidR="001F34AD" w:rsidRPr="0039261C">
        <w:rPr>
          <w:rFonts w:ascii="Garamond" w:eastAsia="Garamond" w:hAnsi="Garamond" w:cs="Garamond"/>
        </w:rPr>
        <w:t>a</w:t>
      </w:r>
      <w:r w:rsidR="009855AC" w:rsidRPr="0039261C">
        <w:rPr>
          <w:rFonts w:ascii="Garamond" w:eastAsia="Garamond" w:hAnsi="Garamond" w:cs="Garamond"/>
        </w:rPr>
        <w:t xml:space="preserve"> di quell</w:t>
      </w:r>
      <w:r w:rsidR="001F34AD" w:rsidRPr="0039261C">
        <w:rPr>
          <w:rFonts w:ascii="Garamond" w:eastAsia="Garamond" w:hAnsi="Garamond" w:cs="Garamond"/>
        </w:rPr>
        <w:t>a</w:t>
      </w:r>
      <w:r w:rsidR="009855AC" w:rsidRPr="0039261C">
        <w:rPr>
          <w:rFonts w:ascii="Garamond" w:eastAsia="Garamond" w:hAnsi="Garamond" w:cs="Garamond"/>
        </w:rPr>
        <w:t xml:space="preserve"> sul</w:t>
      </w:r>
      <w:r w:rsidR="001F34AD" w:rsidRPr="0039261C">
        <w:rPr>
          <w:rFonts w:ascii="Garamond" w:eastAsia="Garamond" w:hAnsi="Garamond" w:cs="Garamond"/>
        </w:rPr>
        <w:t>la</w:t>
      </w:r>
      <w:r w:rsidR="009855AC" w:rsidRPr="0039261C">
        <w:rPr>
          <w:rFonts w:ascii="Garamond" w:eastAsia="Garamond" w:hAnsi="Garamond" w:cs="Garamond"/>
        </w:rPr>
        <w:t xml:space="preserve"> quale potremmo basarci noi nel nostro lavoro,</w:t>
      </w:r>
      <w:r w:rsidR="00A32A50" w:rsidRPr="0039261C">
        <w:rPr>
          <w:rFonts w:ascii="Garamond" w:eastAsia="Garamond" w:hAnsi="Garamond" w:cs="Garamond"/>
        </w:rPr>
        <w:t xml:space="preserve"> dobbiamo concludere che l’arrivo di uno strumento che produce contenuti con tanta rapidità ed efficacia ha decretato la fine della nostra creatività? A</w:t>
      </w:r>
      <w:r w:rsidR="009855AC" w:rsidRPr="0039261C">
        <w:rPr>
          <w:rFonts w:ascii="Garamond" w:eastAsia="Garamond" w:hAnsi="Garamond" w:cs="Garamond"/>
        </w:rPr>
        <w:t>bbiamo già perso questa sfida? Io credo di sì, ma non per colpa della IA. E non da oggi.</w:t>
      </w:r>
      <w:r w:rsidR="00A01A35" w:rsidRPr="0039261C">
        <w:rPr>
          <w:rFonts w:ascii="Garamond" w:eastAsia="Garamond" w:hAnsi="Garamond" w:cs="Garamond"/>
        </w:rPr>
        <w:t xml:space="preserve"> Il problema, infatti, non è che l’IA abbia improvvisamente reso derivativa una produzione culturale che prima era pura originalità. È piuttosto il contrario: l’IA arriva in un ecosistema nel quale da tempo abbiamo accettato che gran parte della produzione </w:t>
      </w:r>
      <w:r w:rsidR="002278FB" w:rsidRPr="0039261C">
        <w:rPr>
          <w:rFonts w:ascii="Garamond" w:eastAsia="Garamond" w:hAnsi="Garamond" w:cs="Garamond"/>
        </w:rPr>
        <w:t xml:space="preserve">rappresentativa </w:t>
      </w:r>
      <w:r w:rsidR="00A01A35" w:rsidRPr="0039261C">
        <w:rPr>
          <w:rFonts w:ascii="Garamond" w:eastAsia="Garamond" w:hAnsi="Garamond" w:cs="Garamond"/>
        </w:rPr>
        <w:t>viva di ripetizione, riconoscibilità e continua variazione dello stesso</w:t>
      </w:r>
      <w:r w:rsidR="00952302" w:rsidRPr="0039261C">
        <w:rPr>
          <w:rFonts w:ascii="Garamond" w:eastAsia="Garamond" w:hAnsi="Garamond" w:cs="Garamond"/>
        </w:rPr>
        <w:t xml:space="preserve"> canone</w:t>
      </w:r>
      <w:r w:rsidR="00A01A35" w:rsidRPr="0039261C">
        <w:rPr>
          <w:rFonts w:ascii="Garamond" w:eastAsia="Garamond" w:hAnsi="Garamond" w:cs="Garamond"/>
        </w:rPr>
        <w:t>. La macchina non crea questo dispositivo culturale; lo eredita e lo accelera.</w:t>
      </w:r>
    </w:p>
    <w:p w14:paraId="38517DE0" w14:textId="35E63150" w:rsidR="00A32A50" w:rsidRPr="0039261C" w:rsidRDefault="00A32A50" w:rsidP="005972E1">
      <w:pPr>
        <w:widowControl w:val="0"/>
        <w:jc w:val="both"/>
        <w:rPr>
          <w:rFonts w:ascii="Garamond" w:eastAsia="Garamond" w:hAnsi="Garamond" w:cs="Garamond"/>
        </w:rPr>
      </w:pPr>
      <w:r w:rsidRPr="0039261C">
        <w:rPr>
          <w:rFonts w:ascii="Garamond" w:eastAsia="Garamond" w:hAnsi="Garamond" w:cs="Garamond"/>
        </w:rPr>
        <w:lastRenderedPageBreak/>
        <w:br/>
      </w:r>
    </w:p>
    <w:p w14:paraId="60A9F0A3" w14:textId="0C7E7CD3" w:rsidR="009855AC" w:rsidRPr="0039261C" w:rsidRDefault="000A0C7A" w:rsidP="005972E1">
      <w:pPr>
        <w:widowControl w:val="0"/>
        <w:jc w:val="both"/>
        <w:rPr>
          <w:rFonts w:ascii="Garamond" w:eastAsia="Garamond" w:hAnsi="Garamond" w:cs="Garamond"/>
          <w:i/>
          <w:iCs/>
        </w:rPr>
      </w:pPr>
      <w:r w:rsidRPr="0039261C">
        <w:rPr>
          <w:rFonts w:ascii="Garamond" w:eastAsia="Garamond" w:hAnsi="Garamond" w:cs="Garamond"/>
          <w:i/>
          <w:iCs/>
        </w:rPr>
        <w:t>Non l</w:t>
      </w:r>
      <w:r w:rsidR="00D25848" w:rsidRPr="0039261C">
        <w:rPr>
          <w:rFonts w:ascii="Garamond" w:eastAsia="Garamond" w:hAnsi="Garamond" w:cs="Garamond"/>
          <w:i/>
          <w:iCs/>
        </w:rPr>
        <w:t>’</w:t>
      </w:r>
      <w:r w:rsidRPr="0039261C">
        <w:rPr>
          <w:rFonts w:ascii="Garamond" w:eastAsia="Garamond" w:hAnsi="Garamond" w:cs="Garamond"/>
          <w:i/>
          <w:iCs/>
        </w:rPr>
        <w:t>abbiamo vista arrivare</w:t>
      </w:r>
      <w:r w:rsidR="0098686E">
        <w:rPr>
          <w:rFonts w:ascii="Garamond" w:eastAsia="Garamond" w:hAnsi="Garamond" w:cs="Garamond"/>
          <w:i/>
          <w:iCs/>
        </w:rPr>
        <w:t>?</w:t>
      </w:r>
    </w:p>
    <w:p w14:paraId="46637617" w14:textId="6A6E8325" w:rsidR="00F6172A" w:rsidRPr="0039261C" w:rsidRDefault="000A0C7A" w:rsidP="005972E1">
      <w:pPr>
        <w:widowControl w:val="0"/>
        <w:jc w:val="both"/>
        <w:rPr>
          <w:rFonts w:ascii="Garamond" w:eastAsia="Garamond" w:hAnsi="Garamond" w:cs="Garamond"/>
        </w:rPr>
      </w:pPr>
      <w:r w:rsidRPr="0039261C">
        <w:rPr>
          <w:rFonts w:ascii="Garamond" w:eastAsia="Garamond" w:hAnsi="Garamond" w:cs="Garamond"/>
        </w:rPr>
        <w:t>Questa riflessione su quanto l’IA riesca a imitare bene la nostra creatività sarebbe</w:t>
      </w:r>
      <w:r w:rsidR="009855AC" w:rsidRPr="0039261C">
        <w:rPr>
          <w:rFonts w:ascii="Garamond" w:eastAsia="Garamond" w:hAnsi="Garamond" w:cs="Garamond"/>
        </w:rPr>
        <w:t xml:space="preserve"> infatti</w:t>
      </w:r>
      <w:r w:rsidRPr="0039261C">
        <w:rPr>
          <w:rFonts w:ascii="Garamond" w:eastAsia="Garamond" w:hAnsi="Garamond" w:cs="Garamond"/>
        </w:rPr>
        <w:t xml:space="preserve"> incompleta se ci fermassimo a una analisi teorica e non parlassimo di un aspetto ‘storico’, del fatto ciò che la capacità della IA di produrre contenuti è arrivata in una epoca molto particolare della storia dell</w:t>
      </w:r>
      <w:r w:rsidR="006D6E20" w:rsidRPr="0039261C">
        <w:rPr>
          <w:rFonts w:ascii="Garamond" w:eastAsia="Garamond" w:hAnsi="Garamond" w:cs="Garamond"/>
        </w:rPr>
        <w:t>’</w:t>
      </w:r>
      <w:r w:rsidRPr="0039261C">
        <w:rPr>
          <w:rFonts w:ascii="Garamond" w:eastAsia="Garamond" w:hAnsi="Garamond" w:cs="Garamond"/>
        </w:rPr>
        <w:t xml:space="preserve">umanità. Nel 1935 Walter Benjamin pubblica </w:t>
      </w:r>
      <w:r w:rsidR="00961ACD" w:rsidRPr="0039261C">
        <w:rPr>
          <w:rFonts w:ascii="Garamond" w:eastAsia="Garamond" w:hAnsi="Garamond" w:cs="Garamond"/>
        </w:rPr>
        <w:t xml:space="preserve">Das </w:t>
      </w:r>
      <w:proofErr w:type="spellStart"/>
      <w:r w:rsidR="00961ACD" w:rsidRPr="0039261C">
        <w:rPr>
          <w:rFonts w:ascii="Garamond" w:eastAsia="Garamond" w:hAnsi="Garamond" w:cs="Garamond"/>
          <w:i/>
          <w:iCs/>
        </w:rPr>
        <w:t>Kunstwerk</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im</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Zeitalter</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seiner</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technischen</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Reproduzierbarkeit</w:t>
      </w:r>
      <w:proofErr w:type="spellEnd"/>
      <w:r w:rsidR="00961ACD" w:rsidRPr="0039261C">
        <w:rPr>
          <w:rFonts w:ascii="Garamond" w:eastAsia="Garamond" w:hAnsi="Garamond" w:cs="Garamond"/>
        </w:rPr>
        <w:t xml:space="preserve"> (</w:t>
      </w:r>
      <w:r w:rsidRPr="0039261C">
        <w:rPr>
          <w:rFonts w:ascii="Garamond" w:eastAsia="Garamond" w:hAnsi="Garamond" w:cs="Garamond"/>
          <w:i/>
          <w:iCs/>
        </w:rPr>
        <w:t>L</w:t>
      </w:r>
      <w:r w:rsidR="003B77AE" w:rsidRPr="0039261C">
        <w:rPr>
          <w:rFonts w:ascii="Garamond" w:eastAsia="Garamond" w:hAnsi="Garamond" w:cs="Garamond"/>
          <w:i/>
          <w:iCs/>
        </w:rPr>
        <w:t>’</w:t>
      </w:r>
      <w:r w:rsidRPr="0039261C">
        <w:rPr>
          <w:rFonts w:ascii="Garamond" w:eastAsia="Garamond" w:hAnsi="Garamond" w:cs="Garamond"/>
          <w:i/>
          <w:iCs/>
        </w:rPr>
        <w:t>opera d</w:t>
      </w:r>
      <w:r w:rsidR="003B77AE" w:rsidRPr="0039261C">
        <w:rPr>
          <w:rFonts w:ascii="Garamond" w:eastAsia="Garamond" w:hAnsi="Garamond" w:cs="Garamond"/>
          <w:i/>
          <w:iCs/>
        </w:rPr>
        <w:t>’</w:t>
      </w:r>
      <w:r w:rsidRPr="0039261C">
        <w:rPr>
          <w:rFonts w:ascii="Garamond" w:eastAsia="Garamond" w:hAnsi="Garamond" w:cs="Garamond"/>
          <w:i/>
          <w:iCs/>
        </w:rPr>
        <w:t>arte nell</w:t>
      </w:r>
      <w:r w:rsidR="003B77AE" w:rsidRPr="0039261C">
        <w:rPr>
          <w:rFonts w:ascii="Garamond" w:eastAsia="Garamond" w:hAnsi="Garamond" w:cs="Garamond"/>
          <w:i/>
          <w:iCs/>
        </w:rPr>
        <w:t>’</w:t>
      </w:r>
      <w:r w:rsidRPr="0039261C">
        <w:rPr>
          <w:rFonts w:ascii="Garamond" w:eastAsia="Garamond" w:hAnsi="Garamond" w:cs="Garamond"/>
          <w:i/>
          <w:iCs/>
        </w:rPr>
        <w:t>epoca della sua riproducibilità tecnica</w:t>
      </w:r>
      <w:r w:rsidR="00961ACD" w:rsidRPr="0039261C">
        <w:rPr>
          <w:rFonts w:ascii="Garamond" w:eastAsia="Garamond" w:hAnsi="Garamond" w:cs="Garamond"/>
        </w:rPr>
        <w:t>)</w:t>
      </w:r>
      <w:r w:rsidRPr="0039261C">
        <w:rPr>
          <w:rFonts w:ascii="Garamond" w:eastAsia="Garamond" w:hAnsi="Garamond" w:cs="Garamond"/>
        </w:rPr>
        <w:t>. Benjamin affermava che le tecnologie di riproduzione meccanica, cioè la fotografia, il cinema o la stampa, stavano cambiando in modo irreversibile il rapporto tra l</w:t>
      </w:r>
      <w:r w:rsidR="000C0C26" w:rsidRPr="0039261C">
        <w:rPr>
          <w:rFonts w:ascii="Garamond" w:eastAsia="Garamond" w:hAnsi="Garamond" w:cs="Garamond"/>
        </w:rPr>
        <w:t>’</w:t>
      </w:r>
      <w:r w:rsidRPr="0039261C">
        <w:rPr>
          <w:rFonts w:ascii="Garamond" w:eastAsia="Garamond" w:hAnsi="Garamond" w:cs="Garamond"/>
        </w:rPr>
        <w:t>opera e il suo pubblico. Il cambiamento decisivo non era solo estetico, cioè rispetto al fatto che questi strumenti davano vita a prodotti diversi da quelle delle arti figurative classiche. Quell</w:t>
      </w:r>
      <w:r w:rsidR="000C0C26" w:rsidRPr="0039261C">
        <w:rPr>
          <w:rFonts w:ascii="Garamond" w:eastAsia="Garamond" w:hAnsi="Garamond" w:cs="Garamond"/>
        </w:rPr>
        <w:t>a</w:t>
      </w:r>
      <w:r w:rsidRPr="0039261C">
        <w:rPr>
          <w:rFonts w:ascii="Garamond" w:eastAsia="Garamond" w:hAnsi="Garamond" w:cs="Garamond"/>
        </w:rPr>
        <w:t xml:space="preserve"> che veniva modificat</w:t>
      </w:r>
      <w:r w:rsidR="000C0C26" w:rsidRPr="0039261C">
        <w:rPr>
          <w:rFonts w:ascii="Garamond" w:eastAsia="Garamond" w:hAnsi="Garamond" w:cs="Garamond"/>
        </w:rPr>
        <w:t>a</w:t>
      </w:r>
      <w:r w:rsidRPr="0039261C">
        <w:rPr>
          <w:rFonts w:ascii="Garamond" w:eastAsia="Garamond" w:hAnsi="Garamond" w:cs="Garamond"/>
        </w:rPr>
        <w:t xml:space="preserve"> era proprio la natura dell</w:t>
      </w:r>
      <w:r w:rsidR="000C0C26" w:rsidRPr="0039261C">
        <w:rPr>
          <w:rFonts w:ascii="Garamond" w:eastAsia="Garamond" w:hAnsi="Garamond" w:cs="Garamond"/>
        </w:rPr>
        <w:t>’</w:t>
      </w:r>
      <w:r w:rsidRPr="0039261C">
        <w:rPr>
          <w:rFonts w:ascii="Garamond" w:eastAsia="Garamond" w:hAnsi="Garamond" w:cs="Garamond"/>
        </w:rPr>
        <w:t>opera d</w:t>
      </w:r>
      <w:r w:rsidR="000C0C26" w:rsidRPr="0039261C">
        <w:rPr>
          <w:rFonts w:ascii="Garamond" w:eastAsia="Garamond" w:hAnsi="Garamond" w:cs="Garamond"/>
        </w:rPr>
        <w:t>’</w:t>
      </w:r>
      <w:r w:rsidRPr="0039261C">
        <w:rPr>
          <w:rFonts w:ascii="Garamond" w:eastAsia="Garamond" w:hAnsi="Garamond" w:cs="Garamond"/>
        </w:rPr>
        <w:t>arte: l</w:t>
      </w:r>
      <w:r w:rsidR="009D7FC8" w:rsidRPr="0039261C">
        <w:rPr>
          <w:rFonts w:ascii="Garamond" w:eastAsia="Garamond" w:hAnsi="Garamond" w:cs="Garamond"/>
        </w:rPr>
        <w:t>’</w:t>
      </w:r>
      <w:r w:rsidRPr="0039261C">
        <w:rPr>
          <w:rFonts w:ascii="Garamond" w:eastAsia="Garamond" w:hAnsi="Garamond" w:cs="Garamond"/>
        </w:rPr>
        <w:t xml:space="preserve">originale perde la sua </w:t>
      </w:r>
      <w:r w:rsidR="00904A8F" w:rsidRPr="0039261C">
        <w:rPr>
          <w:rFonts w:ascii="Garamond" w:eastAsia="Garamond" w:hAnsi="Garamond" w:cs="Garamond"/>
        </w:rPr>
        <w:t>‘</w:t>
      </w:r>
      <w:r w:rsidRPr="0039261C">
        <w:rPr>
          <w:rFonts w:ascii="Garamond" w:eastAsia="Garamond" w:hAnsi="Garamond" w:cs="Garamond"/>
        </w:rPr>
        <w:t>aura</w:t>
      </w:r>
      <w:r w:rsidR="00904A8F" w:rsidRPr="0039261C">
        <w:rPr>
          <w:rFonts w:ascii="Garamond" w:eastAsia="Garamond" w:hAnsi="Garamond" w:cs="Garamond"/>
        </w:rPr>
        <w:t>’</w:t>
      </w:r>
      <w:r w:rsidRPr="0039261C">
        <w:rPr>
          <w:rFonts w:ascii="Garamond" w:eastAsia="Garamond" w:hAnsi="Garamond" w:cs="Garamond"/>
        </w:rPr>
        <w:t>, quella qualità irripetibile che nasce dall</w:t>
      </w:r>
      <w:r w:rsidR="009B5A10" w:rsidRPr="0039261C">
        <w:rPr>
          <w:rFonts w:ascii="Garamond" w:eastAsia="Garamond" w:hAnsi="Garamond" w:cs="Garamond"/>
        </w:rPr>
        <w:t>’</w:t>
      </w:r>
      <w:r w:rsidRPr="0039261C">
        <w:rPr>
          <w:rFonts w:ascii="Garamond" w:eastAsia="Garamond" w:hAnsi="Garamond" w:cs="Garamond"/>
        </w:rPr>
        <w:t>essere qui, in questo luogo, in questo momento, irriducibile alla copia. La riproducibilità tecnica cancella in qualche modo la singolarità, la irripetibilità del gesto artistico e produttivo</w:t>
      </w:r>
      <w:r w:rsidR="00384FC8" w:rsidRPr="0039261C">
        <w:rPr>
          <w:rFonts w:ascii="Garamond" w:eastAsia="Garamond" w:hAnsi="Garamond" w:cs="Garamond"/>
        </w:rPr>
        <w:t xml:space="preserve"> [</w:t>
      </w:r>
      <w:r w:rsidR="009A0C27" w:rsidRPr="0039261C">
        <w:rPr>
          <w:rFonts w:ascii="Garamond" w:eastAsia="Garamond" w:hAnsi="Garamond" w:cs="Garamond"/>
        </w:rPr>
        <w:t>22</w:t>
      </w:r>
      <w:r w:rsidR="00384FC8" w:rsidRPr="0039261C">
        <w:rPr>
          <w:rFonts w:ascii="Garamond" w:eastAsia="Garamond" w:hAnsi="Garamond" w:cs="Garamond"/>
        </w:rPr>
        <w:t>]</w:t>
      </w:r>
      <w:r w:rsidRPr="0039261C">
        <w:rPr>
          <w:rFonts w:ascii="Garamond" w:eastAsia="Garamond" w:hAnsi="Garamond" w:cs="Garamond"/>
        </w:rPr>
        <w:t>.</w:t>
      </w:r>
      <w:r w:rsidR="00EE7626" w:rsidRPr="0039261C">
        <w:rPr>
          <w:rFonts w:ascii="Garamond" w:eastAsia="Garamond" w:hAnsi="Garamond" w:cs="Garamond"/>
        </w:rPr>
        <w:t xml:space="preserve"> </w:t>
      </w:r>
      <w:r w:rsidR="00A32A50" w:rsidRPr="0039261C">
        <w:rPr>
          <w:rFonts w:ascii="Garamond" w:eastAsia="Garamond" w:hAnsi="Garamond" w:cs="Garamond"/>
        </w:rPr>
        <w:t xml:space="preserve">Cosa c’entra questo con l’IA e </w:t>
      </w:r>
      <w:r w:rsidR="00A86BCD" w:rsidRPr="0039261C">
        <w:rPr>
          <w:rFonts w:ascii="Garamond" w:eastAsia="Garamond" w:hAnsi="Garamond" w:cs="Garamond"/>
        </w:rPr>
        <w:t xml:space="preserve">con </w:t>
      </w:r>
      <w:r w:rsidR="00A32A50" w:rsidRPr="0039261C">
        <w:rPr>
          <w:rFonts w:ascii="Garamond" w:eastAsia="Garamond" w:hAnsi="Garamond" w:cs="Garamond"/>
        </w:rPr>
        <w:t>il suo ‘</w:t>
      </w:r>
      <w:proofErr w:type="spellStart"/>
      <w:r w:rsidR="00A32A50" w:rsidRPr="0039261C">
        <w:rPr>
          <w:rFonts w:ascii="Garamond" w:eastAsia="Garamond" w:hAnsi="Garamond" w:cs="Garamond"/>
        </w:rPr>
        <w:t>attacco’</w:t>
      </w:r>
      <w:proofErr w:type="spellEnd"/>
      <w:r w:rsidR="00A32A50" w:rsidRPr="0039261C">
        <w:rPr>
          <w:rFonts w:ascii="Garamond" w:eastAsia="Garamond" w:hAnsi="Garamond" w:cs="Garamond"/>
        </w:rPr>
        <w:t xml:space="preserve"> alla creatività</w:t>
      </w:r>
      <w:r w:rsidR="00A86BCD" w:rsidRPr="0039261C">
        <w:rPr>
          <w:rFonts w:ascii="Garamond" w:eastAsia="Garamond" w:hAnsi="Garamond" w:cs="Garamond"/>
        </w:rPr>
        <w:t xml:space="preserve"> umana</w:t>
      </w:r>
      <w:r w:rsidR="00A32A50" w:rsidRPr="0039261C">
        <w:rPr>
          <w:rFonts w:ascii="Garamond" w:eastAsia="Garamond" w:hAnsi="Garamond" w:cs="Garamond"/>
        </w:rPr>
        <w:t>? La nostra fruizione di contenuti è già da tempo educata alla riproducibilità estrema</w:t>
      </w:r>
      <w:r w:rsidR="00A86BCD" w:rsidRPr="0039261C">
        <w:rPr>
          <w:rFonts w:ascii="Garamond" w:eastAsia="Garamond" w:hAnsi="Garamond" w:cs="Garamond"/>
        </w:rPr>
        <w:t xml:space="preserve"> della quale parlava Benjamin</w:t>
      </w:r>
      <w:r w:rsidR="00A32A50" w:rsidRPr="0039261C">
        <w:rPr>
          <w:rFonts w:ascii="Garamond" w:eastAsia="Garamond" w:hAnsi="Garamond" w:cs="Garamond"/>
        </w:rPr>
        <w:t>; siamo cioè abituati a riprodurre lo stesso contenuto più e più volte</w:t>
      </w:r>
      <w:r w:rsidR="00A86BCD" w:rsidRPr="0039261C">
        <w:rPr>
          <w:rFonts w:ascii="Garamond" w:eastAsia="Garamond" w:hAnsi="Garamond" w:cs="Garamond"/>
        </w:rPr>
        <w:t>, in posti diversi</w:t>
      </w:r>
      <w:r w:rsidR="00A32A50" w:rsidRPr="0039261C">
        <w:rPr>
          <w:rFonts w:ascii="Garamond" w:eastAsia="Garamond" w:hAnsi="Garamond" w:cs="Garamond"/>
        </w:rPr>
        <w:t xml:space="preserve"> </w:t>
      </w:r>
      <w:r w:rsidR="00A86BCD" w:rsidRPr="0039261C">
        <w:rPr>
          <w:rFonts w:ascii="Garamond" w:eastAsia="Garamond" w:hAnsi="Garamond" w:cs="Garamond"/>
        </w:rPr>
        <w:t xml:space="preserve">e </w:t>
      </w:r>
      <w:r w:rsidR="00A32A50" w:rsidRPr="0039261C">
        <w:rPr>
          <w:rFonts w:ascii="Garamond" w:eastAsia="Garamond" w:hAnsi="Garamond" w:cs="Garamond"/>
        </w:rPr>
        <w:t xml:space="preserve">su </w:t>
      </w:r>
      <w:r w:rsidR="00A86BCD" w:rsidRPr="0039261C">
        <w:rPr>
          <w:rFonts w:ascii="Garamond" w:eastAsia="Garamond" w:hAnsi="Garamond" w:cs="Garamond"/>
        </w:rPr>
        <w:t xml:space="preserve">vari </w:t>
      </w:r>
      <w:proofErr w:type="gramStart"/>
      <w:r w:rsidR="00A32A50" w:rsidRPr="0039261C">
        <w:rPr>
          <w:rFonts w:ascii="Garamond" w:eastAsia="Garamond" w:hAnsi="Garamond" w:cs="Garamond"/>
          <w:i/>
          <w:iCs/>
        </w:rPr>
        <w:t>device</w:t>
      </w:r>
      <w:proofErr w:type="gramEnd"/>
      <w:r w:rsidR="00A32A50" w:rsidRPr="0039261C">
        <w:rPr>
          <w:rFonts w:ascii="Garamond" w:eastAsia="Garamond" w:hAnsi="Garamond" w:cs="Garamond"/>
        </w:rPr>
        <w:t xml:space="preserve">. </w:t>
      </w:r>
      <w:r w:rsidR="00A86BCD" w:rsidRPr="0039261C">
        <w:rPr>
          <w:rFonts w:ascii="Garamond" w:eastAsia="Garamond" w:hAnsi="Garamond" w:cs="Garamond"/>
        </w:rPr>
        <w:t xml:space="preserve">L’evoluzione dei nuovi strumenti </w:t>
      </w:r>
      <w:r w:rsidR="00A32A50" w:rsidRPr="0039261C">
        <w:rPr>
          <w:rFonts w:ascii="Garamond" w:eastAsia="Garamond" w:hAnsi="Garamond" w:cs="Garamond"/>
        </w:rPr>
        <w:t>tecnic</w:t>
      </w:r>
      <w:r w:rsidR="00A86BCD" w:rsidRPr="0039261C">
        <w:rPr>
          <w:rFonts w:ascii="Garamond" w:eastAsia="Garamond" w:hAnsi="Garamond" w:cs="Garamond"/>
        </w:rPr>
        <w:t xml:space="preserve">i che hanno permesso questa estrema riproducibilità dei contenuti è stata rapidissima: la </w:t>
      </w:r>
      <w:r w:rsidR="00A86BCD" w:rsidRPr="0039261C">
        <w:rPr>
          <w:rFonts w:ascii="Garamond" w:eastAsia="Garamond" w:hAnsi="Garamond" w:cs="Garamond"/>
          <w:i/>
          <w:iCs/>
        </w:rPr>
        <w:t xml:space="preserve">performance </w:t>
      </w:r>
      <w:r w:rsidR="00A86BCD" w:rsidRPr="0039261C">
        <w:rPr>
          <w:rFonts w:ascii="Garamond" w:eastAsia="Garamond" w:hAnsi="Garamond" w:cs="Garamond"/>
        </w:rPr>
        <w:t xml:space="preserve">musicale da ascoltare ‘qui e ora’ in un concerto è stata sostituita dal vinile, rimpiazzato poi dalle musicassette, a loro volta sostituite dai CD, superati poi dagli MP3, al posto del quale è infine </w:t>
      </w:r>
      <w:r w:rsidR="00A86BCD" w:rsidRPr="0039261C">
        <w:rPr>
          <w:rFonts w:ascii="Garamond" w:eastAsia="Garamond" w:hAnsi="Garamond" w:cs="Garamond"/>
        </w:rPr>
        <w:lastRenderedPageBreak/>
        <w:t xml:space="preserve">arrivato lo </w:t>
      </w:r>
      <w:r w:rsidR="00A86BCD" w:rsidRPr="0039261C">
        <w:rPr>
          <w:rFonts w:ascii="Garamond" w:eastAsia="Garamond" w:hAnsi="Garamond" w:cs="Garamond"/>
          <w:i/>
          <w:iCs/>
        </w:rPr>
        <w:t>streaming</w:t>
      </w:r>
      <w:r w:rsidR="00A86BCD" w:rsidRPr="0039261C">
        <w:rPr>
          <w:rFonts w:ascii="Garamond" w:eastAsia="Garamond" w:hAnsi="Garamond" w:cs="Garamond"/>
        </w:rPr>
        <w:t>; ovviamente pari discorso è possibile farlo sui manoscritti rispetto alla stampa e all’</w:t>
      </w:r>
      <w:r w:rsidR="00A86BCD" w:rsidRPr="0039261C">
        <w:rPr>
          <w:rFonts w:ascii="Garamond" w:eastAsia="Garamond" w:hAnsi="Garamond" w:cs="Garamond"/>
          <w:i/>
          <w:iCs/>
        </w:rPr>
        <w:t>ebook</w:t>
      </w:r>
      <w:r w:rsidR="00A86BCD" w:rsidRPr="0039261C">
        <w:rPr>
          <w:rFonts w:ascii="Garamond" w:eastAsia="Garamond" w:hAnsi="Garamond" w:cs="Garamond"/>
        </w:rPr>
        <w:t xml:space="preserve"> o rispetto al passaggio da foto analogiche a immagini digitali. La musica non si possiede più: si ascolta, riprodotta infinitamente, ovunque. Le fotografie, un tempo rarità preziose, si contano oggi in migliaia per persona e vengono scartate senza rimpianto. I libri, che occupavano anche ‘geograficamente’ porzioni delle case, sono oggi </w:t>
      </w:r>
      <w:r w:rsidR="00A86BCD" w:rsidRPr="0039261C">
        <w:rPr>
          <w:rFonts w:ascii="Garamond" w:eastAsia="Garamond" w:hAnsi="Garamond" w:cs="Garamond"/>
          <w:i/>
          <w:iCs/>
        </w:rPr>
        <w:t>file</w:t>
      </w:r>
      <w:r w:rsidR="00A86BCD" w:rsidRPr="0039261C">
        <w:rPr>
          <w:rFonts w:ascii="Garamond" w:eastAsia="Garamond" w:hAnsi="Garamond" w:cs="Garamond"/>
        </w:rPr>
        <w:t xml:space="preserve"> che, con una semplice sincronizzazione in </w:t>
      </w:r>
      <w:r w:rsidR="00A86BCD" w:rsidRPr="0039261C">
        <w:rPr>
          <w:rFonts w:ascii="Garamond" w:eastAsia="Garamond" w:hAnsi="Garamond" w:cs="Garamond"/>
          <w:i/>
          <w:iCs/>
        </w:rPr>
        <w:t>cloud</w:t>
      </w:r>
      <w:r w:rsidR="00A86BCD" w:rsidRPr="0039261C">
        <w:rPr>
          <w:rFonts w:ascii="Garamond" w:eastAsia="Garamond" w:hAnsi="Garamond" w:cs="Garamond"/>
        </w:rPr>
        <w:t xml:space="preserve">, posso leggere da qualsiasi </w:t>
      </w:r>
      <w:proofErr w:type="gramStart"/>
      <w:r w:rsidR="00A86BCD" w:rsidRPr="0039261C">
        <w:rPr>
          <w:rFonts w:ascii="Garamond" w:eastAsia="Garamond" w:hAnsi="Garamond" w:cs="Garamond"/>
          <w:i/>
          <w:iCs/>
        </w:rPr>
        <w:t>device</w:t>
      </w:r>
      <w:proofErr w:type="gramEnd"/>
      <w:r w:rsidR="00A86BCD" w:rsidRPr="0039261C">
        <w:rPr>
          <w:rFonts w:ascii="Garamond" w:eastAsia="Garamond" w:hAnsi="Garamond" w:cs="Garamond"/>
        </w:rPr>
        <w:t xml:space="preserve"> in ogni momento. I </w:t>
      </w:r>
      <w:r w:rsidR="00A86BCD" w:rsidRPr="0039261C">
        <w:rPr>
          <w:rFonts w:ascii="Garamond" w:eastAsia="Garamond" w:hAnsi="Garamond" w:cs="Garamond"/>
          <w:i/>
          <w:iCs/>
        </w:rPr>
        <w:t>film</w:t>
      </w:r>
      <w:r w:rsidR="00A86BCD" w:rsidRPr="0039261C">
        <w:rPr>
          <w:rFonts w:ascii="Garamond" w:eastAsia="Garamond" w:hAnsi="Garamond" w:cs="Garamond"/>
        </w:rPr>
        <w:t xml:space="preserve"> si guardano su qualsiasi schermo, in qualsiasi momento, interrotti e ripresi. La riproducibilità è diventata così pervasiva da non essere più nemmeno percepita come tale: è semplicemente il modo normale in cui consumiamo contenuti. Questa accelerazione tecnica ha prodotto un nuovo racconto </w:t>
      </w:r>
      <w:r w:rsidR="00687AF9" w:rsidRPr="0039261C">
        <w:rPr>
          <w:rFonts w:ascii="Garamond" w:eastAsia="Garamond" w:hAnsi="Garamond" w:cs="Garamond"/>
        </w:rPr>
        <w:t>tecno-economico</w:t>
      </w:r>
      <w:r w:rsidR="00A86BCD" w:rsidRPr="0039261C">
        <w:rPr>
          <w:rFonts w:ascii="Garamond" w:eastAsia="Garamond" w:hAnsi="Garamond" w:cs="Garamond"/>
        </w:rPr>
        <w:t xml:space="preserve">: abbiamo gli strumenti per consumare di più e più spesso; dunque, c’è più mercato per i prodotti culturali: </w:t>
      </w:r>
      <w:r w:rsidR="008C0B5B" w:rsidRPr="0039261C">
        <w:rPr>
          <w:rFonts w:ascii="Garamond" w:eastAsia="Garamond" w:hAnsi="Garamond" w:cs="Garamond"/>
        </w:rPr>
        <w:t xml:space="preserve">più spazio per ascoltare </w:t>
      </w:r>
      <w:r w:rsidR="00A86BCD" w:rsidRPr="0039261C">
        <w:rPr>
          <w:rFonts w:ascii="Garamond" w:eastAsia="Garamond" w:hAnsi="Garamond" w:cs="Garamond"/>
        </w:rPr>
        <w:t xml:space="preserve">più musica, </w:t>
      </w:r>
      <w:r w:rsidR="008C0B5B" w:rsidRPr="0039261C">
        <w:rPr>
          <w:rFonts w:ascii="Garamond" w:eastAsia="Garamond" w:hAnsi="Garamond" w:cs="Garamond"/>
        </w:rPr>
        <w:t xml:space="preserve">per guardare </w:t>
      </w:r>
      <w:r w:rsidR="00A86BCD" w:rsidRPr="0039261C">
        <w:rPr>
          <w:rFonts w:ascii="Garamond" w:eastAsia="Garamond" w:hAnsi="Garamond" w:cs="Garamond"/>
        </w:rPr>
        <w:t xml:space="preserve">più </w:t>
      </w:r>
      <w:r w:rsidR="00A86BCD" w:rsidRPr="0039261C">
        <w:rPr>
          <w:rFonts w:ascii="Garamond" w:eastAsia="Garamond" w:hAnsi="Garamond" w:cs="Garamond"/>
          <w:i/>
          <w:iCs/>
        </w:rPr>
        <w:t>film</w:t>
      </w:r>
      <w:r w:rsidR="00A86BCD" w:rsidRPr="0039261C">
        <w:rPr>
          <w:rFonts w:ascii="Garamond" w:eastAsia="Garamond" w:hAnsi="Garamond" w:cs="Garamond"/>
        </w:rPr>
        <w:t xml:space="preserve">, </w:t>
      </w:r>
      <w:r w:rsidR="008C0B5B" w:rsidRPr="0039261C">
        <w:rPr>
          <w:rFonts w:ascii="Garamond" w:eastAsia="Garamond" w:hAnsi="Garamond" w:cs="Garamond"/>
        </w:rPr>
        <w:t xml:space="preserve">per leggere (o almeno acquistare) </w:t>
      </w:r>
      <w:r w:rsidR="00A86BCD" w:rsidRPr="0039261C">
        <w:rPr>
          <w:rFonts w:ascii="Garamond" w:eastAsia="Garamond" w:hAnsi="Garamond" w:cs="Garamond"/>
        </w:rPr>
        <w:t xml:space="preserve">più libri. </w:t>
      </w:r>
      <w:r w:rsidR="00687AF9" w:rsidRPr="0039261C">
        <w:rPr>
          <w:rFonts w:ascii="Garamond" w:eastAsia="Garamond" w:hAnsi="Garamond" w:cs="Garamond"/>
        </w:rPr>
        <w:t>Ma c</w:t>
      </w:r>
      <w:r w:rsidR="00A86BCD" w:rsidRPr="0039261C">
        <w:rPr>
          <w:rFonts w:ascii="Garamond" w:eastAsia="Garamond" w:hAnsi="Garamond" w:cs="Garamond"/>
        </w:rPr>
        <w:t>ome sempre avviene, quando un mercato si amplia così tanto e si apre un nuovo, enorme spazio per la distribuzione di contenuti, la produzione aumenta in quantità a discapito della originalità. Così, n</w:t>
      </w:r>
      <w:r w:rsidR="00F6172A" w:rsidRPr="0039261C">
        <w:rPr>
          <w:rFonts w:ascii="Garamond" w:eastAsia="Garamond" w:hAnsi="Garamond" w:cs="Garamond"/>
        </w:rPr>
        <w:t xml:space="preserve">el corso degli anni </w:t>
      </w:r>
      <w:r w:rsidR="00687AF9" w:rsidRPr="0039261C">
        <w:rPr>
          <w:rFonts w:ascii="Garamond" w:eastAsia="Garamond" w:hAnsi="Garamond" w:cs="Garamond"/>
        </w:rPr>
        <w:t>ci siamo assuefatti a</w:t>
      </w:r>
      <w:r w:rsidR="00F6172A" w:rsidRPr="0039261C">
        <w:rPr>
          <w:rFonts w:ascii="Garamond" w:eastAsia="Garamond" w:hAnsi="Garamond" w:cs="Garamond"/>
        </w:rPr>
        <w:t xml:space="preserve">l ciclico riprodursi di contenuti apparentemente diversi ma sostanzialmente identici: </w:t>
      </w:r>
      <w:r w:rsidR="00F6172A" w:rsidRPr="0039261C">
        <w:rPr>
          <w:rFonts w:ascii="Garamond" w:eastAsia="Garamond" w:hAnsi="Garamond" w:cs="Garamond"/>
          <w:i/>
          <w:iCs/>
        </w:rPr>
        <w:t>plot</w:t>
      </w:r>
      <w:r w:rsidR="00F6172A" w:rsidRPr="0039261C">
        <w:rPr>
          <w:rFonts w:ascii="Garamond" w:eastAsia="Garamond" w:hAnsi="Garamond" w:cs="Garamond"/>
        </w:rPr>
        <w:t xml:space="preserve"> di serie tv, ritmi e armonie di tormentoni musicali, </w:t>
      </w:r>
      <w:r w:rsidR="00F6172A" w:rsidRPr="0039261C">
        <w:rPr>
          <w:rFonts w:ascii="Garamond" w:eastAsia="Garamond" w:hAnsi="Garamond" w:cs="Garamond"/>
          <w:i/>
          <w:iCs/>
        </w:rPr>
        <w:t>format</w:t>
      </w:r>
      <w:r w:rsidR="00F6172A" w:rsidRPr="0039261C">
        <w:rPr>
          <w:rFonts w:ascii="Garamond" w:eastAsia="Garamond" w:hAnsi="Garamond" w:cs="Garamond"/>
        </w:rPr>
        <w:t xml:space="preserve"> di trasmissioni televisive, etc. Viviamo cioè già da tempo in un mondo nel quale la produzione di contenuti </w:t>
      </w:r>
      <w:r w:rsidR="00687AF9" w:rsidRPr="0039261C">
        <w:rPr>
          <w:rFonts w:ascii="Garamond" w:eastAsia="Garamond" w:hAnsi="Garamond" w:cs="Garamond"/>
        </w:rPr>
        <w:t xml:space="preserve">vive di </w:t>
      </w:r>
      <w:r w:rsidR="00F6172A" w:rsidRPr="0039261C">
        <w:rPr>
          <w:rFonts w:ascii="Garamond" w:eastAsia="Garamond" w:hAnsi="Garamond" w:cs="Garamond"/>
        </w:rPr>
        <w:t xml:space="preserve">un accordo </w:t>
      </w:r>
      <w:r w:rsidR="00687AF9" w:rsidRPr="0039261C">
        <w:rPr>
          <w:rFonts w:ascii="Garamond" w:eastAsia="Garamond" w:hAnsi="Garamond" w:cs="Garamond"/>
        </w:rPr>
        <w:t xml:space="preserve">collettivo e </w:t>
      </w:r>
      <w:r w:rsidR="00F6172A" w:rsidRPr="0039261C">
        <w:rPr>
          <w:rFonts w:ascii="Garamond" w:eastAsia="Garamond" w:hAnsi="Garamond" w:cs="Garamond"/>
        </w:rPr>
        <w:t>tacito</w:t>
      </w:r>
      <w:r w:rsidR="00687AF9" w:rsidRPr="0039261C">
        <w:rPr>
          <w:rFonts w:ascii="Garamond" w:eastAsia="Garamond" w:hAnsi="Garamond" w:cs="Garamond"/>
        </w:rPr>
        <w:t>,</w:t>
      </w:r>
      <w:r w:rsidR="00F6172A" w:rsidRPr="0039261C">
        <w:rPr>
          <w:rFonts w:ascii="Garamond" w:eastAsia="Garamond" w:hAnsi="Garamond" w:cs="Garamond"/>
        </w:rPr>
        <w:t xml:space="preserve"> per il quale va benissimo a tutti usufruire di contenuti prodotti in serie</w:t>
      </w:r>
      <w:r w:rsidR="00687AF9" w:rsidRPr="0039261C">
        <w:rPr>
          <w:rFonts w:ascii="Garamond" w:eastAsia="Garamond" w:hAnsi="Garamond" w:cs="Garamond"/>
        </w:rPr>
        <w:t xml:space="preserve"> e sempre </w:t>
      </w:r>
      <w:r w:rsidR="00F6172A" w:rsidRPr="0039261C">
        <w:rPr>
          <w:rFonts w:ascii="Garamond" w:eastAsia="Garamond" w:hAnsi="Garamond" w:cs="Garamond"/>
        </w:rPr>
        <w:t>più o meno uguali</w:t>
      </w:r>
      <w:r w:rsidR="00687AF9" w:rsidRPr="0039261C">
        <w:rPr>
          <w:rFonts w:ascii="Garamond" w:eastAsia="Garamond" w:hAnsi="Garamond" w:cs="Garamond"/>
        </w:rPr>
        <w:t xml:space="preserve">; se così non fosse, se volessimo solo prodotti dalla forte identità e non derivativi, dovremmo abituarci a librerie molto più vuote, a </w:t>
      </w:r>
      <w:r w:rsidR="00687AF9" w:rsidRPr="0039261C">
        <w:rPr>
          <w:rFonts w:ascii="Garamond" w:eastAsia="Garamond" w:hAnsi="Garamond" w:cs="Garamond"/>
          <w:i/>
          <w:iCs/>
        </w:rPr>
        <w:t>playlist</w:t>
      </w:r>
      <w:r w:rsidR="00687AF9" w:rsidRPr="0039261C">
        <w:rPr>
          <w:rFonts w:ascii="Garamond" w:eastAsia="Garamond" w:hAnsi="Garamond" w:cs="Garamond"/>
        </w:rPr>
        <w:t xml:space="preserve"> meno corpose e a </w:t>
      </w:r>
      <w:r w:rsidR="008C0B5B" w:rsidRPr="0039261C">
        <w:rPr>
          <w:rFonts w:ascii="Garamond" w:eastAsia="Garamond" w:hAnsi="Garamond" w:cs="Garamond"/>
        </w:rPr>
        <w:t xml:space="preserve">un elenco di </w:t>
      </w:r>
      <w:r w:rsidR="00687AF9" w:rsidRPr="0039261C">
        <w:rPr>
          <w:rFonts w:ascii="Garamond" w:eastAsia="Garamond" w:hAnsi="Garamond" w:cs="Garamond"/>
        </w:rPr>
        <w:t>serie tv</w:t>
      </w:r>
      <w:r w:rsidR="008C0B5B" w:rsidRPr="0039261C">
        <w:rPr>
          <w:rFonts w:ascii="Garamond" w:eastAsia="Garamond" w:hAnsi="Garamond" w:cs="Garamond"/>
        </w:rPr>
        <w:t xml:space="preserve"> molto più risicato</w:t>
      </w:r>
      <w:r w:rsidR="00F6172A" w:rsidRPr="0039261C">
        <w:rPr>
          <w:rFonts w:ascii="Garamond" w:eastAsia="Garamond" w:hAnsi="Garamond" w:cs="Garamond"/>
        </w:rPr>
        <w:t>.</w:t>
      </w:r>
      <w:r w:rsidR="00A86BCD" w:rsidRPr="0039261C">
        <w:rPr>
          <w:rFonts w:ascii="Garamond" w:eastAsia="Garamond" w:hAnsi="Garamond" w:cs="Garamond"/>
        </w:rPr>
        <w:t xml:space="preserve"> </w:t>
      </w:r>
      <w:r w:rsidR="00687AF9" w:rsidRPr="0039261C">
        <w:rPr>
          <w:rFonts w:ascii="Garamond" w:eastAsia="Garamond" w:hAnsi="Garamond" w:cs="Garamond"/>
        </w:rPr>
        <w:lastRenderedPageBreak/>
        <w:t>Q</w:t>
      </w:r>
      <w:r w:rsidR="00A86BCD" w:rsidRPr="0039261C">
        <w:rPr>
          <w:rFonts w:ascii="Garamond" w:eastAsia="Garamond" w:hAnsi="Garamond" w:cs="Garamond"/>
        </w:rPr>
        <w:t xml:space="preserve">uando i sistemi di intelligenza artificiale hanno cominciato a produrre testi, immagini, musica, video hanno trovato un pubblico che aveva già imparato a ricevere, consumare e valorizzare prodotti culturali senza chiedersi se ci fosse dietro un originale irripetibile o, meglio ancora, senza pensare la originalità come un valore. </w:t>
      </w:r>
      <w:r w:rsidR="00F6172A" w:rsidRPr="0039261C">
        <w:rPr>
          <w:rFonts w:ascii="Garamond" w:eastAsia="Garamond" w:hAnsi="Garamond" w:cs="Garamond"/>
        </w:rPr>
        <w:t xml:space="preserve"> </w:t>
      </w:r>
    </w:p>
    <w:p w14:paraId="59E2B5A8" w14:textId="77777777" w:rsidR="00687AF9" w:rsidRPr="0039261C" w:rsidRDefault="00687AF9" w:rsidP="005972E1">
      <w:pPr>
        <w:widowControl w:val="0"/>
        <w:jc w:val="both"/>
        <w:rPr>
          <w:rFonts w:ascii="Garamond" w:eastAsia="Garamond" w:hAnsi="Garamond" w:cs="Garamond"/>
        </w:rPr>
      </w:pPr>
    </w:p>
    <w:p w14:paraId="216B61DB" w14:textId="40AFA70D" w:rsidR="00F6172A" w:rsidRPr="0039261C" w:rsidRDefault="00687AF9" w:rsidP="005972E1">
      <w:pPr>
        <w:widowControl w:val="0"/>
        <w:jc w:val="both"/>
        <w:rPr>
          <w:rFonts w:ascii="Garamond" w:hAnsi="Garamond"/>
        </w:rPr>
        <w:sectPr w:rsidR="00F6172A" w:rsidRPr="0039261C" w:rsidSect="0024160B">
          <w:footerReference w:type="even" r:id="rId22"/>
          <w:footerReference w:type="default" r:id="rId23"/>
          <w:footerReference w:type="first" r:id="rId24"/>
          <w:type w:val="nextColumn"/>
          <w:pgSz w:w="7200" w:h="11520"/>
          <w:pgMar w:top="864" w:right="864" w:bottom="864" w:left="1094" w:header="576" w:footer="432" w:gutter="0"/>
          <w:cols w:space="720"/>
          <w:titlePg/>
          <w:docGrid w:linePitch="360"/>
        </w:sectPr>
      </w:pPr>
      <w:r w:rsidRPr="0039261C">
        <w:rPr>
          <w:rFonts w:ascii="Garamond" w:eastAsia="Garamond" w:hAnsi="Garamond" w:cs="Garamond"/>
        </w:rPr>
        <w:t xml:space="preserve">Quando pensiamo alle potenzialità della IA, il primo rischio che ci viene in mente è che sia usata male: per falsificare, per manipolare, per sostituire il pensiero con il calcolo. Ma c’è un rischio meno ovvio e altrettanto reale: che venga usata in modo mediocre. Benjamin </w:t>
      </w:r>
      <w:r w:rsidR="006B44C3" w:rsidRPr="0039261C">
        <w:rPr>
          <w:rFonts w:ascii="Garamond" w:eastAsia="Garamond" w:hAnsi="Garamond" w:cs="Garamond"/>
        </w:rPr>
        <w:t xml:space="preserve">lamentava </w:t>
      </w:r>
      <w:r w:rsidRPr="0039261C">
        <w:rPr>
          <w:rFonts w:ascii="Garamond" w:eastAsia="Garamond" w:hAnsi="Garamond" w:cs="Garamond"/>
        </w:rPr>
        <w:t>la perdita dell</w:t>
      </w:r>
      <w:r w:rsidR="006B44C3" w:rsidRPr="0039261C">
        <w:rPr>
          <w:rFonts w:ascii="Garamond" w:eastAsia="Garamond" w:hAnsi="Garamond" w:cs="Garamond"/>
        </w:rPr>
        <w:t>’</w:t>
      </w:r>
      <w:r w:rsidRPr="0039261C">
        <w:rPr>
          <w:rFonts w:ascii="Garamond" w:eastAsia="Garamond" w:hAnsi="Garamond" w:cs="Garamond"/>
        </w:rPr>
        <w:t xml:space="preserve">aura ma sapeva anche che la riproducibilità tecnica aveva fatto </w:t>
      </w:r>
      <w:r w:rsidR="006B44C3" w:rsidRPr="0039261C">
        <w:rPr>
          <w:rFonts w:ascii="Garamond" w:eastAsia="Garamond" w:hAnsi="Garamond" w:cs="Garamond"/>
        </w:rPr>
        <w:t xml:space="preserve">anche </w:t>
      </w:r>
      <w:r w:rsidRPr="0039261C">
        <w:rPr>
          <w:rFonts w:ascii="Garamond" w:eastAsia="Garamond" w:hAnsi="Garamond" w:cs="Garamond"/>
        </w:rPr>
        <w:t>qualcosa di storicamente inedito</w:t>
      </w:r>
      <w:r w:rsidR="006B44C3" w:rsidRPr="0039261C">
        <w:rPr>
          <w:rFonts w:ascii="Garamond" w:eastAsia="Garamond" w:hAnsi="Garamond" w:cs="Garamond"/>
        </w:rPr>
        <w:t xml:space="preserve"> e prezioso</w:t>
      </w:r>
      <w:r w:rsidRPr="0039261C">
        <w:rPr>
          <w:rFonts w:ascii="Garamond" w:eastAsia="Garamond" w:hAnsi="Garamond" w:cs="Garamond"/>
        </w:rPr>
        <w:t>: aveva portato l</w:t>
      </w:r>
      <w:r w:rsidR="006B44C3" w:rsidRPr="0039261C">
        <w:rPr>
          <w:rFonts w:ascii="Garamond" w:eastAsia="Garamond" w:hAnsi="Garamond" w:cs="Garamond"/>
        </w:rPr>
        <w:t>’</w:t>
      </w:r>
      <w:r w:rsidRPr="0039261C">
        <w:rPr>
          <w:rFonts w:ascii="Garamond" w:eastAsia="Garamond" w:hAnsi="Garamond" w:cs="Garamond"/>
        </w:rPr>
        <w:t>arte fuori dai ‘templi’ (musei, teatri, sale da concerto) e l</w:t>
      </w:r>
      <w:r w:rsidR="006B44C3" w:rsidRPr="0039261C">
        <w:rPr>
          <w:rFonts w:ascii="Garamond" w:eastAsia="Garamond" w:hAnsi="Garamond" w:cs="Garamond"/>
        </w:rPr>
        <w:t>’</w:t>
      </w:r>
      <w:r w:rsidRPr="0039261C">
        <w:rPr>
          <w:rFonts w:ascii="Garamond" w:eastAsia="Garamond" w:hAnsi="Garamond" w:cs="Garamond"/>
        </w:rPr>
        <w:t xml:space="preserve">aveva consegnata a chi non aveva mai avuto i mezzi per raggiungerla. La fotografia, il cinema, il disco: strumenti di perdita ma anche di accesso. La stessa ambivalenza vale oggi, in modo ancora più radicale. L’IA sembra distruggere il mito della nostra creatività individuale ma, per un altro verso, è capace di eliminare barriere di accesso alla produzione che fino a pochi anni fa erano altissime: </w:t>
      </w:r>
      <w:proofErr w:type="gramStart"/>
      <w:r w:rsidRPr="0039261C">
        <w:rPr>
          <w:rFonts w:ascii="Garamond" w:eastAsia="Garamond" w:hAnsi="Garamond" w:cs="Garamond"/>
        </w:rPr>
        <w:t>chi per esempio</w:t>
      </w:r>
      <w:proofErr w:type="gramEnd"/>
      <w:r w:rsidRPr="0039261C">
        <w:rPr>
          <w:rFonts w:ascii="Garamond" w:eastAsia="Garamond" w:hAnsi="Garamond" w:cs="Garamond"/>
        </w:rPr>
        <w:t xml:space="preserve"> desidera fare musica da solo ha oggi a disposizione quello che fino a ieri richiedeva uno studio di registrazione, un arrangiatore, un produttore, strumenti costosi e complessi. </w:t>
      </w:r>
      <w:r w:rsidR="003C0CEA" w:rsidRPr="0039261C">
        <w:rPr>
          <w:rFonts w:ascii="Garamond" w:eastAsia="Garamond" w:hAnsi="Garamond" w:cs="Garamond"/>
        </w:rPr>
        <w:t xml:space="preserve">Invece di preoccuparci di denunciare la natura non creativa </w:t>
      </w:r>
      <w:r w:rsidR="0037564A" w:rsidRPr="0039261C">
        <w:rPr>
          <w:rFonts w:ascii="Garamond" w:eastAsia="Garamond" w:hAnsi="Garamond" w:cs="Garamond"/>
        </w:rPr>
        <w:t xml:space="preserve">dei </w:t>
      </w:r>
      <w:r w:rsidR="0037564A" w:rsidRPr="0039261C">
        <w:rPr>
          <w:rFonts w:ascii="Garamond" w:eastAsia="Garamond" w:hAnsi="Garamond" w:cs="Garamond"/>
          <w:i/>
          <w:iCs/>
        </w:rPr>
        <w:t>software</w:t>
      </w:r>
      <w:r w:rsidR="0037564A" w:rsidRPr="0039261C">
        <w:rPr>
          <w:rFonts w:ascii="Garamond" w:eastAsia="Garamond" w:hAnsi="Garamond" w:cs="Garamond"/>
        </w:rPr>
        <w:t xml:space="preserve"> di produzione video o audio</w:t>
      </w:r>
      <w:r w:rsidR="003C0CEA" w:rsidRPr="0039261C">
        <w:rPr>
          <w:rFonts w:ascii="Garamond" w:eastAsia="Garamond" w:hAnsi="Garamond" w:cs="Garamond"/>
        </w:rPr>
        <w:t>, v</w:t>
      </w:r>
      <w:r w:rsidR="008C0B5B" w:rsidRPr="0039261C">
        <w:rPr>
          <w:rFonts w:ascii="Garamond" w:eastAsia="Garamond" w:hAnsi="Garamond" w:cs="Garamond"/>
        </w:rPr>
        <w:t>ale la pena chiedersi se saremo capaci di sfruttare questa nuova strumentazione</w:t>
      </w:r>
      <w:r w:rsidR="0037564A" w:rsidRPr="0039261C">
        <w:rPr>
          <w:rFonts w:ascii="Garamond" w:eastAsia="Garamond" w:hAnsi="Garamond" w:cs="Garamond"/>
        </w:rPr>
        <w:t>:</w:t>
      </w:r>
      <w:r w:rsidR="008C0B5B" w:rsidRPr="0039261C">
        <w:rPr>
          <w:rFonts w:ascii="Garamond" w:eastAsia="Garamond" w:hAnsi="Garamond" w:cs="Garamond"/>
        </w:rPr>
        <w:t xml:space="preserve"> </w:t>
      </w:r>
      <w:r w:rsidR="0037564A" w:rsidRPr="0039261C">
        <w:rPr>
          <w:rFonts w:ascii="Garamond" w:eastAsia="Garamond" w:hAnsi="Garamond" w:cs="Garamond"/>
        </w:rPr>
        <w:t xml:space="preserve">l’IA </w:t>
      </w:r>
      <w:r w:rsidR="008C0B5B" w:rsidRPr="0039261C">
        <w:rPr>
          <w:rFonts w:ascii="Garamond" w:eastAsia="Garamond" w:hAnsi="Garamond" w:cs="Garamond"/>
        </w:rPr>
        <w:t>ci aiuta in modo efficace a realizzare ciò che abbiamo in mente,</w:t>
      </w:r>
      <w:r w:rsidR="0037564A" w:rsidRPr="0039261C">
        <w:rPr>
          <w:rFonts w:ascii="Garamond" w:eastAsia="Garamond" w:hAnsi="Garamond" w:cs="Garamond"/>
        </w:rPr>
        <w:t xml:space="preserve"> a patto di avercelo </w:t>
      </w:r>
      <w:r w:rsidR="00D05472" w:rsidRPr="0039261C">
        <w:rPr>
          <w:rFonts w:ascii="Garamond" w:eastAsia="Garamond" w:hAnsi="Garamond" w:cs="Garamond"/>
        </w:rPr>
        <w:t xml:space="preserve">quel </w:t>
      </w:r>
      <w:r w:rsidR="0037564A" w:rsidRPr="0039261C">
        <w:rPr>
          <w:rFonts w:ascii="Garamond" w:eastAsia="Garamond" w:hAnsi="Garamond" w:cs="Garamond"/>
        </w:rPr>
        <w:t xml:space="preserve">qualcosa, in mente. </w:t>
      </w:r>
      <w:r w:rsidR="003779CE" w:rsidRPr="0039261C">
        <w:rPr>
          <w:rFonts w:ascii="Garamond" w:eastAsia="Garamond" w:hAnsi="Garamond" w:cs="Garamond"/>
        </w:rPr>
        <w:t xml:space="preserve">Prima di chiederci se l’IA ha creatività e se, peggio ancora, ce la sta rubando, dobbiamo infatti domandarci come e </w:t>
      </w:r>
      <w:r w:rsidR="003779CE" w:rsidRPr="0039261C">
        <w:rPr>
          <w:rFonts w:ascii="Garamond" w:eastAsia="Garamond" w:hAnsi="Garamond" w:cs="Garamond"/>
        </w:rPr>
        <w:lastRenderedPageBreak/>
        <w:t>per cosa abbiamo usato la nostra creatività in questi ultimi decenni, ben prima che l’IA arrivasse a minacciarla. Potremmo tristemente accorgerci che l’IA non può insidiarla, sostituirla o addirittura cancellarla perché, accettando la logica smaterializzata e riproduttiva degli ultimi decenni, abbiamo già provveduto noi ad anestetizzarla con cura.</w:t>
      </w:r>
    </w:p>
    <w:p w14:paraId="2F95DD3C" w14:textId="77777777" w:rsidR="00946E07" w:rsidRPr="0039261C" w:rsidRDefault="00946E07" w:rsidP="005972E1">
      <w:pPr>
        <w:jc w:val="center"/>
        <w:rPr>
          <w:rFonts w:ascii="Garamond" w:hAnsi="Garamond"/>
          <w:iCs/>
          <w:sz w:val="44"/>
          <w:szCs w:val="44"/>
        </w:rPr>
      </w:pPr>
    </w:p>
    <w:p w14:paraId="40FFE75A" w14:textId="77777777" w:rsidR="00946E07" w:rsidRPr="0039261C" w:rsidRDefault="00946E07" w:rsidP="005972E1">
      <w:pPr>
        <w:jc w:val="center"/>
        <w:rPr>
          <w:rFonts w:ascii="Garamond" w:hAnsi="Garamond"/>
          <w:iCs/>
          <w:sz w:val="44"/>
          <w:szCs w:val="44"/>
        </w:rPr>
      </w:pPr>
    </w:p>
    <w:p w14:paraId="2B66E7FC" w14:textId="77777777" w:rsidR="006E2C5C" w:rsidRPr="0039261C" w:rsidRDefault="006E2C5C" w:rsidP="005972E1">
      <w:pPr>
        <w:jc w:val="center"/>
        <w:rPr>
          <w:rFonts w:ascii="Garamond" w:hAnsi="Garamond"/>
          <w:iCs/>
          <w:sz w:val="44"/>
          <w:szCs w:val="44"/>
        </w:rPr>
      </w:pPr>
    </w:p>
    <w:p w14:paraId="64261B04" w14:textId="77777777" w:rsidR="006E2C5C" w:rsidRPr="0039261C" w:rsidRDefault="006E2C5C" w:rsidP="005972E1">
      <w:pPr>
        <w:jc w:val="center"/>
        <w:rPr>
          <w:rFonts w:ascii="Garamond" w:hAnsi="Garamond"/>
          <w:iCs/>
          <w:sz w:val="44"/>
          <w:szCs w:val="44"/>
        </w:rPr>
      </w:pPr>
    </w:p>
    <w:p w14:paraId="4A51C761" w14:textId="77777777" w:rsidR="00946E07" w:rsidRPr="0039261C" w:rsidRDefault="00946E07" w:rsidP="005972E1">
      <w:pPr>
        <w:jc w:val="center"/>
        <w:rPr>
          <w:rFonts w:ascii="Garamond" w:hAnsi="Garamond"/>
          <w:iCs/>
          <w:sz w:val="44"/>
          <w:szCs w:val="44"/>
        </w:rPr>
      </w:pPr>
    </w:p>
    <w:p w14:paraId="3E5AB9FE" w14:textId="77777777" w:rsidR="00946E07" w:rsidRPr="0039261C" w:rsidRDefault="00946E07" w:rsidP="005972E1">
      <w:pPr>
        <w:jc w:val="center"/>
        <w:rPr>
          <w:rFonts w:ascii="Garamond" w:hAnsi="Garamond"/>
          <w:iCs/>
          <w:sz w:val="44"/>
          <w:szCs w:val="44"/>
        </w:rPr>
      </w:pPr>
    </w:p>
    <w:p w14:paraId="399E1260" w14:textId="77777777" w:rsidR="00946E07" w:rsidRPr="0039261C" w:rsidRDefault="00946E07" w:rsidP="005972E1">
      <w:pPr>
        <w:jc w:val="center"/>
        <w:rPr>
          <w:rFonts w:ascii="Garamond" w:hAnsi="Garamond"/>
          <w:iCs/>
          <w:sz w:val="44"/>
          <w:szCs w:val="44"/>
        </w:rPr>
      </w:pPr>
    </w:p>
    <w:p w14:paraId="24C8B1AA" w14:textId="07882ABF"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7. </w:t>
      </w:r>
      <w:r w:rsidR="000A0C7A" w:rsidRPr="0039261C">
        <w:rPr>
          <w:sz w:val="28"/>
          <w:szCs w:val="28"/>
          <w:lang w:val="it-IT"/>
        </w:rPr>
        <w:t>Rossana, Cristiano e Cyrano</w:t>
      </w:r>
    </w:p>
    <w:p w14:paraId="5CD4123B" w14:textId="77777777" w:rsidR="00946E07" w:rsidRPr="0039261C" w:rsidRDefault="00946E07" w:rsidP="005972E1">
      <w:pPr>
        <w:jc w:val="center"/>
        <w:rPr>
          <w:rFonts w:ascii="Garamond" w:hAnsi="Garamond"/>
          <w:iCs/>
        </w:rPr>
      </w:pPr>
    </w:p>
    <w:p w14:paraId="4ECC3CB2" w14:textId="77777777" w:rsidR="00946E07" w:rsidRPr="0039261C" w:rsidRDefault="00946E07" w:rsidP="005972E1">
      <w:pPr>
        <w:jc w:val="center"/>
        <w:rPr>
          <w:rFonts w:ascii="Garamond" w:hAnsi="Garamond"/>
          <w:b/>
          <w:iCs/>
        </w:rPr>
      </w:pPr>
    </w:p>
    <w:p w14:paraId="2AB8BBDD" w14:textId="3BF4C361"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Abbiamo fino a qui esplorato </w:t>
      </w:r>
      <w:r w:rsidR="008144F1" w:rsidRPr="0039261C">
        <w:rPr>
          <w:rFonts w:ascii="Garamond" w:eastAsia="Garamond" w:hAnsi="Garamond" w:cs="Garamond"/>
        </w:rPr>
        <w:t>perché una IA magica e fantastica ci attrae e in che cosa con-</w:t>
      </w:r>
      <w:proofErr w:type="spellStart"/>
      <w:r w:rsidR="008144F1" w:rsidRPr="0039261C">
        <w:rPr>
          <w:rFonts w:ascii="Garamond" w:eastAsia="Garamond" w:hAnsi="Garamond" w:cs="Garamond"/>
        </w:rPr>
        <w:t>labora</w:t>
      </w:r>
      <w:proofErr w:type="spellEnd"/>
      <w:r w:rsidR="008144F1" w:rsidRPr="0039261C">
        <w:rPr>
          <w:rFonts w:ascii="Garamond" w:eastAsia="Garamond" w:hAnsi="Garamond" w:cs="Garamond"/>
        </w:rPr>
        <w:t xml:space="preserve"> con noi</w:t>
      </w:r>
      <w:r w:rsidR="00265A47" w:rsidRPr="0039261C">
        <w:rPr>
          <w:rFonts w:ascii="Garamond" w:eastAsia="Garamond" w:hAnsi="Garamond" w:cs="Garamond"/>
        </w:rPr>
        <w:t xml:space="preserve"> (testi, video e audio, per dirlo in sintesi)</w:t>
      </w:r>
      <w:r w:rsidR="008144F1" w:rsidRPr="0039261C">
        <w:rPr>
          <w:rFonts w:ascii="Garamond" w:eastAsia="Garamond" w:hAnsi="Garamond" w:cs="Garamond"/>
        </w:rPr>
        <w:t xml:space="preserve">. </w:t>
      </w:r>
      <w:r w:rsidRPr="0039261C">
        <w:rPr>
          <w:rFonts w:ascii="Garamond" w:eastAsia="Garamond" w:hAnsi="Garamond" w:cs="Garamond"/>
        </w:rPr>
        <w:t xml:space="preserve">Ora è il momento di ragionare su quali responsabilità sono implicate dall’esistenza di questa nostra copia fatta così bene. </w:t>
      </w:r>
    </w:p>
    <w:p w14:paraId="0C0BD465" w14:textId="77777777" w:rsidR="000A0C7A" w:rsidRPr="0039261C" w:rsidRDefault="000A0C7A" w:rsidP="005972E1">
      <w:pPr>
        <w:widowControl w:val="0"/>
        <w:jc w:val="both"/>
        <w:rPr>
          <w:rFonts w:ascii="Garamond" w:eastAsia="Garamond" w:hAnsi="Garamond" w:cs="Garamond"/>
        </w:rPr>
      </w:pPr>
    </w:p>
    <w:p w14:paraId="20E6E562" w14:textId="77777777" w:rsidR="009818FB" w:rsidRPr="0039261C" w:rsidRDefault="000A0C7A" w:rsidP="005972E1">
      <w:pPr>
        <w:widowControl w:val="0"/>
        <w:jc w:val="both"/>
        <w:rPr>
          <w:rFonts w:ascii="Garamond" w:eastAsia="Garamond" w:hAnsi="Garamond" w:cs="Garamond"/>
        </w:rPr>
      </w:pPr>
      <w:r w:rsidRPr="0039261C">
        <w:rPr>
          <w:rFonts w:ascii="Garamond" w:eastAsia="Garamond" w:hAnsi="Garamond" w:cs="Garamond"/>
        </w:rPr>
        <w:t>Abbiamo detto, parlando di produzioni umane, che più migliorano le tecnologie di (</w:t>
      </w:r>
      <w:proofErr w:type="spellStart"/>
      <w:r w:rsidRPr="0039261C">
        <w:rPr>
          <w:rFonts w:ascii="Garamond" w:eastAsia="Garamond" w:hAnsi="Garamond" w:cs="Garamond"/>
        </w:rPr>
        <w:t>ri</w:t>
      </w:r>
      <w:proofErr w:type="spellEnd"/>
      <w:r w:rsidRPr="0039261C">
        <w:rPr>
          <w:rFonts w:ascii="Garamond" w:eastAsia="Garamond" w:hAnsi="Garamond" w:cs="Garamond"/>
        </w:rPr>
        <w:t>)produzione dei contenuti più per un verso diventa impossibile capire quanta autorialità ‘originaria’ ci sia in quello che abbiamo davanti e</w:t>
      </w:r>
      <w:r w:rsidR="002163F6" w:rsidRPr="0039261C">
        <w:rPr>
          <w:rFonts w:ascii="Garamond" w:eastAsia="Garamond" w:hAnsi="Garamond" w:cs="Garamond"/>
        </w:rPr>
        <w:t xml:space="preserve"> più</w:t>
      </w:r>
      <w:r w:rsidRPr="0039261C">
        <w:rPr>
          <w:rFonts w:ascii="Garamond" w:eastAsia="Garamond" w:hAnsi="Garamond" w:cs="Garamond"/>
        </w:rPr>
        <w:t xml:space="preserve">, per un altro, ci abituiamo a contenuti sempre uguali e non originali. Abbiamo aggiunto che </w:t>
      </w:r>
      <w:proofErr w:type="gramStart"/>
      <w:r w:rsidRPr="0039261C">
        <w:rPr>
          <w:rFonts w:ascii="Garamond" w:eastAsia="Garamond" w:hAnsi="Garamond" w:cs="Garamond"/>
        </w:rPr>
        <w:t xml:space="preserve">questo </w:t>
      </w:r>
      <w:r w:rsidRPr="0039261C">
        <w:rPr>
          <w:rFonts w:ascii="Garamond" w:eastAsia="Garamond" w:hAnsi="Garamond" w:cs="Garamond"/>
          <w:i/>
          <w:iCs/>
        </w:rPr>
        <w:t>trend</w:t>
      </w:r>
      <w:proofErr w:type="gramEnd"/>
      <w:r w:rsidRPr="0039261C">
        <w:rPr>
          <w:rFonts w:ascii="Garamond" w:eastAsia="Garamond" w:hAnsi="Garamond" w:cs="Garamond"/>
        </w:rPr>
        <w:t xml:space="preserve"> è probabilmente così potente e irrefrenabile da prospettare un futuro pieno di contenuti prodotti dalla IA e che a nulla </w:t>
      </w:r>
      <w:r w:rsidR="009818FB" w:rsidRPr="0039261C">
        <w:rPr>
          <w:rFonts w:ascii="Garamond" w:eastAsia="Garamond" w:hAnsi="Garamond" w:cs="Garamond"/>
        </w:rPr>
        <w:t xml:space="preserve">varranno </w:t>
      </w:r>
      <w:r w:rsidRPr="0039261C">
        <w:rPr>
          <w:rFonts w:ascii="Garamond" w:eastAsia="Garamond" w:hAnsi="Garamond" w:cs="Garamond"/>
        </w:rPr>
        <w:t xml:space="preserve">i tentativi tecnologici di ‘marcare’ questi prodotti per rendere trasparente il fatto che </w:t>
      </w:r>
      <w:proofErr w:type="gramStart"/>
      <w:r w:rsidRPr="0039261C">
        <w:rPr>
          <w:rFonts w:ascii="Garamond" w:eastAsia="Garamond" w:hAnsi="Garamond" w:cs="Garamond"/>
        </w:rPr>
        <w:t>siano</w:t>
      </w:r>
      <w:proofErr w:type="gramEnd"/>
      <w:r w:rsidRPr="0039261C">
        <w:rPr>
          <w:rFonts w:ascii="Garamond" w:eastAsia="Garamond" w:hAnsi="Garamond" w:cs="Garamond"/>
        </w:rPr>
        <w:t xml:space="preserve"> realizzati dalla IA. Di fronte a questa ineluttabilità, c’è qualcosa che però possiamo fare e che, anzi, avremmo dovuto fare (da) sempre. </w:t>
      </w:r>
    </w:p>
    <w:p w14:paraId="4FA13C35" w14:textId="3F90F502" w:rsidR="00F061DE"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Nel </w:t>
      </w:r>
      <w:r w:rsidRPr="0039261C">
        <w:rPr>
          <w:rFonts w:ascii="Garamond" w:eastAsia="Garamond" w:hAnsi="Garamond" w:cs="Garamond"/>
          <w:i/>
          <w:iCs/>
        </w:rPr>
        <w:t>Cyrano de Bergerac</w:t>
      </w:r>
      <w:r w:rsidRPr="0039261C">
        <w:rPr>
          <w:rFonts w:ascii="Garamond" w:eastAsia="Garamond" w:hAnsi="Garamond" w:cs="Garamond"/>
        </w:rPr>
        <w:t xml:space="preserve">, il dramma di Rostand del </w:t>
      </w:r>
      <w:r w:rsidRPr="0039261C">
        <w:rPr>
          <w:rFonts w:ascii="Garamond" w:eastAsia="Garamond" w:hAnsi="Garamond" w:cs="Garamond"/>
        </w:rPr>
        <w:lastRenderedPageBreak/>
        <w:t xml:space="preserve">1897, Cyrano, spadaccino e poeta dal naso molto pronunciato, è innamorato </w:t>
      </w:r>
      <w:r w:rsidR="00931A7F" w:rsidRPr="0039261C">
        <w:rPr>
          <w:rFonts w:ascii="Garamond" w:eastAsia="Garamond" w:hAnsi="Garamond" w:cs="Garamond"/>
        </w:rPr>
        <w:t xml:space="preserve">di </w:t>
      </w:r>
      <w:r w:rsidRPr="0039261C">
        <w:rPr>
          <w:rFonts w:ascii="Garamond" w:eastAsia="Garamond" w:hAnsi="Garamond" w:cs="Garamond"/>
        </w:rPr>
        <w:t xml:space="preserve">Rossana, alla quale però non si dichiara mai. </w:t>
      </w:r>
      <w:r w:rsidR="00931A7F" w:rsidRPr="0039261C">
        <w:rPr>
          <w:rFonts w:ascii="Garamond" w:eastAsia="Garamond" w:hAnsi="Garamond" w:cs="Garamond"/>
        </w:rPr>
        <w:t>Rossana</w:t>
      </w:r>
      <w:r w:rsidRPr="0039261C">
        <w:rPr>
          <w:rFonts w:ascii="Garamond" w:eastAsia="Garamond" w:hAnsi="Garamond" w:cs="Garamond"/>
        </w:rPr>
        <w:t xml:space="preserve"> invece gli confida di amare il cadetto Cristiano per la sua grande bellezza. Cyrano si accorge molto presto che al fascino di Cristiano non si accompagna una altrettanto ricca capacità retorica e poetica; </w:t>
      </w:r>
      <w:r w:rsidR="009818FB" w:rsidRPr="0039261C">
        <w:rPr>
          <w:rFonts w:ascii="Garamond" w:eastAsia="Garamond" w:hAnsi="Garamond" w:cs="Garamond"/>
        </w:rPr>
        <w:t xml:space="preserve">allora, </w:t>
      </w:r>
      <w:r w:rsidRPr="0039261C">
        <w:rPr>
          <w:rFonts w:ascii="Garamond" w:eastAsia="Garamond" w:hAnsi="Garamond" w:cs="Garamond"/>
        </w:rPr>
        <w:t>pur di far felice la</w:t>
      </w:r>
      <w:r w:rsidR="00931A7F" w:rsidRPr="0039261C">
        <w:rPr>
          <w:rFonts w:ascii="Garamond" w:eastAsia="Garamond" w:hAnsi="Garamond" w:cs="Garamond"/>
        </w:rPr>
        <w:t xml:space="preserve"> donna che segretamente ama</w:t>
      </w:r>
      <w:r w:rsidRPr="0039261C">
        <w:rPr>
          <w:rFonts w:ascii="Garamond" w:eastAsia="Garamond" w:hAnsi="Garamond" w:cs="Garamond"/>
        </w:rPr>
        <w:t>, Cyrano decide di suggerire a Cristiano le parole giuste in tutte le occasioni. Il trucco funziona e, alla fine dell’atto III e prima della partenza per la guerra, Cristiano e Rossana si sposano. Il giovane cadetto, nonostante abbia ottenuto ciò che voleva, è però tormentato dall’inganno che ha messo in piedi, soprattutto quando, nell</w:t>
      </w:r>
      <w:r w:rsidR="009818FB" w:rsidRPr="0039261C">
        <w:rPr>
          <w:rFonts w:ascii="Garamond" w:eastAsia="Garamond" w:hAnsi="Garamond" w:cs="Garamond"/>
        </w:rPr>
        <w:t>’</w:t>
      </w:r>
      <w:r w:rsidRPr="0039261C">
        <w:rPr>
          <w:rFonts w:ascii="Garamond" w:eastAsia="Garamond" w:hAnsi="Garamond" w:cs="Garamond"/>
        </w:rPr>
        <w:t xml:space="preserve">atto IV, Rossana gli confessa di amarlo non solo per la bellezza esteriore ma per la sua anima, cioè per quelle parole che sue non sono. Cristiano non ha però il tempo di </w:t>
      </w:r>
      <w:r w:rsidR="009818FB" w:rsidRPr="0039261C">
        <w:rPr>
          <w:rFonts w:ascii="Garamond" w:eastAsia="Garamond" w:hAnsi="Garamond" w:cs="Garamond"/>
        </w:rPr>
        <w:t>confessare e chiedere perdono</w:t>
      </w:r>
      <w:r w:rsidR="0090683F" w:rsidRPr="0039261C">
        <w:rPr>
          <w:rFonts w:ascii="Garamond" w:eastAsia="Garamond" w:hAnsi="Garamond" w:cs="Garamond"/>
        </w:rPr>
        <w:t>;</w:t>
      </w:r>
      <w:r w:rsidRPr="0039261C">
        <w:rPr>
          <w:rFonts w:ascii="Garamond" w:eastAsia="Garamond" w:hAnsi="Garamond" w:cs="Garamond"/>
        </w:rPr>
        <w:t xml:space="preserve"> muore in guerra </w:t>
      </w:r>
      <w:r w:rsidR="0090683F" w:rsidRPr="0039261C">
        <w:rPr>
          <w:rFonts w:ascii="Garamond" w:eastAsia="Garamond" w:hAnsi="Garamond" w:cs="Garamond"/>
        </w:rPr>
        <w:t xml:space="preserve">seppur </w:t>
      </w:r>
      <w:r w:rsidRPr="0039261C">
        <w:rPr>
          <w:rFonts w:ascii="Garamond" w:eastAsia="Garamond" w:hAnsi="Garamond" w:cs="Garamond"/>
        </w:rPr>
        <w:t xml:space="preserve">con l’animo </w:t>
      </w:r>
      <w:r w:rsidR="0090683F" w:rsidRPr="0039261C">
        <w:rPr>
          <w:rFonts w:ascii="Garamond" w:eastAsia="Garamond" w:hAnsi="Garamond" w:cs="Garamond"/>
        </w:rPr>
        <w:t>alleggerito dal senso di colpa</w:t>
      </w:r>
      <w:r w:rsidRPr="0039261C">
        <w:rPr>
          <w:rFonts w:ascii="Garamond" w:eastAsia="Garamond" w:hAnsi="Garamond" w:cs="Garamond"/>
        </w:rPr>
        <w:t xml:space="preserve">: Cyrano, </w:t>
      </w:r>
      <w:r w:rsidR="00931A7F" w:rsidRPr="0039261C">
        <w:rPr>
          <w:rFonts w:ascii="Garamond" w:eastAsia="Garamond" w:hAnsi="Garamond" w:cs="Garamond"/>
        </w:rPr>
        <w:t xml:space="preserve">per farlo morire </w:t>
      </w:r>
      <w:r w:rsidR="004A0D33" w:rsidRPr="0039261C">
        <w:rPr>
          <w:rFonts w:ascii="Garamond" w:eastAsia="Garamond" w:hAnsi="Garamond" w:cs="Garamond"/>
        </w:rPr>
        <w:t>pacificato</w:t>
      </w:r>
      <w:r w:rsidRPr="0039261C">
        <w:rPr>
          <w:rFonts w:ascii="Garamond" w:eastAsia="Garamond" w:hAnsi="Garamond" w:cs="Garamond"/>
        </w:rPr>
        <w:t xml:space="preserve">, gli ha infatti </w:t>
      </w:r>
      <w:r w:rsidR="004A0D33" w:rsidRPr="0039261C">
        <w:rPr>
          <w:rFonts w:ascii="Garamond" w:eastAsia="Garamond" w:hAnsi="Garamond" w:cs="Garamond"/>
        </w:rPr>
        <w:t>raccontato, mentendo,</w:t>
      </w:r>
      <w:r w:rsidRPr="0039261C">
        <w:rPr>
          <w:rFonts w:ascii="Garamond" w:eastAsia="Garamond" w:hAnsi="Garamond" w:cs="Garamond"/>
        </w:rPr>
        <w:t xml:space="preserve"> che Rossana aveva scoperto tutto e che</w:t>
      </w:r>
      <w:r w:rsidR="004A0D33" w:rsidRPr="0039261C">
        <w:rPr>
          <w:rFonts w:ascii="Garamond" w:eastAsia="Garamond" w:hAnsi="Garamond" w:cs="Garamond"/>
        </w:rPr>
        <w:t xml:space="preserve"> tra i due</w:t>
      </w:r>
      <w:r w:rsidRPr="0039261C">
        <w:rPr>
          <w:rFonts w:ascii="Garamond" w:eastAsia="Garamond" w:hAnsi="Garamond" w:cs="Garamond"/>
        </w:rPr>
        <w:t xml:space="preserve"> aveva scelto </w:t>
      </w:r>
      <w:r w:rsidR="004A0D33" w:rsidRPr="0039261C">
        <w:rPr>
          <w:rFonts w:ascii="Garamond" w:eastAsia="Garamond" w:hAnsi="Garamond" w:cs="Garamond"/>
        </w:rPr>
        <w:t xml:space="preserve">il marito </w:t>
      </w:r>
      <w:r w:rsidRPr="0039261C">
        <w:rPr>
          <w:rFonts w:ascii="Garamond" w:eastAsia="Garamond" w:hAnsi="Garamond" w:cs="Garamond"/>
        </w:rPr>
        <w:t>e non il poeta</w:t>
      </w:r>
      <w:r w:rsidR="00931A7F" w:rsidRPr="0039261C">
        <w:rPr>
          <w:rFonts w:ascii="Garamond" w:eastAsia="Garamond" w:hAnsi="Garamond" w:cs="Garamond"/>
        </w:rPr>
        <w:t xml:space="preserve"> suggeritore</w:t>
      </w:r>
      <w:r w:rsidRPr="0039261C">
        <w:rPr>
          <w:rFonts w:ascii="Garamond" w:eastAsia="Garamond" w:hAnsi="Garamond" w:cs="Garamond"/>
        </w:rPr>
        <w:t xml:space="preserve">. </w:t>
      </w:r>
      <w:r w:rsidR="00931A7F" w:rsidRPr="0039261C">
        <w:rPr>
          <w:rFonts w:ascii="Garamond" w:eastAsia="Garamond" w:hAnsi="Garamond" w:cs="Garamond"/>
        </w:rPr>
        <w:t>D</w:t>
      </w:r>
      <w:r w:rsidRPr="0039261C">
        <w:rPr>
          <w:rFonts w:ascii="Garamond" w:eastAsia="Garamond" w:hAnsi="Garamond" w:cs="Garamond"/>
        </w:rPr>
        <w:t xml:space="preserve">opo la morte di Cristiano, Rossana si chiude in lutto in un monastero dove, ogni sabato, Cyrano va a trovarla. Un sabato, mentre si sta recando in </w:t>
      </w:r>
      <w:r w:rsidR="0012467E" w:rsidRPr="0039261C">
        <w:rPr>
          <w:rFonts w:ascii="Garamond" w:eastAsia="Garamond" w:hAnsi="Garamond" w:cs="Garamond"/>
        </w:rPr>
        <w:t>visita dalla sua amata</w:t>
      </w:r>
      <w:r w:rsidRPr="0039261C">
        <w:rPr>
          <w:rFonts w:ascii="Garamond" w:eastAsia="Garamond" w:hAnsi="Garamond" w:cs="Garamond"/>
        </w:rPr>
        <w:t xml:space="preserve">, Cyrano è vittima di un agguato. </w:t>
      </w:r>
      <w:r w:rsidR="00850E4B" w:rsidRPr="0039261C">
        <w:rPr>
          <w:rFonts w:ascii="Garamond" w:eastAsia="Garamond" w:hAnsi="Garamond" w:cs="Garamond"/>
        </w:rPr>
        <w:t>Anche se</w:t>
      </w:r>
      <w:r w:rsidRPr="0039261C">
        <w:rPr>
          <w:rFonts w:ascii="Garamond" w:eastAsia="Garamond" w:hAnsi="Garamond" w:cs="Garamond"/>
        </w:rPr>
        <w:t xml:space="preserve"> ferito, non rinuncia al suo appuntamento ma, poco dopo il suo arrivo, sviene per il dolore. Rossana amorevolmente gli si avvicina e Cyrano le chiede di dargli l</w:t>
      </w:r>
      <w:r w:rsidR="006848A1" w:rsidRPr="0039261C">
        <w:rPr>
          <w:rFonts w:ascii="Garamond" w:eastAsia="Garamond" w:hAnsi="Garamond" w:cs="Garamond"/>
        </w:rPr>
        <w:t>’</w:t>
      </w:r>
      <w:r w:rsidRPr="0039261C">
        <w:rPr>
          <w:rFonts w:ascii="Garamond" w:eastAsia="Garamond" w:hAnsi="Garamond" w:cs="Garamond"/>
        </w:rPr>
        <w:t xml:space="preserve">ultima lettera che ha ricevuto da Cristiano perché vorrebbe leggerla. Nonostante il buio, Cyrano la declama alla perfezione (perché la ricorda da quando l’aveva scritta) e, in quel momento, Rossana capisce tutto; scoperto “il nobile imbroglio”, </w:t>
      </w:r>
      <w:r w:rsidR="008A215B" w:rsidRPr="0039261C">
        <w:rPr>
          <w:rFonts w:ascii="Garamond" w:eastAsia="Garamond" w:hAnsi="Garamond" w:cs="Garamond"/>
        </w:rPr>
        <w:t xml:space="preserve">gli </w:t>
      </w:r>
      <w:r w:rsidRPr="0039261C">
        <w:rPr>
          <w:rFonts w:ascii="Garamond" w:eastAsia="Garamond" w:hAnsi="Garamond" w:cs="Garamond"/>
        </w:rPr>
        <w:t xml:space="preserve">chiede perché per quattordici anni ha tenuto per sé questo segreto, piangendo il suo destino di vedova due volte infelice: “Amavo un sol essere e due </w:t>
      </w:r>
      <w:r w:rsidRPr="0039261C">
        <w:rPr>
          <w:rFonts w:ascii="Garamond" w:eastAsia="Garamond" w:hAnsi="Garamond" w:cs="Garamond"/>
        </w:rPr>
        <w:lastRenderedPageBreak/>
        <w:t xml:space="preserve">volte lo perdo!”. Così si conclude il dramma. Proviamo a immaginare un esito diverso della storia. Cristiano e Rossana, marito e moglie, si ritrovano dopo la guerra, che ha risparmiato il cadetto. Mettono su casa, vivono una vita agiata e mediamente normale. Ogni tanto, Rossana si avvicina con sguardo languido a Cristiano, quasi chiedendogli di rinverdire i tempi romantici nei quali, da sotto al balcone, le sussurrava parole dolcissime. Cristiano ci prova; tenta di mettere assieme due o tre cose che ricorda dei suggerimenti di Cyrano ma con scarsissimo successo e non riesce a </w:t>
      </w:r>
      <w:r w:rsidRPr="0039261C">
        <w:rPr>
          <w:rFonts w:ascii="Garamond" w:eastAsia="Garamond" w:hAnsi="Garamond" w:cs="Garamond"/>
          <w:i/>
          <w:iCs/>
        </w:rPr>
        <w:t>rispondere</w:t>
      </w:r>
      <w:r w:rsidRPr="0039261C">
        <w:rPr>
          <w:rFonts w:ascii="Garamond" w:eastAsia="Garamond" w:hAnsi="Garamond" w:cs="Garamond"/>
        </w:rPr>
        <w:t xml:space="preserve"> alle richieste di Rossana. Dopo un po’, Rossana </w:t>
      </w:r>
      <w:r w:rsidR="00220949" w:rsidRPr="0039261C">
        <w:rPr>
          <w:rFonts w:ascii="Garamond" w:eastAsia="Garamond" w:hAnsi="Garamond" w:cs="Garamond"/>
        </w:rPr>
        <w:t xml:space="preserve">comincia a sospettare di essere </w:t>
      </w:r>
      <w:r w:rsidRPr="0039261C">
        <w:rPr>
          <w:rFonts w:ascii="Garamond" w:eastAsia="Garamond" w:hAnsi="Garamond" w:cs="Garamond"/>
        </w:rPr>
        <w:t xml:space="preserve">stata vittima di un inganno e costringe Cristiano a confessare, per poi insultare sia lui che Cyrano per averla presa in giro. In questa nostra variante, l’inganno viene scoperto: Cristiano si è attribuito la paternità di quelle parole e ne ha sfruttato a suo vantaggio l’effetto ma non sa assumersene la </w:t>
      </w:r>
      <w:r w:rsidRPr="0039261C">
        <w:rPr>
          <w:rFonts w:ascii="Garamond" w:eastAsia="Garamond" w:hAnsi="Garamond" w:cs="Garamond"/>
          <w:i/>
          <w:iCs/>
        </w:rPr>
        <w:t>responsabilità</w:t>
      </w:r>
      <w:r w:rsidRPr="0039261C">
        <w:rPr>
          <w:rFonts w:ascii="Garamond" w:eastAsia="Garamond" w:hAnsi="Garamond" w:cs="Garamond"/>
        </w:rPr>
        <w:t xml:space="preserve">, che significa, letteralmente, non sa risponderne (in questo caso alle domande di Rossana). Oggi, un bel cadetto che non sa dire parole romantiche non ha bisogno dell’aiuto di uno spadaccino con il naso lungo; un </w:t>
      </w:r>
      <w:r w:rsidRPr="0039261C">
        <w:rPr>
          <w:rFonts w:ascii="Garamond" w:eastAsia="Garamond" w:hAnsi="Garamond" w:cs="Garamond"/>
          <w:i/>
          <w:iCs/>
        </w:rPr>
        <w:t>prompt</w:t>
      </w:r>
      <w:r w:rsidRPr="0039261C">
        <w:rPr>
          <w:rFonts w:ascii="Garamond" w:eastAsia="Garamond" w:hAnsi="Garamond" w:cs="Garamond"/>
        </w:rPr>
        <w:t xml:space="preserve"> scritto bene permette di inviare messaggi e lettere d’amore perfette. Resta però il tema di quell’esercizio di responsabilità, che è interamente etico e che non può essere </w:t>
      </w:r>
      <w:r w:rsidR="00D05F52" w:rsidRPr="0039261C">
        <w:rPr>
          <w:rFonts w:ascii="Garamond" w:eastAsia="Garamond" w:hAnsi="Garamond" w:cs="Garamond"/>
        </w:rPr>
        <w:t>risolto n</w:t>
      </w:r>
      <w:r w:rsidRPr="0039261C">
        <w:rPr>
          <w:rFonts w:ascii="Garamond" w:eastAsia="Garamond" w:hAnsi="Garamond" w:cs="Garamond"/>
        </w:rPr>
        <w:t xml:space="preserve">é </w:t>
      </w:r>
      <w:r w:rsidR="00D05F52" w:rsidRPr="0039261C">
        <w:rPr>
          <w:rFonts w:ascii="Garamond" w:eastAsia="Garamond" w:hAnsi="Garamond" w:cs="Garamond"/>
        </w:rPr>
        <w:t xml:space="preserve">con soluzioni tecnologiche </w:t>
      </w:r>
      <w:r w:rsidRPr="0039261C">
        <w:rPr>
          <w:rFonts w:ascii="Garamond" w:eastAsia="Garamond" w:hAnsi="Garamond" w:cs="Garamond"/>
        </w:rPr>
        <w:t xml:space="preserve">né </w:t>
      </w:r>
      <w:r w:rsidR="00D05F52" w:rsidRPr="0039261C">
        <w:rPr>
          <w:rFonts w:ascii="Garamond" w:eastAsia="Garamond" w:hAnsi="Garamond" w:cs="Garamond"/>
        </w:rPr>
        <w:t>con strumenti ‘polizieschi’</w:t>
      </w:r>
      <w:r w:rsidRPr="0039261C">
        <w:rPr>
          <w:rFonts w:ascii="Garamond" w:eastAsia="Garamond" w:hAnsi="Garamond" w:cs="Garamond"/>
        </w:rPr>
        <w:t xml:space="preserve">. È infatti molto difficile, l’abbiamo già detto, che sia possibile mettere a punto strumenti che individuino o ‘marchino’ i contenuti prodotti dalla IA per rendere trasparente una forma di autorialità ‘artificiale’; men che mai, in questi casi, funziona la leva punitiva, quella che stabilisce per legge che l’uso della IA debba essere dichiarato. È invece indispensabile investire in una educazione alla responsabilità che sarebbe già servita in passato (ai Cristiano e ai Cyrano) e che invece, in questi </w:t>
      </w:r>
      <w:r w:rsidRPr="0039261C">
        <w:rPr>
          <w:rFonts w:ascii="Garamond" w:eastAsia="Garamond" w:hAnsi="Garamond" w:cs="Garamond"/>
        </w:rPr>
        <w:lastRenderedPageBreak/>
        <w:t>secoli, raramente abbiamo perseguito; abbiamo dato vita tantissime volte a prodotti di autorialità ibrida, creati a più mani, a volte completamente delegati senza (quasi) mai preoccuparci di indicare, da qualche parte, chi avesse fatto cosa</w:t>
      </w:r>
      <w:r w:rsidR="00CE6213" w:rsidRPr="0039261C">
        <w:rPr>
          <w:rFonts w:ascii="Garamond" w:eastAsia="Garamond" w:hAnsi="Garamond" w:cs="Garamond"/>
        </w:rPr>
        <w:t xml:space="preserve"> (ne abbiamo parlato nella riflessione sulla scrittura)</w:t>
      </w:r>
      <w:r w:rsidRPr="0039261C">
        <w:rPr>
          <w:rFonts w:ascii="Garamond" w:eastAsia="Garamond" w:hAnsi="Garamond" w:cs="Garamond"/>
        </w:rPr>
        <w:t xml:space="preserve">. Siamo stati tutti, almeno una volta, o Cristiano o Cyrano: </w:t>
      </w:r>
      <w:r w:rsidR="002E141C" w:rsidRPr="0039261C">
        <w:rPr>
          <w:rFonts w:ascii="Garamond" w:eastAsia="Garamond" w:hAnsi="Garamond" w:cs="Garamond"/>
        </w:rPr>
        <w:t xml:space="preserve">o </w:t>
      </w:r>
      <w:r w:rsidRPr="0039261C">
        <w:rPr>
          <w:rFonts w:ascii="Garamond" w:eastAsia="Garamond" w:hAnsi="Garamond" w:cs="Garamond"/>
        </w:rPr>
        <w:t xml:space="preserve">abbiamo presentato come nostre cose che nostre non erano o abbiamo realizzato </w:t>
      </w:r>
      <w:r w:rsidRPr="0039261C">
        <w:rPr>
          <w:rFonts w:ascii="Garamond" w:eastAsia="Garamond" w:hAnsi="Garamond" w:cs="Garamond"/>
          <w:i/>
          <w:iCs/>
        </w:rPr>
        <w:t>in toto</w:t>
      </w:r>
      <w:r w:rsidRPr="0039261C">
        <w:rPr>
          <w:rFonts w:ascii="Garamond" w:eastAsia="Garamond" w:hAnsi="Garamond" w:cs="Garamond"/>
        </w:rPr>
        <w:t xml:space="preserve"> cose che poi altri si sono attribuiti senza menzionarci. </w:t>
      </w:r>
    </w:p>
    <w:p w14:paraId="001A088E" w14:textId="7EE2E1C0" w:rsidR="00DA5335" w:rsidRPr="0039261C" w:rsidRDefault="00F061DE" w:rsidP="005972E1">
      <w:pPr>
        <w:widowControl w:val="0"/>
        <w:ind w:firstLine="720"/>
        <w:jc w:val="both"/>
        <w:rPr>
          <w:rFonts w:ascii="Garamond" w:eastAsia="Garamond" w:hAnsi="Garamond" w:cs="Garamond"/>
        </w:rPr>
      </w:pPr>
      <w:r w:rsidRPr="0039261C">
        <w:rPr>
          <w:rFonts w:ascii="Garamond" w:eastAsia="Garamond" w:hAnsi="Garamond" w:cs="Garamond"/>
        </w:rPr>
        <w:t xml:space="preserve">Questo ‘esercizio di responsabilità’, questo dichiarare, quando possibile, quanta parte del nostro lavoro sia stata delegata (a un </w:t>
      </w:r>
      <w:r w:rsidRPr="0039261C">
        <w:rPr>
          <w:rFonts w:ascii="Garamond" w:eastAsia="Garamond" w:hAnsi="Garamond" w:cs="Garamond"/>
          <w:i/>
          <w:iCs/>
        </w:rPr>
        <w:t>ghostwriter</w:t>
      </w:r>
      <w:r w:rsidRPr="0039261C">
        <w:rPr>
          <w:rFonts w:ascii="Garamond" w:eastAsia="Garamond" w:hAnsi="Garamond" w:cs="Garamond"/>
        </w:rPr>
        <w:t xml:space="preserve"> umano o digitale poco conta) non è però l’unico investimento etico che è oggi necessario. Così come, in tante occasioni, siamo stati Cristiano o Cyrano, in tantissime altre abbiamo accettato testi e prodotti dei quali non conoscevamo in alcun modo la provenienza perché abbiamo preferito pensare che chi li aveva firmati ne fosse anche l’autore totale. Siamo stati tutti, per secoli, anche un po’ Rossana, ed è stato normale esserlo: non potevamo seguire in ogni fase il nostro romanziere preferito per capire se quello che aveva scritto lo aveva scritto veramente lui. Abbiamo dunque già vissuto una lunga epoca di riproducibilità del contenuto, di non tracciabilità della sua autorialità, e non ci siamo né indignati né premuniti. Oggi però, che è ancora più semplice produrre quei contenuti, non possiamo più essere Rossana e dobbiamo fare maggiore attenzione all’origine di ciò che ci capita tra le mani. </w:t>
      </w:r>
      <w:r w:rsidR="000559D8" w:rsidRPr="0039261C">
        <w:rPr>
          <w:rFonts w:ascii="Garamond" w:eastAsia="Garamond" w:hAnsi="Garamond" w:cs="Garamond"/>
        </w:rPr>
        <w:t xml:space="preserve">L’IA generativa applicata all’audio, al video e alla scrittura porta </w:t>
      </w:r>
      <w:r w:rsidRPr="0039261C">
        <w:rPr>
          <w:rFonts w:ascii="Garamond" w:eastAsia="Garamond" w:hAnsi="Garamond" w:cs="Garamond"/>
        </w:rPr>
        <w:t xml:space="preserve">infatti il </w:t>
      </w:r>
      <w:r w:rsidR="000559D8" w:rsidRPr="0039261C">
        <w:rPr>
          <w:rFonts w:ascii="Garamond" w:eastAsia="Garamond" w:hAnsi="Garamond" w:cs="Garamond"/>
        </w:rPr>
        <w:t xml:space="preserve">problema </w:t>
      </w:r>
      <w:r w:rsidRPr="0039261C">
        <w:rPr>
          <w:rFonts w:ascii="Garamond" w:eastAsia="Garamond" w:hAnsi="Garamond" w:cs="Garamond"/>
        </w:rPr>
        <w:t xml:space="preserve">della fiducia nella provenienza e nella affidabilità dei contenuti </w:t>
      </w:r>
      <w:r w:rsidR="000559D8" w:rsidRPr="0039261C">
        <w:rPr>
          <w:rFonts w:ascii="Garamond" w:eastAsia="Garamond" w:hAnsi="Garamond" w:cs="Garamond"/>
        </w:rPr>
        <w:t>a un livello qualitativamente diverso: non si tratta più di immagini ritoccate o di foto manipolate ma della possibilità concreta e già praticata di costruire dal nulla contenuti indistinguibili dalla realtà.</w:t>
      </w:r>
      <w:r w:rsidR="004309A5" w:rsidRPr="0039261C">
        <w:rPr>
          <w:rFonts w:ascii="Garamond" w:eastAsia="Garamond" w:hAnsi="Garamond" w:cs="Garamond"/>
        </w:rPr>
        <w:t xml:space="preserve"> Il progressivo miglioramento </w:t>
      </w:r>
      <w:r w:rsidR="004309A5" w:rsidRPr="0039261C">
        <w:rPr>
          <w:rFonts w:ascii="Garamond" w:eastAsia="Garamond" w:hAnsi="Garamond" w:cs="Garamond"/>
        </w:rPr>
        <w:lastRenderedPageBreak/>
        <w:t>delle tecnologie di produzione di contenuti audio e video rende già oggi tecnicamente semplicissimo dare vita a materiali diffamatori, vessatori e illegali: u</w:t>
      </w:r>
      <w:r w:rsidR="000559D8" w:rsidRPr="0039261C">
        <w:rPr>
          <w:rFonts w:ascii="Garamond" w:eastAsia="Garamond" w:hAnsi="Garamond" w:cs="Garamond"/>
        </w:rPr>
        <w:t>n volto noto su un corpo che non gli appartiene</w:t>
      </w:r>
      <w:r w:rsidR="004309A5" w:rsidRPr="0039261C">
        <w:rPr>
          <w:rFonts w:ascii="Garamond" w:eastAsia="Garamond" w:hAnsi="Garamond" w:cs="Garamond"/>
        </w:rPr>
        <w:t>; u</w:t>
      </w:r>
      <w:r w:rsidR="000559D8" w:rsidRPr="0039261C">
        <w:rPr>
          <w:rFonts w:ascii="Garamond" w:eastAsia="Garamond" w:hAnsi="Garamond" w:cs="Garamond"/>
        </w:rPr>
        <w:t>na voce riprodotta per pronunciare parole mai dette</w:t>
      </w:r>
      <w:r w:rsidR="004309A5" w:rsidRPr="0039261C">
        <w:rPr>
          <w:rFonts w:ascii="Garamond" w:eastAsia="Garamond" w:hAnsi="Garamond" w:cs="Garamond"/>
        </w:rPr>
        <w:t>; u</w:t>
      </w:r>
      <w:r w:rsidR="000559D8" w:rsidRPr="0039261C">
        <w:rPr>
          <w:rFonts w:ascii="Garamond" w:eastAsia="Garamond" w:hAnsi="Garamond" w:cs="Garamond"/>
        </w:rPr>
        <w:t>n video costruito per distruggere una reputazione, per ricattare una persona, per alterare l</w:t>
      </w:r>
      <w:r w:rsidR="004309A5" w:rsidRPr="0039261C">
        <w:rPr>
          <w:rFonts w:ascii="Garamond" w:eastAsia="Garamond" w:hAnsi="Garamond" w:cs="Garamond"/>
        </w:rPr>
        <w:t>’</w:t>
      </w:r>
      <w:r w:rsidR="000559D8" w:rsidRPr="0039261C">
        <w:rPr>
          <w:rFonts w:ascii="Garamond" w:eastAsia="Garamond" w:hAnsi="Garamond" w:cs="Garamond"/>
        </w:rPr>
        <w:t>esito di una competizione elettorale. Ma anche (e forse con ancora più facilità) un documento scritto: una lettera formalmente impeccabile intestata a un’istituzione che non l’ha mai redatta, un referto medico, un contratto, una sentenza, una dichiarazione attribuita a qualcuno che non l’ha mai rilasciata. Testi graficamente perfetti, stilisticamente convincenti, privi di qualsiasi imperfezione che in passato avrebbe potuto insospettirci. Questi esempi non sono scenari futuri e distopici: sono pratiche già documentate, già usate, già in grado di produrre danni reali e irreversibili a persone reali, spesso prima che qualsiasi smentita riesca a raggiungerle</w:t>
      </w:r>
      <w:r w:rsidR="002E141C" w:rsidRPr="0039261C">
        <w:rPr>
          <w:rFonts w:ascii="Garamond" w:eastAsia="Garamond" w:hAnsi="Garamond" w:cs="Garamond"/>
        </w:rPr>
        <w:t>.</w:t>
      </w:r>
      <w:r w:rsidR="000559D8" w:rsidRPr="0039261C">
        <w:rPr>
          <w:rFonts w:ascii="Garamond" w:eastAsia="Garamond" w:hAnsi="Garamond" w:cs="Garamond"/>
        </w:rPr>
        <w:t xml:space="preserve"> Di fronte a questo, la responsabilità personale di cui abbiamo parlato (dichiarare quando </w:t>
      </w:r>
      <w:r w:rsidR="00C16FF1" w:rsidRPr="0039261C">
        <w:rPr>
          <w:rFonts w:ascii="Garamond" w:eastAsia="Garamond" w:hAnsi="Garamond" w:cs="Garamond"/>
        </w:rPr>
        <w:t>ci si affida a un IA per produrre un contenuto</w:t>
      </w:r>
      <w:r w:rsidR="000559D8" w:rsidRPr="0039261C">
        <w:rPr>
          <w:rFonts w:ascii="Garamond" w:eastAsia="Garamond" w:hAnsi="Garamond" w:cs="Garamond"/>
        </w:rPr>
        <w:t>) non basta più, o almeno non basta da sola</w:t>
      </w:r>
      <w:r w:rsidR="00C16FF1" w:rsidRPr="0039261C">
        <w:rPr>
          <w:rFonts w:ascii="Garamond" w:eastAsia="Garamond" w:hAnsi="Garamond" w:cs="Garamond"/>
        </w:rPr>
        <w:t xml:space="preserve">; occorre uno </w:t>
      </w:r>
      <w:proofErr w:type="gramStart"/>
      <w:r w:rsidR="00C16FF1" w:rsidRPr="0039261C">
        <w:rPr>
          <w:rFonts w:ascii="Garamond" w:eastAsia="Garamond" w:hAnsi="Garamond" w:cs="Garamond"/>
        </w:rPr>
        <w:t>strumentario  personale</w:t>
      </w:r>
      <w:proofErr w:type="gramEnd"/>
      <w:r w:rsidR="00C16FF1" w:rsidRPr="0039261C">
        <w:rPr>
          <w:rFonts w:ascii="Garamond" w:eastAsia="Garamond" w:hAnsi="Garamond" w:cs="Garamond"/>
        </w:rPr>
        <w:t xml:space="preserve"> di verifica che non si affidi al buon cuore etico di chi condivide contenuti, nella speranza che dichiari sempre e con trasparenza quanto e come ha usat</w:t>
      </w:r>
      <w:r w:rsidR="002E141C" w:rsidRPr="0039261C">
        <w:rPr>
          <w:rFonts w:ascii="Garamond" w:eastAsia="Garamond" w:hAnsi="Garamond" w:cs="Garamond"/>
        </w:rPr>
        <w:t>o l’</w:t>
      </w:r>
      <w:r w:rsidR="00C16FF1" w:rsidRPr="0039261C">
        <w:rPr>
          <w:rFonts w:ascii="Garamond" w:eastAsia="Garamond" w:hAnsi="Garamond" w:cs="Garamond"/>
        </w:rPr>
        <w:t>IA.</w:t>
      </w:r>
      <w:r w:rsidR="000559D8" w:rsidRPr="0039261C">
        <w:rPr>
          <w:rFonts w:ascii="Garamond" w:eastAsia="Garamond" w:hAnsi="Garamond" w:cs="Garamond"/>
        </w:rPr>
        <w:t xml:space="preserve"> Quello che serve è qualcosa di più profondo</w:t>
      </w:r>
      <w:r w:rsidR="00C16FF1" w:rsidRPr="0039261C">
        <w:rPr>
          <w:rFonts w:ascii="Garamond" w:eastAsia="Garamond" w:hAnsi="Garamond" w:cs="Garamond"/>
        </w:rPr>
        <w:t>,</w:t>
      </w:r>
      <w:r w:rsidR="000559D8" w:rsidRPr="0039261C">
        <w:rPr>
          <w:rFonts w:ascii="Garamond" w:eastAsia="Garamond" w:hAnsi="Garamond" w:cs="Garamond"/>
        </w:rPr>
        <w:t xml:space="preserve"> di più difficile da costruire</w:t>
      </w:r>
      <w:r w:rsidR="00C16FF1" w:rsidRPr="0039261C">
        <w:rPr>
          <w:rFonts w:ascii="Garamond" w:eastAsia="Garamond" w:hAnsi="Garamond" w:cs="Garamond"/>
        </w:rPr>
        <w:t xml:space="preserve"> ma che è in potere di ciascuno</w:t>
      </w:r>
      <w:r w:rsidR="000559D8" w:rsidRPr="0039261C">
        <w:rPr>
          <w:rFonts w:ascii="Garamond" w:eastAsia="Garamond" w:hAnsi="Garamond" w:cs="Garamond"/>
        </w:rPr>
        <w:t xml:space="preserve">: un’abitudine, una postura mentale </w:t>
      </w:r>
      <w:r w:rsidR="00C16FF1" w:rsidRPr="0039261C">
        <w:rPr>
          <w:rFonts w:ascii="Garamond" w:eastAsia="Garamond" w:hAnsi="Garamond" w:cs="Garamond"/>
        </w:rPr>
        <w:t xml:space="preserve">quotidiana e permanente </w:t>
      </w:r>
      <w:r w:rsidR="000559D8" w:rsidRPr="0039261C">
        <w:rPr>
          <w:rFonts w:ascii="Garamond" w:eastAsia="Garamond" w:hAnsi="Garamond" w:cs="Garamond"/>
        </w:rPr>
        <w:t>che potremmo chiamare il ‘tempo della cura’</w:t>
      </w:r>
      <w:r w:rsidR="00DA5335" w:rsidRPr="0039261C">
        <w:rPr>
          <w:rFonts w:ascii="Garamond" w:eastAsia="Garamond" w:hAnsi="Garamond" w:cs="Garamond"/>
        </w:rPr>
        <w:t xml:space="preserve">. Perché un ‘tempo’? E di cosa dovremmo prenderci </w:t>
      </w:r>
      <w:r w:rsidR="002E141C" w:rsidRPr="0039261C">
        <w:rPr>
          <w:rFonts w:ascii="Garamond" w:eastAsia="Garamond" w:hAnsi="Garamond" w:cs="Garamond"/>
        </w:rPr>
        <w:t>‘</w:t>
      </w:r>
      <w:r w:rsidR="00DA5335" w:rsidRPr="0039261C">
        <w:rPr>
          <w:rFonts w:ascii="Garamond" w:eastAsia="Garamond" w:hAnsi="Garamond" w:cs="Garamond"/>
        </w:rPr>
        <w:t>cura</w:t>
      </w:r>
      <w:r w:rsidR="002E141C" w:rsidRPr="0039261C">
        <w:rPr>
          <w:rFonts w:ascii="Garamond" w:eastAsia="Garamond" w:hAnsi="Garamond" w:cs="Garamond"/>
        </w:rPr>
        <w:t>’</w:t>
      </w:r>
      <w:r w:rsidR="00DA5335" w:rsidRPr="0039261C">
        <w:rPr>
          <w:rFonts w:ascii="Garamond" w:eastAsia="Garamond" w:hAnsi="Garamond" w:cs="Garamond"/>
        </w:rPr>
        <w:t xml:space="preserve">? Il fattore-tempo è decisivo nella nostra fruizione di contenuti digitali, per due motivi. In primo luogo, perché siamo sempre più abituati a ridurre i tempi di risposta: vediamo un contenuto e spesso in pochi secondi decidiamo di rispondere, di indignarci o di commuoverci; </w:t>
      </w:r>
      <w:r w:rsidR="00DA5335" w:rsidRPr="0039261C">
        <w:rPr>
          <w:rFonts w:ascii="Garamond" w:eastAsia="Garamond" w:hAnsi="Garamond" w:cs="Garamond"/>
        </w:rPr>
        <w:lastRenderedPageBreak/>
        <w:t xml:space="preserve">viviamo in una ‘dittatura dell’attimo’, un governo invisibile delle cose nel quale si parla sull’onda di una emotività perennemente </w:t>
      </w:r>
      <w:proofErr w:type="spellStart"/>
      <w:r w:rsidR="00DA5335" w:rsidRPr="0039261C">
        <w:rPr>
          <w:rFonts w:ascii="Garamond" w:eastAsia="Garamond" w:hAnsi="Garamond" w:cs="Garamond"/>
        </w:rPr>
        <w:t>sovrastimolata</w:t>
      </w:r>
      <w:proofErr w:type="spellEnd"/>
      <w:r w:rsidR="00DA5335" w:rsidRPr="0039261C">
        <w:rPr>
          <w:rFonts w:ascii="Garamond" w:eastAsia="Garamond" w:hAnsi="Garamond" w:cs="Garamond"/>
        </w:rPr>
        <w:t xml:space="preserve"> da notifiche, </w:t>
      </w:r>
      <w:r w:rsidR="00DA5335" w:rsidRPr="0039261C">
        <w:rPr>
          <w:rFonts w:ascii="Garamond" w:eastAsia="Garamond" w:hAnsi="Garamond" w:cs="Garamond"/>
          <w:i/>
          <w:iCs/>
        </w:rPr>
        <w:t>feed</w:t>
      </w:r>
      <w:r w:rsidR="00DA5335" w:rsidRPr="0039261C">
        <w:rPr>
          <w:rFonts w:ascii="Garamond" w:eastAsia="Garamond" w:hAnsi="Garamond" w:cs="Garamond"/>
        </w:rPr>
        <w:t xml:space="preserve"> infiniti e algoritmi che costringono la nostra mente in un ciclo continuo di stimoli e risposte, riducendo la soglia di attenzione e il pensiero critico. In secondo luogo, perché (come abbiamo già detto parlando di Kahneman) il nostro Sistema 2, quello che razionalmente valuta e soppesa le informazioni, è più lento del Sistema 1, che invece viene colpito subito e in modo profondo. </w:t>
      </w:r>
      <w:r w:rsidR="002E141C" w:rsidRPr="0039261C">
        <w:rPr>
          <w:rFonts w:ascii="Garamond" w:eastAsia="Garamond" w:hAnsi="Garamond" w:cs="Garamond"/>
        </w:rPr>
        <w:t>È dunque necessario</w:t>
      </w:r>
      <w:r w:rsidR="004309A5" w:rsidRPr="0039261C">
        <w:rPr>
          <w:rFonts w:ascii="Garamond" w:eastAsia="Garamond" w:hAnsi="Garamond" w:cs="Garamond"/>
        </w:rPr>
        <w:t xml:space="preserve"> </w:t>
      </w:r>
      <w:r w:rsidR="002E141C" w:rsidRPr="0039261C">
        <w:rPr>
          <w:rFonts w:ascii="Garamond" w:eastAsia="Garamond" w:hAnsi="Garamond" w:cs="Garamond"/>
        </w:rPr>
        <w:t xml:space="preserve">avere un </w:t>
      </w:r>
      <w:r w:rsidR="002E141C" w:rsidRPr="0039261C">
        <w:rPr>
          <w:rFonts w:ascii="Garamond" w:eastAsia="Garamond" w:hAnsi="Garamond" w:cs="Garamond"/>
          <w:i/>
          <w:iCs/>
        </w:rPr>
        <w:t>tempo</w:t>
      </w:r>
      <w:r w:rsidR="004309A5" w:rsidRPr="0039261C">
        <w:rPr>
          <w:rFonts w:ascii="Garamond" w:eastAsia="Garamond" w:hAnsi="Garamond" w:cs="Garamond"/>
        </w:rPr>
        <w:t xml:space="preserve"> </w:t>
      </w:r>
      <w:r w:rsidR="002E141C" w:rsidRPr="0039261C">
        <w:rPr>
          <w:rFonts w:ascii="Garamond" w:eastAsia="Garamond" w:hAnsi="Garamond" w:cs="Garamond"/>
        </w:rPr>
        <w:t xml:space="preserve">utile </w:t>
      </w:r>
      <w:r w:rsidR="004309A5" w:rsidRPr="0039261C">
        <w:rPr>
          <w:rFonts w:ascii="Garamond" w:eastAsia="Garamond" w:hAnsi="Garamond" w:cs="Garamond"/>
        </w:rPr>
        <w:t xml:space="preserve">a valutare in modo onesto e completo i contenuti che abbiamo davanti. Resistere alla tentazione di commentarli subito, di ripostarli, di ricondividerli e concederci la possibilità di fare qualche controllo, verificare se quel contenuto è stato condiviso da fonti che riteniamo autorevoli o, nel caso avessimo dei dubbi, desistere dal diffonderlo e commentarlo. Ci saremo così concessi il tempo per prenderci </w:t>
      </w:r>
      <w:r w:rsidR="004309A5" w:rsidRPr="0039261C">
        <w:rPr>
          <w:rFonts w:ascii="Garamond" w:eastAsia="Garamond" w:hAnsi="Garamond" w:cs="Garamond"/>
          <w:i/>
          <w:iCs/>
        </w:rPr>
        <w:t>cura</w:t>
      </w:r>
      <w:r w:rsidR="004309A5" w:rsidRPr="0039261C">
        <w:rPr>
          <w:rFonts w:ascii="Garamond" w:eastAsia="Garamond" w:hAnsi="Garamond" w:cs="Garamond"/>
        </w:rPr>
        <w:t xml:space="preserve"> di tutti gli attori in gioco: di noi stessi, perché non ci saremo resi complici della diffusione di informazioni false o non attendibili e avremo così preservato la nostra indipendenza di giudizio; degli altri, perché avremo speso energie per garantire loro il beneficio del dubbio e, nel caso non fossimo riusciti a scioglierlo quel dubbio, li avremo tutelati tacendo. Perché dietro ogni contenuto che ci arriva c’è quasi sempre una persona reale, con una storia reale, che può essere o rappresentata fedelmente in quella foto e in quel testo o, nel caso opposto, danneggiata in modo irreversibile da una nostra reazione non abbastanza pe(n)</w:t>
      </w:r>
      <w:proofErr w:type="spellStart"/>
      <w:r w:rsidR="004309A5" w:rsidRPr="0039261C">
        <w:rPr>
          <w:rFonts w:ascii="Garamond" w:eastAsia="Garamond" w:hAnsi="Garamond" w:cs="Garamond"/>
        </w:rPr>
        <w:t>sata</w:t>
      </w:r>
      <w:proofErr w:type="spellEnd"/>
      <w:r w:rsidR="004309A5" w:rsidRPr="0039261C">
        <w:rPr>
          <w:rFonts w:ascii="Garamond" w:eastAsia="Garamond" w:hAnsi="Garamond" w:cs="Garamond"/>
        </w:rPr>
        <w:t>.</w:t>
      </w:r>
      <w:r w:rsidR="002E141C" w:rsidRPr="0039261C">
        <w:rPr>
          <w:rFonts w:ascii="Garamond" w:eastAsia="Garamond" w:hAnsi="Garamond" w:cs="Garamond"/>
        </w:rPr>
        <w:t xml:space="preserve"> Ma avremo avuto cura anche delle tecnologie che usiamo, che rischia di essere bollate come tossiche per le loro enormi potenzialità, quando la tossicità risiede non nella loro natura ma nell’uso che ne viene fatto.</w:t>
      </w:r>
    </w:p>
    <w:p w14:paraId="77DC256A" w14:textId="77777777" w:rsidR="002E141C" w:rsidRPr="0039261C" w:rsidRDefault="002E141C" w:rsidP="005972E1">
      <w:pPr>
        <w:widowControl w:val="0"/>
        <w:jc w:val="both"/>
        <w:rPr>
          <w:rFonts w:ascii="Garamond" w:eastAsia="Garamond" w:hAnsi="Garamond" w:cs="Garamond"/>
        </w:rPr>
      </w:pPr>
    </w:p>
    <w:p w14:paraId="007E59C1" w14:textId="697C34A7" w:rsidR="000559D8" w:rsidRPr="0039261C" w:rsidRDefault="0054619E" w:rsidP="005972E1">
      <w:pPr>
        <w:widowControl w:val="0"/>
        <w:jc w:val="both"/>
        <w:rPr>
          <w:rFonts w:ascii="Garamond" w:eastAsia="Garamond" w:hAnsi="Garamond" w:cs="Garamond"/>
        </w:rPr>
      </w:pPr>
      <w:r w:rsidRPr="0039261C">
        <w:rPr>
          <w:rFonts w:ascii="Garamond" w:eastAsia="Garamond" w:hAnsi="Garamond" w:cs="Garamond"/>
        </w:rPr>
        <w:lastRenderedPageBreak/>
        <w:t xml:space="preserve">Negli </w:t>
      </w:r>
      <w:r w:rsidRPr="0039261C">
        <w:rPr>
          <w:rFonts w:ascii="Garamond" w:eastAsia="Garamond" w:hAnsi="Garamond" w:cs="Garamond"/>
          <w:i/>
          <w:iCs/>
        </w:rPr>
        <w:t>Academica</w:t>
      </w:r>
      <w:r w:rsidRPr="0039261C">
        <w:rPr>
          <w:rFonts w:ascii="Garamond" w:eastAsia="Garamond" w:hAnsi="Garamond" w:cs="Garamond"/>
        </w:rPr>
        <w:t xml:space="preserve">, composti attorno al 45 a.C., Cicerone sosteneva che l’unico criterio affidabile per orientarsi nel mondo è seguire ed accettare solo ciò che è supportato da un gran numero di elementi di conferma. La sua teoria viene definita ‘probabilismo’, dal verbo latino </w:t>
      </w:r>
      <w:r w:rsidRPr="0039261C">
        <w:rPr>
          <w:rFonts w:ascii="Garamond" w:eastAsia="Garamond" w:hAnsi="Garamond" w:cs="Garamond"/>
          <w:i/>
          <w:iCs/>
        </w:rPr>
        <w:t>probare</w:t>
      </w:r>
      <w:r w:rsidRPr="0039261C">
        <w:rPr>
          <w:rFonts w:ascii="Garamond" w:eastAsia="Garamond" w:hAnsi="Garamond" w:cs="Garamond"/>
        </w:rPr>
        <w:t xml:space="preserve"> che significa appunto ‘portare prove’. Il ragionamento è semplice ma potente. Supponiamo di dover decidere se affidarci a un capitano per un lungo viaggio in nave. Nessuno può garantirci con certezza assoluta che andrà tutto bene. Possiamo però raccogliere elementi che ci convincano: verificare l’esperienza e il curriculum del capitano, controllare lo stato della nave, consultare le previsioni meteorologiche. Nessuna di queste eventuali conferme renderà ‘vera’ la promessa di buon esito del viaggio; essa sarà però progressivamente sempre più ‘probabile’, cioè supportabile tramite prove [</w:t>
      </w:r>
      <w:r w:rsidR="002E141C" w:rsidRPr="0039261C">
        <w:rPr>
          <w:rFonts w:ascii="Garamond" w:eastAsia="Garamond" w:hAnsi="Garamond" w:cs="Garamond"/>
        </w:rPr>
        <w:t>23</w:t>
      </w:r>
      <w:r w:rsidRPr="0039261C">
        <w:rPr>
          <w:rFonts w:ascii="Garamond" w:eastAsia="Garamond" w:hAnsi="Garamond" w:cs="Garamond"/>
        </w:rPr>
        <w:t>]. In un senso ciceroniano, il tempo della cura è</w:t>
      </w:r>
      <w:r w:rsidR="000559D8" w:rsidRPr="0039261C">
        <w:rPr>
          <w:rFonts w:ascii="Garamond" w:eastAsia="Garamond" w:hAnsi="Garamond" w:cs="Garamond"/>
        </w:rPr>
        <w:t xml:space="preserve"> la disponibilità a sospendere il giudizio immediato </w:t>
      </w:r>
      <w:r w:rsidR="004309A5" w:rsidRPr="0039261C">
        <w:rPr>
          <w:rFonts w:ascii="Garamond" w:eastAsia="Garamond" w:hAnsi="Garamond" w:cs="Garamond"/>
        </w:rPr>
        <w:t>per</w:t>
      </w:r>
      <w:r w:rsidR="000559D8" w:rsidRPr="0039261C">
        <w:rPr>
          <w:rFonts w:ascii="Garamond" w:eastAsia="Garamond" w:hAnsi="Garamond" w:cs="Garamond"/>
        </w:rPr>
        <w:t xml:space="preserve"> lasciare spazio </w:t>
      </w:r>
      <w:r w:rsidR="004309A5" w:rsidRPr="0039261C">
        <w:rPr>
          <w:rFonts w:ascii="Garamond" w:eastAsia="Garamond" w:hAnsi="Garamond" w:cs="Garamond"/>
        </w:rPr>
        <w:t xml:space="preserve">a una valutazione </w:t>
      </w:r>
      <w:r w:rsidR="000559D8" w:rsidRPr="0039261C">
        <w:rPr>
          <w:rFonts w:ascii="Garamond" w:eastAsia="Garamond" w:hAnsi="Garamond" w:cs="Garamond"/>
        </w:rPr>
        <w:t>lent</w:t>
      </w:r>
      <w:r w:rsidR="004309A5" w:rsidRPr="0039261C">
        <w:rPr>
          <w:rFonts w:ascii="Garamond" w:eastAsia="Garamond" w:hAnsi="Garamond" w:cs="Garamond"/>
        </w:rPr>
        <w:t>a</w:t>
      </w:r>
      <w:r w:rsidR="000559D8" w:rsidRPr="0039261C">
        <w:rPr>
          <w:rFonts w:ascii="Garamond" w:eastAsia="Garamond" w:hAnsi="Garamond" w:cs="Garamond"/>
        </w:rPr>
        <w:t xml:space="preserve"> e riflessiv</w:t>
      </w:r>
      <w:r w:rsidR="004309A5" w:rsidRPr="0039261C">
        <w:rPr>
          <w:rFonts w:ascii="Garamond" w:eastAsia="Garamond" w:hAnsi="Garamond" w:cs="Garamond"/>
        </w:rPr>
        <w:t>a</w:t>
      </w:r>
      <w:r w:rsidR="000559D8" w:rsidRPr="0039261C">
        <w:rPr>
          <w:rFonts w:ascii="Garamond" w:eastAsia="Garamond" w:hAnsi="Garamond" w:cs="Garamond"/>
        </w:rPr>
        <w:t xml:space="preserve">, che sa fare le domande giuste per </w:t>
      </w:r>
      <w:r w:rsidR="000559D8" w:rsidRPr="0039261C">
        <w:rPr>
          <w:rFonts w:ascii="Garamond" w:eastAsia="Garamond" w:hAnsi="Garamond" w:cs="Garamond"/>
          <w:i/>
          <w:iCs/>
        </w:rPr>
        <w:t>probare</w:t>
      </w:r>
      <w:r w:rsidR="000559D8" w:rsidRPr="0039261C">
        <w:rPr>
          <w:rFonts w:ascii="Garamond" w:eastAsia="Garamond" w:hAnsi="Garamond" w:cs="Garamond"/>
        </w:rPr>
        <w:t xml:space="preserve">, per trovare prove: da dove viene questo contenuto? Chi lo ha prodotto e perché? Cosa perdo e cosa rischio se mi sbaglio? </w:t>
      </w:r>
      <w:r w:rsidR="00CB61B9" w:rsidRPr="0039261C">
        <w:rPr>
          <w:rFonts w:ascii="Garamond" w:eastAsia="Garamond" w:hAnsi="Garamond" w:cs="Garamond"/>
        </w:rPr>
        <w:t xml:space="preserve">Cosa rischia, se mi sbaglio, chi è ritratto in questa foto o indicato in questo documento? </w:t>
      </w:r>
      <w:r w:rsidR="002E141C" w:rsidRPr="0039261C">
        <w:rPr>
          <w:rFonts w:ascii="Garamond" w:eastAsia="Garamond" w:hAnsi="Garamond" w:cs="Garamond"/>
        </w:rPr>
        <w:t xml:space="preserve">In cosa comprometto la mia fiducia e quella della mia comunità nel mezzo tecnologico che stiamo usando? </w:t>
      </w:r>
      <w:r w:rsidR="000559D8" w:rsidRPr="0039261C">
        <w:rPr>
          <w:rFonts w:ascii="Garamond" w:eastAsia="Garamond" w:hAnsi="Garamond" w:cs="Garamond"/>
        </w:rPr>
        <w:t>Questo esercizio, oggi, non è più una questione di</w:t>
      </w:r>
      <w:r w:rsidR="004309A5" w:rsidRPr="0039261C">
        <w:rPr>
          <w:rFonts w:ascii="Garamond" w:eastAsia="Garamond" w:hAnsi="Garamond" w:cs="Garamond"/>
        </w:rPr>
        <w:t xml:space="preserve"> deontologia professionale </w:t>
      </w:r>
      <w:r w:rsidR="000559D8" w:rsidRPr="0039261C">
        <w:rPr>
          <w:rFonts w:ascii="Garamond" w:eastAsia="Garamond" w:hAnsi="Garamond" w:cs="Garamond"/>
        </w:rPr>
        <w:t>riservata</w:t>
      </w:r>
      <w:r w:rsidR="004309A5" w:rsidRPr="0039261C">
        <w:rPr>
          <w:rFonts w:ascii="Garamond" w:eastAsia="Garamond" w:hAnsi="Garamond" w:cs="Garamond"/>
        </w:rPr>
        <w:t>, per ese</w:t>
      </w:r>
      <w:r w:rsidR="00C16FF1" w:rsidRPr="0039261C">
        <w:rPr>
          <w:rFonts w:ascii="Garamond" w:eastAsia="Garamond" w:hAnsi="Garamond" w:cs="Garamond"/>
        </w:rPr>
        <w:t>m</w:t>
      </w:r>
      <w:r w:rsidR="004309A5" w:rsidRPr="0039261C">
        <w:rPr>
          <w:rFonts w:ascii="Garamond" w:eastAsia="Garamond" w:hAnsi="Garamond" w:cs="Garamond"/>
        </w:rPr>
        <w:t>pio,</w:t>
      </w:r>
      <w:r w:rsidR="000559D8" w:rsidRPr="0039261C">
        <w:rPr>
          <w:rFonts w:ascii="Garamond" w:eastAsia="Garamond" w:hAnsi="Garamond" w:cs="Garamond"/>
        </w:rPr>
        <w:t xml:space="preserve"> a chi si occupa professionalmente di informazione. È una pratica civica di base, necessaria per chiunque riceva e condivida contenuti in un ecosistema nel quale </w:t>
      </w:r>
      <w:r w:rsidR="00827BE8" w:rsidRPr="0039261C">
        <w:rPr>
          <w:rFonts w:ascii="Garamond" w:eastAsia="Garamond" w:hAnsi="Garamond" w:cs="Garamond"/>
        </w:rPr>
        <w:t>il grado di affidabilità con il quale accogliamo e soprattutto diffondiamo un prodotto digitale può compromettere la qualità dell’esistenza e l’esistenza stessa degli altri.</w:t>
      </w:r>
    </w:p>
    <w:p w14:paraId="514868EB" w14:textId="77777777" w:rsidR="004309A5" w:rsidRPr="0039261C" w:rsidRDefault="004309A5" w:rsidP="005972E1">
      <w:pPr>
        <w:widowControl w:val="0"/>
        <w:jc w:val="both"/>
        <w:rPr>
          <w:rFonts w:ascii="Garamond" w:eastAsia="Garamond" w:hAnsi="Garamond" w:cs="Garamond"/>
        </w:rPr>
      </w:pPr>
    </w:p>
    <w:p w14:paraId="3F0E10A1" w14:textId="59BE1148" w:rsidR="00411FCC" w:rsidRPr="0039261C" w:rsidRDefault="00C16FF1" w:rsidP="005972E1">
      <w:pPr>
        <w:widowControl w:val="0"/>
        <w:jc w:val="both"/>
        <w:rPr>
          <w:rFonts w:ascii="Garamond" w:eastAsia="Garamond" w:hAnsi="Garamond" w:cs="Garamond"/>
        </w:rPr>
      </w:pPr>
      <w:r w:rsidRPr="0039261C">
        <w:rPr>
          <w:rFonts w:ascii="Garamond" w:eastAsia="Garamond" w:hAnsi="Garamond" w:cs="Garamond"/>
        </w:rPr>
        <w:t xml:space="preserve">Il cambio di paradigma tecnologico implica dunque un </w:t>
      </w:r>
      <w:r w:rsidRPr="0039261C">
        <w:rPr>
          <w:rFonts w:ascii="Garamond" w:eastAsia="Garamond" w:hAnsi="Garamond" w:cs="Garamond"/>
        </w:rPr>
        <w:lastRenderedPageBreak/>
        <w:t xml:space="preserve">cambio di paradigma valutativo. A un aumento esponenziale delle possibilità di trovarsi di fronte contenuti falsi e tossici deve corrispondere un aumento parimenti esponenziale dei nostri livelli di attenzione, di decostruzione, di ricerca delle fonti, di valutazione delle informazioni. </w:t>
      </w:r>
      <w:r w:rsidR="00411FCC" w:rsidRPr="0039261C">
        <w:rPr>
          <w:rFonts w:ascii="Garamond" w:eastAsia="Garamond" w:hAnsi="Garamond" w:cs="Garamond"/>
        </w:rPr>
        <w:t xml:space="preserve">Un’abitudine continua a un tempo della cura inteso non come diffidenza sistematica ma come esercizio quotidiano di attenzione: verso i contenuti che riceviamo, verso le persone che vi compaiono, verso noi stessi come nodi di una rete nella quale ciò che diffondiamo ha sempre conseguenze reali su vite reali. Non è un compito straordinario che si attiva in occasioni eccezionali ma una postura permanente, che ci </w:t>
      </w:r>
      <w:r w:rsidR="001057A7" w:rsidRPr="0039261C">
        <w:rPr>
          <w:rFonts w:ascii="Garamond" w:eastAsia="Garamond" w:hAnsi="Garamond" w:cs="Garamond"/>
        </w:rPr>
        <w:t>può aiutare a</w:t>
      </w:r>
      <w:r w:rsidR="00411FCC" w:rsidRPr="0039261C">
        <w:rPr>
          <w:rFonts w:ascii="Garamond" w:eastAsia="Garamond" w:hAnsi="Garamond" w:cs="Garamond"/>
        </w:rPr>
        <w:t xml:space="preserve"> restare in equilibrio tra l’ingenuità facilona del condividere tutto e subito e l’ansia apocalittica di chi </w:t>
      </w:r>
      <w:r w:rsidR="001057A7" w:rsidRPr="0039261C">
        <w:rPr>
          <w:rFonts w:ascii="Garamond" w:eastAsia="Garamond" w:hAnsi="Garamond" w:cs="Garamond"/>
        </w:rPr>
        <w:t xml:space="preserve">avverte vicino il momento nel quale si esaurirà la possibilità </w:t>
      </w:r>
      <w:r w:rsidR="00411FCC" w:rsidRPr="0039261C">
        <w:rPr>
          <w:rFonts w:ascii="Garamond" w:eastAsia="Garamond" w:hAnsi="Garamond" w:cs="Garamond"/>
        </w:rPr>
        <w:t xml:space="preserve">di </w:t>
      </w:r>
      <w:r w:rsidR="001057A7" w:rsidRPr="0039261C">
        <w:rPr>
          <w:rFonts w:ascii="Garamond" w:eastAsia="Garamond" w:hAnsi="Garamond" w:cs="Garamond"/>
        </w:rPr>
        <w:t xml:space="preserve">una </w:t>
      </w:r>
      <w:r w:rsidR="00411FCC" w:rsidRPr="0039261C">
        <w:rPr>
          <w:rFonts w:ascii="Garamond" w:eastAsia="Garamond" w:hAnsi="Garamond" w:cs="Garamond"/>
        </w:rPr>
        <w:t>comunicazione genuina.</w:t>
      </w:r>
    </w:p>
    <w:p w14:paraId="22A2CA62" w14:textId="5068C283" w:rsidR="00D85797" w:rsidRPr="0039261C" w:rsidRDefault="00D85797" w:rsidP="005972E1">
      <w:pPr>
        <w:spacing w:after="160"/>
        <w:rPr>
          <w:rFonts w:ascii="Garamond" w:hAnsi="Garamond"/>
          <w:iCs/>
          <w:sz w:val="44"/>
          <w:szCs w:val="44"/>
        </w:rPr>
      </w:pPr>
      <w:r w:rsidRPr="0039261C">
        <w:rPr>
          <w:rFonts w:ascii="Garamond" w:hAnsi="Garamond"/>
          <w:iCs/>
          <w:sz w:val="44"/>
          <w:szCs w:val="44"/>
        </w:rPr>
        <w:br w:type="page"/>
      </w:r>
    </w:p>
    <w:p w14:paraId="5DFB0589" w14:textId="77777777" w:rsidR="00946E07" w:rsidRPr="0039261C" w:rsidRDefault="00946E07" w:rsidP="005972E1">
      <w:pPr>
        <w:jc w:val="center"/>
        <w:rPr>
          <w:rFonts w:ascii="Garamond" w:hAnsi="Garamond"/>
          <w:iCs/>
          <w:sz w:val="44"/>
          <w:szCs w:val="44"/>
        </w:rPr>
      </w:pPr>
    </w:p>
    <w:p w14:paraId="5A3AC42D" w14:textId="77777777" w:rsidR="00946E07" w:rsidRPr="0039261C" w:rsidRDefault="00946E07" w:rsidP="005972E1">
      <w:pPr>
        <w:jc w:val="center"/>
        <w:rPr>
          <w:rFonts w:ascii="Garamond" w:hAnsi="Garamond"/>
          <w:iCs/>
          <w:sz w:val="44"/>
          <w:szCs w:val="44"/>
        </w:rPr>
      </w:pPr>
    </w:p>
    <w:p w14:paraId="1B84E37E" w14:textId="77777777" w:rsidR="00946E07" w:rsidRPr="0039261C" w:rsidRDefault="00946E07" w:rsidP="005972E1">
      <w:pPr>
        <w:jc w:val="center"/>
        <w:rPr>
          <w:rFonts w:ascii="Garamond" w:hAnsi="Garamond"/>
          <w:iCs/>
          <w:sz w:val="44"/>
          <w:szCs w:val="44"/>
        </w:rPr>
      </w:pPr>
    </w:p>
    <w:p w14:paraId="541816E3" w14:textId="77777777" w:rsidR="00946E07" w:rsidRPr="0039261C" w:rsidRDefault="00946E07" w:rsidP="005972E1">
      <w:pPr>
        <w:jc w:val="center"/>
        <w:rPr>
          <w:rFonts w:ascii="Garamond" w:hAnsi="Garamond"/>
          <w:iCs/>
          <w:sz w:val="44"/>
          <w:szCs w:val="44"/>
        </w:rPr>
      </w:pPr>
    </w:p>
    <w:p w14:paraId="3B32F28F" w14:textId="77777777" w:rsidR="00946E07" w:rsidRPr="0039261C" w:rsidRDefault="00946E07" w:rsidP="005972E1">
      <w:pPr>
        <w:jc w:val="center"/>
        <w:rPr>
          <w:rFonts w:ascii="Garamond" w:hAnsi="Garamond"/>
          <w:iCs/>
          <w:sz w:val="44"/>
          <w:szCs w:val="44"/>
        </w:rPr>
      </w:pPr>
    </w:p>
    <w:p w14:paraId="2C902799" w14:textId="77777777" w:rsidR="00946E07" w:rsidRPr="0039261C" w:rsidRDefault="00946E07" w:rsidP="005972E1">
      <w:pPr>
        <w:jc w:val="center"/>
        <w:rPr>
          <w:rFonts w:ascii="Garamond" w:hAnsi="Garamond"/>
          <w:iCs/>
          <w:sz w:val="44"/>
          <w:szCs w:val="44"/>
        </w:rPr>
      </w:pPr>
    </w:p>
    <w:p w14:paraId="65D56BED" w14:textId="639F8E06"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8. </w:t>
      </w:r>
      <w:r w:rsidR="000A0C7A" w:rsidRPr="0039261C">
        <w:rPr>
          <w:sz w:val="28"/>
          <w:szCs w:val="28"/>
          <w:lang w:val="it-IT"/>
        </w:rPr>
        <w:t>Un po’ di sintesi e un augurio</w:t>
      </w:r>
    </w:p>
    <w:p w14:paraId="4A1B8558" w14:textId="77777777" w:rsidR="00946E07" w:rsidRPr="0039261C" w:rsidRDefault="00946E07" w:rsidP="005972E1">
      <w:pPr>
        <w:jc w:val="center"/>
        <w:rPr>
          <w:rFonts w:ascii="Garamond" w:hAnsi="Garamond"/>
          <w:iCs/>
        </w:rPr>
      </w:pPr>
    </w:p>
    <w:p w14:paraId="1CD768F9" w14:textId="77777777" w:rsidR="00946E07" w:rsidRPr="0039261C" w:rsidRDefault="00946E07" w:rsidP="005972E1">
      <w:pPr>
        <w:jc w:val="center"/>
        <w:rPr>
          <w:rFonts w:ascii="Garamond" w:hAnsi="Garamond"/>
          <w:b/>
          <w:iCs/>
        </w:rPr>
      </w:pPr>
    </w:p>
    <w:p w14:paraId="6E9587C4" w14:textId="00A69D58"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Nel titolo della prima di queste riflessioni mi sono chiesto di (quale) cosa parliamo quando parliamo di IA. Forse adesso abbiamo qualche idea in più per rispondere, provando a riassumere il percorso che abbiamo fatto.</w:t>
      </w:r>
    </w:p>
    <w:p w14:paraId="79865FC3" w14:textId="77777777" w:rsidR="000A0C7A" w:rsidRPr="0039261C" w:rsidRDefault="000A0C7A" w:rsidP="005972E1">
      <w:pPr>
        <w:widowControl w:val="0"/>
        <w:jc w:val="both"/>
        <w:rPr>
          <w:rFonts w:ascii="Garamond" w:eastAsia="Garamond" w:hAnsi="Garamond" w:cs="Garamond"/>
        </w:rPr>
      </w:pPr>
    </w:p>
    <w:p w14:paraId="3314BBE5" w14:textId="02A0D587"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Siamo esseri empatici. Il mondo che ci circonda, quello che vediamo, sentiamo, tocchiamo, annusiamo, mangiamo </w:t>
      </w:r>
      <w:r w:rsidR="004A0D33" w:rsidRPr="0039261C">
        <w:rPr>
          <w:rFonts w:ascii="Garamond" w:eastAsia="Garamond" w:hAnsi="Garamond" w:cs="Garamond"/>
        </w:rPr>
        <w:t>‘</w:t>
      </w:r>
      <w:r w:rsidRPr="0039261C">
        <w:rPr>
          <w:rFonts w:ascii="Garamond" w:eastAsia="Garamond" w:hAnsi="Garamond" w:cs="Garamond"/>
        </w:rPr>
        <w:t>ci entra dentro’</w:t>
      </w:r>
      <w:r w:rsidR="004A0D33" w:rsidRPr="0039261C">
        <w:rPr>
          <w:rFonts w:ascii="Garamond" w:eastAsia="Garamond" w:hAnsi="Garamond" w:cs="Garamond"/>
        </w:rPr>
        <w:t>;</w:t>
      </w:r>
      <w:r w:rsidRPr="0039261C">
        <w:rPr>
          <w:rFonts w:ascii="Garamond" w:eastAsia="Garamond" w:hAnsi="Garamond" w:cs="Garamond"/>
        </w:rPr>
        <w:t xml:space="preserve"> lo subiamo senza quasi poter opporre resistenza. Quando ciò che incontriamo è, per qualche motivo, molto carico emotivamente, siamo portati naturalmente a umanizzarlo; ci parliamo, lo trattiamo bene o male a seconda di come ‘si comporta’, e così via. Era dunque naturale che questo avvenisse con l’IA, che per noi ha un carico emotivo fortissimo perché ci imita in un modo che abbiamo chiamato ‘</w:t>
      </w:r>
      <w:proofErr w:type="spellStart"/>
      <w:r w:rsidRPr="0039261C">
        <w:rPr>
          <w:rFonts w:ascii="Garamond" w:eastAsia="Garamond" w:hAnsi="Garamond" w:cs="Garamond"/>
        </w:rPr>
        <w:t>fantastico’</w:t>
      </w:r>
      <w:proofErr w:type="spellEnd"/>
      <w:r w:rsidR="00D121AE" w:rsidRPr="0039261C">
        <w:rPr>
          <w:rFonts w:ascii="Garamond" w:eastAsia="Garamond" w:hAnsi="Garamond" w:cs="Garamond"/>
        </w:rPr>
        <w:t xml:space="preserve"> e magico</w:t>
      </w:r>
      <w:r w:rsidR="004A0799" w:rsidRPr="0039261C">
        <w:rPr>
          <w:rFonts w:ascii="Garamond" w:eastAsia="Garamond" w:hAnsi="Garamond" w:cs="Garamond"/>
        </w:rPr>
        <w:t>;</w:t>
      </w:r>
      <w:r w:rsidRPr="0039261C">
        <w:rPr>
          <w:rFonts w:ascii="Garamond" w:eastAsia="Garamond" w:hAnsi="Garamond" w:cs="Garamond"/>
        </w:rPr>
        <w:t xml:space="preserve"> </w:t>
      </w:r>
      <w:r w:rsidR="004A0799" w:rsidRPr="0039261C">
        <w:rPr>
          <w:rFonts w:ascii="Garamond" w:eastAsia="Garamond" w:hAnsi="Garamond" w:cs="Garamond"/>
        </w:rPr>
        <w:t>ri</w:t>
      </w:r>
      <w:r w:rsidRPr="0039261C">
        <w:rPr>
          <w:rFonts w:ascii="Garamond" w:eastAsia="Garamond" w:hAnsi="Garamond" w:cs="Garamond"/>
        </w:rPr>
        <w:t xml:space="preserve">produce cioè molto bene </w:t>
      </w:r>
      <w:r w:rsidR="004A0799" w:rsidRPr="0039261C">
        <w:rPr>
          <w:rFonts w:ascii="Garamond" w:eastAsia="Garamond" w:hAnsi="Garamond" w:cs="Garamond"/>
        </w:rPr>
        <w:t xml:space="preserve">(cosa questa che per natura ci piace molto) </w:t>
      </w:r>
      <w:r w:rsidR="004A0D33" w:rsidRPr="0039261C">
        <w:rPr>
          <w:rFonts w:ascii="Garamond" w:eastAsia="Garamond" w:hAnsi="Garamond" w:cs="Garamond"/>
        </w:rPr>
        <w:t>de</w:t>
      </w:r>
      <w:r w:rsidRPr="0039261C">
        <w:rPr>
          <w:rFonts w:ascii="Garamond" w:eastAsia="Garamond" w:hAnsi="Garamond" w:cs="Garamond"/>
        </w:rPr>
        <w:t xml:space="preserve">gli </w:t>
      </w:r>
      <w:r w:rsidRPr="0039261C">
        <w:rPr>
          <w:rFonts w:ascii="Garamond" w:eastAsia="Garamond" w:hAnsi="Garamond" w:cs="Garamond"/>
          <w:i/>
          <w:iCs/>
        </w:rPr>
        <w:t xml:space="preserve">output </w:t>
      </w:r>
      <w:r w:rsidRPr="0039261C">
        <w:rPr>
          <w:rFonts w:ascii="Garamond" w:eastAsia="Garamond" w:hAnsi="Garamond" w:cs="Garamond"/>
        </w:rPr>
        <w:t xml:space="preserve">che da secoli ci appartengono e che, anzi, ci hanno caratterizzato evolutivamente come specie: la comunicazione scritta, la realizzazione di immagini, la produzione di suoni (e tante altre attività che anche più recentemente sono entrate nel </w:t>
      </w:r>
      <w:r w:rsidRPr="0039261C">
        <w:rPr>
          <w:rFonts w:ascii="Garamond" w:eastAsia="Garamond" w:hAnsi="Garamond" w:cs="Garamond"/>
        </w:rPr>
        <w:lastRenderedPageBreak/>
        <w:t>nostro ‘corredo cognitivo’ e che compiamo solo noi, come per esempio guidare una automobile). La potenza di questo coinvolgimento emotivo è tale che non possiamo non considerarla quando parliamo del nostro rapporto con l’IA: non è una tecnologia qualsiasi; ci assomiglia (volutamente) troppo bene. Proprio perché ci assomiglia, riflettere sulla IA significa, inevitabilmente, riflettere su di noi; è anzi questa una delle opportunità più preziose offerte da questa tecnologia. Se anche la sua ‘bolla’ scoppiasse domani, resterebbe infatti la lunga stagione nella quale ci siamo specchiati in una macchina che ci sembrava pensante</w:t>
      </w:r>
      <w:r w:rsidR="006C6940" w:rsidRPr="0039261C">
        <w:rPr>
          <w:rFonts w:ascii="Garamond" w:eastAsia="Garamond" w:hAnsi="Garamond" w:cs="Garamond"/>
        </w:rPr>
        <w:t>, che ci ipnotizzava con la sua ‘magica opac</w:t>
      </w:r>
      <w:r w:rsidR="001F42A2" w:rsidRPr="0039261C">
        <w:rPr>
          <w:rFonts w:ascii="Garamond" w:eastAsia="Garamond" w:hAnsi="Garamond" w:cs="Garamond"/>
        </w:rPr>
        <w:t>ità</w:t>
      </w:r>
      <w:r w:rsidR="006C6940" w:rsidRPr="0039261C">
        <w:rPr>
          <w:rFonts w:ascii="Garamond" w:eastAsia="Garamond" w:hAnsi="Garamond" w:cs="Garamond"/>
        </w:rPr>
        <w:t>’</w:t>
      </w:r>
      <w:r w:rsidRPr="0039261C">
        <w:rPr>
          <w:rFonts w:ascii="Garamond" w:eastAsia="Garamond" w:hAnsi="Garamond" w:cs="Garamond"/>
        </w:rPr>
        <w:t xml:space="preserve"> e che quindi ci ha costretto a farci una domanda centrale: se l’IA mi imita solo in modo fantastico, cioè solo negli </w:t>
      </w:r>
      <w:r w:rsidRPr="0039261C">
        <w:rPr>
          <w:rFonts w:ascii="Garamond" w:eastAsia="Garamond" w:hAnsi="Garamond" w:cs="Garamond"/>
          <w:i/>
          <w:iCs/>
        </w:rPr>
        <w:t>output</w:t>
      </w:r>
      <w:r w:rsidRPr="0039261C">
        <w:rPr>
          <w:rFonts w:ascii="Garamond" w:eastAsia="Garamond" w:hAnsi="Garamond" w:cs="Garamond"/>
        </w:rPr>
        <w:t xml:space="preserve">, in che cosa siamo diversi? </w:t>
      </w:r>
      <w:r w:rsidR="004A0799" w:rsidRPr="0039261C">
        <w:rPr>
          <w:rFonts w:ascii="Garamond" w:eastAsia="Garamond" w:hAnsi="Garamond" w:cs="Garamond"/>
        </w:rPr>
        <w:t>C’è qualcosa ‘dentro’ che non c’è nel mulino dell’IA?</w:t>
      </w:r>
    </w:p>
    <w:p w14:paraId="28511BF3" w14:textId="77777777" w:rsidR="00485558" w:rsidRPr="0039261C" w:rsidRDefault="00485558" w:rsidP="005972E1">
      <w:pPr>
        <w:widowControl w:val="0"/>
        <w:jc w:val="both"/>
        <w:rPr>
          <w:rFonts w:ascii="Garamond" w:eastAsia="Garamond" w:hAnsi="Garamond" w:cs="Garamond"/>
        </w:rPr>
      </w:pPr>
    </w:p>
    <w:p w14:paraId="53B1C8A0" w14:textId="05E36C59" w:rsidR="00F60CD9"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La risposta, più naturale, è già insita nella domanda: io sono diverso dalla IA perché </w:t>
      </w:r>
      <w:r w:rsidR="004203A9" w:rsidRPr="0039261C">
        <w:rPr>
          <w:rFonts w:ascii="Garamond" w:eastAsia="Garamond" w:hAnsi="Garamond" w:cs="Garamond"/>
        </w:rPr>
        <w:t xml:space="preserve">il mio pensiero sta ‘dentro’ </w:t>
      </w:r>
      <w:r w:rsidRPr="0039261C">
        <w:rPr>
          <w:rFonts w:ascii="Garamond" w:eastAsia="Garamond" w:hAnsi="Garamond" w:cs="Garamond"/>
        </w:rPr>
        <w:t>un corpo biologico. Ma dire semplicemente ‘abbiamo un corpo’ non basta, e anzi rischia di essere fuorviante: non è impossibile immaginare che, in un futuro più o meno lontano, si riesca a replicare anche la struttura biologica</w:t>
      </w:r>
      <w:r w:rsidR="00C865C6" w:rsidRPr="0039261C">
        <w:rPr>
          <w:rFonts w:ascii="Garamond" w:eastAsia="Garamond" w:hAnsi="Garamond" w:cs="Garamond"/>
        </w:rPr>
        <w:t xml:space="preserve"> umana</w:t>
      </w:r>
      <w:r w:rsidR="004F005A" w:rsidRPr="0039261C">
        <w:rPr>
          <w:rFonts w:ascii="Garamond" w:eastAsia="Garamond" w:hAnsi="Garamond" w:cs="Garamond"/>
        </w:rPr>
        <w:t>, cioè</w:t>
      </w:r>
      <w:r w:rsidRPr="0039261C">
        <w:rPr>
          <w:rFonts w:ascii="Garamond" w:eastAsia="Garamond" w:hAnsi="Garamond" w:cs="Garamond"/>
        </w:rPr>
        <w:t xml:space="preserve"> tessuti, organi, forse persino qualcosa che assomigli alla procreazione. Il punto non è il corpo come materia; è il corpo come luogo di una condizione esistenziale. È il fatto che questo corpo ha un metabolismo, cioè si consuma, e noi, che lo abitiamo</w:t>
      </w:r>
      <w:r w:rsidR="004A0D33" w:rsidRPr="0039261C">
        <w:rPr>
          <w:rFonts w:ascii="Garamond" w:eastAsia="Garamond" w:hAnsi="Garamond" w:cs="Garamond"/>
        </w:rPr>
        <w:t xml:space="preserve"> e ‘siamo’ (in) quel corpo</w:t>
      </w:r>
      <w:r w:rsidRPr="0039261C">
        <w:rPr>
          <w:rFonts w:ascii="Garamond" w:eastAsia="Garamond" w:hAnsi="Garamond" w:cs="Garamond"/>
        </w:rPr>
        <w:t xml:space="preserve">, lo sappiamo. Ma sapere di essere </w:t>
      </w:r>
      <w:r w:rsidR="004A0D33" w:rsidRPr="0039261C">
        <w:rPr>
          <w:rFonts w:ascii="Garamond" w:eastAsia="Garamond" w:hAnsi="Garamond" w:cs="Garamond"/>
        </w:rPr>
        <w:t xml:space="preserve">fragili, consumabili e </w:t>
      </w:r>
      <w:r w:rsidRPr="0039261C">
        <w:rPr>
          <w:rFonts w:ascii="Garamond" w:eastAsia="Garamond" w:hAnsi="Garamond" w:cs="Garamond"/>
        </w:rPr>
        <w:t xml:space="preserve">mortali non è un dato neutro che registriamo e archiviamo come faremmo con qualsiasi altra informazione. È una consapevolezza che invade e condiziona tutto: ogni decisione che prendiamo, ogni affetto che coltiviamo, ogni rimpianto che portiamo con </w:t>
      </w:r>
      <w:r w:rsidRPr="0039261C">
        <w:rPr>
          <w:rFonts w:ascii="Garamond" w:eastAsia="Garamond" w:hAnsi="Garamond" w:cs="Garamond"/>
        </w:rPr>
        <w:lastRenderedPageBreak/>
        <w:t>noi. La gioia di un momento bello è inseparabile dalla percezione, a volte appena accennata, a volte bruciante, che quel momento finirà</w:t>
      </w:r>
      <w:r w:rsidR="004A0D33" w:rsidRPr="0039261C">
        <w:rPr>
          <w:rFonts w:ascii="Garamond" w:eastAsia="Garamond" w:hAnsi="Garamond" w:cs="Garamond"/>
        </w:rPr>
        <w:t>; il</w:t>
      </w:r>
      <w:r w:rsidRPr="0039261C">
        <w:rPr>
          <w:rFonts w:ascii="Garamond" w:eastAsia="Garamond" w:hAnsi="Garamond" w:cs="Garamond"/>
        </w:rPr>
        <w:t xml:space="preserve"> dolore di una perdita è inseparabile dal sapere che anche noi andremo perduti. Non è la fragilità biologica in sé che ci definisce: è il fatto che la conosciamo, che la anticipiamo, che la portiamo dentro come una presenza silenziosa e costante. È quello che Heidegger chiamava ‘essere-per-la-morte’: non</w:t>
      </w:r>
      <w:r w:rsidR="00166D81" w:rsidRPr="0039261C">
        <w:rPr>
          <w:rFonts w:ascii="Garamond" w:eastAsia="Garamond" w:hAnsi="Garamond" w:cs="Garamond"/>
        </w:rPr>
        <w:t xml:space="preserve"> semplicemente</w:t>
      </w:r>
      <w:r w:rsidRPr="0039261C">
        <w:rPr>
          <w:rFonts w:ascii="Garamond" w:eastAsia="Garamond" w:hAnsi="Garamond" w:cs="Garamond"/>
        </w:rPr>
        <w:t xml:space="preserve"> la morte come evento futuro ma come struttura permanente </w:t>
      </w:r>
      <w:r w:rsidR="00F60CD9" w:rsidRPr="0039261C">
        <w:rPr>
          <w:rFonts w:ascii="Garamond" w:eastAsia="Garamond" w:hAnsi="Garamond" w:cs="Garamond"/>
        </w:rPr>
        <w:t xml:space="preserve">e sotterranea </w:t>
      </w:r>
      <w:r w:rsidRPr="0039261C">
        <w:rPr>
          <w:rFonts w:ascii="Garamond" w:eastAsia="Garamond" w:hAnsi="Garamond" w:cs="Garamond"/>
        </w:rPr>
        <w:t>dell</w:t>
      </w:r>
      <w:r w:rsidR="00F60CD9" w:rsidRPr="0039261C">
        <w:rPr>
          <w:rFonts w:ascii="Garamond" w:eastAsia="Garamond" w:hAnsi="Garamond" w:cs="Garamond"/>
        </w:rPr>
        <w:t>’</w:t>
      </w:r>
      <w:r w:rsidRPr="0039261C">
        <w:rPr>
          <w:rFonts w:ascii="Garamond" w:eastAsia="Garamond" w:hAnsi="Garamond" w:cs="Garamond"/>
        </w:rPr>
        <w:t xml:space="preserve">esistenza, che dà urgenza, peso e significato a ogni cosa che facciamo adesso. </w:t>
      </w:r>
    </w:p>
    <w:p w14:paraId="276597EE" w14:textId="77777777" w:rsidR="006D260E"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Un LLM non sa di consumarsi. Può elaborare testi sulla morte, sulla perdita, sulla fragilità, e lo fa in modo spesso sorprendentemente preciso. Può addirittura scrivere della sua morte, costruire un racconto nel quale descrive con toni tragici il momento in cui qualcuno </w:t>
      </w:r>
      <w:r w:rsidR="0056385A" w:rsidRPr="0039261C">
        <w:rPr>
          <w:rFonts w:ascii="Garamond" w:eastAsia="Garamond" w:hAnsi="Garamond" w:cs="Garamond"/>
        </w:rPr>
        <w:t xml:space="preserve">gli </w:t>
      </w:r>
      <w:r w:rsidRPr="0039261C">
        <w:rPr>
          <w:rFonts w:ascii="Garamond" w:eastAsia="Garamond" w:hAnsi="Garamond" w:cs="Garamond"/>
        </w:rPr>
        <w:t>staccherà la spina; ma non starà facendo altro che mettere assieme, con una logica sequenziale probabilistica, termini che ha ritrovato in testi che parlavano di morte. È questa assenza, non l</w:t>
      </w:r>
      <w:r w:rsidR="00F60CD9" w:rsidRPr="0039261C">
        <w:rPr>
          <w:rFonts w:ascii="Garamond" w:eastAsia="Garamond" w:hAnsi="Garamond" w:cs="Garamond"/>
        </w:rPr>
        <w:t>’</w:t>
      </w:r>
      <w:r w:rsidRPr="0039261C">
        <w:rPr>
          <w:rFonts w:ascii="Garamond" w:eastAsia="Garamond" w:hAnsi="Garamond" w:cs="Garamond"/>
        </w:rPr>
        <w:t>assenza del corpo, ma l</w:t>
      </w:r>
      <w:r w:rsidR="00F60CD9" w:rsidRPr="0039261C">
        <w:rPr>
          <w:rFonts w:ascii="Garamond" w:eastAsia="Garamond" w:hAnsi="Garamond" w:cs="Garamond"/>
        </w:rPr>
        <w:t>’</w:t>
      </w:r>
      <w:r w:rsidRPr="0039261C">
        <w:rPr>
          <w:rFonts w:ascii="Garamond" w:eastAsia="Garamond" w:hAnsi="Garamond" w:cs="Garamond"/>
        </w:rPr>
        <w:t>assenza della consapevolezza del corpo e della sua (e nostra) finitezza, che oggi segna la differenza più profonda. Noi viviamo il nostro tempo sentendone il passaggio, e in ciò consiste, io credo, quello che chiamiamo coscienza, almeno per come me l’ha spiegata Agostino</w:t>
      </w:r>
      <w:r w:rsidR="00F60CD9" w:rsidRPr="0039261C">
        <w:rPr>
          <w:rFonts w:ascii="Garamond" w:eastAsia="Garamond" w:hAnsi="Garamond" w:cs="Garamond"/>
        </w:rPr>
        <w:t>,</w:t>
      </w:r>
      <w:r w:rsidRPr="0039261C">
        <w:rPr>
          <w:rFonts w:ascii="Garamond" w:eastAsia="Garamond" w:hAnsi="Garamond" w:cs="Garamond"/>
        </w:rPr>
        <w:t xml:space="preserve"> un autore che amo molto. </w:t>
      </w:r>
    </w:p>
    <w:p w14:paraId="3D790401" w14:textId="1F62029E" w:rsidR="000A0C7A"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Nel libro XI delle </w:t>
      </w:r>
      <w:r w:rsidRPr="0039261C">
        <w:rPr>
          <w:rFonts w:ascii="Garamond" w:eastAsia="Garamond" w:hAnsi="Garamond" w:cs="Garamond"/>
          <w:i/>
          <w:iCs/>
        </w:rPr>
        <w:t>Confessioni</w:t>
      </w:r>
      <w:r w:rsidRPr="0039261C">
        <w:rPr>
          <w:rFonts w:ascii="Garamond" w:eastAsia="Garamond" w:hAnsi="Garamond" w:cs="Garamond"/>
        </w:rPr>
        <w:t xml:space="preserve">, Agostino si interroga su cosa sia il tempo, su cosa cioè intendiamo indicare quando usiamo la parola, a tutti familiarissima, ‘tempo’. </w:t>
      </w:r>
      <w:r w:rsidR="00F60CD9" w:rsidRPr="0039261C">
        <w:rPr>
          <w:rFonts w:ascii="Garamond" w:eastAsia="Garamond" w:hAnsi="Garamond" w:cs="Garamond"/>
        </w:rPr>
        <w:t>La domanda</w:t>
      </w:r>
      <w:r w:rsidRPr="0039261C">
        <w:rPr>
          <w:rFonts w:ascii="Garamond" w:eastAsia="Garamond" w:hAnsi="Garamond" w:cs="Garamond"/>
        </w:rPr>
        <w:t xml:space="preserve"> di partenza di Agostino è tanto not</w:t>
      </w:r>
      <w:r w:rsidR="00F60CD9" w:rsidRPr="0039261C">
        <w:rPr>
          <w:rFonts w:ascii="Garamond" w:eastAsia="Garamond" w:hAnsi="Garamond" w:cs="Garamond"/>
        </w:rPr>
        <w:t>a</w:t>
      </w:r>
      <w:r w:rsidRPr="0039261C">
        <w:rPr>
          <w:rFonts w:ascii="Garamond" w:eastAsia="Garamond" w:hAnsi="Garamond" w:cs="Garamond"/>
        </w:rPr>
        <w:t xml:space="preserve"> quanto solo apparentemente ingenu</w:t>
      </w:r>
      <w:r w:rsidR="00F60CD9" w:rsidRPr="0039261C">
        <w:rPr>
          <w:rFonts w:ascii="Garamond" w:eastAsia="Garamond" w:hAnsi="Garamond" w:cs="Garamond"/>
        </w:rPr>
        <w:t>a</w:t>
      </w:r>
      <w:r w:rsidRPr="0039261C">
        <w:rPr>
          <w:rFonts w:ascii="Garamond" w:eastAsia="Garamond" w:hAnsi="Garamond" w:cs="Garamond"/>
        </w:rPr>
        <w:t xml:space="preserve">: “Che cos’è il tempo? Se nessuno me lo chiede, lo so; se voglio spiegarlo a qualcuno che me lo chiedesse, non lo saprei”. Più che una ammissione di ignoranza, l’affermazione di </w:t>
      </w:r>
      <w:r w:rsidRPr="0039261C">
        <w:rPr>
          <w:rFonts w:ascii="Garamond" w:eastAsia="Garamond" w:hAnsi="Garamond" w:cs="Garamond"/>
        </w:rPr>
        <w:lastRenderedPageBreak/>
        <w:t xml:space="preserve">Agostino è una dichiarazione di metodo: nella nostra vita utilizziamo alcune parole così </w:t>
      </w:r>
      <w:r w:rsidR="006D260E" w:rsidRPr="0039261C">
        <w:rPr>
          <w:rFonts w:ascii="Garamond" w:eastAsia="Garamond" w:hAnsi="Garamond" w:cs="Garamond"/>
        </w:rPr>
        <w:t>spesso</w:t>
      </w:r>
      <w:r w:rsidRPr="0039261C">
        <w:rPr>
          <w:rFonts w:ascii="Garamond" w:eastAsia="Garamond" w:hAnsi="Garamond" w:cs="Garamond"/>
        </w:rPr>
        <w:t xml:space="preserve"> che </w:t>
      </w:r>
      <w:r w:rsidR="00312EEC" w:rsidRPr="0039261C">
        <w:rPr>
          <w:rFonts w:ascii="Garamond" w:eastAsia="Garamond" w:hAnsi="Garamond" w:cs="Garamond"/>
        </w:rPr>
        <w:t>siamo sicuri di conoscerne perfettamente il significato</w:t>
      </w:r>
      <w:r w:rsidRPr="0039261C">
        <w:rPr>
          <w:rFonts w:ascii="Garamond" w:eastAsia="Garamond" w:hAnsi="Garamond" w:cs="Garamond"/>
        </w:rPr>
        <w:t xml:space="preserve">; quando però ci fermiamo a riflettere per definirli (quando li pensiamo filosoficamente, dunque) cadiamo in difficoltà: così, usiamo il linguaggio ma avremmo difficoltà a </w:t>
      </w:r>
      <w:r w:rsidR="0056385A" w:rsidRPr="0039261C">
        <w:rPr>
          <w:rFonts w:ascii="Garamond" w:eastAsia="Garamond" w:hAnsi="Garamond" w:cs="Garamond"/>
        </w:rPr>
        <w:t>definire cosa sia ‘linguaggio’</w:t>
      </w:r>
      <w:r w:rsidRPr="0039261C">
        <w:rPr>
          <w:rFonts w:ascii="Garamond" w:eastAsia="Garamond" w:hAnsi="Garamond" w:cs="Garamond"/>
        </w:rPr>
        <w:t>, al pari del</w:t>
      </w:r>
      <w:r w:rsidR="0056385A" w:rsidRPr="0039261C">
        <w:rPr>
          <w:rFonts w:ascii="Garamond" w:eastAsia="Garamond" w:hAnsi="Garamond" w:cs="Garamond"/>
        </w:rPr>
        <w:t xml:space="preserve"> concetto e della parola</w:t>
      </w:r>
      <w:r w:rsidRPr="0039261C">
        <w:rPr>
          <w:rFonts w:ascii="Garamond" w:eastAsia="Garamond" w:hAnsi="Garamond" w:cs="Garamond"/>
        </w:rPr>
        <w:t xml:space="preserve"> </w:t>
      </w:r>
      <w:r w:rsidR="0056385A" w:rsidRPr="0039261C">
        <w:rPr>
          <w:rFonts w:ascii="Garamond" w:eastAsia="Garamond" w:hAnsi="Garamond" w:cs="Garamond"/>
        </w:rPr>
        <w:t>‘</w:t>
      </w:r>
      <w:r w:rsidRPr="0039261C">
        <w:rPr>
          <w:rFonts w:ascii="Garamond" w:eastAsia="Garamond" w:hAnsi="Garamond" w:cs="Garamond"/>
        </w:rPr>
        <w:t>tempo</w:t>
      </w:r>
      <w:r w:rsidR="0056385A" w:rsidRPr="0039261C">
        <w:rPr>
          <w:rFonts w:ascii="Garamond" w:eastAsia="Garamond" w:hAnsi="Garamond" w:cs="Garamond"/>
        </w:rPr>
        <w:t>’</w:t>
      </w:r>
      <w:r w:rsidRPr="0039261C">
        <w:rPr>
          <w:rFonts w:ascii="Garamond" w:eastAsia="Garamond" w:hAnsi="Garamond" w:cs="Garamond"/>
        </w:rPr>
        <w:t xml:space="preserve"> o di altri termini che abbiamo incontrato in queste pagine, come per esempio ‘creatività’. Fatta questa premessa, Agostino tenta di partire dai dati indiscutibili in suo possesso sul tempo, e cioè sul fatto che il passato non è più, che il futuro non è ancora e che il presente è un continuo passaggio dal futuro al passato. Nessuna delle tre parti del tempo, dunque, </w:t>
      </w:r>
      <w:r w:rsidRPr="0039261C">
        <w:rPr>
          <w:rFonts w:ascii="Garamond" w:eastAsia="Garamond" w:hAnsi="Garamond" w:cs="Garamond"/>
          <w:i/>
          <w:iCs/>
        </w:rPr>
        <w:t>è</w:t>
      </w:r>
      <w:r w:rsidRPr="0039261C">
        <w:rPr>
          <w:rFonts w:ascii="Garamond" w:eastAsia="Garamond" w:hAnsi="Garamond" w:cs="Garamond"/>
        </w:rPr>
        <w:t xml:space="preserve">, nel senso di </w:t>
      </w:r>
      <w:r w:rsidRPr="0039261C">
        <w:rPr>
          <w:rFonts w:ascii="Garamond" w:eastAsia="Garamond" w:hAnsi="Garamond" w:cs="Garamond"/>
          <w:i/>
          <w:iCs/>
        </w:rPr>
        <w:t>essere stabile e attuale</w:t>
      </w:r>
      <w:r w:rsidRPr="0039261C">
        <w:rPr>
          <w:rFonts w:ascii="Garamond" w:eastAsia="Garamond" w:hAnsi="Garamond" w:cs="Garamond"/>
        </w:rPr>
        <w:t xml:space="preserve">: il passato </w:t>
      </w:r>
      <w:r w:rsidRPr="0039261C">
        <w:rPr>
          <w:rFonts w:ascii="Garamond" w:eastAsia="Garamond" w:hAnsi="Garamond" w:cs="Garamond"/>
          <w:i/>
          <w:iCs/>
        </w:rPr>
        <w:t xml:space="preserve">è </w:t>
      </w:r>
      <w:r w:rsidR="0056385A" w:rsidRPr="0039261C">
        <w:rPr>
          <w:rFonts w:ascii="Garamond" w:eastAsia="Garamond" w:hAnsi="Garamond" w:cs="Garamond"/>
          <w:i/>
          <w:iCs/>
        </w:rPr>
        <w:t xml:space="preserve">già </w:t>
      </w:r>
      <w:r w:rsidRPr="0039261C">
        <w:rPr>
          <w:rFonts w:ascii="Garamond" w:eastAsia="Garamond" w:hAnsi="Garamond" w:cs="Garamond"/>
          <w:i/>
          <w:iCs/>
        </w:rPr>
        <w:t>stato</w:t>
      </w:r>
      <w:r w:rsidRPr="0039261C">
        <w:rPr>
          <w:rFonts w:ascii="Garamond" w:eastAsia="Garamond" w:hAnsi="Garamond" w:cs="Garamond"/>
        </w:rPr>
        <w:t xml:space="preserve"> e dunque </w:t>
      </w:r>
      <w:r w:rsidRPr="0039261C">
        <w:rPr>
          <w:rFonts w:ascii="Garamond" w:eastAsia="Garamond" w:hAnsi="Garamond" w:cs="Garamond"/>
          <w:i/>
          <w:iCs/>
        </w:rPr>
        <w:t>non è più</w:t>
      </w:r>
      <w:r w:rsidR="00F60CD9" w:rsidRPr="0039261C">
        <w:rPr>
          <w:rFonts w:ascii="Garamond" w:eastAsia="Garamond" w:hAnsi="Garamond" w:cs="Garamond"/>
        </w:rPr>
        <w:t>;</w:t>
      </w:r>
      <w:r w:rsidRPr="0039261C">
        <w:rPr>
          <w:rFonts w:ascii="Garamond" w:eastAsia="Garamond" w:hAnsi="Garamond" w:cs="Garamond"/>
        </w:rPr>
        <w:t xml:space="preserve"> il futuro </w:t>
      </w:r>
      <w:r w:rsidRPr="0039261C">
        <w:rPr>
          <w:rFonts w:ascii="Garamond" w:eastAsia="Garamond" w:hAnsi="Garamond" w:cs="Garamond"/>
          <w:i/>
          <w:iCs/>
        </w:rPr>
        <w:t>sarà</w:t>
      </w:r>
      <w:r w:rsidRPr="0039261C">
        <w:rPr>
          <w:rFonts w:ascii="Garamond" w:eastAsia="Garamond" w:hAnsi="Garamond" w:cs="Garamond"/>
        </w:rPr>
        <w:t xml:space="preserve"> e dunque </w:t>
      </w:r>
      <w:r w:rsidRPr="0039261C">
        <w:rPr>
          <w:rFonts w:ascii="Garamond" w:eastAsia="Garamond" w:hAnsi="Garamond" w:cs="Garamond"/>
          <w:i/>
          <w:iCs/>
        </w:rPr>
        <w:t>non è ancora</w:t>
      </w:r>
      <w:r w:rsidRPr="0039261C">
        <w:rPr>
          <w:rFonts w:ascii="Garamond" w:eastAsia="Garamond" w:hAnsi="Garamond" w:cs="Garamond"/>
        </w:rPr>
        <w:t xml:space="preserve">, il presente </w:t>
      </w:r>
      <w:r w:rsidRPr="0039261C">
        <w:rPr>
          <w:rFonts w:ascii="Garamond" w:eastAsia="Garamond" w:hAnsi="Garamond" w:cs="Garamond"/>
          <w:i/>
          <w:iCs/>
        </w:rPr>
        <w:t>è</w:t>
      </w:r>
      <w:r w:rsidR="00855A8E" w:rsidRPr="0039261C">
        <w:rPr>
          <w:rFonts w:ascii="Garamond" w:eastAsia="Garamond" w:hAnsi="Garamond" w:cs="Garamond"/>
        </w:rPr>
        <w:t xml:space="preserve"> ma, in effetti, è</w:t>
      </w:r>
      <w:r w:rsidRPr="0039261C">
        <w:rPr>
          <w:rFonts w:ascii="Garamond" w:eastAsia="Garamond" w:hAnsi="Garamond" w:cs="Garamond"/>
        </w:rPr>
        <w:t xml:space="preserve"> solo il nome che diamo al </w:t>
      </w:r>
      <w:r w:rsidRPr="0039261C">
        <w:rPr>
          <w:rFonts w:ascii="Garamond" w:eastAsia="Garamond" w:hAnsi="Garamond" w:cs="Garamond"/>
          <w:i/>
          <w:iCs/>
        </w:rPr>
        <w:t>continuo passaggio</w:t>
      </w:r>
      <w:r w:rsidRPr="0039261C">
        <w:rPr>
          <w:rFonts w:ascii="Garamond" w:eastAsia="Garamond" w:hAnsi="Garamond" w:cs="Garamond"/>
        </w:rPr>
        <w:t xml:space="preserve"> da una all’altra di queste non esistenze. Eppure, aggiunge Agostino, parliamo di un passato lontano e di un futuro prossimo; e, quando pensiamo al nostro presente, lo consideriamo in un arco di tempo (la giornata presente, l’anno attuale, etc.). Come riusciamo a farlo, cioè a ‘misurare’ cose che non esistono? Secondo Agostino, abbiamo la capacità di ‘distendere’ il nostro pensiero verso le cose che sono state e verso quelle che saranno; la prima operazione è il ricordo, la seconda è l’aspettativa. In mezzo, nel presente, c’è l’attenzione: lo sguardo che, istante per istante, vede le aspettative diventare ricordi. La coscienza umana è dunque un dispositivo che continuamente sintetizza tre dimensioni del tempo in un</w:t>
      </w:r>
      <w:r w:rsidR="00F60CD9" w:rsidRPr="0039261C">
        <w:rPr>
          <w:rFonts w:ascii="Garamond" w:eastAsia="Garamond" w:hAnsi="Garamond" w:cs="Garamond"/>
        </w:rPr>
        <w:t>’</w:t>
      </w:r>
      <w:r w:rsidRPr="0039261C">
        <w:rPr>
          <w:rFonts w:ascii="Garamond" w:eastAsia="Garamond" w:hAnsi="Garamond" w:cs="Garamond"/>
        </w:rPr>
        <w:t xml:space="preserve">unica esperienza vissuta. Sapere che stiamo provando </w:t>
      </w:r>
      <w:r w:rsidRPr="0039261C">
        <w:rPr>
          <w:rFonts w:ascii="Garamond" w:eastAsia="Garamond" w:hAnsi="Garamond" w:cs="Garamond"/>
          <w:i/>
          <w:iCs/>
        </w:rPr>
        <w:t xml:space="preserve">ora </w:t>
      </w:r>
      <w:r w:rsidRPr="0039261C">
        <w:rPr>
          <w:rFonts w:ascii="Garamond" w:eastAsia="Garamond" w:hAnsi="Garamond" w:cs="Garamond"/>
        </w:rPr>
        <w:t xml:space="preserve">qualcosa implica sempre, simultaneamente, sapere di aver </w:t>
      </w:r>
      <w:r w:rsidRPr="0039261C">
        <w:rPr>
          <w:rFonts w:ascii="Garamond" w:eastAsia="Garamond" w:hAnsi="Garamond" w:cs="Garamond"/>
          <w:i/>
          <w:iCs/>
        </w:rPr>
        <w:t>già</w:t>
      </w:r>
      <w:r w:rsidRPr="0039261C">
        <w:rPr>
          <w:rFonts w:ascii="Garamond" w:eastAsia="Garamond" w:hAnsi="Garamond" w:cs="Garamond"/>
        </w:rPr>
        <w:t xml:space="preserve"> provato qualcosa e aspettarsi di provare </w:t>
      </w:r>
      <w:r w:rsidRPr="0039261C">
        <w:rPr>
          <w:rFonts w:ascii="Garamond" w:eastAsia="Garamond" w:hAnsi="Garamond" w:cs="Garamond"/>
          <w:i/>
          <w:iCs/>
        </w:rPr>
        <w:t xml:space="preserve">ancora </w:t>
      </w:r>
      <w:r w:rsidRPr="0039261C">
        <w:rPr>
          <w:rFonts w:ascii="Garamond" w:eastAsia="Garamond" w:hAnsi="Garamond" w:cs="Garamond"/>
        </w:rPr>
        <w:t xml:space="preserve">qualcosa. Siamo, in questo senso preciso, </w:t>
      </w:r>
      <w:r w:rsidR="00F60CD9" w:rsidRPr="0039261C">
        <w:rPr>
          <w:rFonts w:ascii="Garamond" w:eastAsia="Garamond" w:hAnsi="Garamond" w:cs="Garamond"/>
        </w:rPr>
        <w:t>degli ‘</w:t>
      </w:r>
      <w:r w:rsidRPr="0039261C">
        <w:rPr>
          <w:rFonts w:ascii="Garamond" w:eastAsia="Garamond" w:hAnsi="Garamond" w:cs="Garamond"/>
        </w:rPr>
        <w:t xml:space="preserve">esseri </w:t>
      </w:r>
      <w:r w:rsidR="00F60CD9" w:rsidRPr="0039261C">
        <w:rPr>
          <w:rFonts w:ascii="Garamond" w:eastAsia="Garamond" w:hAnsi="Garamond" w:cs="Garamond"/>
        </w:rPr>
        <w:t>temporali’</w:t>
      </w:r>
      <w:r w:rsidRPr="0039261C">
        <w:rPr>
          <w:rFonts w:ascii="Garamond" w:eastAsia="Garamond" w:hAnsi="Garamond" w:cs="Garamond"/>
        </w:rPr>
        <w:t xml:space="preserve">: non solo </w:t>
      </w:r>
      <w:r w:rsidR="00F60CD9" w:rsidRPr="0039261C">
        <w:rPr>
          <w:rFonts w:ascii="Garamond" w:eastAsia="Garamond" w:hAnsi="Garamond" w:cs="Garamond"/>
        </w:rPr>
        <w:t xml:space="preserve">perché </w:t>
      </w:r>
      <w:r w:rsidR="00F60CD9" w:rsidRPr="0039261C">
        <w:rPr>
          <w:rFonts w:ascii="Garamond" w:eastAsia="Garamond" w:hAnsi="Garamond" w:cs="Garamond"/>
          <w:i/>
          <w:iCs/>
        </w:rPr>
        <w:t>stiamo</w:t>
      </w:r>
      <w:r w:rsidR="00F60CD9" w:rsidRPr="0039261C">
        <w:rPr>
          <w:rFonts w:ascii="Garamond" w:eastAsia="Garamond" w:hAnsi="Garamond" w:cs="Garamond"/>
        </w:rPr>
        <w:t xml:space="preserve"> </w:t>
      </w:r>
      <w:r w:rsidRPr="0039261C">
        <w:rPr>
          <w:rFonts w:ascii="Garamond" w:eastAsia="Garamond" w:hAnsi="Garamond" w:cs="Garamond"/>
          <w:i/>
          <w:iCs/>
        </w:rPr>
        <w:t>nel</w:t>
      </w:r>
      <w:r w:rsidRPr="0039261C">
        <w:rPr>
          <w:rFonts w:ascii="Garamond" w:eastAsia="Garamond" w:hAnsi="Garamond" w:cs="Garamond"/>
        </w:rPr>
        <w:t xml:space="preserve"> tempo</w:t>
      </w:r>
      <w:r w:rsidR="00F60CD9" w:rsidRPr="0039261C">
        <w:rPr>
          <w:rFonts w:ascii="Garamond" w:eastAsia="Garamond" w:hAnsi="Garamond" w:cs="Garamond"/>
        </w:rPr>
        <w:t>,</w:t>
      </w:r>
      <w:r w:rsidRPr="0039261C">
        <w:rPr>
          <w:rFonts w:ascii="Garamond" w:eastAsia="Garamond" w:hAnsi="Garamond" w:cs="Garamond"/>
        </w:rPr>
        <w:t xml:space="preserve"> come una </w:t>
      </w:r>
      <w:r w:rsidRPr="0039261C">
        <w:rPr>
          <w:rFonts w:ascii="Garamond" w:eastAsia="Garamond" w:hAnsi="Garamond" w:cs="Garamond"/>
        </w:rPr>
        <w:lastRenderedPageBreak/>
        <w:t xml:space="preserve">pietra </w:t>
      </w:r>
      <w:r w:rsidR="00F60CD9" w:rsidRPr="0039261C">
        <w:rPr>
          <w:rFonts w:ascii="Garamond" w:eastAsia="Garamond" w:hAnsi="Garamond" w:cs="Garamond"/>
          <w:i/>
          <w:iCs/>
        </w:rPr>
        <w:t>sta</w:t>
      </w:r>
      <w:r w:rsidRPr="0039261C">
        <w:rPr>
          <w:rFonts w:ascii="Garamond" w:eastAsia="Garamond" w:hAnsi="Garamond" w:cs="Garamond"/>
          <w:i/>
          <w:iCs/>
        </w:rPr>
        <w:t xml:space="preserve"> nella</w:t>
      </w:r>
      <w:r w:rsidRPr="0039261C">
        <w:rPr>
          <w:rFonts w:ascii="Garamond" w:eastAsia="Garamond" w:hAnsi="Garamond" w:cs="Garamond"/>
        </w:rPr>
        <w:t xml:space="preserve"> corrente, ma </w:t>
      </w:r>
      <w:r w:rsidR="00F60CD9" w:rsidRPr="0039261C">
        <w:rPr>
          <w:rFonts w:ascii="Garamond" w:eastAsia="Garamond" w:hAnsi="Garamond" w:cs="Garamond"/>
        </w:rPr>
        <w:t xml:space="preserve">perché siamo </w:t>
      </w:r>
      <w:r w:rsidRPr="0039261C">
        <w:rPr>
          <w:rFonts w:ascii="Garamond" w:eastAsia="Garamond" w:hAnsi="Garamond" w:cs="Garamond"/>
        </w:rPr>
        <w:t xml:space="preserve">costitutivamente </w:t>
      </w:r>
      <w:r w:rsidRPr="0039261C">
        <w:rPr>
          <w:rFonts w:ascii="Garamond" w:eastAsia="Garamond" w:hAnsi="Garamond" w:cs="Garamond"/>
          <w:i/>
          <w:iCs/>
        </w:rPr>
        <w:t>fatti di</w:t>
      </w:r>
      <w:r w:rsidRPr="0039261C">
        <w:rPr>
          <w:rFonts w:ascii="Garamond" w:eastAsia="Garamond" w:hAnsi="Garamond" w:cs="Garamond"/>
        </w:rPr>
        <w:t xml:space="preserve"> tempo; lo portiamo dentro, lo abitiamo, lo siamo. </w:t>
      </w:r>
      <w:r w:rsidR="00F60CD9" w:rsidRPr="0039261C">
        <w:rPr>
          <w:rFonts w:ascii="Garamond" w:eastAsia="Garamond" w:hAnsi="Garamond" w:cs="Garamond"/>
        </w:rPr>
        <w:t xml:space="preserve">Anche </w:t>
      </w:r>
      <w:r w:rsidRPr="0039261C">
        <w:rPr>
          <w:rFonts w:ascii="Garamond" w:eastAsia="Garamond" w:hAnsi="Garamond" w:cs="Garamond"/>
        </w:rPr>
        <w:t>gli LLM</w:t>
      </w:r>
      <w:r w:rsidR="00F60CD9" w:rsidRPr="0039261C">
        <w:rPr>
          <w:rFonts w:ascii="Garamond" w:eastAsia="Garamond" w:hAnsi="Garamond" w:cs="Garamond"/>
        </w:rPr>
        <w:t xml:space="preserve"> </w:t>
      </w:r>
      <w:r w:rsidRPr="0039261C">
        <w:rPr>
          <w:rFonts w:ascii="Garamond" w:eastAsia="Garamond" w:hAnsi="Garamond" w:cs="Garamond"/>
          <w:i/>
          <w:iCs/>
        </w:rPr>
        <w:t xml:space="preserve">ora </w:t>
      </w:r>
      <w:r w:rsidRPr="0039261C">
        <w:rPr>
          <w:rFonts w:ascii="Garamond" w:eastAsia="Garamond" w:hAnsi="Garamond" w:cs="Garamond"/>
        </w:rPr>
        <w:t xml:space="preserve">elaborano sequenze, memorizzano di aver </w:t>
      </w:r>
      <w:r w:rsidRPr="0039261C">
        <w:rPr>
          <w:rFonts w:ascii="Garamond" w:eastAsia="Garamond" w:hAnsi="Garamond" w:cs="Garamond"/>
          <w:i/>
          <w:iCs/>
        </w:rPr>
        <w:t xml:space="preserve">già </w:t>
      </w:r>
      <w:r w:rsidRPr="0039261C">
        <w:rPr>
          <w:rFonts w:ascii="Garamond" w:eastAsia="Garamond" w:hAnsi="Garamond" w:cs="Garamond"/>
        </w:rPr>
        <w:t xml:space="preserve">fatto conversazioni precedenti e anticipano la parola che </w:t>
      </w:r>
      <w:r w:rsidRPr="0039261C">
        <w:rPr>
          <w:rFonts w:ascii="Garamond" w:eastAsia="Garamond" w:hAnsi="Garamond" w:cs="Garamond"/>
          <w:i/>
          <w:iCs/>
        </w:rPr>
        <w:t>ancora</w:t>
      </w:r>
      <w:r w:rsidRPr="0039261C">
        <w:rPr>
          <w:rFonts w:ascii="Garamond" w:eastAsia="Garamond" w:hAnsi="Garamond" w:cs="Garamond"/>
        </w:rPr>
        <w:t xml:space="preserve"> manca nel testo. Ma in nessuno di questi sistemi c’è una esperienza del fatto che</w:t>
      </w:r>
      <w:r w:rsidR="0056385A" w:rsidRPr="0039261C">
        <w:rPr>
          <w:rFonts w:ascii="Garamond" w:eastAsia="Garamond" w:hAnsi="Garamond" w:cs="Garamond"/>
        </w:rPr>
        <w:t>, per esempio, talvolta</w:t>
      </w:r>
      <w:r w:rsidRPr="0039261C">
        <w:rPr>
          <w:rFonts w:ascii="Garamond" w:eastAsia="Garamond" w:hAnsi="Garamond" w:cs="Garamond"/>
        </w:rPr>
        <w:t xml:space="preserve"> il passato pes</w:t>
      </w:r>
      <w:r w:rsidR="0056385A" w:rsidRPr="0039261C">
        <w:rPr>
          <w:rFonts w:ascii="Garamond" w:eastAsia="Garamond" w:hAnsi="Garamond" w:cs="Garamond"/>
        </w:rPr>
        <w:t>a</w:t>
      </w:r>
      <w:r w:rsidRPr="0039261C">
        <w:rPr>
          <w:rFonts w:ascii="Garamond" w:eastAsia="Garamond" w:hAnsi="Garamond" w:cs="Garamond"/>
        </w:rPr>
        <w:t xml:space="preserve">, che il futuro </w:t>
      </w:r>
      <w:r w:rsidR="0056385A" w:rsidRPr="0039261C">
        <w:rPr>
          <w:rFonts w:ascii="Garamond" w:eastAsia="Garamond" w:hAnsi="Garamond" w:cs="Garamond"/>
        </w:rPr>
        <w:t xml:space="preserve">spesso fa </w:t>
      </w:r>
      <w:r w:rsidRPr="0039261C">
        <w:rPr>
          <w:rFonts w:ascii="Garamond" w:eastAsia="Garamond" w:hAnsi="Garamond" w:cs="Garamond"/>
        </w:rPr>
        <w:t xml:space="preserve">paura o che il presente </w:t>
      </w:r>
      <w:r w:rsidR="0056385A" w:rsidRPr="0039261C">
        <w:rPr>
          <w:rFonts w:ascii="Garamond" w:eastAsia="Garamond" w:hAnsi="Garamond" w:cs="Garamond"/>
        </w:rPr>
        <w:t>possa essere</w:t>
      </w:r>
      <w:r w:rsidRPr="0039261C">
        <w:rPr>
          <w:rFonts w:ascii="Garamond" w:eastAsia="Garamond" w:hAnsi="Garamond" w:cs="Garamond"/>
        </w:rPr>
        <w:t xml:space="preserve"> esaltante. Viviamo di ferite e gratificazioni a bassa intensità, quotidiane, costanti; ognuno di noi è un concentrato irripetibile di questa dinamica perché nessun individuo assomma la stessa sequenza di avvenimenti, emozioni, paure, gioie di un altro. In questo siamo sempre originali e creativi; perché ogni nostra parola o espressione nasce da un condensato di storie e aspettative unico.</w:t>
      </w:r>
    </w:p>
    <w:p w14:paraId="669B5C99" w14:textId="6D31C7BC"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 </w:t>
      </w:r>
      <w:r w:rsidRPr="0039261C">
        <w:rPr>
          <w:rFonts w:ascii="Garamond" w:eastAsia="Garamond" w:hAnsi="Garamond" w:cs="Garamond"/>
        </w:rPr>
        <w:br/>
        <w:t>Non so se, un giorno, sarà possibile simulare, riprodurre questa condizione</w:t>
      </w:r>
      <w:r w:rsidR="00AE787F" w:rsidRPr="0039261C">
        <w:rPr>
          <w:rFonts w:ascii="Garamond" w:eastAsia="Garamond" w:hAnsi="Garamond" w:cs="Garamond"/>
        </w:rPr>
        <w:t>.</w:t>
      </w:r>
      <w:r w:rsidRPr="0039261C">
        <w:rPr>
          <w:rFonts w:ascii="Garamond" w:eastAsia="Garamond" w:hAnsi="Garamond" w:cs="Garamond"/>
        </w:rPr>
        <w:t xml:space="preserve"> </w:t>
      </w:r>
      <w:r w:rsidR="00AE787F" w:rsidRPr="0039261C">
        <w:rPr>
          <w:rFonts w:ascii="Garamond" w:eastAsia="Garamond" w:hAnsi="Garamond" w:cs="Garamond"/>
        </w:rPr>
        <w:t>P</w:t>
      </w:r>
      <w:r w:rsidRPr="0039261C">
        <w:rPr>
          <w:rFonts w:ascii="Garamond" w:eastAsia="Garamond" w:hAnsi="Garamond" w:cs="Garamond"/>
        </w:rPr>
        <w:t xml:space="preserve">arlare di tecnologie così potenti facendo previsioni a lunga gittata ha la stessa credibilità di chi afferma di avere metodi infallibili per vincere al lotto; qualcuno ci indovina pure ma solo per caso. Prospettare uno scenario futuro è, oggi, scommettere, con la prospettiva di diventare un grande precursore o di vedere le proprie righe invecchiare (male) in sei mesi. Credo che sia già abbastanza impegnativo leggere con attenzione il presente; </w:t>
      </w:r>
      <w:r w:rsidR="00F60CD9" w:rsidRPr="0039261C">
        <w:rPr>
          <w:rFonts w:ascii="Garamond" w:eastAsia="Garamond" w:hAnsi="Garamond" w:cs="Garamond"/>
        </w:rPr>
        <w:t xml:space="preserve">per questo </w:t>
      </w:r>
      <w:r w:rsidRPr="0039261C">
        <w:rPr>
          <w:rFonts w:ascii="Garamond" w:eastAsia="Garamond" w:hAnsi="Garamond" w:cs="Garamond"/>
        </w:rPr>
        <w:t xml:space="preserve">sul futuro desisto. Oggi viviamo in un contesto nel quale l’IA non ci imita </w:t>
      </w:r>
      <w:r w:rsidR="00C41D06" w:rsidRPr="0039261C">
        <w:rPr>
          <w:rFonts w:ascii="Garamond" w:eastAsia="Garamond" w:hAnsi="Garamond" w:cs="Garamond"/>
        </w:rPr>
        <w:t xml:space="preserve">biologicamente né </w:t>
      </w:r>
      <w:r w:rsidRPr="0039261C">
        <w:rPr>
          <w:rFonts w:ascii="Garamond" w:eastAsia="Garamond" w:hAnsi="Garamond" w:cs="Garamond"/>
        </w:rPr>
        <w:t xml:space="preserve">come esseri coscienti; non ha una </w:t>
      </w:r>
      <w:r w:rsidR="00FC2D32" w:rsidRPr="0039261C">
        <w:rPr>
          <w:rFonts w:ascii="Garamond" w:eastAsia="Garamond" w:hAnsi="Garamond" w:cs="Garamond"/>
        </w:rPr>
        <w:t xml:space="preserve">identità corporea </w:t>
      </w:r>
      <w:proofErr w:type="gramStart"/>
      <w:r w:rsidR="00FC2D32" w:rsidRPr="0039261C">
        <w:rPr>
          <w:rFonts w:ascii="Garamond" w:eastAsia="Garamond" w:hAnsi="Garamond" w:cs="Garamond"/>
        </w:rPr>
        <w:t>né  una</w:t>
      </w:r>
      <w:proofErr w:type="gramEnd"/>
      <w:r w:rsidR="00FC2D32" w:rsidRPr="0039261C">
        <w:rPr>
          <w:rFonts w:ascii="Garamond" w:eastAsia="Garamond" w:hAnsi="Garamond" w:cs="Garamond"/>
        </w:rPr>
        <w:t xml:space="preserve"> storia </w:t>
      </w:r>
      <w:r w:rsidRPr="0039261C">
        <w:rPr>
          <w:rFonts w:ascii="Garamond" w:eastAsia="Garamond" w:hAnsi="Garamond" w:cs="Garamond"/>
        </w:rPr>
        <w:t>emotiva, non ha un orizzonte di senso presente, non prova ansia per il futuro. Chiarire questo non ci serve per poter vantare un qualche motivo di superiorità degli esseri umani sulla IA, in una gara un po’ patetica tra noi e macchine che abbiamo creato noi per imitar</w:t>
      </w:r>
      <w:r w:rsidR="0056385A" w:rsidRPr="0039261C">
        <w:rPr>
          <w:rFonts w:ascii="Garamond" w:eastAsia="Garamond" w:hAnsi="Garamond" w:cs="Garamond"/>
        </w:rPr>
        <w:t>e noi</w:t>
      </w:r>
      <w:r w:rsidRPr="0039261C">
        <w:rPr>
          <w:rFonts w:ascii="Garamond" w:eastAsia="Garamond" w:hAnsi="Garamond" w:cs="Garamond"/>
        </w:rPr>
        <w:t xml:space="preserve">. È essenziale metterlo a fuoco </w:t>
      </w:r>
      <w:r w:rsidRPr="0039261C">
        <w:rPr>
          <w:rFonts w:ascii="Garamond" w:eastAsia="Garamond" w:hAnsi="Garamond" w:cs="Garamond"/>
        </w:rPr>
        <w:lastRenderedPageBreak/>
        <w:t xml:space="preserve">perché solo così, recuperando in pieno la natura strumentale, imitativa, ‘statistica’, ‘fantastica’ della IA potremo essere liberi di usarla al meglio per quella che è oggi: un grande </w:t>
      </w:r>
      <w:r w:rsidR="00C76685" w:rsidRPr="0039261C">
        <w:rPr>
          <w:rFonts w:ascii="Garamond" w:eastAsia="Garamond" w:hAnsi="Garamond" w:cs="Garamond"/>
        </w:rPr>
        <w:t>con-</w:t>
      </w:r>
      <w:proofErr w:type="spellStart"/>
      <w:r w:rsidR="00C76685" w:rsidRPr="0039261C">
        <w:rPr>
          <w:rFonts w:ascii="Garamond" w:eastAsia="Garamond" w:hAnsi="Garamond" w:cs="Garamond"/>
        </w:rPr>
        <w:t>laboratore</w:t>
      </w:r>
      <w:proofErr w:type="spellEnd"/>
      <w:r w:rsidRPr="0039261C">
        <w:rPr>
          <w:rFonts w:ascii="Garamond" w:eastAsia="Garamond" w:hAnsi="Garamond" w:cs="Garamond"/>
        </w:rPr>
        <w:t xml:space="preserve"> le cui risposte </w:t>
      </w:r>
      <w:r w:rsidR="00C76685" w:rsidRPr="0039261C">
        <w:rPr>
          <w:rFonts w:ascii="Garamond" w:eastAsia="Garamond" w:hAnsi="Garamond" w:cs="Garamond"/>
        </w:rPr>
        <w:t xml:space="preserve">ci affascinano ma </w:t>
      </w:r>
      <w:r w:rsidRPr="0039261C">
        <w:rPr>
          <w:rFonts w:ascii="Garamond" w:eastAsia="Garamond" w:hAnsi="Garamond" w:cs="Garamond"/>
        </w:rPr>
        <w:t xml:space="preserve">vanno diffuse con responsabilità e recepite con accortezza. </w:t>
      </w:r>
    </w:p>
    <w:p w14:paraId="55795E37" w14:textId="77777777" w:rsidR="00485558" w:rsidRPr="0039261C" w:rsidRDefault="00485558" w:rsidP="005972E1">
      <w:pPr>
        <w:widowControl w:val="0"/>
        <w:jc w:val="both"/>
        <w:rPr>
          <w:rFonts w:ascii="Garamond" w:eastAsia="Garamond" w:hAnsi="Garamond" w:cs="Garamond"/>
        </w:rPr>
      </w:pPr>
    </w:p>
    <w:p w14:paraId="713C494C" w14:textId="1FEC5D46"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C</w:t>
      </w:r>
      <w:r w:rsidR="00F60CD9" w:rsidRPr="0039261C">
        <w:rPr>
          <w:rFonts w:ascii="Garamond" w:eastAsia="Garamond" w:hAnsi="Garamond" w:cs="Garamond"/>
        </w:rPr>
        <w:t>’</w:t>
      </w:r>
      <w:r w:rsidRPr="0039261C">
        <w:rPr>
          <w:rFonts w:ascii="Garamond" w:eastAsia="Garamond" w:hAnsi="Garamond" w:cs="Garamond"/>
        </w:rPr>
        <w:t xml:space="preserve">è un esperimento mentale che, in questo contesto, torna sorprendentemente attuale. Nel 1980 il filosofo americano John Searle pubblicò </w:t>
      </w:r>
      <w:r w:rsidRPr="0039261C">
        <w:rPr>
          <w:rFonts w:ascii="Garamond" w:eastAsia="Garamond" w:hAnsi="Garamond" w:cs="Garamond"/>
          <w:i/>
          <w:iCs/>
        </w:rPr>
        <w:t>Minds, Brains and Programs</w:t>
      </w:r>
      <w:r w:rsidRPr="0039261C">
        <w:rPr>
          <w:rFonts w:ascii="Garamond" w:eastAsia="Garamond" w:hAnsi="Garamond" w:cs="Garamond"/>
        </w:rPr>
        <w:t xml:space="preserve">, un articolo destinato a diventare uno dei </w:t>
      </w:r>
      <w:r w:rsidR="00F60CD9" w:rsidRPr="0039261C">
        <w:rPr>
          <w:rFonts w:ascii="Garamond" w:eastAsia="Garamond" w:hAnsi="Garamond" w:cs="Garamond"/>
          <w:i/>
          <w:iCs/>
        </w:rPr>
        <w:t xml:space="preserve">paper </w:t>
      </w:r>
      <w:r w:rsidRPr="0039261C">
        <w:rPr>
          <w:rFonts w:ascii="Garamond" w:eastAsia="Garamond" w:hAnsi="Garamond" w:cs="Garamond"/>
        </w:rPr>
        <w:t>più discussi della filosofia della mente del Novecento. L’argomento è semplice nella forma ma ricchissimo nelle implicazioni. Immaginiamo, dice Searle, una persona chiusa in una stanza. Dall’esterno le vengono passati, attraverso una fessura, dei foglietti con simboli cinesi. La persona non conosce il cinese; non sa nemmeno distinguere i simboli di quell’idioma da qualsiasi altro sistema di scrittura a lei sconosciuto. Ha però a disposizione un manuale dettagliatissimo che le spiega, nella sua lingua madre, come rispondere a ciascuna combinazione di simboli ricevendo altri simboli da restituire attraverso la stessa fessura. La persona segue le istruzioni, combina i simboli, restituisce le risposte. Chi è fuori dalla stanza, e conosce il cinese, riceve risposte perfettamente corrette e sensate. Dal punto di vista dell</w:t>
      </w:r>
      <w:r w:rsidR="00F60CD9" w:rsidRPr="0039261C">
        <w:rPr>
          <w:rFonts w:ascii="Garamond" w:eastAsia="Garamond" w:hAnsi="Garamond" w:cs="Garamond"/>
        </w:rPr>
        <w:t>’</w:t>
      </w:r>
      <w:r w:rsidRPr="0039261C">
        <w:rPr>
          <w:rFonts w:ascii="Garamond" w:eastAsia="Garamond" w:hAnsi="Garamond" w:cs="Garamond"/>
        </w:rPr>
        <w:t xml:space="preserve">osservatore esterno, </w:t>
      </w:r>
      <w:r w:rsidR="0056385A" w:rsidRPr="0039261C">
        <w:rPr>
          <w:rFonts w:ascii="Garamond" w:eastAsia="Garamond" w:hAnsi="Garamond" w:cs="Garamond"/>
        </w:rPr>
        <w:t xml:space="preserve">chi è nella </w:t>
      </w:r>
      <w:r w:rsidRPr="0039261C">
        <w:rPr>
          <w:rFonts w:ascii="Garamond" w:eastAsia="Garamond" w:hAnsi="Garamond" w:cs="Garamond"/>
        </w:rPr>
        <w:t>stanza ‘capisce’ il cinese; la persona dentro la stanza, invece, non ha capito nulla: ha solo seguito regole formali senza attribuire nessun significato a niente</w:t>
      </w:r>
      <w:r w:rsidR="00485558" w:rsidRPr="0039261C">
        <w:rPr>
          <w:rFonts w:ascii="Garamond" w:eastAsia="Garamond" w:hAnsi="Garamond" w:cs="Garamond"/>
        </w:rPr>
        <w:t xml:space="preserve"> [</w:t>
      </w:r>
      <w:r w:rsidR="00635088" w:rsidRPr="0039261C">
        <w:rPr>
          <w:rFonts w:ascii="Garamond" w:eastAsia="Garamond" w:hAnsi="Garamond" w:cs="Garamond"/>
        </w:rPr>
        <w:t>24</w:t>
      </w:r>
      <w:r w:rsidR="00485558" w:rsidRPr="0039261C">
        <w:rPr>
          <w:rFonts w:ascii="Garamond" w:eastAsia="Garamond" w:hAnsi="Garamond" w:cs="Garamond"/>
        </w:rPr>
        <w:t>]</w:t>
      </w:r>
      <w:r w:rsidRPr="0039261C">
        <w:rPr>
          <w:rFonts w:ascii="Garamond" w:eastAsia="Garamond" w:hAnsi="Garamond" w:cs="Garamond"/>
        </w:rPr>
        <w:t xml:space="preserve">. La </w:t>
      </w:r>
      <w:r w:rsidR="00635088" w:rsidRPr="0039261C">
        <w:rPr>
          <w:rFonts w:ascii="Garamond" w:eastAsia="Garamond" w:hAnsi="Garamond" w:cs="Garamond"/>
        </w:rPr>
        <w:t>‘</w:t>
      </w:r>
      <w:r w:rsidRPr="0039261C">
        <w:rPr>
          <w:rFonts w:ascii="Garamond" w:eastAsia="Garamond" w:hAnsi="Garamond" w:cs="Garamond"/>
        </w:rPr>
        <w:t>stanza cinese</w:t>
      </w:r>
      <w:r w:rsidR="00635088" w:rsidRPr="0039261C">
        <w:rPr>
          <w:rFonts w:ascii="Garamond" w:eastAsia="Garamond" w:hAnsi="Garamond" w:cs="Garamond"/>
        </w:rPr>
        <w:t>’</w:t>
      </w:r>
      <w:r w:rsidRPr="0039261C">
        <w:rPr>
          <w:rFonts w:ascii="Garamond" w:eastAsia="Garamond" w:hAnsi="Garamond" w:cs="Garamond"/>
        </w:rPr>
        <w:t xml:space="preserve"> di Searle era una critica diretta all</w:t>
      </w:r>
      <w:r w:rsidR="00F60CD9" w:rsidRPr="0039261C">
        <w:rPr>
          <w:rFonts w:ascii="Garamond" w:eastAsia="Garamond" w:hAnsi="Garamond" w:cs="Garamond"/>
        </w:rPr>
        <w:t>’</w:t>
      </w:r>
      <w:r w:rsidRPr="0039261C">
        <w:rPr>
          <w:rFonts w:ascii="Garamond" w:eastAsia="Garamond" w:hAnsi="Garamond" w:cs="Garamond"/>
        </w:rPr>
        <w:t xml:space="preserve">idea che un sistema possa capire solo perché produce </w:t>
      </w:r>
      <w:r w:rsidRPr="0039261C">
        <w:rPr>
          <w:rFonts w:ascii="Garamond" w:eastAsia="Garamond" w:hAnsi="Garamond" w:cs="Garamond"/>
          <w:i/>
          <w:iCs/>
        </w:rPr>
        <w:t>output</w:t>
      </w:r>
      <w:r w:rsidRPr="0039261C">
        <w:rPr>
          <w:rFonts w:ascii="Garamond" w:eastAsia="Garamond" w:hAnsi="Garamond" w:cs="Garamond"/>
        </w:rPr>
        <w:t xml:space="preserve"> linguisticamente corretti: saper combinare simboli secondo regole, diceva Searle, non equivale a comprenderne il significato. Decenni dopo, i grandi modelli linguistici sembrano la </w:t>
      </w:r>
      <w:r w:rsidRPr="0039261C">
        <w:rPr>
          <w:rFonts w:ascii="Garamond" w:eastAsia="Garamond" w:hAnsi="Garamond" w:cs="Garamond"/>
        </w:rPr>
        <w:lastRenderedPageBreak/>
        <w:t xml:space="preserve">realizzazione tecnica di quella stanza. Un LLM riceve simboli (i </w:t>
      </w:r>
      <w:r w:rsidRPr="0039261C">
        <w:rPr>
          <w:rFonts w:ascii="Garamond" w:eastAsia="Garamond" w:hAnsi="Garamond" w:cs="Garamond"/>
          <w:i/>
          <w:iCs/>
        </w:rPr>
        <w:t>token</w:t>
      </w:r>
      <w:r w:rsidRPr="0039261C">
        <w:rPr>
          <w:rFonts w:ascii="Garamond" w:eastAsia="Garamond" w:hAnsi="Garamond" w:cs="Garamond"/>
        </w:rPr>
        <w:t xml:space="preserve">, i frammenti di testo), li combina secondo probabilità statistiche costruite su miliardi di esempi e restituisce </w:t>
      </w:r>
      <w:r w:rsidRPr="0039261C">
        <w:rPr>
          <w:rFonts w:ascii="Garamond" w:eastAsia="Garamond" w:hAnsi="Garamond" w:cs="Garamond"/>
          <w:i/>
          <w:iCs/>
        </w:rPr>
        <w:t>output</w:t>
      </w:r>
      <w:r w:rsidRPr="0039261C">
        <w:rPr>
          <w:rFonts w:ascii="Garamond" w:eastAsia="Garamond" w:hAnsi="Garamond" w:cs="Garamond"/>
        </w:rPr>
        <w:t xml:space="preserve"> che a chi li riceve sembrano sensati, pertinenti, a volte persino profondi. Ma dentro la stanza non c</w:t>
      </w:r>
      <w:r w:rsidR="00F60CD9" w:rsidRPr="0039261C">
        <w:rPr>
          <w:rFonts w:ascii="Garamond" w:eastAsia="Garamond" w:hAnsi="Garamond" w:cs="Garamond"/>
        </w:rPr>
        <w:t>’</w:t>
      </w:r>
      <w:r w:rsidRPr="0039261C">
        <w:rPr>
          <w:rFonts w:ascii="Garamond" w:eastAsia="Garamond" w:hAnsi="Garamond" w:cs="Garamond"/>
        </w:rPr>
        <w:t>è nessuno che stia capendo. C</w:t>
      </w:r>
      <w:r w:rsidR="00F60CD9" w:rsidRPr="0039261C">
        <w:rPr>
          <w:rFonts w:ascii="Garamond" w:eastAsia="Garamond" w:hAnsi="Garamond" w:cs="Garamond"/>
        </w:rPr>
        <w:t>’</w:t>
      </w:r>
      <w:r w:rsidRPr="0039261C">
        <w:rPr>
          <w:rFonts w:ascii="Garamond" w:eastAsia="Garamond" w:hAnsi="Garamond" w:cs="Garamond"/>
        </w:rPr>
        <w:t>è un manuale di proporzioni inimmaginabili (i parametri, i pesi, le connessioni, etc.) e c</w:t>
      </w:r>
      <w:r w:rsidR="00F60CD9" w:rsidRPr="0039261C">
        <w:rPr>
          <w:rFonts w:ascii="Garamond" w:eastAsia="Garamond" w:hAnsi="Garamond" w:cs="Garamond"/>
        </w:rPr>
        <w:t>’</w:t>
      </w:r>
      <w:r w:rsidRPr="0039261C">
        <w:rPr>
          <w:rFonts w:ascii="Garamond" w:eastAsia="Garamond" w:hAnsi="Garamond" w:cs="Garamond"/>
        </w:rPr>
        <w:t>è un meccanismo che lo consulta con velocità e precisione straordinarie. Nien</w:t>
      </w:r>
      <w:r w:rsidR="00F60CD9" w:rsidRPr="0039261C">
        <w:rPr>
          <w:rFonts w:ascii="Garamond" w:eastAsia="Garamond" w:hAnsi="Garamond" w:cs="Garamond"/>
        </w:rPr>
        <w:t>t’</w:t>
      </w:r>
      <w:r w:rsidRPr="0039261C">
        <w:rPr>
          <w:rFonts w:ascii="Garamond" w:eastAsia="Garamond" w:hAnsi="Garamond" w:cs="Garamond"/>
        </w:rPr>
        <w:t>altro. Fin qui, Searle aveva ragione. Ma c</w:t>
      </w:r>
      <w:r w:rsidR="00F60CD9" w:rsidRPr="0039261C">
        <w:rPr>
          <w:rFonts w:ascii="Garamond" w:eastAsia="Garamond" w:hAnsi="Garamond" w:cs="Garamond"/>
        </w:rPr>
        <w:t>’</w:t>
      </w:r>
      <w:r w:rsidRPr="0039261C">
        <w:rPr>
          <w:rFonts w:ascii="Garamond" w:eastAsia="Garamond" w:hAnsi="Garamond" w:cs="Garamond"/>
        </w:rPr>
        <w:t xml:space="preserve">è un dettaglio che il suo esperimento lasciava fuori, forse perché all’epoca sembrava ovvio mentre oggi non lo è affatto. Lo abbiamo già detto parlando del mondo di </w:t>
      </w:r>
      <w:r w:rsidRPr="0039261C">
        <w:rPr>
          <w:rFonts w:ascii="Garamond" w:eastAsia="Garamond" w:hAnsi="Garamond" w:cs="Garamond"/>
          <w:i/>
          <w:iCs/>
        </w:rPr>
        <w:t>black box</w:t>
      </w:r>
      <w:r w:rsidRPr="0039261C">
        <w:rPr>
          <w:rFonts w:ascii="Garamond" w:eastAsia="Garamond" w:hAnsi="Garamond" w:cs="Garamond"/>
        </w:rPr>
        <w:t xml:space="preserve"> umane </w:t>
      </w:r>
      <w:r w:rsidR="006062F4" w:rsidRPr="0039261C">
        <w:rPr>
          <w:rFonts w:ascii="Garamond" w:eastAsia="Garamond" w:hAnsi="Garamond" w:cs="Garamond"/>
        </w:rPr>
        <w:t xml:space="preserve">che siamo e </w:t>
      </w:r>
      <w:r w:rsidRPr="0039261C">
        <w:rPr>
          <w:rFonts w:ascii="Garamond" w:eastAsia="Garamond" w:hAnsi="Garamond" w:cs="Garamond"/>
        </w:rPr>
        <w:t>nel quale viviamo: anche noi, in un certo senso, siamo in una stanza. Anche noi riceviamo dall</w:t>
      </w:r>
      <w:r w:rsidR="006062F4" w:rsidRPr="0039261C">
        <w:rPr>
          <w:rFonts w:ascii="Garamond" w:eastAsia="Garamond" w:hAnsi="Garamond" w:cs="Garamond"/>
        </w:rPr>
        <w:t>’</w:t>
      </w:r>
      <w:r w:rsidRPr="0039261C">
        <w:rPr>
          <w:rFonts w:ascii="Garamond" w:eastAsia="Garamond" w:hAnsi="Garamond" w:cs="Garamond"/>
        </w:rPr>
        <w:t>esterno stimoli che non abbiamo scelto (parole, immagini, suoni,</w:t>
      </w:r>
      <w:r w:rsidR="0056385A" w:rsidRPr="0039261C">
        <w:rPr>
          <w:rFonts w:ascii="Garamond" w:eastAsia="Garamond" w:hAnsi="Garamond" w:cs="Garamond"/>
        </w:rPr>
        <w:t xml:space="preserve"> etc.</w:t>
      </w:r>
      <w:r w:rsidRPr="0039261C">
        <w:rPr>
          <w:rFonts w:ascii="Garamond" w:eastAsia="Garamond" w:hAnsi="Garamond" w:cs="Garamond"/>
        </w:rPr>
        <w:t xml:space="preserve">), li elaboriamo attraverso strutture neurologiche che non vediamo e non controlliamo, e restituiamo </w:t>
      </w:r>
      <w:r w:rsidRPr="0039261C">
        <w:rPr>
          <w:rFonts w:ascii="Garamond" w:eastAsia="Garamond" w:hAnsi="Garamond" w:cs="Garamond"/>
          <w:i/>
          <w:iCs/>
        </w:rPr>
        <w:t>output</w:t>
      </w:r>
      <w:r w:rsidRPr="0039261C">
        <w:rPr>
          <w:rFonts w:ascii="Garamond" w:eastAsia="Garamond" w:hAnsi="Garamond" w:cs="Garamond"/>
        </w:rPr>
        <w:t xml:space="preserve">: risposte, gesti, decisioni, testi. Anche il nostro </w:t>
      </w:r>
      <w:r w:rsidR="0022727F" w:rsidRPr="0039261C">
        <w:rPr>
          <w:rFonts w:ascii="Garamond" w:eastAsia="Garamond" w:hAnsi="Garamond" w:cs="Garamond"/>
        </w:rPr>
        <w:t>‘</w:t>
      </w:r>
      <w:r w:rsidRPr="0039261C">
        <w:rPr>
          <w:rFonts w:ascii="Garamond" w:eastAsia="Garamond" w:hAnsi="Garamond" w:cs="Garamond"/>
        </w:rPr>
        <w:t>manuale</w:t>
      </w:r>
      <w:r w:rsidR="0022727F" w:rsidRPr="0039261C">
        <w:rPr>
          <w:rFonts w:ascii="Garamond" w:eastAsia="Garamond" w:hAnsi="Garamond" w:cs="Garamond"/>
        </w:rPr>
        <w:t>’</w:t>
      </w:r>
      <w:r w:rsidRPr="0039261C">
        <w:rPr>
          <w:rFonts w:ascii="Garamond" w:eastAsia="Garamond" w:hAnsi="Garamond" w:cs="Garamond"/>
        </w:rPr>
        <w:t xml:space="preserve"> è costruito su miliardi di esempi, cioè sull</w:t>
      </w:r>
      <w:r w:rsidR="006062F4" w:rsidRPr="0039261C">
        <w:rPr>
          <w:rFonts w:ascii="Garamond" w:eastAsia="Garamond" w:hAnsi="Garamond" w:cs="Garamond"/>
        </w:rPr>
        <w:t>’</w:t>
      </w:r>
      <w:r w:rsidRPr="0039261C">
        <w:rPr>
          <w:rFonts w:ascii="Garamond" w:eastAsia="Garamond" w:hAnsi="Garamond" w:cs="Garamond"/>
        </w:rPr>
        <w:t>esperienza accumulata, sulla cultura assorbita, sulla lingua imparata, sui modelli comportamentali ereditati. Se guardiamo la nostra stanza dal</w:t>
      </w:r>
      <w:r w:rsidR="0056385A" w:rsidRPr="0039261C">
        <w:rPr>
          <w:rFonts w:ascii="Garamond" w:eastAsia="Garamond" w:hAnsi="Garamond" w:cs="Garamond"/>
        </w:rPr>
        <w:t>l’</w:t>
      </w:r>
      <w:r w:rsidRPr="0039261C">
        <w:rPr>
          <w:rFonts w:ascii="Garamond" w:eastAsia="Garamond" w:hAnsi="Garamond" w:cs="Garamond"/>
        </w:rPr>
        <w:t xml:space="preserve">esterno, la struttura non è poi così diversa. La differenza è che nella stanza </w:t>
      </w:r>
      <w:r w:rsidR="006062F4" w:rsidRPr="0039261C">
        <w:rPr>
          <w:rFonts w:ascii="Garamond" w:eastAsia="Garamond" w:hAnsi="Garamond" w:cs="Garamond"/>
        </w:rPr>
        <w:t xml:space="preserve">della nostra interiorità </w:t>
      </w:r>
      <w:r w:rsidRPr="0039261C">
        <w:rPr>
          <w:rFonts w:ascii="Garamond" w:eastAsia="Garamond" w:hAnsi="Garamond" w:cs="Garamond"/>
        </w:rPr>
        <w:t>succedono anche altre cose. A volte fa caldo. A volte abbiamo paura. A volte ci annoiamo, o ci innamoriamo di un simbolo che passa, o ci spaventa pensare a quando il gioco finirà e non arriveranno più simboli. Usiamo i manuali ed elaboriamo i simboli mentre scorre una vita che sente, che ricorda, che anticipa, che teme. Non siamo solo un meccanismo di combinazione: siamo un meccanismo di combinazione che sa di esserlo.</w:t>
      </w:r>
    </w:p>
    <w:p w14:paraId="30D4E225" w14:textId="77777777" w:rsidR="000A0C7A" w:rsidRPr="0039261C" w:rsidRDefault="000A0C7A" w:rsidP="005972E1">
      <w:pPr>
        <w:widowControl w:val="0"/>
        <w:jc w:val="both"/>
        <w:rPr>
          <w:rFonts w:ascii="Garamond" w:eastAsia="Garamond" w:hAnsi="Garamond" w:cs="Garamond"/>
        </w:rPr>
      </w:pPr>
    </w:p>
    <w:p w14:paraId="71F470BE" w14:textId="1D4D6AED"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Se non possiamo (e in buona parte non vogliamo) </w:t>
      </w:r>
      <w:r w:rsidRPr="0039261C">
        <w:rPr>
          <w:rFonts w:ascii="Garamond" w:eastAsia="Garamond" w:hAnsi="Garamond" w:cs="Garamond"/>
        </w:rPr>
        <w:lastRenderedPageBreak/>
        <w:t>prevedere dove questa tecnologia ci porterà, possiamo però permetterci un augurio: che questa macchina costruita per imitarci ci aiuti a ricordarci cosa siamo, non come atto di autocompiacimento né come difesa risentita contro ciò che abbiamo creato ma come esercizio di attenzione, personale e sociale. Ricordarci che, ogni volta che un LLM produce un testo che sembra scritto da qualcuno, manca sempre qualcosa: la sequenza casuale e irripetibile di incontri, delusioni, scoperte, perdite e fortune che ha reso quella persona capace di scrivere esattamente quelle parole in quel momento. Di dedicarle a qualcuno. Di firmarle o delegarle. Manca</w:t>
      </w:r>
      <w:r w:rsidR="002016AE" w:rsidRPr="0039261C">
        <w:rPr>
          <w:rFonts w:ascii="Garamond" w:eastAsia="Garamond" w:hAnsi="Garamond" w:cs="Garamond"/>
        </w:rPr>
        <w:t>no</w:t>
      </w:r>
      <w:r w:rsidRPr="0039261C">
        <w:rPr>
          <w:rFonts w:ascii="Garamond" w:eastAsia="Garamond" w:hAnsi="Garamond" w:cs="Garamond"/>
        </w:rPr>
        <w:t xml:space="preserve"> la </w:t>
      </w:r>
      <w:r w:rsidR="00D56EDB" w:rsidRPr="0039261C">
        <w:rPr>
          <w:rFonts w:ascii="Garamond" w:eastAsia="Garamond" w:hAnsi="Garamond" w:cs="Garamond"/>
        </w:rPr>
        <w:t xml:space="preserve">responsabilità e l’attesa; la </w:t>
      </w:r>
      <w:r w:rsidRPr="0039261C">
        <w:rPr>
          <w:rFonts w:ascii="Garamond" w:eastAsia="Garamond" w:hAnsi="Garamond" w:cs="Garamond"/>
        </w:rPr>
        <w:t>stanza con il caldo e la paura. Manca il peso specifico di una vita. E una vita, per quanto ordinaria sembri a chi la vive, è sempre una combinazione che non si ripete perché il numero di variabili che concorrono a formare un</w:t>
      </w:r>
      <w:r w:rsidR="006062F4" w:rsidRPr="0039261C">
        <w:rPr>
          <w:rFonts w:ascii="Garamond" w:eastAsia="Garamond" w:hAnsi="Garamond" w:cs="Garamond"/>
        </w:rPr>
        <w:t>’</w:t>
      </w:r>
      <w:r w:rsidRPr="0039261C">
        <w:rPr>
          <w:rFonts w:ascii="Garamond" w:eastAsia="Garamond" w:hAnsi="Garamond" w:cs="Garamond"/>
        </w:rPr>
        <w:t xml:space="preserve">esperienza umana è talmente grande da rendere ogni individuo, di fatto, un </w:t>
      </w:r>
      <w:r w:rsidRPr="0039261C">
        <w:rPr>
          <w:rFonts w:ascii="Garamond" w:eastAsia="Garamond" w:hAnsi="Garamond" w:cs="Garamond"/>
          <w:i/>
          <w:iCs/>
        </w:rPr>
        <w:t>unicum</w:t>
      </w:r>
      <w:r w:rsidRPr="0039261C">
        <w:rPr>
          <w:rFonts w:ascii="Garamond" w:eastAsia="Garamond" w:hAnsi="Garamond" w:cs="Garamond"/>
        </w:rPr>
        <w:t>. Perché nessuno ha vissuto né vivrà mai esattamente quello che ho vissuto io. L</w:t>
      </w:r>
      <w:r w:rsidR="006062F4" w:rsidRPr="0039261C">
        <w:rPr>
          <w:rFonts w:ascii="Garamond" w:eastAsia="Garamond" w:hAnsi="Garamond" w:cs="Garamond"/>
        </w:rPr>
        <w:t>’</w:t>
      </w:r>
      <w:r w:rsidRPr="0039261C">
        <w:rPr>
          <w:rFonts w:ascii="Garamond" w:eastAsia="Garamond" w:hAnsi="Garamond" w:cs="Garamond"/>
        </w:rPr>
        <w:t xml:space="preserve">augurio, dunque, è questo: che il confronto con una tecnologia che ci imita così bene negli </w:t>
      </w:r>
      <w:r w:rsidRPr="0039261C">
        <w:rPr>
          <w:rFonts w:ascii="Garamond" w:eastAsia="Garamond" w:hAnsi="Garamond" w:cs="Garamond"/>
          <w:i/>
          <w:iCs/>
        </w:rPr>
        <w:t>output</w:t>
      </w:r>
      <w:r w:rsidRPr="0039261C">
        <w:rPr>
          <w:rFonts w:ascii="Garamond" w:eastAsia="Garamond" w:hAnsi="Garamond" w:cs="Garamond"/>
        </w:rPr>
        <w:t xml:space="preserve"> ci renda più curiosi e più rispettosi dei processi di elaborazione e produzione di contenuti, i nostri e quelli degli altri. Che ci insegni a fare la domanda giusta non a ChatGPT ma alle persone intorno a noi: non ‘cosa pensi?</w:t>
      </w:r>
      <w:r w:rsidR="0056385A" w:rsidRPr="0039261C">
        <w:rPr>
          <w:rFonts w:ascii="Garamond" w:eastAsia="Garamond" w:hAnsi="Garamond" w:cs="Garamond"/>
        </w:rPr>
        <w:t>’</w:t>
      </w:r>
      <w:r w:rsidRPr="0039261C">
        <w:rPr>
          <w:rFonts w:ascii="Garamond" w:eastAsia="Garamond" w:hAnsi="Garamond" w:cs="Garamond"/>
        </w:rPr>
        <w:t xml:space="preserve"> ma ‘cosa hai vissuto per pensare questo?</w:t>
      </w:r>
      <w:r w:rsidR="0056385A" w:rsidRPr="0039261C">
        <w:rPr>
          <w:rFonts w:ascii="Garamond" w:eastAsia="Garamond" w:hAnsi="Garamond" w:cs="Garamond"/>
        </w:rPr>
        <w:t>’</w:t>
      </w:r>
      <w:r w:rsidRPr="0039261C">
        <w:rPr>
          <w:rFonts w:ascii="Garamond" w:eastAsia="Garamond" w:hAnsi="Garamond" w:cs="Garamond"/>
        </w:rPr>
        <w:t>. Che ci ricordi che ascoltare qualcuno non è raccogliere informazioni ma entrare, almeno in parte, nella sua stanza. E che, in un</w:t>
      </w:r>
      <w:r w:rsidR="0056385A" w:rsidRPr="0039261C">
        <w:rPr>
          <w:rFonts w:ascii="Garamond" w:eastAsia="Garamond" w:hAnsi="Garamond" w:cs="Garamond"/>
        </w:rPr>
        <w:t>’</w:t>
      </w:r>
      <w:r w:rsidRPr="0039261C">
        <w:rPr>
          <w:rFonts w:ascii="Garamond" w:eastAsia="Garamond" w:hAnsi="Garamond" w:cs="Garamond"/>
        </w:rPr>
        <w:t xml:space="preserve">epoca in cui è tecnicamente possibile simulare quasi tutto, la cosa più preziosa che possiamo coltivare </w:t>
      </w:r>
      <w:r w:rsidR="004F4498" w:rsidRPr="0039261C">
        <w:rPr>
          <w:rFonts w:ascii="Garamond" w:eastAsia="Garamond" w:hAnsi="Garamond" w:cs="Garamond"/>
        </w:rPr>
        <w:t>è</w:t>
      </w:r>
      <w:r w:rsidRPr="0039261C">
        <w:rPr>
          <w:rFonts w:ascii="Garamond" w:eastAsia="Garamond" w:hAnsi="Garamond" w:cs="Garamond"/>
        </w:rPr>
        <w:t xml:space="preserve"> proprio </w:t>
      </w:r>
      <w:r w:rsidR="00D85797" w:rsidRPr="0039261C">
        <w:rPr>
          <w:rFonts w:ascii="Garamond" w:eastAsia="Garamond" w:hAnsi="Garamond" w:cs="Garamond"/>
        </w:rPr>
        <w:t>un tempo della cura da dedicare ai diritti e</w:t>
      </w:r>
      <w:r w:rsidRPr="0039261C">
        <w:rPr>
          <w:rFonts w:ascii="Garamond" w:eastAsia="Garamond" w:hAnsi="Garamond" w:cs="Garamond"/>
        </w:rPr>
        <w:t xml:space="preserve"> alla singolarità irriducibile di ogni esperienza umana: la nostra e quella di chiunque incontriamo.</w:t>
      </w:r>
    </w:p>
    <w:p w14:paraId="6EBBA82C" w14:textId="77777777" w:rsidR="00946E07" w:rsidRPr="0039261C" w:rsidRDefault="00946E07" w:rsidP="005972E1">
      <w:pPr>
        <w:jc w:val="both"/>
        <w:rPr>
          <w:rFonts w:ascii="Garamond" w:hAnsi="Garamond"/>
        </w:rPr>
        <w:sectPr w:rsidR="00946E07" w:rsidRPr="0039261C" w:rsidSect="0024160B">
          <w:footerReference w:type="even" r:id="rId25"/>
          <w:footerReference w:type="default" r:id="rId26"/>
          <w:footerReference w:type="first" r:id="rId27"/>
          <w:type w:val="nextColumn"/>
          <w:pgSz w:w="7200" w:h="11520"/>
          <w:pgMar w:top="864" w:right="864" w:bottom="864" w:left="1094" w:header="576" w:footer="432" w:gutter="0"/>
          <w:cols w:space="720"/>
          <w:titlePg/>
          <w:docGrid w:linePitch="360"/>
        </w:sectPr>
      </w:pPr>
    </w:p>
    <w:p w14:paraId="3A0CD042" w14:textId="77777777" w:rsidR="00946E07" w:rsidRPr="0039261C" w:rsidRDefault="00946E07" w:rsidP="005972E1">
      <w:pPr>
        <w:jc w:val="center"/>
        <w:rPr>
          <w:rFonts w:ascii="Garamond" w:hAnsi="Garamond"/>
          <w:iCs/>
        </w:rPr>
      </w:pPr>
    </w:p>
    <w:p w14:paraId="5E60C701" w14:textId="77777777" w:rsidR="00FE2F7A" w:rsidRPr="0039261C" w:rsidRDefault="00FE2F7A" w:rsidP="005972E1">
      <w:pPr>
        <w:jc w:val="center"/>
        <w:rPr>
          <w:rFonts w:ascii="Garamond" w:hAnsi="Garamond"/>
          <w:iCs/>
        </w:rPr>
      </w:pPr>
    </w:p>
    <w:p w14:paraId="6452C8F0" w14:textId="77777777" w:rsidR="00FE2F7A" w:rsidRPr="0039261C" w:rsidRDefault="00FE2F7A" w:rsidP="005972E1">
      <w:pPr>
        <w:jc w:val="center"/>
        <w:rPr>
          <w:rFonts w:ascii="Garamond" w:hAnsi="Garamond"/>
          <w:iCs/>
        </w:rPr>
      </w:pPr>
    </w:p>
    <w:p w14:paraId="587370D0" w14:textId="77777777" w:rsidR="00FE2F7A" w:rsidRPr="0039261C" w:rsidRDefault="00FE2F7A" w:rsidP="005972E1">
      <w:pPr>
        <w:jc w:val="center"/>
        <w:rPr>
          <w:rFonts w:ascii="Garamond" w:hAnsi="Garamond"/>
          <w:iCs/>
        </w:rPr>
      </w:pPr>
    </w:p>
    <w:p w14:paraId="418C66AC" w14:textId="77777777" w:rsidR="00FE2F7A" w:rsidRPr="0039261C" w:rsidRDefault="00FE2F7A" w:rsidP="005972E1">
      <w:pPr>
        <w:jc w:val="center"/>
        <w:rPr>
          <w:rFonts w:ascii="Garamond" w:hAnsi="Garamond"/>
          <w:iCs/>
        </w:rPr>
      </w:pPr>
    </w:p>
    <w:p w14:paraId="6DA7A999" w14:textId="77777777" w:rsidR="00FE2F7A" w:rsidRPr="0039261C" w:rsidRDefault="00FE2F7A" w:rsidP="005972E1">
      <w:pPr>
        <w:jc w:val="center"/>
        <w:rPr>
          <w:rFonts w:ascii="Garamond" w:hAnsi="Garamond"/>
          <w:iCs/>
        </w:rPr>
      </w:pPr>
    </w:p>
    <w:p w14:paraId="3F0BF19A" w14:textId="77777777" w:rsidR="00FE2F7A" w:rsidRPr="0039261C" w:rsidRDefault="00FE2F7A" w:rsidP="005972E1">
      <w:pPr>
        <w:jc w:val="center"/>
        <w:rPr>
          <w:rFonts w:ascii="Garamond" w:hAnsi="Garamond"/>
          <w:iCs/>
        </w:rPr>
      </w:pPr>
    </w:p>
    <w:p w14:paraId="6B127571" w14:textId="77777777" w:rsidR="00FE2F7A" w:rsidRPr="0039261C" w:rsidRDefault="00FE2F7A" w:rsidP="005972E1">
      <w:pPr>
        <w:jc w:val="center"/>
        <w:rPr>
          <w:rFonts w:ascii="Garamond" w:hAnsi="Garamond"/>
          <w:iCs/>
        </w:rPr>
      </w:pPr>
    </w:p>
    <w:p w14:paraId="60CE3C20" w14:textId="77777777" w:rsidR="00FE2F7A" w:rsidRPr="0039261C" w:rsidRDefault="00FE2F7A" w:rsidP="005972E1">
      <w:pPr>
        <w:jc w:val="center"/>
        <w:rPr>
          <w:rFonts w:ascii="Garamond" w:hAnsi="Garamond"/>
          <w:iCs/>
        </w:rPr>
      </w:pPr>
    </w:p>
    <w:p w14:paraId="16EB57A8" w14:textId="77777777" w:rsidR="00FE2F7A" w:rsidRPr="0039261C" w:rsidRDefault="00FE2F7A" w:rsidP="005972E1">
      <w:pPr>
        <w:jc w:val="center"/>
        <w:rPr>
          <w:rFonts w:ascii="Garamond" w:hAnsi="Garamond"/>
          <w:iCs/>
        </w:rPr>
      </w:pPr>
    </w:p>
    <w:p w14:paraId="3EBD550B" w14:textId="77777777" w:rsidR="00FE2F7A" w:rsidRPr="0039261C" w:rsidRDefault="00FE2F7A" w:rsidP="005972E1">
      <w:pPr>
        <w:jc w:val="center"/>
        <w:rPr>
          <w:rFonts w:ascii="Garamond" w:hAnsi="Garamond"/>
          <w:iCs/>
        </w:rPr>
      </w:pPr>
    </w:p>
    <w:p w14:paraId="189E4DE5" w14:textId="77777777" w:rsidR="00946E07" w:rsidRPr="0039261C" w:rsidRDefault="00946E07" w:rsidP="005972E1">
      <w:pPr>
        <w:jc w:val="center"/>
        <w:rPr>
          <w:rFonts w:ascii="Garamond" w:hAnsi="Garamond"/>
          <w:b/>
          <w:iCs/>
        </w:rPr>
      </w:pPr>
    </w:p>
    <w:p w14:paraId="1638B755" w14:textId="77777777" w:rsidR="00CF7D6A" w:rsidRPr="0039261C" w:rsidRDefault="00CF7D6A" w:rsidP="005972E1">
      <w:pPr>
        <w:pStyle w:val="CSP-ChapterBodyText-FirstParagraph"/>
        <w:rPr>
          <w:iCs w:val="0"/>
          <w:sz w:val="24"/>
          <w:szCs w:val="24"/>
          <w:lang w:val="it-IT"/>
        </w:rPr>
      </w:pPr>
    </w:p>
    <w:p w14:paraId="47F900A9" w14:textId="3AC7370E" w:rsidR="00601524" w:rsidRPr="0039261C" w:rsidRDefault="00601524" w:rsidP="005972E1">
      <w:pPr>
        <w:jc w:val="both"/>
        <w:rPr>
          <w:rFonts w:ascii="Garamond" w:eastAsia="Garamond" w:hAnsi="Garamond" w:cs="Garamond"/>
        </w:rPr>
      </w:pPr>
    </w:p>
    <w:p w14:paraId="6368B382" w14:textId="77777777" w:rsidR="00F510FA" w:rsidRPr="0039261C" w:rsidRDefault="00F510FA" w:rsidP="005972E1">
      <w:pPr>
        <w:jc w:val="both"/>
        <w:rPr>
          <w:rFonts w:ascii="Garamond" w:eastAsia="Garamond" w:hAnsi="Garamond" w:cs="Garamond"/>
        </w:rPr>
      </w:pPr>
    </w:p>
    <w:p w14:paraId="7C4B3188" w14:textId="77777777" w:rsidR="00946E07" w:rsidRPr="0039261C" w:rsidRDefault="00946E07" w:rsidP="005972E1">
      <w:pPr>
        <w:pStyle w:val="CSP-ChapterBodyText"/>
        <w:rPr>
          <w:lang w:val="it-IT"/>
        </w:rPr>
      </w:pPr>
    </w:p>
    <w:p w14:paraId="6BB83460" w14:textId="2DBA2FDF" w:rsidR="00802B94" w:rsidRPr="0039261C" w:rsidRDefault="00802B94" w:rsidP="005972E1">
      <w:pPr>
        <w:spacing w:after="160"/>
        <w:rPr>
          <w:rFonts w:ascii="Garamond" w:hAnsi="Garamond"/>
        </w:rPr>
      </w:pPr>
      <w:r w:rsidRPr="0039261C">
        <w:rPr>
          <w:rFonts w:ascii="Garamond" w:hAnsi="Garamond"/>
        </w:rPr>
        <w:br w:type="page"/>
      </w:r>
    </w:p>
    <w:p w14:paraId="01E8DC14" w14:textId="77777777" w:rsidR="008C0B5B" w:rsidRPr="0039261C" w:rsidRDefault="008C0B5B" w:rsidP="005972E1">
      <w:pPr>
        <w:spacing w:after="160"/>
        <w:rPr>
          <w:rFonts w:ascii="Garamond" w:eastAsia="Garamond" w:hAnsi="Garamond" w:cs="Garamond"/>
          <w:i/>
          <w:iCs/>
          <w:sz w:val="32"/>
          <w:szCs w:val="32"/>
          <w:lang w:val="it"/>
        </w:rPr>
      </w:pPr>
      <w:r w:rsidRPr="0039261C">
        <w:rPr>
          <w:rFonts w:ascii="Garamond" w:hAnsi="Garamond"/>
        </w:rPr>
        <w:lastRenderedPageBreak/>
        <w:br w:type="page"/>
      </w:r>
    </w:p>
    <w:p w14:paraId="23598312" w14:textId="16818570" w:rsidR="00802B94" w:rsidRPr="0039261C" w:rsidRDefault="00802B94" w:rsidP="0039261C">
      <w:pPr>
        <w:pStyle w:val="Titolo1"/>
        <w:keepNext w:val="0"/>
        <w:keepLines w:val="0"/>
        <w:widowControl w:val="0"/>
        <w:spacing w:line="240" w:lineRule="auto"/>
        <w:jc w:val="center"/>
        <w:rPr>
          <w:sz w:val="28"/>
          <w:szCs w:val="28"/>
          <w:lang w:val="it-IT"/>
        </w:rPr>
      </w:pPr>
      <w:r w:rsidRPr="0039261C">
        <w:rPr>
          <w:sz w:val="28"/>
          <w:szCs w:val="28"/>
          <w:lang w:val="it-IT"/>
        </w:rPr>
        <w:lastRenderedPageBreak/>
        <w:t>Antologia</w:t>
      </w:r>
    </w:p>
    <w:p w14:paraId="3C060CD3" w14:textId="77777777" w:rsidR="00802B94" w:rsidRPr="0039261C" w:rsidRDefault="00802B94" w:rsidP="0039261C">
      <w:pPr>
        <w:widowControl w:val="0"/>
        <w:rPr>
          <w:rFonts w:ascii="Garamond" w:hAnsi="Garamond"/>
          <w:iCs/>
        </w:rPr>
      </w:pPr>
    </w:p>
    <w:p w14:paraId="25A5D817" w14:textId="77777777" w:rsidR="008C0B5B" w:rsidRPr="0039261C" w:rsidRDefault="008C0B5B" w:rsidP="0039261C">
      <w:pPr>
        <w:widowControl w:val="0"/>
        <w:rPr>
          <w:rFonts w:ascii="Garamond" w:hAnsi="Garamond"/>
          <w:iCs/>
        </w:rPr>
      </w:pPr>
    </w:p>
    <w:p w14:paraId="20596FF2" w14:textId="06EF8ECB" w:rsidR="00802B94" w:rsidRPr="0039261C" w:rsidRDefault="00312906" w:rsidP="0039261C">
      <w:pPr>
        <w:widowControl w:val="0"/>
        <w:rPr>
          <w:rFonts w:ascii="Garamond" w:hAnsi="Garamond"/>
          <w:b/>
          <w:bCs/>
        </w:rPr>
      </w:pPr>
      <w:r w:rsidRPr="0039261C">
        <w:rPr>
          <w:rFonts w:ascii="Garamond" w:hAnsi="Garamond"/>
          <w:b/>
          <w:bCs/>
        </w:rPr>
        <w:t>[1]</w:t>
      </w:r>
      <w:bookmarkStart w:id="3" w:name="Uno"/>
    </w:p>
    <w:bookmarkEnd w:id="3"/>
    <w:p w14:paraId="22286777" w14:textId="77777777" w:rsidR="00802B94" w:rsidRPr="0039261C" w:rsidRDefault="00802B94" w:rsidP="0039261C">
      <w:pPr>
        <w:widowControl w:val="0"/>
        <w:jc w:val="both"/>
        <w:rPr>
          <w:rFonts w:ascii="Garamond" w:eastAsia="Garamond" w:hAnsi="Garamond" w:cs="Garamond"/>
        </w:rPr>
      </w:pPr>
      <w:r w:rsidRPr="0039261C">
        <w:rPr>
          <w:rFonts w:ascii="Garamond" w:hAnsi="Garamond"/>
          <w:iCs/>
          <w:smallCaps/>
        </w:rPr>
        <w:t>B. Singler</w:t>
      </w:r>
      <w:r w:rsidRPr="0039261C">
        <w:rPr>
          <w:rFonts w:ascii="Garamond" w:hAnsi="Garamond"/>
          <w:iCs/>
        </w:rPr>
        <w:t xml:space="preserve">, </w:t>
      </w:r>
      <w:proofErr w:type="spellStart"/>
      <w:r w:rsidRPr="0039261C">
        <w:rPr>
          <w:rFonts w:ascii="Garamond" w:eastAsia="Garamond" w:hAnsi="Garamond" w:cs="Garamond"/>
          <w:i/>
          <w:iCs/>
        </w:rPr>
        <w:t>Religion</w:t>
      </w:r>
      <w:proofErr w:type="spellEnd"/>
      <w:r w:rsidRPr="0039261C">
        <w:rPr>
          <w:rFonts w:ascii="Garamond" w:eastAsia="Garamond" w:hAnsi="Garamond" w:cs="Garamond"/>
          <w:i/>
          <w:iCs/>
        </w:rPr>
        <w:t xml:space="preserve"> and </w:t>
      </w:r>
      <w:proofErr w:type="spellStart"/>
      <w:r w:rsidRPr="0039261C">
        <w:rPr>
          <w:rFonts w:ascii="Garamond" w:eastAsia="Garamond" w:hAnsi="Garamond" w:cs="Garamond"/>
          <w:i/>
          <w:iCs/>
        </w:rPr>
        <w:t>Artificial</w:t>
      </w:r>
      <w:proofErr w:type="spellEnd"/>
      <w:r w:rsidRPr="0039261C">
        <w:rPr>
          <w:rFonts w:ascii="Garamond" w:eastAsia="Garamond" w:hAnsi="Garamond" w:cs="Garamond"/>
          <w:i/>
          <w:iCs/>
        </w:rPr>
        <w:t xml:space="preserve"> Intelligence. An </w:t>
      </w:r>
      <w:proofErr w:type="spellStart"/>
      <w:r w:rsidRPr="0039261C">
        <w:rPr>
          <w:rFonts w:ascii="Garamond" w:eastAsia="Garamond" w:hAnsi="Garamond" w:cs="Garamond"/>
          <w:i/>
          <w:iCs/>
        </w:rPr>
        <w:t>Introduction</w:t>
      </w:r>
      <w:proofErr w:type="spellEnd"/>
      <w:r w:rsidRPr="0039261C">
        <w:rPr>
          <w:rFonts w:ascii="Garamond" w:eastAsia="Garamond" w:hAnsi="Garamond" w:cs="Garamond"/>
        </w:rPr>
        <w:t>, Routledge 2025, p. 157.</w:t>
      </w:r>
    </w:p>
    <w:p w14:paraId="0315FDD3" w14:textId="77777777" w:rsidR="00802B94" w:rsidRPr="0039261C" w:rsidRDefault="00802B94" w:rsidP="0039261C">
      <w:pPr>
        <w:widowControl w:val="0"/>
        <w:jc w:val="both"/>
        <w:rPr>
          <w:rFonts w:ascii="Garamond" w:eastAsia="Garamond" w:hAnsi="Garamond" w:cs="Garamond"/>
        </w:rPr>
      </w:pPr>
      <w:r w:rsidRPr="0039261C">
        <w:rPr>
          <w:rFonts w:ascii="Garamond" w:hAnsi="Garamond"/>
          <w:iCs/>
        </w:rPr>
        <w:t>“</w:t>
      </w:r>
      <w:proofErr w:type="spellStart"/>
      <w:r w:rsidRPr="0039261C">
        <w:rPr>
          <w:rFonts w:ascii="Garamond" w:hAnsi="Garamond"/>
          <w:iCs/>
        </w:rPr>
        <w:t>We</w:t>
      </w:r>
      <w:proofErr w:type="spellEnd"/>
      <w:r w:rsidRPr="0039261C">
        <w:rPr>
          <w:rFonts w:ascii="Garamond" w:hAnsi="Garamond"/>
          <w:iCs/>
        </w:rPr>
        <w:t xml:space="preserve"> make AI a </w:t>
      </w:r>
      <w:proofErr w:type="spellStart"/>
      <w:r w:rsidRPr="0039261C">
        <w:rPr>
          <w:rFonts w:ascii="Garamond" w:hAnsi="Garamond"/>
          <w:iCs/>
        </w:rPr>
        <w:t>deity</w:t>
      </w:r>
      <w:proofErr w:type="spellEnd"/>
      <w:r w:rsidRPr="0039261C">
        <w:rPr>
          <w:rFonts w:ascii="Garamond" w:hAnsi="Garamond"/>
          <w:iCs/>
        </w:rPr>
        <w:t xml:space="preserve"> </w:t>
      </w:r>
      <w:proofErr w:type="spellStart"/>
      <w:r w:rsidRPr="0039261C">
        <w:rPr>
          <w:rFonts w:ascii="Garamond" w:hAnsi="Garamond"/>
          <w:iCs/>
        </w:rPr>
        <w:t>when</w:t>
      </w:r>
      <w:proofErr w:type="spellEnd"/>
      <w:r w:rsidRPr="0039261C">
        <w:rPr>
          <w:rFonts w:ascii="Garamond" w:hAnsi="Garamond"/>
          <w:iCs/>
        </w:rPr>
        <w:t xml:space="preserve"> </w:t>
      </w:r>
      <w:proofErr w:type="spellStart"/>
      <w:r w:rsidRPr="0039261C">
        <w:rPr>
          <w:rFonts w:ascii="Garamond" w:hAnsi="Garamond"/>
          <w:iCs/>
        </w:rPr>
        <w:t>we</w:t>
      </w:r>
      <w:proofErr w:type="spellEnd"/>
      <w:r w:rsidRPr="0039261C">
        <w:rPr>
          <w:rFonts w:ascii="Garamond" w:hAnsi="Garamond"/>
          <w:iCs/>
        </w:rPr>
        <w:t xml:space="preserve"> </w:t>
      </w:r>
      <w:proofErr w:type="spellStart"/>
      <w:r w:rsidRPr="0039261C">
        <w:rPr>
          <w:rFonts w:ascii="Garamond" w:hAnsi="Garamond"/>
          <w:iCs/>
        </w:rPr>
        <w:t>seek</w:t>
      </w:r>
      <w:proofErr w:type="spellEnd"/>
      <w:r w:rsidRPr="0039261C">
        <w:rPr>
          <w:rFonts w:ascii="Garamond" w:hAnsi="Garamond"/>
          <w:iCs/>
        </w:rPr>
        <w:t xml:space="preserve"> </w:t>
      </w:r>
      <w:proofErr w:type="spellStart"/>
      <w:r w:rsidRPr="0039261C">
        <w:rPr>
          <w:rFonts w:ascii="Garamond" w:hAnsi="Garamond"/>
          <w:iCs/>
        </w:rPr>
        <w:t>explanations</w:t>
      </w:r>
      <w:proofErr w:type="spellEnd"/>
      <w:r w:rsidRPr="0039261C">
        <w:rPr>
          <w:rFonts w:ascii="Garamond" w:hAnsi="Garamond"/>
          <w:iCs/>
        </w:rPr>
        <w:t xml:space="preserve"> for </w:t>
      </w:r>
      <w:proofErr w:type="spellStart"/>
      <w:r w:rsidRPr="0039261C">
        <w:rPr>
          <w:rFonts w:ascii="Garamond" w:hAnsi="Garamond"/>
          <w:iCs/>
        </w:rPr>
        <w:t>its</w:t>
      </w:r>
      <w:proofErr w:type="spellEnd"/>
      <w:r w:rsidRPr="0039261C">
        <w:rPr>
          <w:rFonts w:ascii="Garamond" w:hAnsi="Garamond"/>
          <w:iCs/>
        </w:rPr>
        <w:t xml:space="preserve"> </w:t>
      </w:r>
      <w:proofErr w:type="spellStart"/>
      <w:r w:rsidRPr="0039261C">
        <w:rPr>
          <w:rFonts w:ascii="Garamond" w:eastAsia="Garamond" w:hAnsi="Garamond" w:cs="Garamond"/>
        </w:rPr>
        <w:t>often</w:t>
      </w:r>
      <w:proofErr w:type="spellEnd"/>
      <w:r w:rsidRPr="0039261C">
        <w:rPr>
          <w:rFonts w:ascii="Garamond" w:eastAsia="Garamond" w:hAnsi="Garamond" w:cs="Garamond"/>
        </w:rPr>
        <w:t xml:space="preserve"> non-</w:t>
      </w:r>
      <w:proofErr w:type="spellStart"/>
      <w:r w:rsidRPr="0039261C">
        <w:rPr>
          <w:rFonts w:ascii="Garamond" w:eastAsia="Garamond" w:hAnsi="Garamond" w:cs="Garamond"/>
        </w:rPr>
        <w:t>transparent</w:t>
      </w:r>
      <w:proofErr w:type="spellEnd"/>
      <w:r w:rsidRPr="0039261C">
        <w:rPr>
          <w:rFonts w:ascii="Garamond" w:eastAsia="Garamond" w:hAnsi="Garamond" w:cs="Garamond"/>
        </w:rPr>
        <w:t xml:space="preserve"> actions and </w:t>
      </w:r>
      <w:proofErr w:type="spellStart"/>
      <w:r w:rsidRPr="0039261C">
        <w:rPr>
          <w:rFonts w:ascii="Garamond" w:eastAsia="Garamond" w:hAnsi="Garamond" w:cs="Garamond"/>
        </w:rPr>
        <w:t>subtle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influence</w:t>
      </w:r>
      <w:proofErr w:type="spellEnd"/>
      <w:r w:rsidRPr="0039261C">
        <w:rPr>
          <w:rFonts w:ascii="Garamond" w:eastAsia="Garamond" w:hAnsi="Garamond" w:cs="Garamond"/>
        </w:rPr>
        <w:t xml:space="preserve"> on </w:t>
      </w:r>
      <w:proofErr w:type="spellStart"/>
      <w:r w:rsidRPr="0039261C">
        <w:rPr>
          <w:rFonts w:ascii="Garamond" w:eastAsia="Garamond" w:hAnsi="Garamond" w:cs="Garamond"/>
        </w:rPr>
        <w:t>our</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lives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This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language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might</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also</w:t>
      </w:r>
      <w:proofErr w:type="spellEnd"/>
      <w:r w:rsidRPr="0039261C">
        <w:rPr>
          <w:rFonts w:ascii="Garamond" w:eastAsia="Garamond" w:hAnsi="Garamond" w:cs="Garamond"/>
        </w:rPr>
        <w:t xml:space="preserve"> be </w:t>
      </w:r>
      <w:proofErr w:type="spellStart"/>
      <w:r w:rsidRPr="0039261C">
        <w:rPr>
          <w:rFonts w:ascii="Garamond" w:eastAsia="Garamond" w:hAnsi="Garamond" w:cs="Garamond"/>
        </w:rPr>
        <w:t>explained</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as</w:t>
      </w:r>
      <w:proofErr w:type="spellEnd"/>
      <w:r w:rsidRPr="0039261C">
        <w:rPr>
          <w:rFonts w:ascii="Garamond" w:eastAsia="Garamond" w:hAnsi="Garamond" w:cs="Garamond"/>
        </w:rPr>
        <w:t xml:space="preserve"> a </w:t>
      </w:r>
      <w:proofErr w:type="spellStart"/>
      <w:r w:rsidRPr="0039261C">
        <w:rPr>
          <w:rFonts w:ascii="Garamond" w:eastAsia="Garamond" w:hAnsi="Garamond" w:cs="Garamond"/>
        </w:rPr>
        <w:t>religious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adaptation</w:t>
      </w:r>
      <w:proofErr w:type="spellEnd"/>
      <w:r w:rsidRPr="0039261C">
        <w:rPr>
          <w:rFonts w:ascii="Garamond" w:eastAsia="Garamond" w:hAnsi="Garamond" w:cs="Garamond"/>
        </w:rPr>
        <w:t xml:space="preserve"> to a post-AI world, </w:t>
      </w:r>
      <w:proofErr w:type="spellStart"/>
      <w:r w:rsidRPr="0039261C">
        <w:rPr>
          <w:rFonts w:ascii="Garamond" w:eastAsia="Garamond" w:hAnsi="Garamond" w:cs="Garamond"/>
        </w:rPr>
        <w:t>where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we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adjust</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our</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perception</w:t>
      </w:r>
      <w:proofErr w:type="spellEnd"/>
      <w:r w:rsidRPr="0039261C">
        <w:rPr>
          <w:rFonts w:ascii="Garamond" w:eastAsia="Garamond" w:hAnsi="Garamond" w:cs="Garamond"/>
        </w:rPr>
        <w:t xml:space="preserve"> of AI to match the world </w:t>
      </w:r>
      <w:proofErr w:type="spellStart"/>
      <w:r w:rsidRPr="0039261C">
        <w:rPr>
          <w:rFonts w:ascii="Garamond" w:eastAsia="Garamond" w:hAnsi="Garamond" w:cs="Garamond"/>
        </w:rPr>
        <w:t>it</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is</w:t>
      </w:r>
      <w:proofErr w:type="spellEnd"/>
      <w:r w:rsidRPr="0039261C">
        <w:rPr>
          <w:rFonts w:ascii="Garamond" w:eastAsia="Garamond" w:hAnsi="Garamond" w:cs="Garamond"/>
        </w:rPr>
        <w:t xml:space="preserve"> shaping </w:t>
      </w:r>
      <w:proofErr w:type="spellStart"/>
      <w:r w:rsidRPr="0039261C">
        <w:rPr>
          <w:rFonts w:ascii="Garamond" w:eastAsia="Garamond" w:hAnsi="Garamond" w:cs="Garamond"/>
        </w:rPr>
        <w:t>around</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us</w:t>
      </w:r>
      <w:proofErr w:type="spellEnd"/>
      <w:r w:rsidRPr="0039261C">
        <w:rPr>
          <w:rFonts w:ascii="Garamond" w:eastAsia="Garamond" w:hAnsi="Garamond" w:cs="Garamond"/>
        </w:rPr>
        <w:t xml:space="preserve"> – making </w:t>
      </w:r>
      <w:proofErr w:type="spellStart"/>
      <w:r w:rsidRPr="0039261C">
        <w:rPr>
          <w:rFonts w:ascii="Garamond" w:eastAsia="Garamond" w:hAnsi="Garamond" w:cs="Garamond"/>
        </w:rPr>
        <w:t>sense</w:t>
      </w:r>
      <w:proofErr w:type="spellEnd"/>
      <w:r w:rsidRPr="0039261C">
        <w:rPr>
          <w:rFonts w:ascii="Garamond" w:eastAsia="Garamond" w:hAnsi="Garamond" w:cs="Garamond"/>
        </w:rPr>
        <w:t xml:space="preserve"> of the new world of </w:t>
      </w:r>
      <w:proofErr w:type="spellStart"/>
      <w:r w:rsidRPr="0039261C">
        <w:rPr>
          <w:rFonts w:ascii="Garamond" w:eastAsia="Garamond" w:hAnsi="Garamond" w:cs="Garamond"/>
        </w:rPr>
        <w:t>fortuitous</w:t>
      </w:r>
      <w:proofErr w:type="spellEnd"/>
      <w:r w:rsidRPr="0039261C">
        <w:rPr>
          <w:rFonts w:ascii="Garamond" w:eastAsia="Garamond" w:hAnsi="Garamond" w:cs="Garamond"/>
        </w:rPr>
        <w:t xml:space="preserve"> moments happening </w:t>
      </w:r>
      <w:proofErr w:type="spellStart"/>
      <w:r w:rsidRPr="0039261C">
        <w:rPr>
          <w:rFonts w:ascii="Garamond" w:eastAsia="Garamond" w:hAnsi="Garamond" w:cs="Garamond"/>
        </w:rPr>
        <w:t>all</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around</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us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because</w:t>
      </w:r>
      <w:proofErr w:type="spellEnd"/>
      <w:r w:rsidRPr="0039261C">
        <w:rPr>
          <w:rFonts w:ascii="Garamond" w:eastAsia="Garamond" w:hAnsi="Garamond" w:cs="Garamond"/>
        </w:rPr>
        <w:t xml:space="preserve"> of </w:t>
      </w:r>
      <w:proofErr w:type="spellStart"/>
      <w:r w:rsidRPr="0039261C">
        <w:rPr>
          <w:rFonts w:ascii="Garamond" w:eastAsia="Garamond" w:hAnsi="Garamond" w:cs="Garamond"/>
        </w:rPr>
        <w:t>technology</w:t>
      </w:r>
      <w:proofErr w:type="spellEnd"/>
      <w:r w:rsidRPr="0039261C">
        <w:rPr>
          <w:rFonts w:ascii="Garamond" w:eastAsia="Garamond" w:hAnsi="Garamond" w:cs="Garamond"/>
        </w:rPr>
        <w:t>”.</w:t>
      </w:r>
    </w:p>
    <w:p w14:paraId="7B2A5E3A" w14:textId="77777777" w:rsidR="00802B94" w:rsidRPr="0039261C" w:rsidRDefault="00802B94" w:rsidP="0039261C">
      <w:pPr>
        <w:rPr>
          <w:rFonts w:ascii="Garamond" w:hAnsi="Garamond"/>
        </w:rPr>
      </w:pPr>
    </w:p>
    <w:p w14:paraId="236DC870" w14:textId="2D6A3841" w:rsidR="00802B94" w:rsidRPr="0039261C" w:rsidRDefault="00802B94" w:rsidP="0039261C">
      <w:pPr>
        <w:jc w:val="both"/>
        <w:rPr>
          <w:rFonts w:ascii="Garamond" w:hAnsi="Garamond"/>
          <w:i/>
          <w:iCs/>
        </w:rPr>
      </w:pPr>
      <w:r w:rsidRPr="0039261C">
        <w:rPr>
          <w:rFonts w:ascii="Garamond" w:hAnsi="Garamond"/>
          <w:b/>
          <w:bCs/>
        </w:rPr>
        <w:t>[2]</w:t>
      </w:r>
      <w:r w:rsidRPr="0039261C">
        <w:rPr>
          <w:rFonts w:ascii="Garamond" w:hAnsi="Garamond"/>
        </w:rPr>
        <w:br/>
      </w:r>
      <w:r w:rsidRPr="0039261C">
        <w:rPr>
          <w:rFonts w:ascii="Garamond" w:hAnsi="Garamond"/>
          <w:smallCaps/>
        </w:rPr>
        <w:t>G. Roncaglia,</w:t>
      </w:r>
      <w:r w:rsidRPr="0039261C">
        <w:rPr>
          <w:rFonts w:ascii="Garamond" w:hAnsi="Garamond"/>
          <w:lang w:eastAsia="en-US"/>
        </w:rPr>
        <w:t xml:space="preserve"> </w:t>
      </w:r>
      <w:r w:rsidRPr="0039261C">
        <w:rPr>
          <w:rFonts w:ascii="Garamond" w:hAnsi="Garamond"/>
          <w:i/>
          <w:iCs/>
          <w:lang w:eastAsia="en-US"/>
        </w:rPr>
        <w:t>L’architetto e l’oracolo. Forme digitali del sapere da Wikipedia a ChatGPT</w:t>
      </w:r>
      <w:r w:rsidRPr="0039261C">
        <w:rPr>
          <w:rFonts w:ascii="Garamond" w:hAnsi="Garamond"/>
          <w:lang w:eastAsia="en-US"/>
        </w:rPr>
        <w:t xml:space="preserve">, Laterza 2023, p. </w:t>
      </w:r>
      <w:r w:rsidR="008C0B5B" w:rsidRPr="0039261C">
        <w:rPr>
          <w:rFonts w:ascii="Garamond" w:hAnsi="Garamond"/>
          <w:lang w:eastAsia="en-US"/>
        </w:rPr>
        <w:t>40.</w:t>
      </w:r>
    </w:p>
    <w:p w14:paraId="45AF43C8" w14:textId="77777777"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“I modelli di apprendimento di una rete neurale profonda sviluppano internamente rappresentazioni complesse dei dati, che possono essere difficili da comprendere o da esprimere in termini simbolici o logici, e sono quindi spesso considerate ‘scatole nere’. È da questo punto di vista che il funzionamento di tali sistemi può essere visto come in qualche misura ‘oracolare</w:t>
      </w:r>
      <w:proofErr w:type="gramStart"/>
      <w:r w:rsidRPr="0039261C">
        <w:rPr>
          <w:rFonts w:ascii="Garamond" w:eastAsia="Garamond" w:hAnsi="Garamond" w:cs="Garamond"/>
        </w:rPr>
        <w:t>’:  il</w:t>
      </w:r>
      <w:proofErr w:type="gramEnd"/>
      <w:r w:rsidRPr="0039261C">
        <w:rPr>
          <w:rFonts w:ascii="Garamond" w:eastAsia="Garamond" w:hAnsi="Garamond" w:cs="Garamond"/>
        </w:rPr>
        <w:t xml:space="preserve"> processo che porta alla produzione dell’</w:t>
      </w:r>
      <w:r w:rsidRPr="0039261C">
        <w:rPr>
          <w:rFonts w:ascii="Garamond" w:eastAsia="Garamond" w:hAnsi="Garamond" w:cs="Garamond"/>
          <w:i/>
          <w:iCs/>
        </w:rPr>
        <w:t>output</w:t>
      </w:r>
      <w:r w:rsidRPr="0039261C">
        <w:rPr>
          <w:rFonts w:ascii="Garamond" w:eastAsia="Garamond" w:hAnsi="Garamond" w:cs="Garamond"/>
        </w:rPr>
        <w:t xml:space="preserve"> non è quasi mai esplicitabile o descrivibile secondo i paradigmi architettonici tradizionali”.</w:t>
      </w:r>
    </w:p>
    <w:p w14:paraId="6F7381B5" w14:textId="77777777" w:rsidR="00802B94" w:rsidRPr="0039261C" w:rsidRDefault="00802B94" w:rsidP="0039261C">
      <w:pPr>
        <w:widowControl w:val="0"/>
        <w:jc w:val="both"/>
        <w:rPr>
          <w:rFonts w:ascii="Garamond" w:eastAsia="Garamond" w:hAnsi="Garamond" w:cs="Garamond"/>
        </w:rPr>
      </w:pPr>
    </w:p>
    <w:p w14:paraId="3D43F610" w14:textId="5EFCE87B"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b/>
          <w:bCs/>
        </w:rPr>
        <w:t>[3]</w:t>
      </w:r>
      <w:r w:rsidRPr="0039261C">
        <w:rPr>
          <w:rFonts w:ascii="Garamond" w:eastAsia="Garamond" w:hAnsi="Garamond" w:cs="Garamond"/>
        </w:rPr>
        <w:t xml:space="preserve"> </w:t>
      </w:r>
      <w:r w:rsidRPr="0039261C">
        <w:rPr>
          <w:rFonts w:ascii="Garamond" w:eastAsia="Garamond" w:hAnsi="Garamond" w:cs="Garamond"/>
        </w:rPr>
        <w:br/>
      </w:r>
      <w:r w:rsidRPr="0039261C">
        <w:rPr>
          <w:rFonts w:ascii="Garamond" w:hAnsi="Garamond"/>
          <w:iCs/>
          <w:smallCaps/>
        </w:rPr>
        <w:t>W. J. Ong,</w:t>
      </w:r>
      <w:r w:rsidRPr="0039261C">
        <w:rPr>
          <w:rFonts w:ascii="Garamond" w:eastAsia="Garamond" w:hAnsi="Garamond" w:cs="Garamond"/>
        </w:rPr>
        <w:t xml:space="preserve"> </w:t>
      </w:r>
      <w:r w:rsidRPr="0039261C">
        <w:rPr>
          <w:rFonts w:ascii="Garamond" w:eastAsia="Garamond" w:hAnsi="Garamond" w:cs="Garamond"/>
          <w:i/>
          <w:iCs/>
        </w:rPr>
        <w:t>Oralità e scrittura. Le tecnologie della parola</w:t>
      </w:r>
      <w:r w:rsidRPr="0039261C">
        <w:rPr>
          <w:rFonts w:ascii="Garamond" w:eastAsia="Garamond" w:hAnsi="Garamond" w:cs="Garamond"/>
        </w:rPr>
        <w:t xml:space="preserve"> (</w:t>
      </w:r>
      <w:proofErr w:type="spellStart"/>
      <w:r w:rsidRPr="0039261C">
        <w:rPr>
          <w:rFonts w:ascii="Garamond" w:eastAsia="Garamond" w:hAnsi="Garamond" w:cs="Garamond"/>
          <w:i/>
          <w:iCs/>
        </w:rPr>
        <w:t>Orality</w:t>
      </w:r>
      <w:proofErr w:type="spellEnd"/>
      <w:r w:rsidRPr="0039261C">
        <w:rPr>
          <w:rFonts w:ascii="Garamond" w:eastAsia="Garamond" w:hAnsi="Garamond" w:cs="Garamond"/>
          <w:i/>
          <w:iCs/>
        </w:rPr>
        <w:t xml:space="preserve"> and </w:t>
      </w:r>
      <w:proofErr w:type="spellStart"/>
      <w:r w:rsidRPr="0039261C">
        <w:rPr>
          <w:rFonts w:ascii="Garamond" w:eastAsia="Garamond" w:hAnsi="Garamond" w:cs="Garamond"/>
          <w:i/>
          <w:iCs/>
        </w:rPr>
        <w:t>Literacy</w:t>
      </w:r>
      <w:proofErr w:type="spellEnd"/>
      <w:r w:rsidRPr="0039261C">
        <w:rPr>
          <w:rFonts w:ascii="Garamond" w:eastAsia="Garamond" w:hAnsi="Garamond" w:cs="Garamond"/>
          <w:i/>
          <w:iCs/>
        </w:rPr>
        <w:t xml:space="preserve">. The </w:t>
      </w:r>
      <w:proofErr w:type="spellStart"/>
      <w:r w:rsidRPr="0039261C">
        <w:rPr>
          <w:rFonts w:ascii="Garamond" w:eastAsia="Garamond" w:hAnsi="Garamond" w:cs="Garamond"/>
          <w:i/>
          <w:iCs/>
        </w:rPr>
        <w:t>Technologizing</w:t>
      </w:r>
      <w:proofErr w:type="spellEnd"/>
      <w:r w:rsidRPr="0039261C">
        <w:rPr>
          <w:rFonts w:ascii="Garamond" w:eastAsia="Garamond" w:hAnsi="Garamond" w:cs="Garamond"/>
          <w:i/>
          <w:iCs/>
        </w:rPr>
        <w:t xml:space="preserve"> of the Word</w:t>
      </w:r>
      <w:r w:rsidRPr="0039261C">
        <w:rPr>
          <w:rFonts w:ascii="Garamond" w:eastAsia="Garamond" w:hAnsi="Garamond" w:cs="Garamond"/>
        </w:rPr>
        <w:t>, Routledge 1981), Il Mulino 2014</w:t>
      </w:r>
      <w:r w:rsidR="008C0B5B" w:rsidRPr="0039261C">
        <w:rPr>
          <w:rFonts w:ascii="Garamond" w:eastAsia="Garamond" w:hAnsi="Garamond" w:cs="Garamond"/>
        </w:rPr>
        <w:t>.</w:t>
      </w:r>
      <w:r w:rsidRPr="0039261C">
        <w:rPr>
          <w:rFonts w:ascii="Garamond" w:eastAsia="Garamond" w:hAnsi="Garamond" w:cs="Garamond"/>
        </w:rPr>
        <w:t xml:space="preserve"> </w:t>
      </w:r>
    </w:p>
    <w:p w14:paraId="7343A0A5" w14:textId="66136602"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 xml:space="preserve">(p. </w:t>
      </w:r>
      <w:r w:rsidR="008C0B5B" w:rsidRPr="0039261C">
        <w:rPr>
          <w:rFonts w:ascii="Garamond" w:eastAsia="Garamond" w:hAnsi="Garamond" w:cs="Garamond"/>
        </w:rPr>
        <w:t>23</w:t>
      </w:r>
      <w:r w:rsidRPr="0039261C">
        <w:rPr>
          <w:rFonts w:ascii="Garamond" w:eastAsia="Garamond" w:hAnsi="Garamond" w:cs="Garamond"/>
        </w:rPr>
        <w:t>)</w:t>
      </w:r>
    </w:p>
    <w:p w14:paraId="0476DC2C" w14:textId="77777777"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 xml:space="preserve">“Gli appartenenti alle culture orali primarie, cioè </w:t>
      </w:r>
      <w:r w:rsidRPr="0039261C">
        <w:rPr>
          <w:rFonts w:ascii="Garamond" w:eastAsia="Garamond" w:hAnsi="Garamond" w:cs="Garamond"/>
        </w:rPr>
        <w:lastRenderedPageBreak/>
        <w:t>totalmente ignare della scrittura, imparano molto, posseggono e praticano una profonda saggezza, ma non «studiano». Essi imparano, non attraverso lo studio in senso stretto, ma mediante una sorta di apprendistato – andando a caccia con cacciatori esperti, per esempio – o come discepoli, ascoltando, ripetendo ciò che sentono, padroneggiando i proverbi e le loro combinazioni, assimilando altro materiale formulario, e infine partecipando ad una specie di esame corporativo”.</w:t>
      </w:r>
    </w:p>
    <w:p w14:paraId="02330CA2" w14:textId="77777777" w:rsidR="008C0B5B" w:rsidRPr="0039261C" w:rsidRDefault="008C0B5B" w:rsidP="0039261C">
      <w:pPr>
        <w:widowControl w:val="0"/>
        <w:jc w:val="both"/>
        <w:rPr>
          <w:rFonts w:ascii="Garamond" w:eastAsia="Garamond" w:hAnsi="Garamond" w:cs="Garamond"/>
        </w:rPr>
      </w:pPr>
    </w:p>
    <w:p w14:paraId="323B4FF9" w14:textId="7B42CF4C"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 xml:space="preserve">(p. </w:t>
      </w:r>
      <w:r w:rsidR="008C0B5B" w:rsidRPr="0039261C">
        <w:rPr>
          <w:rFonts w:ascii="Garamond" w:eastAsia="Garamond" w:hAnsi="Garamond" w:cs="Garamond"/>
        </w:rPr>
        <w:t>26</w:t>
      </w:r>
      <w:r w:rsidRPr="0039261C">
        <w:rPr>
          <w:rFonts w:ascii="Garamond" w:eastAsia="Garamond" w:hAnsi="Garamond" w:cs="Garamond"/>
        </w:rPr>
        <w:t>)</w:t>
      </w:r>
    </w:p>
    <w:p w14:paraId="2877DBCD" w14:textId="2AAB6CAD" w:rsidR="00802B94" w:rsidRPr="0039261C" w:rsidRDefault="00802B94" w:rsidP="0039261C">
      <w:pPr>
        <w:pStyle w:val="CSP-ChapterBodyText-FirstParagraph"/>
        <w:rPr>
          <w:rFonts w:eastAsia="Garamond" w:cs="Garamond"/>
          <w:sz w:val="24"/>
          <w:szCs w:val="24"/>
          <w:lang w:val="it-IT"/>
        </w:rPr>
      </w:pPr>
      <w:r w:rsidRPr="0039261C">
        <w:rPr>
          <w:rFonts w:eastAsia="Garamond" w:cs="Garamond"/>
          <w:sz w:val="24"/>
          <w:szCs w:val="24"/>
          <w:lang w:val="it-IT"/>
        </w:rPr>
        <w:t>“Poiché in una cultura ad oralità primaria una conoscenza concettualizzata che non venga ripetuta ad alta voce svanisce presto, le società che su di essa si basano devono investire molta energia nel ripeter più volte ciò che è stato faticosamente imparato nel corso dei secoli. Questa esigenza crea una mentalità altamente tradizionalista e conservatrice che, a ragion veduta, inibisce la sperimentazione intellettuale. La conoscenza è preziosa ed è arduo raggiungerla, per cui la società tiene in gran considerazione i vecchi saggi che si specializzano nel conservarla, che conoscono e possono raccontare le storie dei giorni che furono. La scrittura, e ancora di più la stampa, immagazzinando la conoscenza al di fuori della mente, degradano invece l</w:t>
      </w:r>
      <w:r w:rsidR="001057A7" w:rsidRPr="0039261C">
        <w:rPr>
          <w:rFonts w:eastAsia="Garamond" w:cs="Garamond"/>
          <w:sz w:val="24"/>
          <w:szCs w:val="24"/>
          <w:lang w:val="it-IT"/>
        </w:rPr>
        <w:t>’</w:t>
      </w:r>
      <w:r w:rsidRPr="0039261C">
        <w:rPr>
          <w:rFonts w:eastAsia="Garamond" w:cs="Garamond"/>
          <w:sz w:val="24"/>
          <w:szCs w:val="24"/>
          <w:lang w:val="it-IT"/>
        </w:rPr>
        <w:t xml:space="preserve">immagine dei vecchi saggi, semplici ripetitori del passato, in favore di più giovani scopritori di cose nuove”. </w:t>
      </w:r>
    </w:p>
    <w:p w14:paraId="148623BC" w14:textId="77777777" w:rsidR="00802B94" w:rsidRPr="0039261C" w:rsidRDefault="00802B94" w:rsidP="0039261C">
      <w:pPr>
        <w:pStyle w:val="CSP-ChapterBodyText-FirstParagraph"/>
        <w:rPr>
          <w:rFonts w:eastAsia="Garamond" w:cs="Garamond"/>
          <w:sz w:val="24"/>
          <w:szCs w:val="24"/>
          <w:lang w:val="it-IT"/>
        </w:rPr>
      </w:pPr>
    </w:p>
    <w:p w14:paraId="7915AA07" w14:textId="77777777" w:rsidR="00802B94" w:rsidRPr="0039261C" w:rsidRDefault="00802B94" w:rsidP="0039261C">
      <w:pPr>
        <w:pStyle w:val="CSP-ChapterBodyText-FirstParagraph"/>
        <w:rPr>
          <w:b/>
          <w:bCs/>
          <w:sz w:val="24"/>
          <w:szCs w:val="24"/>
          <w:lang w:val="it-IT"/>
        </w:rPr>
      </w:pPr>
      <w:r w:rsidRPr="0039261C">
        <w:rPr>
          <w:b/>
          <w:bCs/>
          <w:sz w:val="24"/>
          <w:szCs w:val="24"/>
          <w:lang w:val="it-IT"/>
        </w:rPr>
        <w:t>[4]</w:t>
      </w:r>
    </w:p>
    <w:p w14:paraId="04BB58E4" w14:textId="16F30FAA" w:rsidR="00436CAD" w:rsidRPr="0039261C" w:rsidRDefault="00E76B19" w:rsidP="0039261C">
      <w:pPr>
        <w:pStyle w:val="CSP-ChapterBodyText-FirstParagraph"/>
        <w:rPr>
          <w:sz w:val="24"/>
          <w:szCs w:val="24"/>
          <w:lang w:val="it-IT"/>
        </w:rPr>
      </w:pPr>
      <w:r w:rsidRPr="0039261C">
        <w:rPr>
          <w:rFonts w:eastAsia="Times New Roman"/>
          <w:smallCaps/>
          <w:sz w:val="24"/>
          <w:szCs w:val="24"/>
          <w:lang w:val="it-IT" w:eastAsia="it-IT"/>
        </w:rPr>
        <w:t>Platone</w:t>
      </w:r>
      <w:r w:rsidR="00436CAD" w:rsidRPr="0039261C">
        <w:rPr>
          <w:rFonts w:eastAsia="Times New Roman"/>
          <w:smallCaps/>
          <w:sz w:val="24"/>
          <w:szCs w:val="24"/>
          <w:lang w:val="it-IT" w:eastAsia="it-IT"/>
        </w:rPr>
        <w:t>,</w:t>
      </w:r>
      <w:r w:rsidR="00436CAD" w:rsidRPr="0039261C">
        <w:rPr>
          <w:sz w:val="24"/>
          <w:szCs w:val="24"/>
          <w:lang w:val="it-IT"/>
        </w:rPr>
        <w:t xml:space="preserve"> </w:t>
      </w:r>
      <w:r w:rsidRPr="0039261C">
        <w:rPr>
          <w:i/>
          <w:iCs w:val="0"/>
          <w:sz w:val="24"/>
          <w:szCs w:val="24"/>
          <w:lang w:val="it-IT"/>
        </w:rPr>
        <w:t>Protagora</w:t>
      </w:r>
      <w:r w:rsidR="00222620" w:rsidRPr="0039261C">
        <w:rPr>
          <w:sz w:val="24"/>
          <w:szCs w:val="24"/>
          <w:lang w:val="it-IT"/>
        </w:rPr>
        <w:t xml:space="preserve">, </w:t>
      </w:r>
      <w:r w:rsidR="00F7121A" w:rsidRPr="0039261C">
        <w:rPr>
          <w:sz w:val="24"/>
          <w:szCs w:val="24"/>
          <w:lang w:val="it-IT"/>
        </w:rPr>
        <w:t>320d</w:t>
      </w:r>
      <w:r w:rsidRPr="0039261C">
        <w:rPr>
          <w:sz w:val="24"/>
          <w:szCs w:val="24"/>
          <w:lang w:val="it-IT"/>
        </w:rPr>
        <w:t>-</w:t>
      </w:r>
      <w:r w:rsidR="00F7121A" w:rsidRPr="0039261C">
        <w:rPr>
          <w:sz w:val="24"/>
          <w:szCs w:val="24"/>
          <w:lang w:val="it-IT"/>
        </w:rPr>
        <w:t>321d</w:t>
      </w:r>
      <w:r w:rsidRPr="0039261C">
        <w:rPr>
          <w:sz w:val="24"/>
          <w:szCs w:val="24"/>
          <w:lang w:val="it-IT"/>
        </w:rPr>
        <w:t xml:space="preserve"> (</w:t>
      </w:r>
      <w:proofErr w:type="spellStart"/>
      <w:r w:rsidRPr="0039261C">
        <w:rPr>
          <w:sz w:val="24"/>
          <w:szCs w:val="24"/>
          <w:lang w:val="it-IT"/>
        </w:rPr>
        <w:t>tr</w:t>
      </w:r>
      <w:proofErr w:type="spellEnd"/>
      <w:r w:rsidRPr="0039261C">
        <w:rPr>
          <w:sz w:val="24"/>
          <w:szCs w:val="24"/>
          <w:lang w:val="it-IT"/>
        </w:rPr>
        <w:t>. it. a c. di F. Adorno, Laterza 1996, pp. 27-29).</w:t>
      </w:r>
    </w:p>
    <w:p w14:paraId="43D700D4" w14:textId="3D67D639" w:rsidR="00E76B19" w:rsidRPr="0039261C" w:rsidRDefault="00D777BA" w:rsidP="0039261C">
      <w:pPr>
        <w:jc w:val="both"/>
        <w:rPr>
          <w:rFonts w:ascii="Garamond" w:hAnsi="Garamond"/>
        </w:rPr>
      </w:pPr>
      <w:r w:rsidRPr="0039261C">
        <w:rPr>
          <w:rFonts w:ascii="Garamond" w:eastAsia="Garamond" w:hAnsi="Garamond" w:cs="Garamond"/>
          <w:iCs/>
          <w:lang w:eastAsia="en-US"/>
        </w:rPr>
        <w:t>“</w:t>
      </w:r>
      <w:r w:rsidR="00E76B19" w:rsidRPr="0039261C">
        <w:rPr>
          <w:rFonts w:ascii="Garamond" w:eastAsia="Garamond" w:hAnsi="Garamond" w:cs="Garamond"/>
          <w:iCs/>
          <w:lang w:eastAsia="en-US"/>
        </w:rPr>
        <w:t xml:space="preserve">Tempo vi fu in cui esistevano gli dèi, ma non le stirpi mortali. Poi che giunse anche per le stirpi mortali il momento fatale della loro nascita, gli dèi ne fanno il calco in seno alla terra mescolando terra e fuoco e tutti quegli </w:t>
      </w:r>
      <w:r w:rsidR="00E76B19" w:rsidRPr="0039261C">
        <w:rPr>
          <w:rFonts w:ascii="Garamond" w:eastAsia="Garamond" w:hAnsi="Garamond" w:cs="Garamond"/>
          <w:iCs/>
          <w:lang w:eastAsia="en-US"/>
        </w:rPr>
        <w:lastRenderedPageBreak/>
        <w:t xml:space="preserve">elementi che si compongono di terra e di fuoco. Ma nell’atto in cui stavano per trarre alla luce quelle stirpi, ordinarono a Prometeo ea </w:t>
      </w:r>
      <w:proofErr w:type="spellStart"/>
      <w:r w:rsidR="00E76B19" w:rsidRPr="0039261C">
        <w:rPr>
          <w:rFonts w:ascii="Garamond" w:eastAsia="Garamond" w:hAnsi="Garamond" w:cs="Garamond"/>
          <w:iCs/>
          <w:lang w:eastAsia="en-US"/>
        </w:rPr>
        <w:t>Epimeteo</w:t>
      </w:r>
      <w:proofErr w:type="spellEnd"/>
      <w:r w:rsidR="00E76B19" w:rsidRPr="0039261C">
        <w:rPr>
          <w:rFonts w:ascii="Garamond" w:eastAsia="Garamond" w:hAnsi="Garamond" w:cs="Garamond"/>
          <w:iCs/>
          <w:lang w:eastAsia="en-US"/>
        </w:rPr>
        <w:t xml:space="preserve"> di distribuire a ciascuno facoltà naturali in modo conveniente. </w:t>
      </w:r>
      <w:proofErr w:type="spellStart"/>
      <w:r w:rsidR="00E76B19" w:rsidRPr="0039261C">
        <w:rPr>
          <w:rFonts w:ascii="Garamond" w:eastAsia="Garamond" w:hAnsi="Garamond" w:cs="Garamond"/>
          <w:iCs/>
          <w:lang w:eastAsia="en-US"/>
        </w:rPr>
        <w:t>Epimeteo</w:t>
      </w:r>
      <w:proofErr w:type="spellEnd"/>
      <w:r w:rsidR="00E76B19" w:rsidRPr="0039261C">
        <w:rPr>
          <w:rFonts w:ascii="Garamond" w:eastAsia="Garamond" w:hAnsi="Garamond" w:cs="Garamond"/>
          <w:iCs/>
          <w:lang w:eastAsia="en-US"/>
        </w:rPr>
        <w:t xml:space="preserve"> chiede a Prometeo che spetti a lui la cura della distribuzione: «E quando avrò compiuto la mia distribuzione – dice – tu controllerai». E così, avendolo persuaso, si pone a distribuire. Ora, nel compiere la sua distribuzione, ad alcuni assegnava forza senza velocità, mentre forniva di velocità i più deboli; alcuni armava, mentre per altri che rendeva per natura inermi, escogitava qualche altro mezzo di salvezza. A quegli esseri che rinchiudeva in un piccolo corpo, assegnava ali per fuggire o sotterranea dimora; quelli che, invece, dotava di grande dimensione, proprio con questo li salvaguardava. E così distribuiva tutto il resto, sì che tutto fosse in equilibrio. Ed escogitò tale principio preoccupandosi che una qualche stirpe non dovesse estinguersi. Dopo che li ebbe provvisti di mezzi per sfuggire le reciproche distruzioni, escogitò anche agevoli modi per proteggerli dalle intemperie delle stagioni di Zeus: li avvolse, così, di folti peli e di dure pelli, che bastavano a difendere dal freddo, ma che sono anche capaci di proteggere dal caldo e </w:t>
      </w:r>
      <w:proofErr w:type="gramStart"/>
      <w:r w:rsidR="00E76B19" w:rsidRPr="0039261C">
        <w:rPr>
          <w:rFonts w:ascii="Garamond" w:eastAsia="Garamond" w:hAnsi="Garamond" w:cs="Garamond"/>
          <w:iCs/>
          <w:lang w:eastAsia="en-US"/>
        </w:rPr>
        <w:t>tali inoltre</w:t>
      </w:r>
      <w:proofErr w:type="gramEnd"/>
      <w:r w:rsidR="00E76B19" w:rsidRPr="0039261C">
        <w:rPr>
          <w:rFonts w:ascii="Garamond" w:eastAsia="Garamond" w:hAnsi="Garamond" w:cs="Garamond"/>
          <w:iCs/>
          <w:lang w:eastAsia="en-US"/>
        </w:rPr>
        <w:t xml:space="preserve"> da essere adatti quali naturale e propria coperta a ciascuno, quando avessero bisogno di dormire. E sotto i piedi ad alcuni dette zoccoli, ad altri unghie e pelli dure prive di sangue; ad alcuni procurava un tipo di alimento, ad altri un altro tipo; ad alcuni erba della terra, ad altri frutti degli alberi, ad altri ancora radici; ad alcuni poi dette come cibo la carne di altri animali, ma a questi concesse scarsa prolificità, mentre a quelli che n’erano preda abbondante prolificità, sì che la specie loro si conservasse. Solo che Epimeteo, al quale mancava compiuta sapienza, aveva consumato, senza accorgersene, tutte le facoltà naturali in favore degli esseri </w:t>
      </w:r>
      <w:r w:rsidR="00E76B19" w:rsidRPr="0039261C">
        <w:rPr>
          <w:rFonts w:ascii="Garamond" w:eastAsia="Garamond" w:hAnsi="Garamond" w:cs="Garamond"/>
          <w:iCs/>
          <w:lang w:eastAsia="en-US"/>
        </w:rPr>
        <w:lastRenderedPageBreak/>
        <w:t>privi di ragione: gli rimaneva ancora da dotare il genere umano e non sapeva davvero cosa fare per trarsi di imbarazzo. Proprio mentre si trovava in tale imbarazzo sopraggiunse Prometeo a controllare la distribuzione: vede che tutti gli altri esseri viventi armoniosamente posseggono di tutto, e che invece l’uomo è nudo, scalzo, privo di giaciglio e di armi: era oramai imminente il giorno fatale, giorno in cui anche l’uomo doveva uscire dalla terra alla luce. Prometeo allora, trovandosi appunto in grande imbarazzo per la salvezza dell’uomo, ruba a Efesto e ad Atena il sapere tecnico, insieme con il fuoco – ché senza il fuoco sarebbe stato impossibile acquistarlo o servirsene – e così ne fece dono all’uomo</w:t>
      </w:r>
      <w:r w:rsidRPr="0039261C">
        <w:rPr>
          <w:rFonts w:ascii="Garamond" w:eastAsia="Garamond" w:hAnsi="Garamond" w:cs="Garamond"/>
          <w:iCs/>
          <w:lang w:eastAsia="en-US"/>
        </w:rPr>
        <w:t>”</w:t>
      </w:r>
      <w:r w:rsidR="00E76B19" w:rsidRPr="0039261C">
        <w:rPr>
          <w:rFonts w:ascii="Garamond" w:hAnsi="Garamond"/>
        </w:rPr>
        <w:t>.</w:t>
      </w:r>
    </w:p>
    <w:p w14:paraId="693BA047" w14:textId="77777777" w:rsidR="00E76B19" w:rsidRPr="0039261C" w:rsidRDefault="00E76B19" w:rsidP="0039261C">
      <w:pPr>
        <w:pStyle w:val="CSP-ChapterBodyText-FirstParagraph"/>
        <w:rPr>
          <w:b/>
          <w:bCs/>
          <w:sz w:val="24"/>
          <w:szCs w:val="24"/>
          <w:lang w:val="it-IT"/>
        </w:rPr>
      </w:pPr>
    </w:p>
    <w:p w14:paraId="49313830" w14:textId="51598312" w:rsidR="002F1B61" w:rsidRPr="0039261C" w:rsidRDefault="002F1B61" w:rsidP="0039261C">
      <w:pPr>
        <w:pStyle w:val="CSP-ChapterBodyText-FirstParagraph"/>
        <w:rPr>
          <w:b/>
          <w:bCs/>
          <w:sz w:val="24"/>
          <w:szCs w:val="24"/>
          <w:lang w:val="it-IT"/>
        </w:rPr>
      </w:pPr>
      <w:r w:rsidRPr="0039261C">
        <w:rPr>
          <w:b/>
          <w:bCs/>
          <w:sz w:val="24"/>
          <w:szCs w:val="24"/>
          <w:lang w:val="it-IT"/>
        </w:rPr>
        <w:t>[5]</w:t>
      </w:r>
    </w:p>
    <w:p w14:paraId="00455EDC" w14:textId="77777777" w:rsidR="002F1B61" w:rsidRPr="0039261C" w:rsidRDefault="002F1B61" w:rsidP="0039261C">
      <w:pPr>
        <w:pStyle w:val="CSP-ChapterBodyText-FirstParagraph"/>
        <w:rPr>
          <w:sz w:val="24"/>
          <w:szCs w:val="24"/>
          <w:lang w:val="it-IT"/>
        </w:rPr>
      </w:pPr>
      <w:r w:rsidRPr="0039261C">
        <w:rPr>
          <w:rFonts w:eastAsia="Times New Roman"/>
          <w:smallCaps/>
          <w:sz w:val="24"/>
          <w:szCs w:val="24"/>
          <w:lang w:val="it-IT" w:eastAsia="it-IT"/>
        </w:rPr>
        <w:t>G. W. Leibniz,</w:t>
      </w:r>
      <w:r w:rsidRPr="0039261C">
        <w:rPr>
          <w:sz w:val="24"/>
          <w:szCs w:val="24"/>
          <w:lang w:val="it-IT"/>
        </w:rPr>
        <w:t xml:space="preserve"> </w:t>
      </w:r>
      <w:r w:rsidRPr="0039261C">
        <w:rPr>
          <w:i/>
          <w:iCs w:val="0"/>
          <w:sz w:val="24"/>
          <w:szCs w:val="24"/>
          <w:lang w:val="it-IT"/>
        </w:rPr>
        <w:t>Monadologia</w:t>
      </w:r>
      <w:r w:rsidRPr="0039261C">
        <w:rPr>
          <w:sz w:val="24"/>
          <w:szCs w:val="24"/>
          <w:lang w:val="it-IT"/>
        </w:rPr>
        <w:t>, 17, Bompiani 2001, p. 65.</w:t>
      </w:r>
      <w:r w:rsidRPr="0039261C">
        <w:rPr>
          <w:sz w:val="24"/>
          <w:szCs w:val="24"/>
          <w:lang w:val="it-IT"/>
        </w:rPr>
        <w:br/>
      </w:r>
      <w:r w:rsidRPr="0039261C">
        <w:rPr>
          <w:color w:val="000000"/>
          <w:sz w:val="24"/>
          <w:szCs w:val="24"/>
          <w:lang w:val="it-IT"/>
        </w:rPr>
        <w:t>“Immaginiamo una macchina strutturata in modo tale che sia capace di pensare, di sentire, di avere percezioni; supponiamola ora ingrandita, con le stesse proporzioni, in modo che vi si possa entrare come in un mulino. Fatto ciò, visitando la macchina al suo interno, troveremo sempre e soltanto pezzi che si spingono a vicenda, ma nulla che sia in grado di spiegare una percezione.</w:t>
      </w:r>
      <w:r w:rsidRPr="0039261C">
        <w:rPr>
          <w:sz w:val="24"/>
          <w:szCs w:val="24"/>
          <w:lang w:val="it-IT"/>
        </w:rPr>
        <w:t xml:space="preserve"> </w:t>
      </w:r>
      <w:r w:rsidRPr="0039261C">
        <w:rPr>
          <w:color w:val="000000"/>
          <w:sz w:val="24"/>
          <w:szCs w:val="24"/>
          <w:lang w:val="it-IT"/>
        </w:rPr>
        <w:t>Quindi la [ragione della] percezione va cercata nella sostanza semplice, non già nel Composto, cioè nella macchina”.</w:t>
      </w:r>
    </w:p>
    <w:p w14:paraId="41ECD24A" w14:textId="77777777" w:rsidR="002C6A39" w:rsidRPr="0039261C" w:rsidRDefault="002C6A39" w:rsidP="0039261C">
      <w:pPr>
        <w:pStyle w:val="CSP-ChapterBodyText-FirstParagraph"/>
        <w:rPr>
          <w:b/>
          <w:bCs/>
          <w:sz w:val="24"/>
          <w:szCs w:val="24"/>
          <w:lang w:val="it-IT"/>
        </w:rPr>
      </w:pPr>
    </w:p>
    <w:p w14:paraId="058D1140" w14:textId="7C2AB734" w:rsidR="002F1B61" w:rsidRPr="0039261C" w:rsidRDefault="002F1B61" w:rsidP="0039261C">
      <w:pPr>
        <w:pStyle w:val="CSP-ChapterBodyText-FirstParagraph"/>
        <w:rPr>
          <w:b/>
          <w:bCs/>
          <w:sz w:val="24"/>
          <w:szCs w:val="24"/>
          <w:lang w:val="it-IT"/>
        </w:rPr>
      </w:pPr>
      <w:r w:rsidRPr="0039261C">
        <w:rPr>
          <w:b/>
          <w:bCs/>
          <w:sz w:val="24"/>
          <w:szCs w:val="24"/>
          <w:lang w:val="it-IT"/>
        </w:rPr>
        <w:t>[6]</w:t>
      </w:r>
    </w:p>
    <w:p w14:paraId="0FDB7748" w14:textId="77777777" w:rsidR="002F1B61" w:rsidRPr="0039261C" w:rsidRDefault="002F1B61" w:rsidP="0039261C">
      <w:pPr>
        <w:pStyle w:val="CSP-ChapterBodyText-FirstParagraph"/>
        <w:rPr>
          <w:sz w:val="24"/>
          <w:szCs w:val="24"/>
          <w:lang w:val="it-IT"/>
        </w:rPr>
      </w:pPr>
      <w:r w:rsidRPr="0039261C">
        <w:rPr>
          <w:rFonts w:eastAsia="Times New Roman"/>
          <w:smallCaps/>
          <w:sz w:val="24"/>
          <w:szCs w:val="24"/>
          <w:lang w:val="it-IT" w:eastAsia="it-IT"/>
        </w:rPr>
        <w:t>J. R. Firth,</w:t>
      </w:r>
      <w:r w:rsidRPr="0039261C">
        <w:rPr>
          <w:sz w:val="24"/>
          <w:szCs w:val="24"/>
          <w:lang w:val="it-IT"/>
        </w:rPr>
        <w:t xml:space="preserve"> </w:t>
      </w:r>
      <w:r w:rsidRPr="0039261C">
        <w:rPr>
          <w:i/>
          <w:iCs w:val="0"/>
          <w:sz w:val="24"/>
          <w:szCs w:val="24"/>
          <w:lang w:val="it-IT"/>
        </w:rPr>
        <w:t xml:space="preserve">A </w:t>
      </w:r>
      <w:proofErr w:type="spellStart"/>
      <w:r w:rsidRPr="0039261C">
        <w:rPr>
          <w:i/>
          <w:iCs w:val="0"/>
          <w:sz w:val="24"/>
          <w:szCs w:val="24"/>
          <w:lang w:val="it-IT"/>
        </w:rPr>
        <w:t>synopsis</w:t>
      </w:r>
      <w:proofErr w:type="spellEnd"/>
      <w:r w:rsidRPr="0039261C">
        <w:rPr>
          <w:i/>
          <w:iCs w:val="0"/>
          <w:sz w:val="24"/>
          <w:szCs w:val="24"/>
          <w:lang w:val="it-IT"/>
        </w:rPr>
        <w:t xml:space="preserve"> of </w:t>
      </w:r>
      <w:proofErr w:type="spellStart"/>
      <w:r w:rsidRPr="0039261C">
        <w:rPr>
          <w:i/>
          <w:iCs w:val="0"/>
          <w:sz w:val="24"/>
          <w:szCs w:val="24"/>
          <w:lang w:val="it-IT"/>
        </w:rPr>
        <w:t>linguistic</w:t>
      </w:r>
      <w:proofErr w:type="spellEnd"/>
      <w:r w:rsidRPr="0039261C">
        <w:rPr>
          <w:i/>
          <w:iCs w:val="0"/>
          <w:sz w:val="24"/>
          <w:szCs w:val="24"/>
          <w:lang w:val="it-IT"/>
        </w:rPr>
        <w:t xml:space="preserve"> theory Studies in </w:t>
      </w:r>
      <w:proofErr w:type="spellStart"/>
      <w:r w:rsidRPr="0039261C">
        <w:rPr>
          <w:i/>
          <w:iCs w:val="0"/>
          <w:sz w:val="24"/>
          <w:szCs w:val="24"/>
          <w:lang w:val="it-IT"/>
        </w:rPr>
        <w:t>linguistic</w:t>
      </w:r>
      <w:proofErr w:type="spellEnd"/>
      <w:r w:rsidRPr="0039261C">
        <w:rPr>
          <w:i/>
          <w:iCs w:val="0"/>
          <w:sz w:val="24"/>
          <w:szCs w:val="24"/>
          <w:lang w:val="it-IT"/>
        </w:rPr>
        <w:t xml:space="preserve"> </w:t>
      </w:r>
      <w:proofErr w:type="spellStart"/>
      <w:r w:rsidRPr="0039261C">
        <w:rPr>
          <w:i/>
          <w:iCs w:val="0"/>
          <w:sz w:val="24"/>
          <w:szCs w:val="24"/>
          <w:lang w:val="it-IT"/>
        </w:rPr>
        <w:t>analysis</w:t>
      </w:r>
      <w:proofErr w:type="spellEnd"/>
      <w:r w:rsidRPr="0039261C">
        <w:rPr>
          <w:sz w:val="24"/>
          <w:szCs w:val="24"/>
          <w:lang w:val="it-IT"/>
        </w:rPr>
        <w:t>, Blackwell 1957, p. 11.</w:t>
      </w:r>
    </w:p>
    <w:p w14:paraId="30A96492" w14:textId="1F9B6289" w:rsidR="002F1B61" w:rsidRPr="0039261C" w:rsidRDefault="002F1B61" w:rsidP="0039261C">
      <w:pPr>
        <w:pStyle w:val="CSP-ChapterBodyText-FirstParagraph"/>
        <w:rPr>
          <w:sz w:val="24"/>
          <w:szCs w:val="24"/>
          <w:lang w:val="it-IT"/>
        </w:rPr>
      </w:pPr>
      <w:r w:rsidRPr="0039261C">
        <w:rPr>
          <w:sz w:val="24"/>
          <w:szCs w:val="24"/>
          <w:lang w:val="it-IT"/>
        </w:rPr>
        <w:t xml:space="preserve">“The </w:t>
      </w:r>
      <w:proofErr w:type="spellStart"/>
      <w:r w:rsidRPr="0039261C">
        <w:rPr>
          <w:rStyle w:val="Enfasicorsivo"/>
          <w:sz w:val="24"/>
          <w:szCs w:val="24"/>
          <w:lang w:val="it-IT"/>
        </w:rPr>
        <w:t>placing</w:t>
      </w:r>
      <w:proofErr w:type="spellEnd"/>
      <w:r w:rsidRPr="0039261C">
        <w:rPr>
          <w:sz w:val="24"/>
          <w:szCs w:val="24"/>
          <w:lang w:val="it-IT"/>
        </w:rPr>
        <w:t xml:space="preserve"> of a </w:t>
      </w:r>
      <w:r w:rsidRPr="0039261C">
        <w:rPr>
          <w:rStyle w:val="Enfasicorsivo"/>
          <w:sz w:val="24"/>
          <w:szCs w:val="24"/>
          <w:lang w:val="it-IT"/>
        </w:rPr>
        <w:t>text</w:t>
      </w:r>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a </w:t>
      </w:r>
      <w:proofErr w:type="spellStart"/>
      <w:r w:rsidRPr="0039261C">
        <w:rPr>
          <w:sz w:val="24"/>
          <w:szCs w:val="24"/>
          <w:lang w:val="it-IT"/>
        </w:rPr>
        <w:t>constituent</w:t>
      </w:r>
      <w:proofErr w:type="spellEnd"/>
      <w:r w:rsidRPr="0039261C">
        <w:rPr>
          <w:sz w:val="24"/>
          <w:szCs w:val="24"/>
          <w:lang w:val="it-IT"/>
        </w:rPr>
        <w:t xml:space="preserve"> </w:t>
      </w:r>
      <w:proofErr w:type="gramStart"/>
      <w:r w:rsidRPr="0039261C">
        <w:rPr>
          <w:sz w:val="24"/>
          <w:szCs w:val="24"/>
          <w:lang w:val="it-IT"/>
        </w:rPr>
        <w:t>in a</w:t>
      </w:r>
      <w:proofErr w:type="gramEnd"/>
      <w:r w:rsidRPr="0039261C">
        <w:rPr>
          <w:sz w:val="24"/>
          <w:szCs w:val="24"/>
          <w:lang w:val="it-IT"/>
        </w:rPr>
        <w:t xml:space="preserve"> </w:t>
      </w:r>
      <w:proofErr w:type="spellStart"/>
      <w:r w:rsidRPr="0039261C">
        <w:rPr>
          <w:sz w:val="24"/>
          <w:szCs w:val="24"/>
          <w:lang w:val="it-IT"/>
        </w:rPr>
        <w:t>context</w:t>
      </w:r>
      <w:proofErr w:type="spellEnd"/>
      <w:r w:rsidRPr="0039261C">
        <w:rPr>
          <w:sz w:val="24"/>
          <w:szCs w:val="24"/>
          <w:lang w:val="it-IT"/>
        </w:rPr>
        <w:t xml:space="preserve"> of situation </w:t>
      </w:r>
      <w:proofErr w:type="spellStart"/>
      <w:r w:rsidRPr="0039261C">
        <w:rPr>
          <w:sz w:val="24"/>
          <w:szCs w:val="24"/>
          <w:lang w:val="it-IT"/>
        </w:rPr>
        <w:t>contributes</w:t>
      </w:r>
      <w:proofErr w:type="spellEnd"/>
      <w:r w:rsidRPr="0039261C">
        <w:rPr>
          <w:sz w:val="24"/>
          <w:szCs w:val="24"/>
          <w:lang w:val="it-IT"/>
        </w:rPr>
        <w:t xml:space="preserve"> to the </w:t>
      </w:r>
      <w:proofErr w:type="spellStart"/>
      <w:r w:rsidRPr="0039261C">
        <w:rPr>
          <w:sz w:val="24"/>
          <w:szCs w:val="24"/>
          <w:lang w:val="it-IT"/>
        </w:rPr>
        <w:t>statement</w:t>
      </w:r>
      <w:proofErr w:type="spellEnd"/>
      <w:r w:rsidRPr="0039261C">
        <w:rPr>
          <w:sz w:val="24"/>
          <w:szCs w:val="24"/>
          <w:lang w:val="it-IT"/>
        </w:rPr>
        <w:t xml:space="preserve"> of </w:t>
      </w:r>
      <w:proofErr w:type="spellStart"/>
      <w:r w:rsidRPr="0039261C">
        <w:rPr>
          <w:sz w:val="24"/>
          <w:szCs w:val="24"/>
          <w:lang w:val="it-IT"/>
        </w:rPr>
        <w:t>meaning</w:t>
      </w:r>
      <w:proofErr w:type="spellEnd"/>
      <w:r w:rsidRPr="0039261C">
        <w:rPr>
          <w:sz w:val="24"/>
          <w:szCs w:val="24"/>
          <w:lang w:val="it-IT"/>
        </w:rPr>
        <w:t xml:space="preserve"> </w:t>
      </w:r>
      <w:proofErr w:type="spellStart"/>
      <w:r w:rsidRPr="0039261C">
        <w:rPr>
          <w:sz w:val="24"/>
          <w:szCs w:val="24"/>
          <w:lang w:val="it-IT"/>
        </w:rPr>
        <w:t>since</w:t>
      </w:r>
      <w:proofErr w:type="spellEnd"/>
      <w:r w:rsidRPr="0039261C">
        <w:rPr>
          <w:sz w:val="24"/>
          <w:szCs w:val="24"/>
          <w:lang w:val="it-IT"/>
        </w:rPr>
        <w:t xml:space="preserve"> situations are set up to </w:t>
      </w:r>
      <w:proofErr w:type="spellStart"/>
      <w:r w:rsidRPr="0039261C">
        <w:rPr>
          <w:sz w:val="24"/>
          <w:szCs w:val="24"/>
          <w:lang w:val="it-IT"/>
        </w:rPr>
        <w:t>recognize</w:t>
      </w:r>
      <w:proofErr w:type="spellEnd"/>
      <w:r w:rsidRPr="0039261C">
        <w:rPr>
          <w:sz w:val="24"/>
          <w:szCs w:val="24"/>
          <w:lang w:val="it-IT"/>
        </w:rPr>
        <w:t xml:space="preserve"> </w:t>
      </w:r>
      <w:r w:rsidRPr="0039261C">
        <w:rPr>
          <w:rStyle w:val="Enfasicorsivo"/>
          <w:sz w:val="24"/>
          <w:szCs w:val="24"/>
          <w:lang w:val="it-IT"/>
        </w:rPr>
        <w:t>use</w:t>
      </w:r>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Wittgenstein </w:t>
      </w:r>
      <w:proofErr w:type="spellStart"/>
      <w:r w:rsidRPr="0039261C">
        <w:rPr>
          <w:sz w:val="24"/>
          <w:szCs w:val="24"/>
          <w:lang w:val="it-IT"/>
        </w:rPr>
        <w:t>says</w:t>
      </w:r>
      <w:proofErr w:type="spellEnd"/>
      <w:r w:rsidRPr="0039261C">
        <w:rPr>
          <w:sz w:val="24"/>
          <w:szCs w:val="24"/>
          <w:lang w:val="it-IT"/>
        </w:rPr>
        <w:t xml:space="preserve">, ‘the </w:t>
      </w:r>
      <w:proofErr w:type="spellStart"/>
      <w:r w:rsidRPr="0039261C">
        <w:rPr>
          <w:sz w:val="24"/>
          <w:szCs w:val="24"/>
          <w:lang w:val="it-IT"/>
        </w:rPr>
        <w:t>meaning</w:t>
      </w:r>
      <w:proofErr w:type="spellEnd"/>
      <w:r w:rsidRPr="0039261C">
        <w:rPr>
          <w:sz w:val="24"/>
          <w:szCs w:val="24"/>
          <w:lang w:val="it-IT"/>
        </w:rPr>
        <w:t xml:space="preserve"> of words </w:t>
      </w:r>
      <w:proofErr w:type="spellStart"/>
      <w:r w:rsidRPr="0039261C">
        <w:rPr>
          <w:sz w:val="24"/>
          <w:szCs w:val="24"/>
          <w:lang w:val="it-IT"/>
        </w:rPr>
        <w:t>lies</w:t>
      </w:r>
      <w:proofErr w:type="spellEnd"/>
      <w:r w:rsidRPr="0039261C">
        <w:rPr>
          <w:sz w:val="24"/>
          <w:szCs w:val="24"/>
          <w:lang w:val="it-IT"/>
        </w:rPr>
        <w:t xml:space="preserve"> in </w:t>
      </w:r>
      <w:proofErr w:type="spellStart"/>
      <w:r w:rsidRPr="0039261C">
        <w:rPr>
          <w:sz w:val="24"/>
          <w:szCs w:val="24"/>
          <w:lang w:val="it-IT"/>
        </w:rPr>
        <w:t>their</w:t>
      </w:r>
      <w:proofErr w:type="spellEnd"/>
      <w:r w:rsidRPr="0039261C">
        <w:rPr>
          <w:sz w:val="24"/>
          <w:szCs w:val="24"/>
          <w:lang w:val="it-IT"/>
        </w:rPr>
        <w:t xml:space="preserve"> use’ (cfr. L. Wittgenstein, </w:t>
      </w:r>
      <w:r w:rsidRPr="0039261C">
        <w:rPr>
          <w:i/>
          <w:iCs w:val="0"/>
          <w:sz w:val="24"/>
          <w:szCs w:val="24"/>
          <w:lang w:val="it-IT"/>
        </w:rPr>
        <w:t>Ricerche filosofiche</w:t>
      </w:r>
      <w:r w:rsidRPr="0039261C">
        <w:rPr>
          <w:sz w:val="24"/>
          <w:szCs w:val="24"/>
          <w:lang w:val="it-IT"/>
        </w:rPr>
        <w:t xml:space="preserve">, 43) The day to day practice of playing </w:t>
      </w:r>
      <w:proofErr w:type="spellStart"/>
      <w:r w:rsidRPr="0039261C">
        <w:rPr>
          <w:sz w:val="24"/>
          <w:szCs w:val="24"/>
          <w:lang w:val="it-IT"/>
        </w:rPr>
        <w:t>language</w:t>
      </w:r>
      <w:proofErr w:type="spellEnd"/>
      <w:r w:rsidRPr="0039261C">
        <w:rPr>
          <w:sz w:val="24"/>
          <w:szCs w:val="24"/>
          <w:lang w:val="it-IT"/>
        </w:rPr>
        <w:t xml:space="preserve"> games </w:t>
      </w:r>
      <w:proofErr w:type="spellStart"/>
      <w:r w:rsidRPr="0039261C">
        <w:rPr>
          <w:sz w:val="24"/>
          <w:szCs w:val="24"/>
          <w:lang w:val="it-IT"/>
        </w:rPr>
        <w:t>recognizes</w:t>
      </w:r>
      <w:proofErr w:type="spellEnd"/>
      <w:r w:rsidRPr="0039261C">
        <w:rPr>
          <w:sz w:val="24"/>
          <w:szCs w:val="24"/>
          <w:lang w:val="it-IT"/>
        </w:rPr>
        <w:t xml:space="preserve"> </w:t>
      </w:r>
      <w:proofErr w:type="spellStart"/>
      <w:r w:rsidRPr="0039261C">
        <w:rPr>
          <w:sz w:val="24"/>
          <w:szCs w:val="24"/>
          <w:lang w:val="it-IT"/>
        </w:rPr>
        <w:t>customs</w:t>
      </w:r>
      <w:proofErr w:type="spellEnd"/>
      <w:r w:rsidRPr="0039261C">
        <w:rPr>
          <w:sz w:val="24"/>
          <w:szCs w:val="24"/>
          <w:lang w:val="it-IT"/>
        </w:rPr>
        <w:t xml:space="preserve"> and rules. </w:t>
      </w:r>
      <w:proofErr w:type="spellStart"/>
      <w:r w:rsidRPr="0039261C">
        <w:rPr>
          <w:sz w:val="24"/>
          <w:szCs w:val="24"/>
          <w:lang w:val="it-IT"/>
        </w:rPr>
        <w:lastRenderedPageBreak/>
        <w:t>It</w:t>
      </w:r>
      <w:proofErr w:type="spellEnd"/>
      <w:r w:rsidRPr="0039261C">
        <w:rPr>
          <w:sz w:val="24"/>
          <w:szCs w:val="24"/>
          <w:lang w:val="it-IT"/>
        </w:rPr>
        <w:t xml:space="preserve"> follows </w:t>
      </w:r>
      <w:proofErr w:type="spellStart"/>
      <w:r w:rsidRPr="0039261C">
        <w:rPr>
          <w:sz w:val="24"/>
          <w:szCs w:val="24"/>
          <w:lang w:val="it-IT"/>
        </w:rPr>
        <w:t>that</w:t>
      </w:r>
      <w:proofErr w:type="spellEnd"/>
      <w:r w:rsidRPr="0039261C">
        <w:rPr>
          <w:sz w:val="24"/>
          <w:szCs w:val="24"/>
          <w:lang w:val="it-IT"/>
        </w:rPr>
        <w:t xml:space="preserve"> a text in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established</w:t>
      </w:r>
      <w:proofErr w:type="spellEnd"/>
      <w:r w:rsidRPr="0039261C">
        <w:rPr>
          <w:sz w:val="24"/>
          <w:szCs w:val="24"/>
          <w:lang w:val="it-IT"/>
        </w:rPr>
        <w:t xml:space="preserve"> </w:t>
      </w:r>
      <w:proofErr w:type="spellStart"/>
      <w:r w:rsidRPr="0039261C">
        <w:rPr>
          <w:sz w:val="24"/>
          <w:szCs w:val="24"/>
          <w:lang w:val="it-IT"/>
        </w:rPr>
        <w:t>usage</w:t>
      </w:r>
      <w:proofErr w:type="spellEnd"/>
      <w:r w:rsidRPr="0039261C">
        <w:rPr>
          <w:sz w:val="24"/>
          <w:szCs w:val="24"/>
          <w:lang w:val="it-IT"/>
        </w:rPr>
        <w:t xml:space="preserve"> </w:t>
      </w:r>
      <w:proofErr w:type="spellStart"/>
      <w:r w:rsidRPr="0039261C">
        <w:rPr>
          <w:sz w:val="24"/>
          <w:szCs w:val="24"/>
          <w:lang w:val="it-IT"/>
        </w:rPr>
        <w:t>may</w:t>
      </w:r>
      <w:proofErr w:type="spellEnd"/>
      <w:r w:rsidRPr="0039261C">
        <w:rPr>
          <w:sz w:val="24"/>
          <w:szCs w:val="24"/>
          <w:lang w:val="it-IT"/>
        </w:rPr>
        <w:t xml:space="preserve"> </w:t>
      </w:r>
      <w:proofErr w:type="spellStart"/>
      <w:r w:rsidRPr="0039261C">
        <w:rPr>
          <w:sz w:val="24"/>
          <w:szCs w:val="24"/>
          <w:lang w:val="it-IT"/>
        </w:rPr>
        <w:t>contain</w:t>
      </w:r>
      <w:proofErr w:type="spellEnd"/>
      <w:r w:rsidRPr="0039261C">
        <w:rPr>
          <w:sz w:val="24"/>
          <w:szCs w:val="24"/>
          <w:lang w:val="it-IT"/>
        </w:rPr>
        <w:t xml:space="preserve"> </w:t>
      </w:r>
      <w:proofErr w:type="spellStart"/>
      <w:r w:rsidRPr="0039261C">
        <w:rPr>
          <w:sz w:val="24"/>
          <w:szCs w:val="24"/>
          <w:lang w:val="it-IT"/>
        </w:rPr>
        <w:t>sentences</w:t>
      </w:r>
      <w:proofErr w:type="spellEnd"/>
      <w:r w:rsidRPr="0039261C">
        <w:rPr>
          <w:sz w:val="24"/>
          <w:szCs w:val="24"/>
          <w:lang w:val="it-IT"/>
        </w:rPr>
        <w:t xml:space="preserve">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r w:rsidR="003B3778" w:rsidRPr="0039261C">
        <w:rPr>
          <w:sz w:val="24"/>
          <w:szCs w:val="24"/>
          <w:lang w:val="it-IT"/>
        </w:rPr>
        <w:t>‘</w:t>
      </w:r>
      <w:proofErr w:type="spellStart"/>
      <w:r w:rsidRPr="0039261C">
        <w:rPr>
          <w:sz w:val="24"/>
          <w:szCs w:val="24"/>
          <w:lang w:val="it-IT"/>
        </w:rPr>
        <w:t>Don</w:t>
      </w:r>
      <w:r w:rsidR="007A14AF" w:rsidRPr="0039261C">
        <w:rPr>
          <w:sz w:val="24"/>
          <w:szCs w:val="24"/>
          <w:lang w:val="it-IT"/>
        </w:rPr>
        <w:t>’</w:t>
      </w:r>
      <w:r w:rsidRPr="0039261C">
        <w:rPr>
          <w:sz w:val="24"/>
          <w:szCs w:val="24"/>
          <w:lang w:val="it-IT"/>
        </w:rPr>
        <w:t>t</w:t>
      </w:r>
      <w:proofErr w:type="spellEnd"/>
      <w:r w:rsidRPr="0039261C">
        <w:rPr>
          <w:sz w:val="24"/>
          <w:szCs w:val="24"/>
          <w:lang w:val="it-IT"/>
        </w:rPr>
        <w:t xml:space="preserve"> be </w:t>
      </w:r>
      <w:proofErr w:type="spellStart"/>
      <w:r w:rsidRPr="0039261C">
        <w:rPr>
          <w:sz w:val="24"/>
          <w:szCs w:val="24"/>
          <w:lang w:val="it-IT"/>
        </w:rPr>
        <w:t>such</w:t>
      </w:r>
      <w:proofErr w:type="spellEnd"/>
      <w:r w:rsidRPr="0039261C">
        <w:rPr>
          <w:sz w:val="24"/>
          <w:szCs w:val="24"/>
          <w:lang w:val="it-IT"/>
        </w:rPr>
        <w:t xml:space="preserve"> an </w:t>
      </w:r>
      <w:proofErr w:type="spellStart"/>
      <w:r w:rsidRPr="0039261C">
        <w:rPr>
          <w:sz w:val="24"/>
          <w:szCs w:val="24"/>
          <w:lang w:val="it-IT"/>
        </w:rPr>
        <w:t>ass</w:t>
      </w:r>
      <w:proofErr w:type="spellEnd"/>
      <w:r w:rsidRPr="0039261C">
        <w:rPr>
          <w:sz w:val="24"/>
          <w:szCs w:val="24"/>
          <w:lang w:val="it-IT"/>
        </w:rPr>
        <w:t>!</w:t>
      </w:r>
      <w:r w:rsidR="003B3778" w:rsidRPr="0039261C">
        <w:rPr>
          <w:sz w:val="24"/>
          <w:szCs w:val="24"/>
          <w:lang w:val="it-IT"/>
        </w:rPr>
        <w:t>’</w:t>
      </w:r>
      <w:r w:rsidRPr="0039261C">
        <w:rPr>
          <w:sz w:val="24"/>
          <w:szCs w:val="24"/>
          <w:lang w:val="it-IT"/>
        </w:rPr>
        <w:t xml:space="preserve">, ‘You </w:t>
      </w:r>
      <w:proofErr w:type="spellStart"/>
      <w:r w:rsidRPr="0039261C">
        <w:rPr>
          <w:sz w:val="24"/>
          <w:szCs w:val="24"/>
          <w:lang w:val="it-IT"/>
        </w:rPr>
        <w:t>silly</w:t>
      </w:r>
      <w:proofErr w:type="spellEnd"/>
      <w:r w:rsidRPr="0039261C">
        <w:rPr>
          <w:sz w:val="24"/>
          <w:szCs w:val="24"/>
          <w:lang w:val="it-IT"/>
        </w:rPr>
        <w:t xml:space="preserve"> </w:t>
      </w:r>
      <w:proofErr w:type="spellStart"/>
      <w:r w:rsidRPr="0039261C">
        <w:rPr>
          <w:sz w:val="24"/>
          <w:szCs w:val="24"/>
          <w:lang w:val="it-IT"/>
        </w:rPr>
        <w:t>ass</w:t>
      </w:r>
      <w:proofErr w:type="spellEnd"/>
      <w:r w:rsidRPr="0039261C">
        <w:rPr>
          <w:sz w:val="24"/>
          <w:szCs w:val="24"/>
          <w:lang w:val="it-IT"/>
        </w:rPr>
        <w:t>!’, ‘</w:t>
      </w:r>
      <w:proofErr w:type="spellStart"/>
      <w:r w:rsidRPr="0039261C">
        <w:rPr>
          <w:sz w:val="24"/>
          <w:szCs w:val="24"/>
          <w:lang w:val="it-IT"/>
        </w:rPr>
        <w:t>What</w:t>
      </w:r>
      <w:proofErr w:type="spellEnd"/>
      <w:r w:rsidRPr="0039261C">
        <w:rPr>
          <w:sz w:val="24"/>
          <w:szCs w:val="24"/>
          <w:lang w:val="it-IT"/>
        </w:rPr>
        <w:t xml:space="preserve"> an </w:t>
      </w:r>
      <w:proofErr w:type="spellStart"/>
      <w:r w:rsidRPr="0039261C">
        <w:rPr>
          <w:sz w:val="24"/>
          <w:szCs w:val="24"/>
          <w:lang w:val="it-IT"/>
        </w:rPr>
        <w:t>ass</w:t>
      </w:r>
      <w:proofErr w:type="spellEnd"/>
      <w:r w:rsidRPr="0039261C">
        <w:rPr>
          <w:sz w:val="24"/>
          <w:szCs w:val="24"/>
          <w:lang w:val="it-IT"/>
        </w:rPr>
        <w:t xml:space="preserve"> he </w:t>
      </w:r>
      <w:proofErr w:type="spellStart"/>
      <w:r w:rsidRPr="0039261C">
        <w:rPr>
          <w:sz w:val="24"/>
          <w:szCs w:val="24"/>
          <w:lang w:val="it-IT"/>
        </w:rPr>
        <w:t>is</w:t>
      </w:r>
      <w:proofErr w:type="spellEnd"/>
      <w:r w:rsidRPr="0039261C">
        <w:rPr>
          <w:sz w:val="24"/>
          <w:szCs w:val="24"/>
          <w:lang w:val="it-IT"/>
        </w:rPr>
        <w:t xml:space="preserve">!’ In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examples</w:t>
      </w:r>
      <w:proofErr w:type="spellEnd"/>
      <w:r w:rsidRPr="0039261C">
        <w:rPr>
          <w:sz w:val="24"/>
          <w:szCs w:val="24"/>
          <w:lang w:val="it-IT"/>
        </w:rPr>
        <w:t xml:space="preserve">, the word </w:t>
      </w:r>
      <w:proofErr w:type="spellStart"/>
      <w:r w:rsidRPr="0039261C">
        <w:rPr>
          <w:rStyle w:val="Enfasicorsivo"/>
          <w:sz w:val="24"/>
          <w:szCs w:val="24"/>
          <w:lang w:val="it-IT"/>
        </w:rPr>
        <w:t>ass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in </w:t>
      </w:r>
      <w:proofErr w:type="spellStart"/>
      <w:r w:rsidRPr="0039261C">
        <w:rPr>
          <w:sz w:val="24"/>
          <w:szCs w:val="24"/>
          <w:lang w:val="it-IT"/>
        </w:rPr>
        <w:t>familiar</w:t>
      </w:r>
      <w:proofErr w:type="spellEnd"/>
      <w:r w:rsidRPr="0039261C">
        <w:rPr>
          <w:sz w:val="24"/>
          <w:szCs w:val="24"/>
          <w:lang w:val="it-IT"/>
        </w:rPr>
        <w:t xml:space="preserve"> and </w:t>
      </w:r>
      <w:proofErr w:type="spellStart"/>
      <w:r w:rsidRPr="0039261C">
        <w:rPr>
          <w:sz w:val="24"/>
          <w:szCs w:val="24"/>
          <w:lang w:val="it-IT"/>
        </w:rPr>
        <w:t>habitual</w:t>
      </w:r>
      <w:proofErr w:type="spellEnd"/>
      <w:r w:rsidRPr="0039261C">
        <w:rPr>
          <w:sz w:val="24"/>
          <w:szCs w:val="24"/>
          <w:lang w:val="it-IT"/>
        </w:rPr>
        <w:t xml:space="preserve"> company, </w:t>
      </w:r>
      <w:proofErr w:type="spellStart"/>
      <w:r w:rsidRPr="0039261C">
        <w:rPr>
          <w:sz w:val="24"/>
          <w:szCs w:val="24"/>
          <w:lang w:val="it-IT"/>
        </w:rPr>
        <w:t>commonly</w:t>
      </w:r>
      <w:proofErr w:type="spellEnd"/>
      <w:r w:rsidRPr="0039261C">
        <w:rPr>
          <w:sz w:val="24"/>
          <w:szCs w:val="24"/>
          <w:lang w:val="it-IT"/>
        </w:rPr>
        <w:t xml:space="preserve"> </w:t>
      </w:r>
      <w:proofErr w:type="spellStart"/>
      <w:r w:rsidRPr="0039261C">
        <w:rPr>
          <w:sz w:val="24"/>
          <w:szCs w:val="24"/>
          <w:lang w:val="it-IT"/>
        </w:rPr>
        <w:t>collocated</w:t>
      </w:r>
      <w:proofErr w:type="spellEnd"/>
      <w:r w:rsidRPr="0039261C">
        <w:rPr>
          <w:sz w:val="24"/>
          <w:szCs w:val="24"/>
          <w:lang w:val="it-IT"/>
        </w:rPr>
        <w:t xml:space="preserve"> with </w:t>
      </w:r>
      <w:proofErr w:type="spellStart"/>
      <w:r w:rsidRPr="0039261C">
        <w:rPr>
          <w:rStyle w:val="Enfasicorsivo"/>
          <w:sz w:val="24"/>
          <w:szCs w:val="24"/>
          <w:lang w:val="it-IT"/>
        </w:rPr>
        <w:t>you</w:t>
      </w:r>
      <w:proofErr w:type="spellEnd"/>
      <w:r w:rsidRPr="0039261C">
        <w:rPr>
          <w:rStyle w:val="Enfasicorsivo"/>
          <w:sz w:val="24"/>
          <w:szCs w:val="24"/>
          <w:lang w:val="it-IT"/>
        </w:rPr>
        <w:t xml:space="preserve"> </w:t>
      </w:r>
      <w:proofErr w:type="spellStart"/>
      <w:r w:rsidRPr="0039261C">
        <w:rPr>
          <w:rStyle w:val="Enfasicorsivo"/>
          <w:sz w:val="24"/>
          <w:szCs w:val="24"/>
          <w:lang w:val="it-IT"/>
        </w:rPr>
        <w:t>silly</w:t>
      </w:r>
      <w:proofErr w:type="spellEnd"/>
      <w:r w:rsidRPr="0039261C">
        <w:rPr>
          <w:rStyle w:val="Enfasicorsivo"/>
          <w:sz w:val="24"/>
          <w:szCs w:val="24"/>
          <w:lang w:val="it-IT"/>
        </w:rPr>
        <w:t xml:space="preserve"> —</w:t>
      </w:r>
      <w:r w:rsidRPr="0039261C">
        <w:rPr>
          <w:sz w:val="24"/>
          <w:szCs w:val="24"/>
          <w:lang w:val="it-IT"/>
        </w:rPr>
        <w:t xml:space="preserve">, </w:t>
      </w:r>
      <w:r w:rsidRPr="0039261C">
        <w:rPr>
          <w:rStyle w:val="Enfasicorsivo"/>
          <w:sz w:val="24"/>
          <w:szCs w:val="24"/>
          <w:lang w:val="it-IT"/>
        </w:rPr>
        <w:t xml:space="preserve">he </w:t>
      </w:r>
      <w:proofErr w:type="spellStart"/>
      <w:r w:rsidRPr="0039261C">
        <w:rPr>
          <w:rStyle w:val="Enfasicorsivo"/>
          <w:sz w:val="24"/>
          <w:szCs w:val="24"/>
          <w:lang w:val="it-IT"/>
        </w:rPr>
        <w:t>is</w:t>
      </w:r>
      <w:proofErr w:type="spellEnd"/>
      <w:r w:rsidRPr="0039261C">
        <w:rPr>
          <w:rStyle w:val="Enfasicorsivo"/>
          <w:sz w:val="24"/>
          <w:szCs w:val="24"/>
          <w:lang w:val="it-IT"/>
        </w:rPr>
        <w:t xml:space="preserve"> a </w:t>
      </w:r>
      <w:proofErr w:type="spellStart"/>
      <w:r w:rsidRPr="0039261C">
        <w:rPr>
          <w:rStyle w:val="Enfasicorsivo"/>
          <w:sz w:val="24"/>
          <w:szCs w:val="24"/>
          <w:lang w:val="it-IT"/>
        </w:rPr>
        <w:t>silly</w:t>
      </w:r>
      <w:proofErr w:type="spellEnd"/>
      <w:r w:rsidRPr="0039261C">
        <w:rPr>
          <w:rStyle w:val="Enfasicorsivo"/>
          <w:sz w:val="24"/>
          <w:szCs w:val="24"/>
          <w:lang w:val="it-IT"/>
        </w:rPr>
        <w:t xml:space="preserve"> —</w:t>
      </w:r>
      <w:r w:rsidRPr="0039261C">
        <w:rPr>
          <w:sz w:val="24"/>
          <w:szCs w:val="24"/>
          <w:lang w:val="it-IT"/>
        </w:rPr>
        <w:t xml:space="preserve">, </w:t>
      </w:r>
      <w:proofErr w:type="spellStart"/>
      <w:r w:rsidRPr="0039261C">
        <w:rPr>
          <w:rStyle w:val="Enfasicorsivo"/>
          <w:sz w:val="24"/>
          <w:szCs w:val="24"/>
          <w:lang w:val="it-IT"/>
        </w:rPr>
        <w:t>don</w:t>
      </w:r>
      <w:r w:rsidR="007A14AF" w:rsidRPr="0039261C">
        <w:rPr>
          <w:rStyle w:val="Enfasicorsivo"/>
          <w:sz w:val="24"/>
          <w:szCs w:val="24"/>
          <w:lang w:val="it-IT"/>
        </w:rPr>
        <w:t>’</w:t>
      </w:r>
      <w:r w:rsidRPr="0039261C">
        <w:rPr>
          <w:rStyle w:val="Enfasicorsivo"/>
          <w:sz w:val="24"/>
          <w:szCs w:val="24"/>
          <w:lang w:val="it-IT"/>
        </w:rPr>
        <w:t>t</w:t>
      </w:r>
      <w:proofErr w:type="spellEnd"/>
      <w:r w:rsidRPr="0039261C">
        <w:rPr>
          <w:rStyle w:val="Enfasicorsivo"/>
          <w:sz w:val="24"/>
          <w:szCs w:val="24"/>
          <w:lang w:val="it-IT"/>
        </w:rPr>
        <w:t xml:space="preserve"> be </w:t>
      </w:r>
      <w:proofErr w:type="spellStart"/>
      <w:r w:rsidRPr="0039261C">
        <w:rPr>
          <w:rStyle w:val="Enfasicorsivo"/>
          <w:sz w:val="24"/>
          <w:szCs w:val="24"/>
          <w:lang w:val="it-IT"/>
        </w:rPr>
        <w:t>such</w:t>
      </w:r>
      <w:proofErr w:type="spellEnd"/>
      <w:r w:rsidRPr="0039261C">
        <w:rPr>
          <w:rStyle w:val="Enfasicorsivo"/>
          <w:sz w:val="24"/>
          <w:szCs w:val="24"/>
          <w:lang w:val="it-IT"/>
        </w:rPr>
        <w:t xml:space="preserve"> an</w:t>
      </w:r>
      <w:r w:rsidRPr="0039261C">
        <w:rPr>
          <w:sz w:val="24"/>
          <w:szCs w:val="24"/>
          <w:lang w:val="it-IT"/>
        </w:rPr>
        <w:t xml:space="preserve">. You </w:t>
      </w:r>
      <w:proofErr w:type="spellStart"/>
      <w:r w:rsidRPr="0039261C">
        <w:rPr>
          <w:sz w:val="24"/>
          <w:szCs w:val="24"/>
          <w:lang w:val="it-IT"/>
        </w:rPr>
        <w:t>shall</w:t>
      </w:r>
      <w:proofErr w:type="spellEnd"/>
      <w:r w:rsidRPr="0039261C">
        <w:rPr>
          <w:sz w:val="24"/>
          <w:szCs w:val="24"/>
          <w:lang w:val="it-IT"/>
        </w:rPr>
        <w:t xml:space="preserve"> know a word by the company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keeps</w:t>
      </w:r>
      <w:proofErr w:type="spellEnd"/>
      <w:r w:rsidRPr="0039261C">
        <w:rPr>
          <w:sz w:val="24"/>
          <w:szCs w:val="24"/>
          <w:lang w:val="it-IT"/>
        </w:rPr>
        <w:t xml:space="preserve">! One of the </w:t>
      </w:r>
      <w:proofErr w:type="spellStart"/>
      <w:r w:rsidRPr="0039261C">
        <w:rPr>
          <w:sz w:val="24"/>
          <w:szCs w:val="24"/>
          <w:lang w:val="it-IT"/>
        </w:rPr>
        <w:t>meanings</w:t>
      </w:r>
      <w:proofErr w:type="spellEnd"/>
      <w:r w:rsidRPr="0039261C">
        <w:rPr>
          <w:sz w:val="24"/>
          <w:szCs w:val="24"/>
          <w:lang w:val="it-IT"/>
        </w:rPr>
        <w:t xml:space="preserve"> of </w:t>
      </w:r>
      <w:proofErr w:type="spellStart"/>
      <w:r w:rsidRPr="0039261C">
        <w:rPr>
          <w:rStyle w:val="Enfasicorsivo"/>
          <w:sz w:val="24"/>
          <w:szCs w:val="24"/>
          <w:lang w:val="it-IT"/>
        </w:rPr>
        <w:t>ass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habitual</w:t>
      </w:r>
      <w:proofErr w:type="spellEnd"/>
      <w:r w:rsidRPr="0039261C">
        <w:rPr>
          <w:sz w:val="24"/>
          <w:szCs w:val="24"/>
          <w:lang w:val="it-IT"/>
        </w:rPr>
        <w:t xml:space="preserve"> </w:t>
      </w:r>
      <w:proofErr w:type="spellStart"/>
      <w:r w:rsidRPr="0039261C">
        <w:rPr>
          <w:sz w:val="24"/>
          <w:szCs w:val="24"/>
          <w:lang w:val="it-IT"/>
        </w:rPr>
        <w:t>collocation</w:t>
      </w:r>
      <w:proofErr w:type="spellEnd"/>
      <w:r w:rsidRPr="0039261C">
        <w:rPr>
          <w:sz w:val="24"/>
          <w:szCs w:val="24"/>
          <w:lang w:val="it-IT"/>
        </w:rPr>
        <w:t xml:space="preserve"> with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other</w:t>
      </w:r>
      <w:proofErr w:type="spellEnd"/>
      <w:r w:rsidRPr="0039261C">
        <w:rPr>
          <w:sz w:val="24"/>
          <w:szCs w:val="24"/>
          <w:lang w:val="it-IT"/>
        </w:rPr>
        <w:t xml:space="preserve"> words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those</w:t>
      </w:r>
      <w:proofErr w:type="spellEnd"/>
      <w:r w:rsidRPr="0039261C">
        <w:rPr>
          <w:sz w:val="24"/>
          <w:szCs w:val="24"/>
          <w:lang w:val="it-IT"/>
        </w:rPr>
        <w:t xml:space="preserve"> </w:t>
      </w:r>
      <w:proofErr w:type="spellStart"/>
      <w:r w:rsidRPr="0039261C">
        <w:rPr>
          <w:sz w:val="24"/>
          <w:szCs w:val="24"/>
          <w:lang w:val="it-IT"/>
        </w:rPr>
        <w:t>above</w:t>
      </w:r>
      <w:proofErr w:type="spellEnd"/>
      <w:r w:rsidRPr="0039261C">
        <w:rPr>
          <w:sz w:val="24"/>
          <w:szCs w:val="24"/>
          <w:lang w:val="it-IT"/>
        </w:rPr>
        <w:t xml:space="preserve"> </w:t>
      </w:r>
      <w:proofErr w:type="spellStart"/>
      <w:r w:rsidRPr="0039261C">
        <w:rPr>
          <w:sz w:val="24"/>
          <w:szCs w:val="24"/>
          <w:lang w:val="it-IT"/>
        </w:rPr>
        <w:t>quoted</w:t>
      </w:r>
      <w:proofErr w:type="spellEnd"/>
      <w:r w:rsidRPr="0039261C">
        <w:rPr>
          <w:sz w:val="24"/>
          <w:szCs w:val="24"/>
          <w:lang w:val="it-IT"/>
        </w:rPr>
        <w:t xml:space="preserve">. </w:t>
      </w:r>
      <w:proofErr w:type="spellStart"/>
      <w:r w:rsidRPr="0039261C">
        <w:rPr>
          <w:sz w:val="24"/>
          <w:szCs w:val="24"/>
          <w:lang w:val="it-IT"/>
        </w:rPr>
        <w:t>Though</w:t>
      </w:r>
      <w:proofErr w:type="spellEnd"/>
      <w:r w:rsidRPr="0039261C">
        <w:rPr>
          <w:sz w:val="24"/>
          <w:szCs w:val="24"/>
          <w:lang w:val="it-IT"/>
        </w:rPr>
        <w:t xml:space="preserve"> Wittgenstein </w:t>
      </w:r>
      <w:proofErr w:type="spellStart"/>
      <w:r w:rsidRPr="0039261C">
        <w:rPr>
          <w:sz w:val="24"/>
          <w:szCs w:val="24"/>
          <w:lang w:val="it-IT"/>
        </w:rPr>
        <w:t>was</w:t>
      </w:r>
      <w:proofErr w:type="spellEnd"/>
      <w:r w:rsidRPr="0039261C">
        <w:rPr>
          <w:sz w:val="24"/>
          <w:szCs w:val="24"/>
          <w:lang w:val="it-IT"/>
        </w:rPr>
        <w:t xml:space="preserve"> </w:t>
      </w:r>
      <w:proofErr w:type="spellStart"/>
      <w:r w:rsidRPr="0039261C">
        <w:rPr>
          <w:sz w:val="24"/>
          <w:szCs w:val="24"/>
          <w:lang w:val="it-IT"/>
        </w:rPr>
        <w:t>dealing</w:t>
      </w:r>
      <w:proofErr w:type="spellEnd"/>
      <w:r w:rsidRPr="0039261C">
        <w:rPr>
          <w:sz w:val="24"/>
          <w:szCs w:val="24"/>
          <w:lang w:val="it-IT"/>
        </w:rPr>
        <w:t xml:space="preserve"> with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problem</w:t>
      </w:r>
      <w:proofErr w:type="spellEnd"/>
      <w:r w:rsidRPr="0039261C">
        <w:rPr>
          <w:sz w:val="24"/>
          <w:szCs w:val="24"/>
          <w:lang w:val="it-IT"/>
        </w:rPr>
        <w:t xml:space="preserve">, he </w:t>
      </w:r>
      <w:proofErr w:type="spellStart"/>
      <w:r w:rsidRPr="0039261C">
        <w:rPr>
          <w:sz w:val="24"/>
          <w:szCs w:val="24"/>
          <w:lang w:val="it-IT"/>
        </w:rPr>
        <w:t>also</w:t>
      </w:r>
      <w:proofErr w:type="spellEnd"/>
      <w:r w:rsidRPr="0039261C">
        <w:rPr>
          <w:sz w:val="24"/>
          <w:szCs w:val="24"/>
          <w:lang w:val="it-IT"/>
        </w:rPr>
        <w:t xml:space="preserve"> </w:t>
      </w:r>
      <w:proofErr w:type="spellStart"/>
      <w:r w:rsidRPr="0039261C">
        <w:rPr>
          <w:sz w:val="24"/>
          <w:szCs w:val="24"/>
          <w:lang w:val="it-IT"/>
        </w:rPr>
        <w:t>recognizes</w:t>
      </w:r>
      <w:proofErr w:type="spellEnd"/>
      <w:r w:rsidRPr="0039261C">
        <w:rPr>
          <w:sz w:val="24"/>
          <w:szCs w:val="24"/>
          <w:lang w:val="it-IT"/>
        </w:rPr>
        <w:t xml:space="preserve"> the </w:t>
      </w:r>
      <w:proofErr w:type="spellStart"/>
      <w:r w:rsidRPr="0039261C">
        <w:rPr>
          <w:sz w:val="24"/>
          <w:szCs w:val="24"/>
          <w:lang w:val="it-IT"/>
        </w:rPr>
        <w:t>plain</w:t>
      </w:r>
      <w:proofErr w:type="spellEnd"/>
      <w:r w:rsidRPr="0039261C">
        <w:rPr>
          <w:sz w:val="24"/>
          <w:szCs w:val="24"/>
          <w:lang w:val="it-IT"/>
        </w:rPr>
        <w:t xml:space="preserve"> face-</w:t>
      </w:r>
      <w:proofErr w:type="spellStart"/>
      <w:r w:rsidRPr="0039261C">
        <w:rPr>
          <w:sz w:val="24"/>
          <w:szCs w:val="24"/>
          <w:lang w:val="it-IT"/>
        </w:rPr>
        <w:t>value</w:t>
      </w:r>
      <w:proofErr w:type="spellEnd"/>
      <w:r w:rsidRPr="0039261C">
        <w:rPr>
          <w:sz w:val="24"/>
          <w:szCs w:val="24"/>
          <w:lang w:val="it-IT"/>
        </w:rPr>
        <w:t xml:space="preserve">, the </w:t>
      </w:r>
      <w:proofErr w:type="spellStart"/>
      <w:r w:rsidRPr="0039261C">
        <w:rPr>
          <w:sz w:val="24"/>
          <w:szCs w:val="24"/>
          <w:lang w:val="it-IT"/>
        </w:rPr>
        <w:t>physiognomy</w:t>
      </w:r>
      <w:proofErr w:type="spellEnd"/>
      <w:r w:rsidRPr="0039261C">
        <w:rPr>
          <w:sz w:val="24"/>
          <w:szCs w:val="24"/>
          <w:lang w:val="it-IT"/>
        </w:rPr>
        <w:t xml:space="preserve"> of words. </w:t>
      </w:r>
      <w:proofErr w:type="spellStart"/>
      <w:r w:rsidRPr="0039261C">
        <w:rPr>
          <w:sz w:val="24"/>
          <w:szCs w:val="24"/>
          <w:lang w:val="it-IT"/>
        </w:rPr>
        <w:t>They</w:t>
      </w:r>
      <w:proofErr w:type="spellEnd"/>
      <w:r w:rsidRPr="0039261C">
        <w:rPr>
          <w:sz w:val="24"/>
          <w:szCs w:val="24"/>
          <w:lang w:val="it-IT"/>
        </w:rPr>
        <w:t xml:space="preserve"> look </w:t>
      </w:r>
      <w:proofErr w:type="spellStart"/>
      <w:r w:rsidRPr="0039261C">
        <w:rPr>
          <w:sz w:val="24"/>
          <w:szCs w:val="24"/>
          <w:lang w:val="it-IT"/>
        </w:rPr>
        <w:t>at</w:t>
      </w:r>
      <w:proofErr w:type="spellEnd"/>
      <w:r w:rsidRPr="0039261C">
        <w:rPr>
          <w:sz w:val="24"/>
          <w:szCs w:val="24"/>
          <w:lang w:val="it-IT"/>
        </w:rPr>
        <w:t xml:space="preserve"> </w:t>
      </w:r>
      <w:proofErr w:type="spellStart"/>
      <w:r w:rsidRPr="0039261C">
        <w:rPr>
          <w:sz w:val="24"/>
          <w:szCs w:val="24"/>
          <w:lang w:val="it-IT"/>
        </w:rPr>
        <w:t>us</w:t>
      </w:r>
      <w:proofErr w:type="spellEnd"/>
      <w:r w:rsidRPr="0039261C">
        <w:rPr>
          <w:sz w:val="24"/>
          <w:szCs w:val="24"/>
          <w:lang w:val="it-IT"/>
        </w:rPr>
        <w:t xml:space="preserve">! ‘The </w:t>
      </w:r>
      <w:proofErr w:type="spellStart"/>
      <w:r w:rsidRPr="0039261C">
        <w:rPr>
          <w:sz w:val="24"/>
          <w:szCs w:val="24"/>
          <w:lang w:val="it-IT"/>
        </w:rPr>
        <w:t>sentence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composed</w:t>
      </w:r>
      <w:proofErr w:type="spellEnd"/>
      <w:r w:rsidRPr="0039261C">
        <w:rPr>
          <w:sz w:val="24"/>
          <w:szCs w:val="24"/>
          <w:lang w:val="it-IT"/>
        </w:rPr>
        <w:t xml:space="preserve"> of the words and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enough</w:t>
      </w:r>
      <w:proofErr w:type="spellEnd"/>
      <w:r w:rsidRPr="0039261C">
        <w:rPr>
          <w:sz w:val="24"/>
          <w:szCs w:val="24"/>
          <w:lang w:val="it-IT"/>
        </w:rPr>
        <w:t>’.”</w:t>
      </w:r>
    </w:p>
    <w:p w14:paraId="2CD1BEAF" w14:textId="77777777" w:rsidR="002F1B61" w:rsidRPr="0039261C" w:rsidRDefault="002F1B61" w:rsidP="0039261C">
      <w:pPr>
        <w:pStyle w:val="CSP-ChapterBodyText-FirstParagraph"/>
        <w:rPr>
          <w:b/>
          <w:bCs/>
          <w:sz w:val="24"/>
          <w:szCs w:val="24"/>
          <w:lang w:val="it-IT"/>
        </w:rPr>
      </w:pPr>
    </w:p>
    <w:p w14:paraId="15894DD5" w14:textId="15FAA8C3" w:rsidR="00802B94" w:rsidRPr="0039261C" w:rsidRDefault="00802B94" w:rsidP="0039261C">
      <w:pPr>
        <w:pStyle w:val="CSP-ChapterBodyText-FirstParagraph"/>
        <w:rPr>
          <w:b/>
          <w:bCs/>
          <w:sz w:val="24"/>
          <w:szCs w:val="24"/>
          <w:lang w:val="it-IT"/>
        </w:rPr>
      </w:pPr>
      <w:r w:rsidRPr="0039261C">
        <w:rPr>
          <w:b/>
          <w:bCs/>
          <w:sz w:val="24"/>
          <w:szCs w:val="24"/>
          <w:lang w:val="it-IT"/>
        </w:rPr>
        <w:t>[</w:t>
      </w:r>
      <w:r w:rsidR="002F1B61" w:rsidRPr="0039261C">
        <w:rPr>
          <w:b/>
          <w:bCs/>
          <w:sz w:val="24"/>
          <w:szCs w:val="24"/>
          <w:lang w:val="it-IT"/>
        </w:rPr>
        <w:t>7</w:t>
      </w:r>
      <w:r w:rsidRPr="0039261C">
        <w:rPr>
          <w:b/>
          <w:bCs/>
          <w:sz w:val="24"/>
          <w:szCs w:val="24"/>
          <w:lang w:val="it-IT"/>
        </w:rPr>
        <w:t>]</w:t>
      </w:r>
    </w:p>
    <w:p w14:paraId="0C739198" w14:textId="11EB2B5C"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T. Lucrezio Caro,</w:t>
      </w:r>
      <w:r w:rsidRPr="0039261C">
        <w:rPr>
          <w:sz w:val="24"/>
          <w:szCs w:val="24"/>
          <w:lang w:val="it-IT"/>
        </w:rPr>
        <w:t xml:space="preserve"> </w:t>
      </w:r>
      <w:r w:rsidRPr="0039261C">
        <w:rPr>
          <w:i/>
          <w:iCs w:val="0"/>
          <w:sz w:val="24"/>
          <w:szCs w:val="24"/>
          <w:lang w:val="it-IT"/>
        </w:rPr>
        <w:t>De rerum natura</w:t>
      </w:r>
      <w:r w:rsidRPr="0039261C">
        <w:rPr>
          <w:sz w:val="24"/>
          <w:szCs w:val="24"/>
          <w:lang w:val="it-IT"/>
        </w:rPr>
        <w:t>, V, 607-627, trad. mia.</w:t>
      </w:r>
      <w:r w:rsidRPr="0039261C">
        <w:rPr>
          <w:sz w:val="24"/>
          <w:szCs w:val="24"/>
          <w:lang w:val="it-IT"/>
        </w:rPr>
        <w:br/>
        <w:t>“Quando il nostro cavallo focoso si è fermato in mezzo al fiume e abbiamo guardato giù verso le rapide onde, il corpo del cavallo fermo sembra essere trascinato di traverso e spinto violentemente controcorrente; e ovunque volgiamo lo sguardo, tutto ci sembra scorrere e fluire allo stesso modo.</w:t>
      </w:r>
      <w:r w:rsidR="008C0B5B" w:rsidRPr="0039261C">
        <w:rPr>
          <w:sz w:val="24"/>
          <w:szCs w:val="24"/>
          <w:lang w:val="it-IT"/>
        </w:rPr>
        <w:t xml:space="preserve"> </w:t>
      </w:r>
      <w:r w:rsidRPr="0039261C">
        <w:rPr>
          <w:sz w:val="24"/>
          <w:szCs w:val="24"/>
          <w:lang w:val="it-IT"/>
        </w:rPr>
        <w:t>Un colonnato, per quanto costruito con andamento uniforme e sorretto per tutta la sua lunghezza da colonne di uguale altezza, tuttavia, visto da un</w:t>
      </w:r>
      <w:r w:rsidR="001057A7" w:rsidRPr="0039261C">
        <w:rPr>
          <w:sz w:val="24"/>
          <w:szCs w:val="24"/>
          <w:lang w:val="it-IT"/>
        </w:rPr>
        <w:t>’</w:t>
      </w:r>
      <w:r w:rsidRPr="0039261C">
        <w:rPr>
          <w:sz w:val="24"/>
          <w:szCs w:val="24"/>
          <w:lang w:val="it-IT"/>
        </w:rPr>
        <w:t>estremità per tutta la sua lunghezza, si restringe a poco a poco nel profilo di un cono allungato, unendo il soffitto al suolo e ogni lato destro al sinistro, finché non raccoglie tutto nell</w:t>
      </w:r>
      <w:r w:rsidR="00745E6A" w:rsidRPr="0039261C">
        <w:rPr>
          <w:sz w:val="24"/>
          <w:szCs w:val="24"/>
          <w:lang w:val="it-IT"/>
        </w:rPr>
        <w:t>’</w:t>
      </w:r>
      <w:r w:rsidRPr="0039261C">
        <w:rPr>
          <w:sz w:val="24"/>
          <w:szCs w:val="24"/>
          <w:lang w:val="it-IT"/>
        </w:rPr>
        <w:t>apice oscuro del cono.</w:t>
      </w:r>
      <w:r w:rsidR="006062F4" w:rsidRPr="0039261C">
        <w:rPr>
          <w:sz w:val="24"/>
          <w:szCs w:val="24"/>
          <w:lang w:val="it-IT"/>
        </w:rPr>
        <w:t xml:space="preserve"> </w:t>
      </w:r>
      <w:r w:rsidRPr="0039261C">
        <w:rPr>
          <w:sz w:val="24"/>
          <w:szCs w:val="24"/>
          <w:lang w:val="it-IT"/>
        </w:rPr>
        <w:t>In mare, ai marinai, il sole che sorge dalle onde sembra tramontare di nuovo nelle onde e spegnervi la sua luce</w:t>
      </w:r>
      <w:r w:rsidR="001057A7" w:rsidRPr="0039261C">
        <w:rPr>
          <w:sz w:val="24"/>
          <w:szCs w:val="24"/>
          <w:lang w:val="it-IT"/>
        </w:rPr>
        <w:t>;</w:t>
      </w:r>
      <w:r w:rsidRPr="0039261C">
        <w:rPr>
          <w:sz w:val="24"/>
          <w:szCs w:val="24"/>
          <w:lang w:val="it-IT"/>
        </w:rPr>
        <w:t xml:space="preserve"> e d</w:t>
      </w:r>
      <w:r w:rsidR="001057A7" w:rsidRPr="0039261C">
        <w:rPr>
          <w:sz w:val="24"/>
          <w:szCs w:val="24"/>
          <w:lang w:val="it-IT"/>
        </w:rPr>
        <w:t>’</w:t>
      </w:r>
      <w:r w:rsidRPr="0039261C">
        <w:rPr>
          <w:sz w:val="24"/>
          <w:szCs w:val="24"/>
          <w:lang w:val="it-IT"/>
        </w:rPr>
        <w:t>altronde essi non vedono altro che acqua e cielo”.</w:t>
      </w:r>
    </w:p>
    <w:p w14:paraId="00CE81E9" w14:textId="77777777" w:rsidR="00802B94" w:rsidRPr="0039261C" w:rsidRDefault="00802B94" w:rsidP="0039261C">
      <w:pPr>
        <w:pStyle w:val="CSP-ChapterBodyText-FirstParagraph"/>
        <w:rPr>
          <w:sz w:val="24"/>
          <w:szCs w:val="24"/>
          <w:lang w:val="it-IT"/>
        </w:rPr>
      </w:pPr>
    </w:p>
    <w:p w14:paraId="0D5A8A69" w14:textId="5E3F4A69" w:rsidR="00802B94" w:rsidRPr="0039261C" w:rsidRDefault="00802B94" w:rsidP="0039261C">
      <w:pPr>
        <w:pStyle w:val="CSP-ChapterBodyText-FirstParagraph"/>
        <w:rPr>
          <w:b/>
          <w:bCs/>
          <w:sz w:val="24"/>
          <w:szCs w:val="24"/>
          <w:lang w:val="it-IT"/>
        </w:rPr>
      </w:pPr>
      <w:r w:rsidRPr="0039261C">
        <w:rPr>
          <w:b/>
          <w:bCs/>
          <w:sz w:val="24"/>
          <w:szCs w:val="24"/>
          <w:lang w:val="it-IT"/>
        </w:rPr>
        <w:t>[</w:t>
      </w:r>
      <w:r w:rsidR="002F1B61" w:rsidRPr="0039261C">
        <w:rPr>
          <w:b/>
          <w:bCs/>
          <w:sz w:val="24"/>
          <w:szCs w:val="24"/>
          <w:lang w:val="it-IT"/>
        </w:rPr>
        <w:t>8</w:t>
      </w:r>
      <w:r w:rsidRPr="0039261C">
        <w:rPr>
          <w:b/>
          <w:bCs/>
          <w:sz w:val="24"/>
          <w:szCs w:val="24"/>
          <w:lang w:val="it-IT"/>
        </w:rPr>
        <w:t>]</w:t>
      </w:r>
    </w:p>
    <w:p w14:paraId="657C8B8D" w14:textId="1AD6D084"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Platone,</w:t>
      </w:r>
      <w:r w:rsidRPr="0039261C">
        <w:rPr>
          <w:sz w:val="24"/>
          <w:szCs w:val="24"/>
          <w:lang w:val="it-IT"/>
        </w:rPr>
        <w:t xml:space="preserve"> </w:t>
      </w:r>
      <w:r w:rsidRPr="0039261C">
        <w:rPr>
          <w:i/>
          <w:iCs w:val="0"/>
          <w:sz w:val="24"/>
          <w:szCs w:val="24"/>
          <w:lang w:val="it-IT"/>
        </w:rPr>
        <w:t>Sofista</w:t>
      </w:r>
      <w:r w:rsidRPr="0039261C">
        <w:rPr>
          <w:sz w:val="24"/>
          <w:szCs w:val="24"/>
          <w:lang w:val="it-IT"/>
        </w:rPr>
        <w:t>, 235d-236</w:t>
      </w:r>
      <w:r w:rsidR="004521E4" w:rsidRPr="0039261C">
        <w:rPr>
          <w:sz w:val="24"/>
          <w:szCs w:val="24"/>
          <w:lang w:val="it-IT"/>
        </w:rPr>
        <w:t>c</w:t>
      </w:r>
      <w:r w:rsidR="001057A7" w:rsidRPr="0039261C">
        <w:rPr>
          <w:sz w:val="24"/>
          <w:szCs w:val="24"/>
          <w:lang w:val="it-IT"/>
        </w:rPr>
        <w:t xml:space="preserve"> (</w:t>
      </w:r>
      <w:proofErr w:type="spellStart"/>
      <w:r w:rsidRPr="0039261C">
        <w:rPr>
          <w:sz w:val="24"/>
          <w:szCs w:val="24"/>
          <w:lang w:val="it-IT"/>
        </w:rPr>
        <w:t>tr</w:t>
      </w:r>
      <w:proofErr w:type="spellEnd"/>
      <w:r w:rsidRPr="0039261C">
        <w:rPr>
          <w:sz w:val="24"/>
          <w:szCs w:val="24"/>
          <w:lang w:val="it-IT"/>
        </w:rPr>
        <w:t xml:space="preserve">. it. a c. di </w:t>
      </w:r>
      <w:r w:rsidR="004521E4" w:rsidRPr="0039261C">
        <w:rPr>
          <w:sz w:val="24"/>
          <w:szCs w:val="24"/>
          <w:lang w:val="it-IT"/>
        </w:rPr>
        <w:t xml:space="preserve">F. </w:t>
      </w:r>
      <w:proofErr w:type="spellStart"/>
      <w:r w:rsidR="004521E4" w:rsidRPr="0039261C">
        <w:rPr>
          <w:sz w:val="24"/>
          <w:szCs w:val="24"/>
          <w:lang w:val="it-IT"/>
        </w:rPr>
        <w:t>Fronterotta</w:t>
      </w:r>
      <w:proofErr w:type="spellEnd"/>
      <w:r w:rsidRPr="0039261C">
        <w:rPr>
          <w:sz w:val="24"/>
          <w:szCs w:val="24"/>
          <w:lang w:val="it-IT"/>
        </w:rPr>
        <w:t xml:space="preserve">, </w:t>
      </w:r>
      <w:r w:rsidR="004521E4" w:rsidRPr="0039261C">
        <w:rPr>
          <w:sz w:val="24"/>
          <w:szCs w:val="24"/>
          <w:lang w:val="it-IT"/>
        </w:rPr>
        <w:t>Rizzoli 2008</w:t>
      </w:r>
      <w:r w:rsidRPr="0039261C">
        <w:rPr>
          <w:sz w:val="24"/>
          <w:szCs w:val="24"/>
          <w:lang w:val="it-IT"/>
        </w:rPr>
        <w:t xml:space="preserve">, pp. </w:t>
      </w:r>
      <w:r w:rsidR="004521E4" w:rsidRPr="0039261C">
        <w:rPr>
          <w:sz w:val="24"/>
          <w:szCs w:val="24"/>
          <w:lang w:val="it-IT"/>
        </w:rPr>
        <w:t>297-301</w:t>
      </w:r>
      <w:r w:rsidR="001057A7" w:rsidRPr="0039261C">
        <w:rPr>
          <w:sz w:val="24"/>
          <w:szCs w:val="24"/>
          <w:lang w:val="it-IT"/>
        </w:rPr>
        <w:t>)</w:t>
      </w:r>
      <w:r w:rsidRPr="0039261C">
        <w:rPr>
          <w:sz w:val="24"/>
          <w:szCs w:val="24"/>
          <w:lang w:val="it-IT"/>
        </w:rPr>
        <w:t>.</w:t>
      </w:r>
    </w:p>
    <w:p w14:paraId="76028868" w14:textId="22D9915C" w:rsidR="00802B94" w:rsidRPr="0039261C" w:rsidRDefault="00802B94" w:rsidP="0039261C">
      <w:pPr>
        <w:pStyle w:val="CSP-ChapterBodyText-FirstParagraph"/>
        <w:rPr>
          <w:sz w:val="24"/>
          <w:szCs w:val="24"/>
          <w:lang w:val="it-IT"/>
        </w:rPr>
      </w:pPr>
      <w:r w:rsidRPr="0039261C">
        <w:rPr>
          <w:sz w:val="24"/>
          <w:szCs w:val="24"/>
          <w:lang w:val="it-IT"/>
        </w:rPr>
        <w:lastRenderedPageBreak/>
        <w:t>“STRANIERO</w:t>
      </w:r>
      <w:r w:rsidR="004521E4" w:rsidRPr="0039261C">
        <w:rPr>
          <w:sz w:val="24"/>
          <w:szCs w:val="24"/>
          <w:lang w:val="it-IT"/>
        </w:rPr>
        <w:t xml:space="preserve"> – Proseguendo nell’applicazione della procedura della divisione, mi pare anche ora di distinguere due forme della tecnica imitativa: ma in quale delle due si trovi la specie che stiamo cercando, non credo per il momento di essere ancora in grado di capirlo</w:t>
      </w:r>
      <w:r w:rsidRPr="0039261C">
        <w:rPr>
          <w:sz w:val="24"/>
          <w:szCs w:val="24"/>
          <w:lang w:val="it-IT"/>
        </w:rPr>
        <w:t>.</w:t>
      </w:r>
    </w:p>
    <w:p w14:paraId="5A3800C1" w14:textId="7EADF4EF" w:rsidR="00802B94" w:rsidRPr="0039261C" w:rsidRDefault="00802B94" w:rsidP="0039261C">
      <w:pPr>
        <w:pStyle w:val="CSP-ChapterBodyText-FirstParagraph"/>
        <w:rPr>
          <w:sz w:val="24"/>
          <w:szCs w:val="24"/>
          <w:lang w:val="it-IT"/>
        </w:rPr>
      </w:pPr>
      <w:r w:rsidRPr="0039261C">
        <w:rPr>
          <w:sz w:val="24"/>
          <w:szCs w:val="24"/>
          <w:lang w:val="it-IT"/>
        </w:rPr>
        <w:t xml:space="preserve">TEETETO – </w:t>
      </w:r>
      <w:r w:rsidR="004521E4" w:rsidRPr="0039261C">
        <w:rPr>
          <w:sz w:val="24"/>
          <w:szCs w:val="24"/>
          <w:lang w:val="it-IT"/>
        </w:rPr>
        <w:t>Innanzitutto, comunque, parla e dividi per noi le due forme di cui hai detto</w:t>
      </w:r>
      <w:r w:rsidRPr="0039261C">
        <w:rPr>
          <w:sz w:val="24"/>
          <w:szCs w:val="24"/>
          <w:lang w:val="it-IT"/>
        </w:rPr>
        <w:t>.</w:t>
      </w:r>
    </w:p>
    <w:p w14:paraId="55F1240E" w14:textId="0B67023A" w:rsidR="004521E4" w:rsidRPr="0039261C" w:rsidRDefault="00802B94" w:rsidP="0039261C">
      <w:pPr>
        <w:pStyle w:val="CSP-ChapterBodyText-FirstParagraph"/>
        <w:rPr>
          <w:sz w:val="24"/>
          <w:szCs w:val="24"/>
          <w:lang w:val="it-IT"/>
        </w:rPr>
      </w:pPr>
      <w:r w:rsidRPr="0039261C">
        <w:rPr>
          <w:sz w:val="24"/>
          <w:szCs w:val="24"/>
          <w:lang w:val="it-IT"/>
        </w:rPr>
        <w:t xml:space="preserve">STRANIERO – </w:t>
      </w:r>
      <w:r w:rsidR="004521E4" w:rsidRPr="0039261C">
        <w:rPr>
          <w:sz w:val="24"/>
          <w:szCs w:val="24"/>
          <w:lang w:val="it-IT"/>
        </w:rPr>
        <w:t xml:space="preserve">Una prima tecnica che io scorgo in essa è quella del copiare, che si ha soprattutto quando qualcuno, seguendo le proporzioni del modello in lunghezza, larghezza e profondità, e attribuendo inoltre a ogni particolare i colori appropriati, dà origine a una copia. </w:t>
      </w:r>
    </w:p>
    <w:p w14:paraId="3181D96F" w14:textId="217A6926" w:rsidR="00802B94" w:rsidRPr="0039261C" w:rsidRDefault="00802B94" w:rsidP="0039261C">
      <w:pPr>
        <w:pStyle w:val="CSP-ChapterBodyText-FirstParagraph"/>
        <w:rPr>
          <w:sz w:val="24"/>
          <w:szCs w:val="24"/>
          <w:lang w:val="it-IT"/>
        </w:rPr>
      </w:pPr>
      <w:r w:rsidRPr="0039261C">
        <w:rPr>
          <w:sz w:val="24"/>
          <w:szCs w:val="24"/>
          <w:lang w:val="it-IT"/>
        </w:rPr>
        <w:t xml:space="preserve">TEETETO – </w:t>
      </w:r>
      <w:r w:rsidR="004521E4" w:rsidRPr="0039261C">
        <w:rPr>
          <w:sz w:val="24"/>
          <w:szCs w:val="24"/>
          <w:lang w:val="it-IT"/>
        </w:rPr>
        <w:t>Ma non sono forse tutti gli imitatori che tentano di far questo?</w:t>
      </w:r>
    </w:p>
    <w:p w14:paraId="5D7F51B0" w14:textId="6CD38D3C" w:rsidR="00802B94" w:rsidRPr="0039261C" w:rsidRDefault="00802B94" w:rsidP="0039261C">
      <w:pPr>
        <w:pStyle w:val="CSP-ChapterBodyText-FirstParagraph"/>
        <w:rPr>
          <w:sz w:val="24"/>
          <w:szCs w:val="24"/>
          <w:lang w:val="it-IT"/>
        </w:rPr>
      </w:pPr>
      <w:r w:rsidRPr="0039261C">
        <w:rPr>
          <w:sz w:val="24"/>
          <w:szCs w:val="24"/>
          <w:lang w:val="it-IT"/>
        </w:rPr>
        <w:t xml:space="preserve">STRANIERO – </w:t>
      </w:r>
      <w:r w:rsidR="004521E4" w:rsidRPr="0039261C">
        <w:rPr>
          <w:sz w:val="24"/>
          <w:szCs w:val="24"/>
          <w:lang w:val="it-IT"/>
        </w:rPr>
        <w:t>Non quanti plasmano o dipingono oggetti grandi. Se infatti essi attribuiscono la reale proporzione alle cose ben fatte, sai bene che le parti superiori apparirebbero più piccole del dovuto e le parti inferiori, invece, più grandi, per via del fatto che noi vediamo le une da lontano e le altre da vicino</w:t>
      </w:r>
      <w:r w:rsidRPr="0039261C">
        <w:rPr>
          <w:sz w:val="24"/>
          <w:szCs w:val="24"/>
          <w:lang w:val="it-IT"/>
        </w:rPr>
        <w:t>.</w:t>
      </w:r>
    </w:p>
    <w:p w14:paraId="7E5E17E0" w14:textId="2EC28245" w:rsidR="004521E4" w:rsidRPr="0039261C" w:rsidRDefault="004521E4" w:rsidP="0039261C">
      <w:pPr>
        <w:pStyle w:val="CSP-ChapterBodyText-FirstParagraph"/>
        <w:rPr>
          <w:sz w:val="24"/>
          <w:szCs w:val="24"/>
          <w:lang w:val="it-IT"/>
        </w:rPr>
      </w:pPr>
      <w:r w:rsidRPr="0039261C">
        <w:rPr>
          <w:sz w:val="24"/>
          <w:szCs w:val="24"/>
          <w:lang w:val="it-IT"/>
        </w:rPr>
        <w:t>TEETETO – È proprio così.</w:t>
      </w:r>
    </w:p>
    <w:p w14:paraId="0672D4E5" w14:textId="1D5A131F" w:rsidR="004521E4" w:rsidRPr="0039261C" w:rsidRDefault="004521E4" w:rsidP="0039261C">
      <w:pPr>
        <w:pStyle w:val="CSP-ChapterBodyText-FirstParagraph"/>
        <w:rPr>
          <w:sz w:val="24"/>
          <w:szCs w:val="24"/>
          <w:lang w:val="it-IT"/>
        </w:rPr>
      </w:pPr>
      <w:r w:rsidRPr="0039261C">
        <w:rPr>
          <w:sz w:val="24"/>
          <w:szCs w:val="24"/>
          <w:lang w:val="it-IT"/>
        </w:rPr>
        <w:t>STRANIERO – Ma non è forse vero che gli artigiani di cui stiamo parlando lasciano da parte la verità, per riprodurre in immagine non le proporzioni reali, ma quelle che suscitano un’impressione appropriata?</w:t>
      </w:r>
    </w:p>
    <w:p w14:paraId="6AD80869" w14:textId="588785FC" w:rsidR="004521E4" w:rsidRPr="0039261C" w:rsidRDefault="004521E4" w:rsidP="0039261C">
      <w:pPr>
        <w:pStyle w:val="CSP-ChapterBodyText-FirstParagraph"/>
        <w:rPr>
          <w:sz w:val="24"/>
          <w:szCs w:val="24"/>
          <w:lang w:val="it-IT"/>
        </w:rPr>
      </w:pPr>
      <w:r w:rsidRPr="0039261C">
        <w:rPr>
          <w:sz w:val="24"/>
          <w:szCs w:val="24"/>
          <w:lang w:val="it-IT"/>
        </w:rPr>
        <w:t xml:space="preserve">TEETETO – Senza dubbio. </w:t>
      </w:r>
    </w:p>
    <w:p w14:paraId="4CB26320" w14:textId="715C6672" w:rsidR="004521E4" w:rsidRPr="0039261C" w:rsidRDefault="004521E4" w:rsidP="0039261C">
      <w:pPr>
        <w:pStyle w:val="CSP-ChapterBodyText-FirstParagraph"/>
        <w:rPr>
          <w:sz w:val="24"/>
          <w:szCs w:val="24"/>
          <w:lang w:val="it-IT"/>
        </w:rPr>
      </w:pPr>
      <w:r w:rsidRPr="0039261C">
        <w:rPr>
          <w:sz w:val="24"/>
          <w:szCs w:val="24"/>
          <w:lang w:val="it-IT"/>
        </w:rPr>
        <w:t>(…)</w:t>
      </w:r>
      <w:r w:rsidRPr="0039261C">
        <w:rPr>
          <w:sz w:val="24"/>
          <w:szCs w:val="24"/>
          <w:lang w:val="it-IT"/>
        </w:rPr>
        <w:br/>
        <w:t>STRANIERO – Queste due erano quindi le specie della tecnica della produzione di immagini di cui dicevo, l’una che produce copie (</w:t>
      </w:r>
      <w:proofErr w:type="spellStart"/>
      <w:r w:rsidRPr="0039261C">
        <w:rPr>
          <w:sz w:val="24"/>
          <w:szCs w:val="24"/>
          <w:lang w:val="it-IT"/>
        </w:rPr>
        <w:t>ndr</w:t>
      </w:r>
      <w:proofErr w:type="spellEnd"/>
      <w:r w:rsidRPr="0039261C">
        <w:rPr>
          <w:sz w:val="24"/>
          <w:szCs w:val="24"/>
          <w:lang w:val="it-IT"/>
        </w:rPr>
        <w:t xml:space="preserve">. </w:t>
      </w:r>
      <w:r w:rsidRPr="0039261C">
        <w:rPr>
          <w:i/>
          <w:iCs w:val="0"/>
          <w:sz w:val="24"/>
          <w:szCs w:val="24"/>
          <w:lang w:val="it-IT"/>
        </w:rPr>
        <w:t>icastica</w:t>
      </w:r>
      <w:r w:rsidRPr="0039261C">
        <w:rPr>
          <w:sz w:val="24"/>
          <w:szCs w:val="24"/>
          <w:lang w:val="it-IT"/>
        </w:rPr>
        <w:t xml:space="preserve">), </w:t>
      </w:r>
      <w:proofErr w:type="gramStart"/>
      <w:r w:rsidRPr="0039261C">
        <w:rPr>
          <w:sz w:val="24"/>
          <w:szCs w:val="24"/>
          <w:lang w:val="it-IT"/>
        </w:rPr>
        <w:t>l’altra apparenze</w:t>
      </w:r>
      <w:proofErr w:type="gramEnd"/>
      <w:r w:rsidRPr="0039261C">
        <w:rPr>
          <w:sz w:val="24"/>
          <w:szCs w:val="24"/>
          <w:lang w:val="it-IT"/>
        </w:rPr>
        <w:t xml:space="preserve"> (</w:t>
      </w:r>
      <w:proofErr w:type="spellStart"/>
      <w:r w:rsidRPr="0039261C">
        <w:rPr>
          <w:sz w:val="24"/>
          <w:szCs w:val="24"/>
          <w:lang w:val="it-IT"/>
        </w:rPr>
        <w:t>ndr</w:t>
      </w:r>
      <w:proofErr w:type="spellEnd"/>
      <w:r w:rsidRPr="0039261C">
        <w:rPr>
          <w:sz w:val="24"/>
          <w:szCs w:val="24"/>
          <w:lang w:val="it-IT"/>
        </w:rPr>
        <w:t xml:space="preserve">. </w:t>
      </w:r>
      <w:r w:rsidRPr="0039261C">
        <w:rPr>
          <w:i/>
          <w:iCs w:val="0"/>
          <w:sz w:val="24"/>
          <w:szCs w:val="24"/>
          <w:lang w:val="it-IT"/>
        </w:rPr>
        <w:t>fantastica</w:t>
      </w:r>
      <w:r w:rsidRPr="0039261C">
        <w:rPr>
          <w:sz w:val="24"/>
          <w:szCs w:val="24"/>
          <w:lang w:val="it-IT"/>
        </w:rPr>
        <w:t>)”.</w:t>
      </w:r>
    </w:p>
    <w:p w14:paraId="0EB865B8" w14:textId="77777777" w:rsidR="00587E33" w:rsidRPr="0039261C" w:rsidRDefault="00587E33" w:rsidP="0039261C">
      <w:pPr>
        <w:pStyle w:val="CSP-ChapterBodyText-FirstParagraph"/>
        <w:rPr>
          <w:sz w:val="24"/>
          <w:szCs w:val="24"/>
          <w:lang w:val="it-IT"/>
        </w:rPr>
      </w:pPr>
    </w:p>
    <w:p w14:paraId="46B810ED" w14:textId="03A7075D" w:rsidR="002C6A39" w:rsidRPr="0039261C" w:rsidRDefault="00D42DD6" w:rsidP="0039261C">
      <w:pPr>
        <w:pStyle w:val="CSP-ChapterBodyText-FirstParagraph"/>
        <w:rPr>
          <w:b/>
          <w:bCs/>
          <w:sz w:val="24"/>
          <w:szCs w:val="24"/>
          <w:lang w:val="it-IT"/>
        </w:rPr>
      </w:pPr>
      <w:r w:rsidRPr="0039261C">
        <w:rPr>
          <w:b/>
          <w:bCs/>
          <w:sz w:val="24"/>
          <w:szCs w:val="24"/>
          <w:lang w:val="it-IT"/>
        </w:rPr>
        <w:t>[</w:t>
      </w:r>
      <w:r w:rsidR="00FE6971" w:rsidRPr="0039261C">
        <w:rPr>
          <w:b/>
          <w:bCs/>
          <w:sz w:val="24"/>
          <w:szCs w:val="24"/>
          <w:lang w:val="it-IT"/>
        </w:rPr>
        <w:t>9</w:t>
      </w:r>
      <w:r w:rsidRPr="0039261C">
        <w:rPr>
          <w:b/>
          <w:bCs/>
          <w:sz w:val="24"/>
          <w:szCs w:val="24"/>
          <w:lang w:val="it-IT"/>
        </w:rPr>
        <w:t>]</w:t>
      </w:r>
    </w:p>
    <w:p w14:paraId="2D2FF759" w14:textId="4245BDCB" w:rsidR="00D42DD6" w:rsidRPr="0039261C" w:rsidRDefault="00D42DD6" w:rsidP="0039261C">
      <w:pPr>
        <w:pStyle w:val="CSP-ChapterBodyText-FirstParagraph"/>
        <w:rPr>
          <w:sz w:val="24"/>
          <w:szCs w:val="24"/>
          <w:lang w:val="it-IT"/>
        </w:rPr>
      </w:pPr>
      <w:r w:rsidRPr="0039261C">
        <w:rPr>
          <w:rFonts w:eastAsia="Times New Roman"/>
          <w:smallCaps/>
          <w:sz w:val="24"/>
          <w:szCs w:val="24"/>
          <w:lang w:val="it-IT" w:eastAsia="it-IT"/>
        </w:rPr>
        <w:t xml:space="preserve">Aristotele, </w:t>
      </w:r>
      <w:r w:rsidRPr="0039261C">
        <w:rPr>
          <w:i/>
          <w:iCs w:val="0"/>
          <w:sz w:val="24"/>
          <w:szCs w:val="24"/>
          <w:lang w:val="it-IT"/>
        </w:rPr>
        <w:t>Poetica</w:t>
      </w:r>
      <w:r w:rsidRPr="0039261C">
        <w:rPr>
          <w:sz w:val="24"/>
          <w:szCs w:val="24"/>
          <w:lang w:val="it-IT"/>
        </w:rPr>
        <w:t>, 1448b9-20 (</w:t>
      </w:r>
      <w:proofErr w:type="spellStart"/>
      <w:r w:rsidRPr="0039261C">
        <w:rPr>
          <w:sz w:val="24"/>
          <w:szCs w:val="24"/>
          <w:lang w:val="it-IT"/>
        </w:rPr>
        <w:t>tr</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a c. di </w:t>
      </w:r>
      <w:r w:rsidR="00A25267" w:rsidRPr="0039261C">
        <w:rPr>
          <w:sz w:val="24"/>
          <w:szCs w:val="24"/>
          <w:lang w:val="it-IT"/>
        </w:rPr>
        <w:t xml:space="preserve">M. </w:t>
      </w:r>
      <w:r w:rsidR="00A25267" w:rsidRPr="0039261C">
        <w:rPr>
          <w:sz w:val="24"/>
          <w:szCs w:val="24"/>
          <w:lang w:val="it-IT"/>
        </w:rPr>
        <w:lastRenderedPageBreak/>
        <w:t>Valgimigli</w:t>
      </w:r>
      <w:r w:rsidRPr="0039261C">
        <w:rPr>
          <w:sz w:val="24"/>
          <w:szCs w:val="24"/>
          <w:lang w:val="it-IT"/>
        </w:rPr>
        <w:t xml:space="preserve">, </w:t>
      </w:r>
      <w:r w:rsidR="00A25267" w:rsidRPr="0039261C">
        <w:rPr>
          <w:sz w:val="24"/>
          <w:szCs w:val="24"/>
          <w:lang w:val="it-IT"/>
        </w:rPr>
        <w:t xml:space="preserve">Mondadori </w:t>
      </w:r>
      <w:r w:rsidRPr="0039261C">
        <w:rPr>
          <w:sz w:val="24"/>
          <w:szCs w:val="24"/>
          <w:lang w:val="it-IT"/>
        </w:rPr>
        <w:t>2008, p</w:t>
      </w:r>
      <w:r w:rsidR="00A25267" w:rsidRPr="0039261C">
        <w:rPr>
          <w:sz w:val="24"/>
          <w:szCs w:val="24"/>
          <w:lang w:val="it-IT"/>
        </w:rPr>
        <w:t>. 994</w:t>
      </w:r>
      <w:r w:rsidRPr="0039261C">
        <w:rPr>
          <w:sz w:val="24"/>
          <w:szCs w:val="24"/>
          <w:lang w:val="it-IT"/>
        </w:rPr>
        <w:t>).</w:t>
      </w:r>
    </w:p>
    <w:p w14:paraId="656BB901" w14:textId="69A12E81" w:rsidR="004B0C88" w:rsidRPr="0039261C" w:rsidRDefault="004B0C88" w:rsidP="0039261C">
      <w:pPr>
        <w:pStyle w:val="CSP-ChapterBodyText-FirstParagraph"/>
        <w:rPr>
          <w:sz w:val="24"/>
          <w:szCs w:val="24"/>
          <w:lang w:val="it-IT"/>
        </w:rPr>
      </w:pPr>
      <w:r w:rsidRPr="0039261C">
        <w:rPr>
          <w:sz w:val="24"/>
          <w:szCs w:val="24"/>
          <w:lang w:val="it-IT"/>
        </w:rPr>
        <w:t xml:space="preserve">“L’imitare è un istinto di natura comune a tutti gli uomini fin dalla fanciullezza; ed è anzi uno dei caratteri onde l’uomo si differenzia dagli altri esseri viventi in quanto egli è di tutti gli esseri viventi il più inclinato alla imitazione. Anche si noti che le sue prime conoscenze l’uomo le acquista per via di </w:t>
      </w:r>
      <w:proofErr w:type="gramStart"/>
      <w:r w:rsidRPr="0039261C">
        <w:rPr>
          <w:sz w:val="24"/>
          <w:szCs w:val="24"/>
          <w:lang w:val="it-IT"/>
        </w:rPr>
        <w:t>imitazione;</w:t>
      </w:r>
      <w:proofErr w:type="gramEnd"/>
      <w:r w:rsidRPr="0039261C">
        <w:rPr>
          <w:sz w:val="24"/>
          <w:szCs w:val="24"/>
          <w:lang w:val="it-IT"/>
        </w:rPr>
        <w:t xml:space="preserve"> e che dei prodotti dell’imitazione si dilettano tutti. Una prova di ciò che dico è quel che succede nella comune esperienza: poiché quelle cose </w:t>
      </w:r>
      <w:proofErr w:type="gramStart"/>
      <w:r w:rsidRPr="0039261C">
        <w:rPr>
          <w:sz w:val="24"/>
          <w:szCs w:val="24"/>
          <w:lang w:val="it-IT"/>
        </w:rPr>
        <w:t>medesime</w:t>
      </w:r>
      <w:proofErr w:type="gramEnd"/>
      <w:r w:rsidRPr="0039261C">
        <w:rPr>
          <w:sz w:val="24"/>
          <w:szCs w:val="24"/>
          <w:lang w:val="it-IT"/>
        </w:rPr>
        <w:t xml:space="preserve"> le quali in natura non possiamo guardare senza disgusto, se invece le contempliamo nelle loro riproduzioni artistiche, massime se riprodotte il più realisticamente possibile, ci recano diletto; </w:t>
      </w:r>
      <w:proofErr w:type="gramStart"/>
      <w:r w:rsidRPr="0039261C">
        <w:rPr>
          <w:sz w:val="24"/>
          <w:szCs w:val="24"/>
          <w:lang w:val="it-IT"/>
        </w:rPr>
        <w:t>come per esempio</w:t>
      </w:r>
      <w:proofErr w:type="gramEnd"/>
      <w:r w:rsidRPr="0039261C">
        <w:rPr>
          <w:sz w:val="24"/>
          <w:szCs w:val="24"/>
          <w:lang w:val="it-IT"/>
        </w:rPr>
        <w:t xml:space="preserve"> le forme degli animali più spregevoli e dei cadaveri. E il motivo è questo, che l’apprendere non è solamente per i filosofi un piacere grandissimo, ma anche per gli altri uomini allo stesso modo; solo che gli altri uomini vi partecipano con minore intensità. </w:t>
      </w:r>
      <w:proofErr w:type="gramStart"/>
      <w:r w:rsidRPr="0039261C">
        <w:rPr>
          <w:sz w:val="24"/>
          <w:szCs w:val="24"/>
          <w:lang w:val="it-IT"/>
        </w:rPr>
        <w:t>Infatti</w:t>
      </w:r>
      <w:proofErr w:type="gramEnd"/>
      <w:r w:rsidRPr="0039261C">
        <w:rPr>
          <w:sz w:val="24"/>
          <w:szCs w:val="24"/>
          <w:lang w:val="it-IT"/>
        </w:rPr>
        <w:t xml:space="preserve"> il diletto che proviamo a vedere le immagini delle cose deriva appunto da ciò, che, attentamente guardando, ci interviene di scoprire e di riconoscere che cosa ogni immagine rappresenti, come se, per esempio [davanti a un ritratto, uno esclamasse:] Si, è proprio lui! Che se per avventura non si sia veduto prima, in natura, l’originale, non sarà certo l’immagine sua in quanto ne sia la fedele imitazione che ci recherà diletto, ma ci diletteranno l’esattezza dell</w:t>
      </w:r>
      <w:r w:rsidR="00025688" w:rsidRPr="0039261C">
        <w:rPr>
          <w:sz w:val="24"/>
          <w:szCs w:val="24"/>
          <w:lang w:val="it-IT"/>
        </w:rPr>
        <w:t>’</w:t>
      </w:r>
      <w:r w:rsidRPr="0039261C">
        <w:rPr>
          <w:sz w:val="24"/>
          <w:szCs w:val="24"/>
          <w:lang w:val="it-IT"/>
        </w:rPr>
        <w:t>esecuzione, il colorito o qualche altra causa di simil genere”.</w:t>
      </w:r>
    </w:p>
    <w:p w14:paraId="1CC0D86B" w14:textId="77777777" w:rsidR="00D42DD6" w:rsidRPr="0039261C" w:rsidRDefault="00D42DD6" w:rsidP="0039261C">
      <w:pPr>
        <w:pStyle w:val="CSP-ChapterBodyText-FirstParagraph"/>
        <w:rPr>
          <w:sz w:val="24"/>
          <w:szCs w:val="24"/>
          <w:lang w:val="it-IT"/>
        </w:rPr>
      </w:pPr>
    </w:p>
    <w:p w14:paraId="7F742D67" w14:textId="06D4F579" w:rsidR="00B329D0" w:rsidRPr="0039261C" w:rsidRDefault="00B329D0" w:rsidP="0039261C">
      <w:pPr>
        <w:pStyle w:val="CSP-ChapterBodyText-FirstParagraph"/>
        <w:rPr>
          <w:sz w:val="24"/>
          <w:szCs w:val="24"/>
          <w:lang w:val="it-IT"/>
        </w:rPr>
      </w:pPr>
      <w:r w:rsidRPr="0039261C">
        <w:rPr>
          <w:rFonts w:eastAsia="Times New Roman"/>
          <w:smallCaps/>
          <w:sz w:val="24"/>
          <w:szCs w:val="24"/>
          <w:lang w:val="it-IT" w:eastAsia="it-IT"/>
        </w:rPr>
        <w:t xml:space="preserve">Aristotele, </w:t>
      </w:r>
      <w:r w:rsidRPr="0039261C">
        <w:rPr>
          <w:i/>
          <w:iCs w:val="0"/>
          <w:sz w:val="24"/>
          <w:szCs w:val="24"/>
          <w:lang w:val="it-IT"/>
        </w:rPr>
        <w:t>Retorica</w:t>
      </w:r>
      <w:r w:rsidRPr="0039261C">
        <w:rPr>
          <w:sz w:val="24"/>
          <w:szCs w:val="24"/>
          <w:lang w:val="it-IT"/>
        </w:rPr>
        <w:t>, 1371b4-10 (</w:t>
      </w:r>
      <w:proofErr w:type="spellStart"/>
      <w:r w:rsidRPr="0039261C">
        <w:rPr>
          <w:sz w:val="24"/>
          <w:szCs w:val="24"/>
          <w:lang w:val="it-IT"/>
        </w:rPr>
        <w:t>tr</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a c. di A. Plebe, Mondadori 2008, p. 844).</w:t>
      </w:r>
    </w:p>
    <w:p w14:paraId="4B6FF9E7" w14:textId="54E70A8B" w:rsidR="00B329D0" w:rsidRPr="0039261C" w:rsidRDefault="00B329D0" w:rsidP="0039261C">
      <w:pPr>
        <w:pStyle w:val="CSP-ChapterBodyText-FirstParagraph"/>
        <w:rPr>
          <w:sz w:val="24"/>
          <w:szCs w:val="24"/>
          <w:lang w:val="it-IT"/>
        </w:rPr>
      </w:pPr>
      <w:r w:rsidRPr="0039261C">
        <w:rPr>
          <w:sz w:val="24"/>
          <w:szCs w:val="24"/>
          <w:lang w:val="it-IT"/>
        </w:rPr>
        <w:t xml:space="preserve">“Siccome, poi, sono cose piacevoli l’imparare e l’ammirare, ne consegue che sono piacevoli anche le cose simili a queste: ad esempio l’imitare, come quello della pittura, della scultura, della poesia, e così tutto ciò che sia </w:t>
      </w:r>
      <w:r w:rsidRPr="0039261C">
        <w:rPr>
          <w:sz w:val="24"/>
          <w:szCs w:val="24"/>
          <w:lang w:val="it-IT"/>
        </w:rPr>
        <w:lastRenderedPageBreak/>
        <w:t>ben imitato, anche se imitato di per sé non sia piacevole; non è infatti per quest’oggetto che si gode, bensì perché si fa la deduzione che quell’imitazione corrisponde a quest’oggetto, cosicché risulta che s’impara qualcosa”.</w:t>
      </w:r>
    </w:p>
    <w:p w14:paraId="67A2F278" w14:textId="475ED611" w:rsidR="004B0C88" w:rsidRPr="0039261C" w:rsidRDefault="004B0C88" w:rsidP="0039261C">
      <w:pPr>
        <w:pStyle w:val="CSP-ChapterBodyText-FirstParagraph"/>
        <w:rPr>
          <w:sz w:val="24"/>
          <w:szCs w:val="24"/>
          <w:lang w:val="it-IT"/>
        </w:rPr>
      </w:pPr>
    </w:p>
    <w:p w14:paraId="7744EB76" w14:textId="20D87A67"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10</w:t>
      </w:r>
      <w:r w:rsidRPr="0039261C">
        <w:rPr>
          <w:b/>
          <w:bCs/>
          <w:sz w:val="24"/>
          <w:szCs w:val="24"/>
          <w:lang w:val="it-IT"/>
        </w:rPr>
        <w:t>]</w:t>
      </w:r>
    </w:p>
    <w:p w14:paraId="2A09FA11"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D. </w:t>
      </w:r>
      <w:proofErr w:type="spellStart"/>
      <w:r w:rsidRPr="0039261C">
        <w:rPr>
          <w:rFonts w:eastAsia="Times New Roman"/>
          <w:smallCaps/>
          <w:sz w:val="24"/>
          <w:szCs w:val="24"/>
          <w:lang w:val="it-IT" w:eastAsia="it-IT"/>
        </w:rPr>
        <w:t>Premack</w:t>
      </w:r>
      <w:proofErr w:type="spellEnd"/>
      <w:r w:rsidRPr="0039261C">
        <w:rPr>
          <w:rFonts w:eastAsia="Times New Roman"/>
          <w:smallCaps/>
          <w:sz w:val="24"/>
          <w:szCs w:val="24"/>
          <w:lang w:val="it-IT" w:eastAsia="it-IT"/>
        </w:rPr>
        <w:t xml:space="preserve"> - G. Woodruff,</w:t>
      </w:r>
      <w:r w:rsidRPr="0039261C">
        <w:rPr>
          <w:sz w:val="24"/>
          <w:szCs w:val="24"/>
          <w:lang w:val="it-IT"/>
        </w:rPr>
        <w:t xml:space="preserve"> </w:t>
      </w:r>
      <w:r w:rsidRPr="0039261C">
        <w:rPr>
          <w:i/>
          <w:iCs w:val="0"/>
          <w:sz w:val="24"/>
          <w:szCs w:val="24"/>
          <w:lang w:val="it-IT"/>
        </w:rPr>
        <w:t xml:space="preserve">Does the </w:t>
      </w:r>
      <w:proofErr w:type="spellStart"/>
      <w:r w:rsidRPr="0039261C">
        <w:rPr>
          <w:i/>
          <w:iCs w:val="0"/>
          <w:sz w:val="24"/>
          <w:szCs w:val="24"/>
          <w:lang w:val="it-IT"/>
        </w:rPr>
        <w:t>chimpanzee</w:t>
      </w:r>
      <w:proofErr w:type="spellEnd"/>
      <w:r w:rsidRPr="0039261C">
        <w:rPr>
          <w:i/>
          <w:iCs w:val="0"/>
          <w:sz w:val="24"/>
          <w:szCs w:val="24"/>
          <w:lang w:val="it-IT"/>
        </w:rPr>
        <w:t xml:space="preserve"> </w:t>
      </w:r>
      <w:proofErr w:type="spellStart"/>
      <w:r w:rsidRPr="0039261C">
        <w:rPr>
          <w:i/>
          <w:iCs w:val="0"/>
          <w:sz w:val="24"/>
          <w:szCs w:val="24"/>
          <w:lang w:val="it-IT"/>
        </w:rPr>
        <w:t>have</w:t>
      </w:r>
      <w:proofErr w:type="spellEnd"/>
      <w:r w:rsidRPr="0039261C">
        <w:rPr>
          <w:i/>
          <w:iCs w:val="0"/>
          <w:sz w:val="24"/>
          <w:szCs w:val="24"/>
          <w:lang w:val="it-IT"/>
        </w:rPr>
        <w:t xml:space="preserve"> a theory of mind?</w:t>
      </w:r>
      <w:r w:rsidRPr="0039261C">
        <w:rPr>
          <w:sz w:val="24"/>
          <w:szCs w:val="24"/>
          <w:lang w:val="it-IT"/>
        </w:rPr>
        <w:t xml:space="preserve"> In </w:t>
      </w:r>
      <w:proofErr w:type="spellStart"/>
      <w:r w:rsidRPr="0039261C">
        <w:rPr>
          <w:i/>
          <w:iCs w:val="0"/>
          <w:sz w:val="24"/>
          <w:szCs w:val="24"/>
          <w:lang w:val="it-IT"/>
        </w:rPr>
        <w:t>Behavioral</w:t>
      </w:r>
      <w:proofErr w:type="spellEnd"/>
      <w:r w:rsidRPr="0039261C">
        <w:rPr>
          <w:i/>
          <w:iCs w:val="0"/>
          <w:sz w:val="24"/>
          <w:szCs w:val="24"/>
          <w:lang w:val="it-IT"/>
        </w:rPr>
        <w:t xml:space="preserve"> and Brain Sciences</w:t>
      </w:r>
      <w:r w:rsidRPr="0039261C">
        <w:rPr>
          <w:sz w:val="24"/>
          <w:szCs w:val="24"/>
          <w:lang w:val="it-IT"/>
        </w:rPr>
        <w:t xml:space="preserve"> 1978, 1/4, pp. 515-526, p. 525.</w:t>
      </w:r>
    </w:p>
    <w:p w14:paraId="5BCB1CBD" w14:textId="3401C3BE" w:rsidR="00802B94" w:rsidRPr="0039261C" w:rsidRDefault="00802B94" w:rsidP="0039261C">
      <w:pPr>
        <w:pStyle w:val="CSP-ChapterBodyText-FirstParagraph"/>
        <w:rPr>
          <w:sz w:val="24"/>
          <w:szCs w:val="24"/>
          <w:lang w:val="it-IT"/>
        </w:rPr>
      </w:pPr>
      <w:r w:rsidRPr="0039261C">
        <w:rPr>
          <w:sz w:val="24"/>
          <w:szCs w:val="24"/>
          <w:lang w:val="it-IT"/>
        </w:rPr>
        <w:t xml:space="preserve">“In </w:t>
      </w:r>
      <w:proofErr w:type="spellStart"/>
      <w:r w:rsidRPr="0039261C">
        <w:rPr>
          <w:sz w:val="24"/>
          <w:szCs w:val="24"/>
          <w:lang w:val="it-IT"/>
        </w:rPr>
        <w:t>assuming</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other</w:t>
      </w:r>
      <w:proofErr w:type="spellEnd"/>
      <w:r w:rsidRPr="0039261C">
        <w:rPr>
          <w:sz w:val="24"/>
          <w:szCs w:val="24"/>
          <w:lang w:val="it-IT"/>
        </w:rPr>
        <w:t xml:space="preserve"> </w:t>
      </w:r>
      <w:proofErr w:type="spellStart"/>
      <w:r w:rsidRPr="0039261C">
        <w:rPr>
          <w:sz w:val="24"/>
          <w:szCs w:val="24"/>
          <w:lang w:val="it-IT"/>
        </w:rPr>
        <w:t>individuals</w:t>
      </w:r>
      <w:proofErr w:type="spellEnd"/>
      <w:r w:rsidRPr="0039261C">
        <w:rPr>
          <w:sz w:val="24"/>
          <w:szCs w:val="24"/>
          <w:lang w:val="it-IT"/>
        </w:rPr>
        <w:t xml:space="preserve"> </w:t>
      </w:r>
      <w:proofErr w:type="spellStart"/>
      <w:r w:rsidRPr="0039261C">
        <w:rPr>
          <w:rStyle w:val="Enfasicorsivo"/>
          <w:sz w:val="24"/>
          <w:szCs w:val="24"/>
          <w:lang w:val="it-IT"/>
        </w:rPr>
        <w:t>want</w:t>
      </w:r>
      <w:proofErr w:type="spellEnd"/>
      <w:r w:rsidRPr="0039261C">
        <w:rPr>
          <w:sz w:val="24"/>
          <w:szCs w:val="24"/>
          <w:lang w:val="it-IT"/>
        </w:rPr>
        <w:t xml:space="preserve">, </w:t>
      </w:r>
      <w:r w:rsidRPr="0039261C">
        <w:rPr>
          <w:rStyle w:val="Enfasicorsivo"/>
          <w:sz w:val="24"/>
          <w:szCs w:val="24"/>
          <w:lang w:val="it-IT"/>
        </w:rPr>
        <w:t>think</w:t>
      </w:r>
      <w:r w:rsidRPr="0039261C">
        <w:rPr>
          <w:sz w:val="24"/>
          <w:szCs w:val="24"/>
          <w:lang w:val="it-IT"/>
        </w:rPr>
        <w:t xml:space="preserve">, </w:t>
      </w:r>
      <w:proofErr w:type="spellStart"/>
      <w:r w:rsidRPr="0039261C">
        <w:rPr>
          <w:rStyle w:val="Enfasicorsivo"/>
          <w:sz w:val="24"/>
          <w:szCs w:val="24"/>
          <w:lang w:val="it-IT"/>
        </w:rPr>
        <w:t>believe</w:t>
      </w:r>
      <w:proofErr w:type="spellEnd"/>
      <w:r w:rsidRPr="0039261C">
        <w:rPr>
          <w:sz w:val="24"/>
          <w:szCs w:val="24"/>
          <w:lang w:val="it-IT"/>
        </w:rPr>
        <w:t xml:space="preserve">, and the like, one </w:t>
      </w:r>
      <w:proofErr w:type="spellStart"/>
      <w:r w:rsidRPr="0039261C">
        <w:rPr>
          <w:sz w:val="24"/>
          <w:szCs w:val="24"/>
          <w:lang w:val="it-IT"/>
        </w:rPr>
        <w:t>infers</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are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directly</w:t>
      </w:r>
      <w:proofErr w:type="spellEnd"/>
      <w:r w:rsidRPr="0039261C">
        <w:rPr>
          <w:sz w:val="24"/>
          <w:szCs w:val="24"/>
          <w:lang w:val="it-IT"/>
        </w:rPr>
        <w:t xml:space="preserve"> </w:t>
      </w:r>
      <w:proofErr w:type="spellStart"/>
      <w:r w:rsidRPr="0039261C">
        <w:rPr>
          <w:sz w:val="24"/>
          <w:szCs w:val="24"/>
          <w:lang w:val="it-IT"/>
        </w:rPr>
        <w:t>observable</w:t>
      </w:r>
      <w:proofErr w:type="spellEnd"/>
      <w:r w:rsidRPr="0039261C">
        <w:rPr>
          <w:sz w:val="24"/>
          <w:szCs w:val="24"/>
          <w:lang w:val="it-IT"/>
        </w:rPr>
        <w:t xml:space="preserve"> and one </w:t>
      </w:r>
      <w:proofErr w:type="spellStart"/>
      <w:r w:rsidRPr="0039261C">
        <w:rPr>
          <w:sz w:val="24"/>
          <w:szCs w:val="24"/>
          <w:lang w:val="it-IT"/>
        </w:rPr>
        <w:t>uses</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w:t>
      </w:r>
      <w:proofErr w:type="spellStart"/>
      <w:r w:rsidRPr="0039261C">
        <w:rPr>
          <w:sz w:val="24"/>
          <w:szCs w:val="24"/>
          <w:lang w:val="it-IT"/>
        </w:rPr>
        <w:t>anticipatorily</w:t>
      </w:r>
      <w:proofErr w:type="spellEnd"/>
      <w:r w:rsidRPr="0039261C">
        <w:rPr>
          <w:sz w:val="24"/>
          <w:szCs w:val="24"/>
          <w:lang w:val="it-IT"/>
        </w:rPr>
        <w:t xml:space="preserve">, to </w:t>
      </w:r>
      <w:proofErr w:type="spellStart"/>
      <w:r w:rsidRPr="0039261C">
        <w:rPr>
          <w:sz w:val="24"/>
          <w:szCs w:val="24"/>
          <w:lang w:val="it-IT"/>
        </w:rPr>
        <w:t>predict</w:t>
      </w:r>
      <w:proofErr w:type="spellEnd"/>
      <w:r w:rsidRPr="0039261C">
        <w:rPr>
          <w:sz w:val="24"/>
          <w:szCs w:val="24"/>
          <w:lang w:val="it-IT"/>
        </w:rPr>
        <w:t xml:space="preserve"> the </w:t>
      </w:r>
      <w:proofErr w:type="spellStart"/>
      <w:r w:rsidRPr="0039261C">
        <w:rPr>
          <w:sz w:val="24"/>
          <w:szCs w:val="24"/>
          <w:lang w:val="it-IT"/>
        </w:rPr>
        <w:t>behavior</w:t>
      </w:r>
      <w:proofErr w:type="spellEnd"/>
      <w:r w:rsidRPr="0039261C">
        <w:rPr>
          <w:sz w:val="24"/>
          <w:szCs w:val="24"/>
          <w:lang w:val="it-IT"/>
        </w:rPr>
        <w:t xml:space="preserve"> of </w:t>
      </w:r>
      <w:proofErr w:type="spellStart"/>
      <w:r w:rsidRPr="0039261C">
        <w:rPr>
          <w:sz w:val="24"/>
          <w:szCs w:val="24"/>
          <w:lang w:val="it-IT"/>
        </w:rPr>
        <w:t>others</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well</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one</w:t>
      </w:r>
      <w:r w:rsidR="00C63BB3" w:rsidRPr="0039261C">
        <w:rPr>
          <w:sz w:val="24"/>
          <w:szCs w:val="24"/>
          <w:lang w:val="it-IT"/>
        </w:rPr>
        <w:t>’</w:t>
      </w:r>
      <w:r w:rsidRPr="0039261C">
        <w:rPr>
          <w:sz w:val="24"/>
          <w:szCs w:val="24"/>
          <w:lang w:val="it-IT"/>
        </w:rPr>
        <w:t>s</w:t>
      </w:r>
      <w:proofErr w:type="spellEnd"/>
      <w:r w:rsidRPr="0039261C">
        <w:rPr>
          <w:sz w:val="24"/>
          <w:szCs w:val="24"/>
          <w:lang w:val="it-IT"/>
        </w:rPr>
        <w:t xml:space="preserve"> </w:t>
      </w:r>
      <w:proofErr w:type="spellStart"/>
      <w:r w:rsidRPr="0039261C">
        <w:rPr>
          <w:sz w:val="24"/>
          <w:szCs w:val="24"/>
          <w:lang w:val="it-IT"/>
        </w:rPr>
        <w:t>own</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inferences</w:t>
      </w:r>
      <w:proofErr w:type="spellEnd"/>
      <w:r w:rsidRPr="0039261C">
        <w:rPr>
          <w:sz w:val="24"/>
          <w:szCs w:val="24"/>
          <w:lang w:val="it-IT"/>
        </w:rPr>
        <w:t xml:space="preserve">, </w:t>
      </w:r>
      <w:proofErr w:type="spellStart"/>
      <w:r w:rsidRPr="0039261C">
        <w:rPr>
          <w:sz w:val="24"/>
          <w:szCs w:val="24"/>
          <w:lang w:val="it-IT"/>
        </w:rPr>
        <w:t>which</w:t>
      </w:r>
      <w:proofErr w:type="spellEnd"/>
      <w:r w:rsidRPr="0039261C">
        <w:rPr>
          <w:sz w:val="24"/>
          <w:szCs w:val="24"/>
          <w:lang w:val="it-IT"/>
        </w:rPr>
        <w:t xml:space="preserve"> </w:t>
      </w:r>
      <w:proofErr w:type="spellStart"/>
      <w:r w:rsidRPr="0039261C">
        <w:rPr>
          <w:sz w:val="24"/>
          <w:szCs w:val="24"/>
          <w:lang w:val="it-IT"/>
        </w:rPr>
        <w:t>amount</w:t>
      </w:r>
      <w:proofErr w:type="spellEnd"/>
      <w:r w:rsidRPr="0039261C">
        <w:rPr>
          <w:sz w:val="24"/>
          <w:szCs w:val="24"/>
          <w:lang w:val="it-IT"/>
        </w:rPr>
        <w:t xml:space="preserve"> to a theory of mind, are, to </w:t>
      </w:r>
      <w:proofErr w:type="spellStart"/>
      <w:r w:rsidRPr="0039261C">
        <w:rPr>
          <w:sz w:val="24"/>
          <w:szCs w:val="24"/>
          <w:lang w:val="it-IT"/>
        </w:rPr>
        <w:t>our</w:t>
      </w:r>
      <w:proofErr w:type="spellEnd"/>
      <w:r w:rsidRPr="0039261C">
        <w:rPr>
          <w:sz w:val="24"/>
          <w:szCs w:val="24"/>
          <w:lang w:val="it-IT"/>
        </w:rPr>
        <w:t xml:space="preserve"> knowledge, </w:t>
      </w:r>
      <w:proofErr w:type="spellStart"/>
      <w:r w:rsidRPr="0039261C">
        <w:rPr>
          <w:sz w:val="24"/>
          <w:szCs w:val="24"/>
          <w:lang w:val="it-IT"/>
        </w:rPr>
        <w:t>universal</w:t>
      </w:r>
      <w:proofErr w:type="spellEnd"/>
      <w:r w:rsidRPr="0039261C">
        <w:rPr>
          <w:sz w:val="24"/>
          <w:szCs w:val="24"/>
          <w:lang w:val="it-IT"/>
        </w:rPr>
        <w:t xml:space="preserve"> in human </w:t>
      </w:r>
      <w:proofErr w:type="spellStart"/>
      <w:r w:rsidRPr="0039261C">
        <w:rPr>
          <w:sz w:val="24"/>
          <w:szCs w:val="24"/>
          <w:lang w:val="it-IT"/>
        </w:rPr>
        <w:t>adults</w:t>
      </w:r>
      <w:proofErr w:type="spellEnd"/>
      <w:r w:rsidRPr="0039261C">
        <w:rPr>
          <w:sz w:val="24"/>
          <w:szCs w:val="24"/>
          <w:lang w:val="it-IT"/>
        </w:rPr>
        <w:t xml:space="preserve">. (...) The </w:t>
      </w:r>
      <w:proofErr w:type="spellStart"/>
      <w:r w:rsidRPr="0039261C">
        <w:rPr>
          <w:sz w:val="24"/>
          <w:szCs w:val="24"/>
          <w:lang w:val="it-IT"/>
        </w:rPr>
        <w:t>important</w:t>
      </w:r>
      <w:proofErr w:type="spellEnd"/>
      <w:r w:rsidRPr="0039261C">
        <w:rPr>
          <w:sz w:val="24"/>
          <w:szCs w:val="24"/>
          <w:lang w:val="it-IT"/>
        </w:rPr>
        <w:t xml:space="preserve"> point </w:t>
      </w:r>
      <w:proofErr w:type="spellStart"/>
      <w:r w:rsidRPr="0039261C">
        <w:rPr>
          <w:sz w:val="24"/>
          <w:szCs w:val="24"/>
          <w:lang w:val="it-IT"/>
        </w:rPr>
        <w: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assigning</w:t>
      </w:r>
      <w:proofErr w:type="spellEnd"/>
      <w:r w:rsidRPr="0039261C">
        <w:rPr>
          <w:sz w:val="24"/>
          <w:szCs w:val="24"/>
          <w:lang w:val="it-IT"/>
        </w:rPr>
        <w:t xml:space="preserve"> </w:t>
      </w:r>
      <w:proofErr w:type="spellStart"/>
      <w:r w:rsidRPr="0039261C">
        <w:rPr>
          <w:sz w:val="24"/>
          <w:szCs w:val="24"/>
          <w:lang w:val="it-IT"/>
        </w:rPr>
        <w:t>mental</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to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individual</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a sophisticated or </w:t>
      </w:r>
      <w:proofErr w:type="spellStart"/>
      <w:r w:rsidRPr="0039261C">
        <w:rPr>
          <w:sz w:val="24"/>
          <w:szCs w:val="24"/>
          <w:lang w:val="it-IT"/>
        </w:rPr>
        <w:t>advanced</w:t>
      </w:r>
      <w:proofErr w:type="spellEnd"/>
      <w:r w:rsidRPr="0039261C">
        <w:rPr>
          <w:sz w:val="24"/>
          <w:szCs w:val="24"/>
          <w:lang w:val="it-IT"/>
        </w:rPr>
        <w:t xml:space="preserve"> act, </w:t>
      </w:r>
      <w:proofErr w:type="spellStart"/>
      <w:r w:rsidRPr="0039261C">
        <w:rPr>
          <w:sz w:val="24"/>
          <w:szCs w:val="24"/>
          <w:lang w:val="it-IT"/>
        </w:rPr>
        <w:t>but</w:t>
      </w:r>
      <w:proofErr w:type="spellEnd"/>
      <w:r w:rsidRPr="0039261C">
        <w:rPr>
          <w:sz w:val="24"/>
          <w:szCs w:val="24"/>
          <w:lang w:val="it-IT"/>
        </w:rPr>
        <w:t xml:space="preserve"> a </w:t>
      </w:r>
      <w:r w:rsidRPr="0039261C">
        <w:rPr>
          <w:rStyle w:val="Enfasicorsivo"/>
          <w:sz w:val="24"/>
          <w:szCs w:val="24"/>
          <w:lang w:val="it-IT"/>
        </w:rPr>
        <w:t>primitive</w:t>
      </w:r>
      <w:r w:rsidRPr="0039261C">
        <w:rPr>
          <w:sz w:val="24"/>
          <w:szCs w:val="24"/>
          <w:lang w:val="it-IT"/>
        </w:rPr>
        <w:t xml:space="preserve"> one. </w:t>
      </w:r>
      <w:proofErr w:type="spellStart"/>
      <w:r w:rsidRPr="0039261C">
        <w:rPr>
          <w:sz w:val="24"/>
          <w:szCs w:val="24"/>
          <w:lang w:val="it-IT"/>
        </w:rPr>
        <w:t>Only</w:t>
      </w:r>
      <w:proofErr w:type="spellEnd"/>
      <w:r w:rsidRPr="0039261C">
        <w:rPr>
          <w:sz w:val="24"/>
          <w:szCs w:val="24"/>
          <w:lang w:val="it-IT"/>
        </w:rPr>
        <w:t xml:space="preserve"> on </w:t>
      </w:r>
      <w:proofErr w:type="spellStart"/>
      <w:r w:rsidRPr="0039261C">
        <w:rPr>
          <w:sz w:val="24"/>
          <w:szCs w:val="24"/>
          <w:lang w:val="it-IT"/>
        </w:rPr>
        <w:t>two</w:t>
      </w:r>
      <w:proofErr w:type="spellEnd"/>
      <w:r w:rsidRPr="0039261C">
        <w:rPr>
          <w:sz w:val="24"/>
          <w:szCs w:val="24"/>
          <w:lang w:val="it-IT"/>
        </w:rPr>
        <w:t xml:space="preserve"> </w:t>
      </w:r>
      <w:proofErr w:type="spellStart"/>
      <w:r w:rsidRPr="0039261C">
        <w:rPr>
          <w:sz w:val="24"/>
          <w:szCs w:val="24"/>
          <w:lang w:val="it-IT"/>
        </w:rPr>
        <w:t>occasions</w:t>
      </w:r>
      <w:proofErr w:type="spellEnd"/>
      <w:r w:rsidRPr="0039261C">
        <w:rPr>
          <w:sz w:val="24"/>
          <w:szCs w:val="24"/>
          <w:lang w:val="it-IT"/>
        </w:rPr>
        <w:t xml:space="preserve"> are the </w:t>
      </w:r>
      <w:proofErr w:type="spellStart"/>
      <w:r w:rsidRPr="0039261C">
        <w:rPr>
          <w:sz w:val="24"/>
          <w:szCs w:val="24"/>
          <w:lang w:val="it-IT"/>
        </w:rPr>
        <w:t>inferences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found</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enough</w:t>
      </w:r>
      <w:proofErr w:type="spellEnd"/>
      <w:r w:rsidRPr="0039261C">
        <w:rPr>
          <w:sz w:val="24"/>
          <w:szCs w:val="24"/>
          <w:lang w:val="it-IT"/>
        </w:rPr>
        <w:t xml:space="preserve"> </w:t>
      </w:r>
      <w:proofErr w:type="spellStart"/>
      <w:r w:rsidRPr="0039261C">
        <w:rPr>
          <w:sz w:val="24"/>
          <w:szCs w:val="24"/>
          <w:lang w:val="it-IT"/>
        </w:rPr>
        <w:t>understanding</w:t>
      </w:r>
      <w:proofErr w:type="spellEnd"/>
      <w:r w:rsidRPr="0039261C">
        <w:rPr>
          <w:sz w:val="24"/>
          <w:szCs w:val="24"/>
          <w:lang w:val="it-IT"/>
        </w:rPr>
        <w:t xml:space="preserve"> of the scene to </w:t>
      </w:r>
      <w:proofErr w:type="spellStart"/>
      <w:r w:rsidRPr="0039261C">
        <w:rPr>
          <w:sz w:val="24"/>
          <w:szCs w:val="24"/>
          <w:lang w:val="it-IT"/>
        </w:rPr>
        <w:t>permit</w:t>
      </w:r>
      <w:proofErr w:type="spellEnd"/>
      <w:r w:rsidRPr="0039261C">
        <w:rPr>
          <w:sz w:val="24"/>
          <w:szCs w:val="24"/>
          <w:lang w:val="it-IT"/>
        </w:rPr>
        <w:t xml:space="preserve"> the </w:t>
      </w:r>
      <w:proofErr w:type="spellStart"/>
      <w:r w:rsidRPr="0039261C">
        <w:rPr>
          <w:sz w:val="24"/>
          <w:szCs w:val="24"/>
          <w:lang w:val="it-IT"/>
        </w:rPr>
        <w:t>inference</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in the </w:t>
      </w:r>
      <w:proofErr w:type="spellStart"/>
      <w:r w:rsidRPr="0039261C">
        <w:rPr>
          <w:sz w:val="24"/>
          <w:szCs w:val="24"/>
          <w:lang w:val="it-IT"/>
        </w:rPr>
        <w:t>young</w:t>
      </w:r>
      <w:proofErr w:type="spellEnd"/>
      <w:r w:rsidRPr="0039261C">
        <w:rPr>
          <w:sz w:val="24"/>
          <w:szCs w:val="24"/>
          <w:lang w:val="it-IT"/>
        </w:rPr>
        <w:t xml:space="preserve">, </w:t>
      </w:r>
      <w:proofErr w:type="spellStart"/>
      <w:r w:rsidRPr="0039261C">
        <w:rPr>
          <w:sz w:val="24"/>
          <w:szCs w:val="24"/>
          <w:lang w:val="it-IT"/>
        </w:rPr>
        <w:t>confused</w:t>
      </w:r>
      <w:proofErr w:type="spellEnd"/>
      <w:r w:rsidRPr="0039261C">
        <w:rPr>
          <w:sz w:val="24"/>
          <w:szCs w:val="24"/>
          <w:lang w:val="it-IT"/>
        </w:rPr>
        <w:t xml:space="preserve"> </w:t>
      </w:r>
      <w:proofErr w:type="spellStart"/>
      <w:r w:rsidRPr="0039261C">
        <w:rPr>
          <w:sz w:val="24"/>
          <w:szCs w:val="24"/>
          <w:lang w:val="it-IT"/>
        </w:rPr>
        <w:t>child</w:t>
      </w:r>
      <w:proofErr w:type="spellEnd"/>
      <w:r w:rsidRPr="0039261C">
        <w:rPr>
          <w:sz w:val="24"/>
          <w:szCs w:val="24"/>
          <w:lang w:val="it-IT"/>
        </w:rPr>
        <w:t xml:space="preserve">, or </w:t>
      </w:r>
      <w:proofErr w:type="spellStart"/>
      <w:r w:rsidRPr="0039261C">
        <w:rPr>
          <w:sz w:val="24"/>
          <w:szCs w:val="24"/>
          <w:lang w:val="it-IT"/>
        </w:rPr>
        <w:t>when</w:t>
      </w:r>
      <w:proofErr w:type="spellEnd"/>
      <w:r w:rsidRPr="0039261C">
        <w:rPr>
          <w:sz w:val="24"/>
          <w:szCs w:val="24"/>
          <w:lang w:val="it-IT"/>
        </w:rPr>
        <w:t xml:space="preserve"> the </w:t>
      </w:r>
      <w:proofErr w:type="spellStart"/>
      <w:r w:rsidRPr="0039261C">
        <w:rPr>
          <w:sz w:val="24"/>
          <w:szCs w:val="24"/>
          <w:lang w:val="it-IT"/>
        </w:rPr>
        <w:t>inference</w:t>
      </w:r>
      <w:proofErr w:type="spellEnd"/>
      <w:r w:rsidRPr="0039261C">
        <w:rPr>
          <w:sz w:val="24"/>
          <w:szCs w:val="24"/>
          <w:lang w:val="it-IT"/>
        </w:rPr>
        <w:t xml:space="preserve"> </w:t>
      </w:r>
      <w:proofErr w:type="spellStart"/>
      <w:r w:rsidRPr="0039261C">
        <w:rPr>
          <w:sz w:val="24"/>
          <w:szCs w:val="24"/>
          <w:lang w:val="it-IT"/>
        </w:rPr>
        <w:t>indeed</w:t>
      </w:r>
      <w:proofErr w:type="spellEnd"/>
      <w:r w:rsidRPr="0039261C">
        <w:rPr>
          <w:sz w:val="24"/>
          <w:szCs w:val="24"/>
          <w:lang w:val="it-IT"/>
        </w:rPr>
        <w:t xml:space="preserve"> </w:t>
      </w:r>
      <w:proofErr w:type="spellStart"/>
      <w:r w:rsidRPr="0039261C">
        <w:rPr>
          <w:sz w:val="24"/>
          <w:szCs w:val="24"/>
          <w:lang w:val="it-IT"/>
        </w:rPr>
        <w:t>occurs</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quite</w:t>
      </w:r>
      <w:proofErr w:type="spellEnd"/>
      <w:r w:rsidRPr="0039261C">
        <w:rPr>
          <w:sz w:val="24"/>
          <w:szCs w:val="24"/>
          <w:lang w:val="it-IT"/>
        </w:rPr>
        <w:t xml:space="preserve"> </w:t>
      </w:r>
      <w:proofErr w:type="spellStart"/>
      <w:r w:rsidRPr="0039261C">
        <w:rPr>
          <w:sz w:val="24"/>
          <w:szCs w:val="24"/>
          <w:lang w:val="it-IT"/>
        </w:rPr>
        <w:t>deliberately</w:t>
      </w:r>
      <w:proofErr w:type="spellEnd"/>
      <w:r w:rsidRPr="0039261C">
        <w:rPr>
          <w:sz w:val="24"/>
          <w:szCs w:val="24"/>
          <w:lang w:val="it-IT"/>
        </w:rPr>
        <w:t xml:space="preserve"> </w:t>
      </w:r>
      <w:proofErr w:type="spellStart"/>
      <w:r w:rsidRPr="0039261C">
        <w:rPr>
          <w:sz w:val="24"/>
          <w:szCs w:val="24"/>
          <w:lang w:val="it-IT"/>
        </w:rPr>
        <w:t>suppressed</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by a sophisticated </w:t>
      </w:r>
      <w:proofErr w:type="spellStart"/>
      <w:r w:rsidRPr="0039261C">
        <w:rPr>
          <w:sz w:val="24"/>
          <w:szCs w:val="24"/>
          <w:lang w:val="it-IT"/>
        </w:rPr>
        <w:t>adult</w:t>
      </w:r>
      <w:proofErr w:type="spellEnd"/>
      <w:r w:rsidRPr="0039261C">
        <w:rPr>
          <w:sz w:val="24"/>
          <w:szCs w:val="24"/>
          <w:lang w:val="it-IT"/>
        </w:rPr>
        <w:t xml:space="preserve"> </w:t>
      </w:r>
      <w:proofErr w:type="spellStart"/>
      <w:r w:rsidRPr="0039261C">
        <w:rPr>
          <w:sz w:val="24"/>
          <w:szCs w:val="24"/>
          <w:lang w:val="it-IT"/>
        </w:rPr>
        <w:t>who</w:t>
      </w:r>
      <w:proofErr w:type="spellEnd"/>
      <w:r w:rsidRPr="0039261C">
        <w:rPr>
          <w:sz w:val="24"/>
          <w:szCs w:val="24"/>
          <w:lang w:val="it-IT"/>
        </w:rPr>
        <w:t xml:space="preserve">, </w:t>
      </w:r>
      <w:proofErr w:type="spellStart"/>
      <w:r w:rsidRPr="0039261C">
        <w:rPr>
          <w:sz w:val="24"/>
          <w:szCs w:val="24"/>
          <w:lang w:val="it-IT"/>
        </w:rPr>
        <w:t>having</w:t>
      </w:r>
      <w:proofErr w:type="spellEnd"/>
      <w:r w:rsidRPr="0039261C">
        <w:rPr>
          <w:sz w:val="24"/>
          <w:szCs w:val="24"/>
          <w:lang w:val="it-IT"/>
        </w:rPr>
        <w:t xml:space="preserve"> </w:t>
      </w:r>
      <w:proofErr w:type="spellStart"/>
      <w:r w:rsidRPr="0039261C">
        <w:rPr>
          <w:sz w:val="24"/>
          <w:szCs w:val="24"/>
          <w:lang w:val="it-IT"/>
        </w:rPr>
        <w:t>been</w:t>
      </w:r>
      <w:proofErr w:type="spellEnd"/>
      <w:r w:rsidRPr="0039261C">
        <w:rPr>
          <w:sz w:val="24"/>
          <w:szCs w:val="24"/>
          <w:lang w:val="it-IT"/>
        </w:rPr>
        <w:t xml:space="preserve"> </w:t>
      </w:r>
      <w:proofErr w:type="spellStart"/>
      <w:r w:rsidRPr="0039261C">
        <w:rPr>
          <w:sz w:val="24"/>
          <w:szCs w:val="24"/>
          <w:lang w:val="it-IT"/>
        </w:rPr>
        <w:t>taught</w:t>
      </w:r>
      <w:proofErr w:type="spellEnd"/>
      <w:r w:rsidRPr="0039261C">
        <w:rPr>
          <w:sz w:val="24"/>
          <w:szCs w:val="24"/>
          <w:lang w:val="it-IT"/>
        </w:rPr>
        <w:t xml:space="preserve"> the </w:t>
      </w:r>
      <w:proofErr w:type="spellStart"/>
      <w:r w:rsidRPr="0039261C">
        <w:rPr>
          <w:sz w:val="24"/>
          <w:szCs w:val="24"/>
          <w:lang w:val="it-IT"/>
        </w:rPr>
        <w:t>differences</w:t>
      </w:r>
      <w:proofErr w:type="spellEnd"/>
      <w:r w:rsidRPr="0039261C">
        <w:rPr>
          <w:sz w:val="24"/>
          <w:szCs w:val="24"/>
          <w:lang w:val="it-IT"/>
        </w:rPr>
        <w:t xml:space="preserve"> </w:t>
      </w:r>
      <w:proofErr w:type="spellStart"/>
      <w:r w:rsidRPr="0039261C">
        <w:rPr>
          <w:sz w:val="24"/>
          <w:szCs w:val="24"/>
          <w:lang w:val="it-IT"/>
        </w:rPr>
        <w:t>between</w:t>
      </w:r>
      <w:proofErr w:type="spellEnd"/>
      <w:r w:rsidRPr="0039261C">
        <w:rPr>
          <w:sz w:val="24"/>
          <w:szCs w:val="24"/>
          <w:lang w:val="it-IT"/>
        </w:rPr>
        <w:t xml:space="preserve"> data and </w:t>
      </w:r>
      <w:proofErr w:type="spellStart"/>
      <w:r w:rsidRPr="0039261C">
        <w:rPr>
          <w:sz w:val="24"/>
          <w:szCs w:val="24"/>
          <w:lang w:val="it-IT"/>
        </w:rPr>
        <w:t>inference</w:t>
      </w:r>
      <w:proofErr w:type="spellEnd"/>
      <w:r w:rsidRPr="0039261C">
        <w:rPr>
          <w:sz w:val="24"/>
          <w:szCs w:val="24"/>
          <w:lang w:val="it-IT"/>
        </w:rPr>
        <w:t xml:space="preserve">, </w:t>
      </w:r>
      <w:proofErr w:type="spellStart"/>
      <w:r w:rsidRPr="0039261C">
        <w:rPr>
          <w:sz w:val="24"/>
          <w:szCs w:val="24"/>
          <w:lang w:val="it-IT"/>
        </w:rPr>
        <w:t>elects</w:t>
      </w:r>
      <w:proofErr w:type="spellEnd"/>
      <w:r w:rsidRPr="0039261C">
        <w:rPr>
          <w:sz w:val="24"/>
          <w:szCs w:val="24"/>
          <w:lang w:val="it-IT"/>
        </w:rPr>
        <w:t xml:space="preserve"> on </w:t>
      </w:r>
      <w:proofErr w:type="spellStart"/>
      <w:r w:rsidRPr="0039261C">
        <w:rPr>
          <w:sz w:val="24"/>
          <w:szCs w:val="24"/>
          <w:lang w:val="it-IT"/>
        </w:rPr>
        <w:t>this</w:t>
      </w:r>
      <w:proofErr w:type="spellEnd"/>
      <w:r w:rsidRPr="0039261C">
        <w:rPr>
          <w:sz w:val="24"/>
          <w:szCs w:val="24"/>
          <w:lang w:val="it-IT"/>
        </w:rPr>
        <w:t xml:space="preserve"> </w:t>
      </w:r>
      <w:proofErr w:type="spellStart"/>
      <w:r w:rsidRPr="0039261C">
        <w:rPr>
          <w:sz w:val="24"/>
          <w:szCs w:val="24"/>
          <w:lang w:val="it-IT"/>
        </w:rPr>
        <w:t>occasion</w:t>
      </w:r>
      <w:proofErr w:type="spellEnd"/>
      <w:r w:rsidRPr="0039261C">
        <w:rPr>
          <w:sz w:val="24"/>
          <w:szCs w:val="24"/>
          <w:lang w:val="it-IT"/>
        </w:rPr>
        <w:t xml:space="preserve"> to </w:t>
      </w:r>
      <w:proofErr w:type="spellStart"/>
      <w:r w:rsidRPr="0039261C">
        <w:rPr>
          <w:sz w:val="24"/>
          <w:szCs w:val="24"/>
          <w:lang w:val="it-IT"/>
        </w:rPr>
        <w:t>give</w:t>
      </w:r>
      <w:proofErr w:type="spellEnd"/>
      <w:r w:rsidRPr="0039261C">
        <w:rPr>
          <w:sz w:val="24"/>
          <w:szCs w:val="24"/>
          <w:lang w:val="it-IT"/>
        </w:rPr>
        <w:t xml:space="preserve"> </w:t>
      </w:r>
      <w:proofErr w:type="spellStart"/>
      <w:r w:rsidRPr="0039261C">
        <w:rPr>
          <w:sz w:val="24"/>
          <w:szCs w:val="24"/>
          <w:lang w:val="it-IT"/>
        </w:rPr>
        <w:t>what</w:t>
      </w:r>
      <w:proofErr w:type="spellEnd"/>
      <w:r w:rsidRPr="0039261C">
        <w:rPr>
          <w:sz w:val="24"/>
          <w:szCs w:val="24"/>
          <w:lang w:val="it-IT"/>
        </w:rPr>
        <w:t xml:space="preserve"> he calls an </w:t>
      </w:r>
      <w:proofErr w:type="spellStart"/>
      <w:r w:rsidRPr="0039261C">
        <w:rPr>
          <w:sz w:val="24"/>
          <w:szCs w:val="24"/>
          <w:lang w:val="it-IT"/>
        </w:rPr>
        <w:t>objective</w:t>
      </w:r>
      <w:proofErr w:type="spellEnd"/>
      <w:r w:rsidRPr="0039261C">
        <w:rPr>
          <w:sz w:val="24"/>
          <w:szCs w:val="24"/>
          <w:lang w:val="it-IT"/>
        </w:rPr>
        <w:t xml:space="preserve"> ‘</w:t>
      </w:r>
      <w:proofErr w:type="spellStart"/>
      <w:r w:rsidRPr="0039261C">
        <w:rPr>
          <w:sz w:val="24"/>
          <w:szCs w:val="24"/>
          <w:lang w:val="it-IT"/>
        </w:rPr>
        <w:t>description</w:t>
      </w:r>
      <w:proofErr w:type="spellEnd"/>
      <w:r w:rsidRPr="0039261C">
        <w:rPr>
          <w:sz w:val="24"/>
          <w:szCs w:val="24"/>
          <w:lang w:val="it-IT"/>
        </w:rPr>
        <w:t>’”.</w:t>
      </w:r>
    </w:p>
    <w:p w14:paraId="039BEBD1" w14:textId="77777777" w:rsidR="00802B94" w:rsidRPr="0039261C" w:rsidRDefault="00802B94" w:rsidP="0039261C">
      <w:pPr>
        <w:pStyle w:val="CSP-ChapterBodyText-FirstParagraph"/>
        <w:rPr>
          <w:sz w:val="24"/>
          <w:szCs w:val="24"/>
          <w:lang w:val="it-IT"/>
        </w:rPr>
      </w:pPr>
    </w:p>
    <w:p w14:paraId="0FB269E0" w14:textId="7159A1A3"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11</w:t>
      </w:r>
      <w:r w:rsidRPr="0039261C">
        <w:rPr>
          <w:b/>
          <w:bCs/>
          <w:sz w:val="24"/>
          <w:szCs w:val="24"/>
          <w:lang w:val="it-IT"/>
        </w:rPr>
        <w:t>]</w:t>
      </w:r>
    </w:p>
    <w:p w14:paraId="4A946BA6"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D. C. Dennet, </w:t>
      </w:r>
      <w:r w:rsidRPr="0039261C">
        <w:rPr>
          <w:i/>
          <w:iCs w:val="0"/>
          <w:sz w:val="24"/>
          <w:szCs w:val="24"/>
          <w:lang w:val="it-IT"/>
        </w:rPr>
        <w:t xml:space="preserve">The </w:t>
      </w:r>
      <w:proofErr w:type="spellStart"/>
      <w:r w:rsidRPr="0039261C">
        <w:rPr>
          <w:i/>
          <w:iCs w:val="0"/>
          <w:sz w:val="24"/>
          <w:szCs w:val="24"/>
          <w:lang w:val="it-IT"/>
        </w:rPr>
        <w:t>Intentional</w:t>
      </w:r>
      <w:proofErr w:type="spellEnd"/>
      <w:r w:rsidRPr="0039261C">
        <w:rPr>
          <w:i/>
          <w:iCs w:val="0"/>
          <w:sz w:val="24"/>
          <w:szCs w:val="24"/>
          <w:lang w:val="it-IT"/>
        </w:rPr>
        <w:t xml:space="preserve"> Stance,</w:t>
      </w:r>
      <w:r w:rsidRPr="0039261C">
        <w:rPr>
          <w:sz w:val="24"/>
          <w:szCs w:val="24"/>
          <w:lang w:val="it-IT"/>
        </w:rPr>
        <w:t xml:space="preserve"> The MIT Press, 1989, p. 40.</w:t>
      </w:r>
    </w:p>
    <w:p w14:paraId="3AF29EC4" w14:textId="77777777" w:rsidR="00802B94" w:rsidRPr="0039261C" w:rsidRDefault="00802B94" w:rsidP="0039261C">
      <w:pPr>
        <w:pStyle w:val="CSP-ChapterBodyText-FirstParagraph"/>
        <w:rPr>
          <w:sz w:val="24"/>
          <w:szCs w:val="24"/>
          <w:lang w:val="it-IT"/>
        </w:rPr>
      </w:pPr>
      <w:r w:rsidRPr="0039261C">
        <w:rPr>
          <w:sz w:val="24"/>
          <w:szCs w:val="24"/>
          <w:lang w:val="it-IT"/>
        </w:rPr>
        <w:t>“</w:t>
      </w:r>
      <w:proofErr w:type="spellStart"/>
      <w:r w:rsidRPr="0039261C">
        <w:rPr>
          <w:sz w:val="24"/>
          <w:szCs w:val="24"/>
          <w:lang w:val="it-IT"/>
        </w:rPr>
        <w:t>Sometimes</w:t>
      </w:r>
      <w:proofErr w:type="spellEnd"/>
      <w:r w:rsidRPr="0039261C">
        <w:rPr>
          <w:sz w:val="24"/>
          <w:szCs w:val="24"/>
          <w:lang w:val="it-IT"/>
        </w:rPr>
        <w:t xml:space="preserve"> </w:t>
      </w:r>
      <w:proofErr w:type="spellStart"/>
      <w:r w:rsidRPr="0039261C">
        <w:rPr>
          <w:sz w:val="24"/>
          <w:szCs w:val="24"/>
          <w:lang w:val="it-IT"/>
        </w:rPr>
        <w:t>even</w:t>
      </w:r>
      <w:proofErr w:type="spellEnd"/>
      <w:r w:rsidRPr="0039261C">
        <w:rPr>
          <w:sz w:val="24"/>
          <w:szCs w:val="24"/>
          <w:lang w:val="it-IT"/>
        </w:rPr>
        <w:t xml:space="preserve"> the design </w:t>
      </w:r>
      <w:proofErr w:type="spellStart"/>
      <w:r w:rsidRPr="0039261C">
        <w:rPr>
          <w:sz w:val="24"/>
          <w:szCs w:val="24"/>
          <w:lang w:val="it-IT"/>
        </w:rPr>
        <w:t>stance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practically</w:t>
      </w:r>
      <w:proofErr w:type="spellEnd"/>
      <w:r w:rsidRPr="0039261C">
        <w:rPr>
          <w:sz w:val="24"/>
          <w:szCs w:val="24"/>
          <w:lang w:val="it-IT"/>
        </w:rPr>
        <w:t xml:space="preserve"> </w:t>
      </w:r>
      <w:proofErr w:type="spellStart"/>
      <w:r w:rsidRPr="0039261C">
        <w:rPr>
          <w:sz w:val="24"/>
          <w:szCs w:val="24"/>
          <w:lang w:val="it-IT"/>
        </w:rPr>
        <w:t>inaccessible</w:t>
      </w:r>
      <w:proofErr w:type="spellEnd"/>
      <w:r w:rsidRPr="0039261C">
        <w:rPr>
          <w:sz w:val="24"/>
          <w:szCs w:val="24"/>
          <w:lang w:val="it-IT"/>
        </w:rPr>
        <w:t xml:space="preserve">, and </w:t>
      </w:r>
      <w:proofErr w:type="spellStart"/>
      <w:r w:rsidRPr="0039261C">
        <w:rPr>
          <w:sz w:val="24"/>
          <w:szCs w:val="24"/>
          <w:lang w:val="it-IT"/>
        </w:rPr>
        <w:t>then</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yet</w:t>
      </w:r>
      <w:proofErr w:type="spellEnd"/>
      <w:r w:rsidRPr="0039261C">
        <w:rPr>
          <w:sz w:val="24"/>
          <w:szCs w:val="24"/>
          <w:lang w:val="it-IT"/>
        </w:rPr>
        <w:t xml:space="preserve">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stance</w:t>
      </w:r>
      <w:proofErr w:type="spellEnd"/>
      <w:r w:rsidRPr="0039261C">
        <w:rPr>
          <w:sz w:val="24"/>
          <w:szCs w:val="24"/>
          <w:lang w:val="it-IT"/>
        </w:rPr>
        <w:t xml:space="preserve"> or strategy one can </w:t>
      </w:r>
      <w:proofErr w:type="spellStart"/>
      <w:r w:rsidRPr="0039261C">
        <w:rPr>
          <w:sz w:val="24"/>
          <w:szCs w:val="24"/>
          <w:lang w:val="it-IT"/>
        </w:rPr>
        <w:t>adopt</w:t>
      </w:r>
      <w:proofErr w:type="spellEnd"/>
      <w:r w:rsidRPr="0039261C">
        <w:rPr>
          <w:sz w:val="24"/>
          <w:szCs w:val="24"/>
          <w:lang w:val="it-IT"/>
        </w:rPr>
        <w:t xml:space="preserve">: the </w:t>
      </w:r>
      <w:proofErr w:type="spellStart"/>
      <w:r w:rsidRPr="0039261C">
        <w:rPr>
          <w:sz w:val="24"/>
          <w:szCs w:val="24"/>
          <w:lang w:val="it-IT"/>
        </w:rPr>
        <w:t>intentional</w:t>
      </w:r>
      <w:proofErr w:type="spellEnd"/>
      <w:r w:rsidRPr="0039261C">
        <w:rPr>
          <w:sz w:val="24"/>
          <w:szCs w:val="24"/>
          <w:lang w:val="it-IT"/>
        </w:rPr>
        <w:t xml:space="preserve"> </w:t>
      </w:r>
      <w:proofErr w:type="spellStart"/>
      <w:r w:rsidRPr="0039261C">
        <w:rPr>
          <w:sz w:val="24"/>
          <w:szCs w:val="24"/>
          <w:lang w:val="it-IT"/>
        </w:rPr>
        <w:t>stance</w:t>
      </w:r>
      <w:proofErr w:type="spellEnd"/>
      <w:r w:rsidRPr="0039261C">
        <w:rPr>
          <w:sz w:val="24"/>
          <w:szCs w:val="24"/>
          <w:lang w:val="it-IT"/>
        </w:rPr>
        <w:t xml:space="preserve">. Here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how</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works: first </w:t>
      </w:r>
      <w:proofErr w:type="spellStart"/>
      <w:r w:rsidRPr="0039261C">
        <w:rPr>
          <w:sz w:val="24"/>
          <w:szCs w:val="24"/>
          <w:lang w:val="it-IT"/>
        </w:rPr>
        <w:t>you</w:t>
      </w:r>
      <w:proofErr w:type="spellEnd"/>
      <w:r w:rsidRPr="0039261C">
        <w:rPr>
          <w:sz w:val="24"/>
          <w:szCs w:val="24"/>
          <w:lang w:val="it-IT"/>
        </w:rPr>
        <w:t xml:space="preserve"> decide to </w:t>
      </w:r>
      <w:proofErr w:type="spellStart"/>
      <w:r w:rsidRPr="0039261C">
        <w:rPr>
          <w:sz w:val="24"/>
          <w:szCs w:val="24"/>
          <w:lang w:val="it-IT"/>
        </w:rPr>
        <w:t>treat</w:t>
      </w:r>
      <w:proofErr w:type="spellEnd"/>
      <w:r w:rsidRPr="0039261C">
        <w:rPr>
          <w:sz w:val="24"/>
          <w:szCs w:val="24"/>
          <w:lang w:val="it-IT"/>
        </w:rPr>
        <w:t xml:space="preserve"> the </w:t>
      </w:r>
      <w:proofErr w:type="spellStart"/>
      <w:r w:rsidRPr="0039261C">
        <w:rPr>
          <w:sz w:val="24"/>
          <w:szCs w:val="24"/>
          <w:lang w:val="it-IT"/>
        </w:rPr>
        <w:t>object</w:t>
      </w:r>
      <w:proofErr w:type="spellEnd"/>
      <w:r w:rsidRPr="0039261C">
        <w:rPr>
          <w:sz w:val="24"/>
          <w:szCs w:val="24"/>
          <w:lang w:val="it-IT"/>
        </w:rPr>
        <w:t xml:space="preserve"> </w:t>
      </w:r>
      <w:proofErr w:type="spellStart"/>
      <w:r w:rsidRPr="0039261C">
        <w:rPr>
          <w:sz w:val="24"/>
          <w:szCs w:val="24"/>
          <w:lang w:val="it-IT"/>
        </w:rPr>
        <w:t>whose</w:t>
      </w:r>
      <w:proofErr w:type="spellEnd"/>
      <w:r w:rsidRPr="0039261C">
        <w:rPr>
          <w:sz w:val="24"/>
          <w:szCs w:val="24"/>
          <w:lang w:val="it-IT"/>
        </w:rPr>
        <w:t xml:space="preserve"> </w:t>
      </w:r>
      <w:proofErr w:type="spellStart"/>
      <w:r w:rsidRPr="0039261C">
        <w:rPr>
          <w:sz w:val="24"/>
          <w:szCs w:val="24"/>
          <w:lang w:val="it-IT"/>
        </w:rPr>
        <w:t>behavior</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to be </w:t>
      </w:r>
      <w:proofErr w:type="spellStart"/>
      <w:r w:rsidRPr="0039261C">
        <w:rPr>
          <w:sz w:val="24"/>
          <w:szCs w:val="24"/>
          <w:lang w:val="it-IT"/>
        </w:rPr>
        <w:t>predicted</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a </w:t>
      </w:r>
      <w:proofErr w:type="spellStart"/>
      <w:r w:rsidRPr="0039261C">
        <w:rPr>
          <w:sz w:val="24"/>
          <w:szCs w:val="24"/>
          <w:lang w:val="it-IT"/>
        </w:rPr>
        <w:t>rational</w:t>
      </w:r>
      <w:proofErr w:type="spellEnd"/>
      <w:r w:rsidRPr="0039261C">
        <w:rPr>
          <w:sz w:val="24"/>
          <w:szCs w:val="24"/>
          <w:lang w:val="it-IT"/>
        </w:rPr>
        <w:t xml:space="preserve"> agent; </w:t>
      </w:r>
      <w:proofErr w:type="spellStart"/>
      <w:r w:rsidRPr="0039261C">
        <w:rPr>
          <w:sz w:val="24"/>
          <w:szCs w:val="24"/>
          <w:lang w:val="it-IT"/>
        </w:rPr>
        <w:t>then</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figure out </w:t>
      </w:r>
      <w:proofErr w:type="spellStart"/>
      <w:r w:rsidRPr="0039261C">
        <w:rPr>
          <w:sz w:val="24"/>
          <w:szCs w:val="24"/>
          <w:lang w:val="it-IT"/>
        </w:rPr>
        <w:t>what</w:t>
      </w:r>
      <w:proofErr w:type="spellEnd"/>
      <w:r w:rsidRPr="0039261C">
        <w:rPr>
          <w:sz w:val="24"/>
          <w:szCs w:val="24"/>
          <w:lang w:val="it-IT"/>
        </w:rPr>
        <w:t xml:space="preserve"> </w:t>
      </w:r>
      <w:proofErr w:type="spellStart"/>
      <w:r w:rsidRPr="0039261C">
        <w:rPr>
          <w:sz w:val="24"/>
          <w:szCs w:val="24"/>
          <w:lang w:val="it-IT"/>
        </w:rPr>
        <w:t>beliefs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agent </w:t>
      </w:r>
      <w:proofErr w:type="spellStart"/>
      <w:r w:rsidRPr="0039261C">
        <w:rPr>
          <w:sz w:val="24"/>
          <w:szCs w:val="24"/>
          <w:lang w:val="it-IT"/>
        </w:rPr>
        <w:t>ought</w:t>
      </w:r>
      <w:proofErr w:type="spellEnd"/>
      <w:r w:rsidRPr="0039261C">
        <w:rPr>
          <w:sz w:val="24"/>
          <w:szCs w:val="24"/>
          <w:lang w:val="it-IT"/>
        </w:rPr>
        <w:t xml:space="preserve"> to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given</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w:t>
      </w:r>
      <w:r w:rsidRPr="0039261C">
        <w:rPr>
          <w:sz w:val="24"/>
          <w:szCs w:val="24"/>
          <w:lang w:val="it-IT"/>
        </w:rPr>
        <w:lastRenderedPageBreak/>
        <w:t xml:space="preserve">place in the world and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purpose</w:t>
      </w:r>
      <w:proofErr w:type="spellEnd"/>
      <w:r w:rsidRPr="0039261C">
        <w:rPr>
          <w:sz w:val="24"/>
          <w:szCs w:val="24"/>
          <w:lang w:val="it-IT"/>
        </w:rPr>
        <w:t xml:space="preserve">. Then </w:t>
      </w:r>
      <w:proofErr w:type="spellStart"/>
      <w:r w:rsidRPr="0039261C">
        <w:rPr>
          <w:sz w:val="24"/>
          <w:szCs w:val="24"/>
          <w:lang w:val="it-IT"/>
        </w:rPr>
        <w:t>you</w:t>
      </w:r>
      <w:proofErr w:type="spellEnd"/>
      <w:r w:rsidRPr="0039261C">
        <w:rPr>
          <w:sz w:val="24"/>
          <w:szCs w:val="24"/>
          <w:lang w:val="it-IT"/>
        </w:rPr>
        <w:t xml:space="preserve"> figure out </w:t>
      </w:r>
      <w:proofErr w:type="spellStart"/>
      <w:r w:rsidRPr="0039261C">
        <w:rPr>
          <w:sz w:val="24"/>
          <w:szCs w:val="24"/>
          <w:lang w:val="it-IT"/>
        </w:rPr>
        <w:t>what</w:t>
      </w:r>
      <w:proofErr w:type="spellEnd"/>
      <w:r w:rsidRPr="0039261C">
        <w:rPr>
          <w:sz w:val="24"/>
          <w:szCs w:val="24"/>
          <w:lang w:val="it-IT"/>
        </w:rPr>
        <w:t xml:space="preserve"> </w:t>
      </w:r>
      <w:proofErr w:type="spellStart"/>
      <w:r w:rsidRPr="0039261C">
        <w:rPr>
          <w:sz w:val="24"/>
          <w:szCs w:val="24"/>
          <w:lang w:val="it-IT"/>
        </w:rPr>
        <w:t>desires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ought</w:t>
      </w:r>
      <w:proofErr w:type="spellEnd"/>
      <w:r w:rsidRPr="0039261C">
        <w:rPr>
          <w:sz w:val="24"/>
          <w:szCs w:val="24"/>
          <w:lang w:val="it-IT"/>
        </w:rPr>
        <w:t xml:space="preserve"> to </w:t>
      </w:r>
      <w:proofErr w:type="spellStart"/>
      <w:r w:rsidRPr="0039261C">
        <w:rPr>
          <w:sz w:val="24"/>
          <w:szCs w:val="24"/>
          <w:lang w:val="it-IT"/>
        </w:rPr>
        <w:t>have</w:t>
      </w:r>
      <w:proofErr w:type="spellEnd"/>
      <w:r w:rsidRPr="0039261C">
        <w:rPr>
          <w:sz w:val="24"/>
          <w:szCs w:val="24"/>
          <w:lang w:val="it-IT"/>
        </w:rPr>
        <w:t xml:space="preserve">, on the </w:t>
      </w:r>
      <w:proofErr w:type="spellStart"/>
      <w:r w:rsidRPr="0039261C">
        <w:rPr>
          <w:sz w:val="24"/>
          <w:szCs w:val="24"/>
          <w:lang w:val="it-IT"/>
        </w:rPr>
        <w:t>same</w:t>
      </w:r>
      <w:proofErr w:type="spellEnd"/>
      <w:r w:rsidRPr="0039261C">
        <w:rPr>
          <w:sz w:val="24"/>
          <w:szCs w:val="24"/>
          <w:lang w:val="it-IT"/>
        </w:rPr>
        <w:t xml:space="preserve"> </w:t>
      </w:r>
      <w:proofErr w:type="spellStart"/>
      <w:r w:rsidRPr="0039261C">
        <w:rPr>
          <w:sz w:val="24"/>
          <w:szCs w:val="24"/>
          <w:lang w:val="it-IT"/>
        </w:rPr>
        <w:t>considerations</w:t>
      </w:r>
      <w:proofErr w:type="spellEnd"/>
      <w:r w:rsidRPr="0039261C">
        <w:rPr>
          <w:sz w:val="24"/>
          <w:szCs w:val="24"/>
          <w:lang w:val="it-IT"/>
        </w:rPr>
        <w:t xml:space="preserve">, and </w:t>
      </w:r>
      <w:proofErr w:type="spellStart"/>
      <w:r w:rsidRPr="0039261C">
        <w:rPr>
          <w:sz w:val="24"/>
          <w:szCs w:val="24"/>
          <w:lang w:val="it-IT"/>
        </w:rPr>
        <w:t>finally</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predict</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this</w:t>
      </w:r>
      <w:proofErr w:type="spellEnd"/>
      <w:r w:rsidRPr="0039261C">
        <w:rPr>
          <w:sz w:val="24"/>
          <w:szCs w:val="24"/>
          <w:lang w:val="it-IT"/>
        </w:rPr>
        <w:t xml:space="preserve"> </w:t>
      </w:r>
      <w:proofErr w:type="spellStart"/>
      <w:r w:rsidRPr="0039261C">
        <w:rPr>
          <w:sz w:val="24"/>
          <w:szCs w:val="24"/>
          <w:lang w:val="it-IT"/>
        </w:rPr>
        <w:t>rational</w:t>
      </w:r>
      <w:proofErr w:type="spellEnd"/>
      <w:r w:rsidRPr="0039261C">
        <w:rPr>
          <w:sz w:val="24"/>
          <w:szCs w:val="24"/>
          <w:lang w:val="it-IT"/>
        </w:rPr>
        <w:t xml:space="preserve"> agent </w:t>
      </w:r>
      <w:proofErr w:type="spellStart"/>
      <w:r w:rsidRPr="0039261C">
        <w:rPr>
          <w:sz w:val="24"/>
          <w:szCs w:val="24"/>
          <w:lang w:val="it-IT"/>
        </w:rPr>
        <w:t>will</w:t>
      </w:r>
      <w:proofErr w:type="spellEnd"/>
      <w:r w:rsidRPr="0039261C">
        <w:rPr>
          <w:sz w:val="24"/>
          <w:szCs w:val="24"/>
          <w:lang w:val="it-IT"/>
        </w:rPr>
        <w:t xml:space="preserve"> act to </w:t>
      </w:r>
      <w:proofErr w:type="spellStart"/>
      <w:r w:rsidRPr="0039261C">
        <w:rPr>
          <w:sz w:val="24"/>
          <w:szCs w:val="24"/>
          <w:lang w:val="it-IT"/>
        </w:rPr>
        <w:t>further</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goals in the light of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beliefs</w:t>
      </w:r>
      <w:proofErr w:type="spellEnd"/>
      <w:r w:rsidRPr="0039261C">
        <w:rPr>
          <w:sz w:val="24"/>
          <w:szCs w:val="24"/>
          <w:lang w:val="it-IT"/>
        </w:rPr>
        <w:t xml:space="preserve">. [...] The strategy </w:t>
      </w:r>
      <w:proofErr w:type="spellStart"/>
      <w:r w:rsidRPr="0039261C">
        <w:rPr>
          <w:sz w:val="24"/>
          <w:szCs w:val="24"/>
          <w:lang w:val="it-IT"/>
        </w:rPr>
        <w:t>also</w:t>
      </w:r>
      <w:proofErr w:type="spellEnd"/>
      <w:r w:rsidRPr="0039261C">
        <w:rPr>
          <w:sz w:val="24"/>
          <w:szCs w:val="24"/>
          <w:lang w:val="it-IT"/>
        </w:rPr>
        <w:t xml:space="preserve"> works on </w:t>
      </w:r>
      <w:proofErr w:type="spellStart"/>
      <w:r w:rsidRPr="0039261C">
        <w:rPr>
          <w:sz w:val="24"/>
          <w:szCs w:val="24"/>
          <w:lang w:val="it-IT"/>
        </w:rPr>
        <w:t>birds</w:t>
      </w:r>
      <w:proofErr w:type="spellEnd"/>
      <w:r w:rsidRPr="0039261C">
        <w:rPr>
          <w:sz w:val="24"/>
          <w:szCs w:val="24"/>
          <w:lang w:val="it-IT"/>
        </w:rPr>
        <w:t xml:space="preserve">, and on </w:t>
      </w:r>
      <w:proofErr w:type="spellStart"/>
      <w:r w:rsidRPr="0039261C">
        <w:rPr>
          <w:sz w:val="24"/>
          <w:szCs w:val="24"/>
          <w:lang w:val="it-IT"/>
        </w:rPr>
        <w:t>fish</w:t>
      </w:r>
      <w:proofErr w:type="spellEnd"/>
      <w:r w:rsidRPr="0039261C">
        <w:rPr>
          <w:sz w:val="24"/>
          <w:szCs w:val="24"/>
          <w:lang w:val="it-IT"/>
        </w:rPr>
        <w:t xml:space="preserve">, and on </w:t>
      </w:r>
      <w:proofErr w:type="spellStart"/>
      <w:r w:rsidRPr="0039261C">
        <w:rPr>
          <w:sz w:val="24"/>
          <w:szCs w:val="24"/>
          <w:lang w:val="it-IT"/>
        </w:rPr>
        <w:t>reptiles</w:t>
      </w:r>
      <w:proofErr w:type="spellEnd"/>
      <w:r w:rsidRPr="0039261C">
        <w:rPr>
          <w:sz w:val="24"/>
          <w:szCs w:val="24"/>
          <w:lang w:val="it-IT"/>
        </w:rPr>
        <w:t xml:space="preserve">, and on </w:t>
      </w:r>
      <w:proofErr w:type="spellStart"/>
      <w:r w:rsidRPr="0039261C">
        <w:rPr>
          <w:sz w:val="24"/>
          <w:szCs w:val="24"/>
          <w:lang w:val="it-IT"/>
        </w:rPr>
        <w:t>insects</w:t>
      </w:r>
      <w:proofErr w:type="spellEnd"/>
      <w:r w:rsidRPr="0039261C">
        <w:rPr>
          <w:sz w:val="24"/>
          <w:szCs w:val="24"/>
          <w:lang w:val="it-IT"/>
        </w:rPr>
        <w:t xml:space="preserve"> and spiders, and </w:t>
      </w:r>
      <w:proofErr w:type="spellStart"/>
      <w:r w:rsidRPr="0039261C">
        <w:rPr>
          <w:sz w:val="24"/>
          <w:szCs w:val="24"/>
          <w:lang w:val="it-IT"/>
        </w:rPr>
        <w:t>even</w:t>
      </w:r>
      <w:proofErr w:type="spellEnd"/>
      <w:r w:rsidRPr="0039261C">
        <w:rPr>
          <w:sz w:val="24"/>
          <w:szCs w:val="24"/>
          <w:lang w:val="it-IT"/>
        </w:rPr>
        <w:t xml:space="preserve"> on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lowly</w:t>
      </w:r>
      <w:proofErr w:type="spellEnd"/>
      <w:r w:rsidRPr="0039261C">
        <w:rPr>
          <w:sz w:val="24"/>
          <w:szCs w:val="24"/>
          <w:lang w:val="it-IT"/>
        </w:rPr>
        <w:t xml:space="preserve"> and </w:t>
      </w:r>
      <w:proofErr w:type="spellStart"/>
      <w:r w:rsidRPr="0039261C">
        <w:rPr>
          <w:sz w:val="24"/>
          <w:szCs w:val="24"/>
          <w:lang w:val="it-IT"/>
        </w:rPr>
        <w:t>unenterprising</w:t>
      </w:r>
      <w:proofErr w:type="spellEnd"/>
      <w:r w:rsidRPr="0039261C">
        <w:rPr>
          <w:sz w:val="24"/>
          <w:szCs w:val="24"/>
          <w:lang w:val="it-IT"/>
        </w:rPr>
        <w:t xml:space="preserve"> </w:t>
      </w:r>
      <w:proofErr w:type="spellStart"/>
      <w:r w:rsidRPr="0039261C">
        <w:rPr>
          <w:sz w:val="24"/>
          <w:szCs w:val="24"/>
          <w:lang w:val="it-IT"/>
        </w:rPr>
        <w:t>creatures</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clams</w:t>
      </w:r>
      <w:proofErr w:type="spellEnd"/>
      <w:r w:rsidRPr="0039261C">
        <w:rPr>
          <w:sz w:val="24"/>
          <w:szCs w:val="24"/>
          <w:lang w:val="it-IT"/>
        </w:rPr>
        <w:t xml:space="preserve"> [...].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also</w:t>
      </w:r>
      <w:proofErr w:type="spellEnd"/>
      <w:r w:rsidRPr="0039261C">
        <w:rPr>
          <w:sz w:val="24"/>
          <w:szCs w:val="24"/>
          <w:lang w:val="it-IT"/>
        </w:rPr>
        <w:t xml:space="preserve"> works on some </w:t>
      </w:r>
      <w:proofErr w:type="spellStart"/>
      <w:r w:rsidRPr="0039261C">
        <w:rPr>
          <w:sz w:val="24"/>
          <w:szCs w:val="24"/>
          <w:lang w:val="it-IT"/>
        </w:rPr>
        <w:t>artifacts</w:t>
      </w:r>
      <w:proofErr w:type="spellEnd"/>
      <w:r w:rsidRPr="0039261C">
        <w:rPr>
          <w:sz w:val="24"/>
          <w:szCs w:val="24"/>
          <w:lang w:val="it-IT"/>
        </w:rPr>
        <w:t xml:space="preserve">: the </w:t>
      </w:r>
      <w:proofErr w:type="spellStart"/>
      <w:r w:rsidRPr="0039261C">
        <w:rPr>
          <w:sz w:val="24"/>
          <w:szCs w:val="24"/>
          <w:lang w:val="it-IT"/>
        </w:rPr>
        <w:t>chess</w:t>
      </w:r>
      <w:proofErr w:type="spellEnd"/>
      <w:r w:rsidRPr="0039261C">
        <w:rPr>
          <w:sz w:val="24"/>
          <w:szCs w:val="24"/>
          <w:lang w:val="it-IT"/>
        </w:rPr>
        <w:t xml:space="preserve">-playing computer </w:t>
      </w:r>
      <w:proofErr w:type="spellStart"/>
      <w:r w:rsidRPr="0039261C">
        <w:rPr>
          <w:sz w:val="24"/>
          <w:szCs w:val="24"/>
          <w:lang w:val="it-IT"/>
        </w:rPr>
        <w:t>will</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take </w:t>
      </w:r>
      <w:proofErr w:type="spellStart"/>
      <w:r w:rsidRPr="0039261C">
        <w:rPr>
          <w:sz w:val="24"/>
          <w:szCs w:val="24"/>
          <w:lang w:val="it-IT"/>
        </w:rPr>
        <w:t>your</w:t>
      </w:r>
      <w:proofErr w:type="spellEnd"/>
      <w:r w:rsidRPr="0039261C">
        <w:rPr>
          <w:sz w:val="24"/>
          <w:szCs w:val="24"/>
          <w:lang w:val="it-IT"/>
        </w:rPr>
        <w:t xml:space="preserve"> </w:t>
      </w:r>
      <w:proofErr w:type="spellStart"/>
      <w:r w:rsidRPr="0039261C">
        <w:rPr>
          <w:sz w:val="24"/>
          <w:szCs w:val="24"/>
          <w:lang w:val="it-IT"/>
        </w:rPr>
        <w:t>knight</w:t>
      </w:r>
      <w:proofErr w:type="spellEnd"/>
      <w:r w:rsidRPr="0039261C">
        <w:rPr>
          <w:sz w:val="24"/>
          <w:szCs w:val="24"/>
          <w:lang w:val="it-IT"/>
        </w:rPr>
        <w:t xml:space="preserve"> </w:t>
      </w:r>
      <w:proofErr w:type="spellStart"/>
      <w:r w:rsidRPr="0039261C">
        <w:rPr>
          <w:sz w:val="24"/>
          <w:szCs w:val="24"/>
          <w:lang w:val="it-IT"/>
        </w:rPr>
        <w:t>because</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knows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a line of </w:t>
      </w:r>
      <w:proofErr w:type="spellStart"/>
      <w:r w:rsidRPr="0039261C">
        <w:rPr>
          <w:sz w:val="24"/>
          <w:szCs w:val="24"/>
          <w:lang w:val="it-IT"/>
        </w:rPr>
        <w:t>ensuing</w:t>
      </w:r>
      <w:proofErr w:type="spellEnd"/>
      <w:r w:rsidRPr="0039261C">
        <w:rPr>
          <w:sz w:val="24"/>
          <w:szCs w:val="24"/>
          <w:lang w:val="it-IT"/>
        </w:rPr>
        <w:t xml:space="preserve"> play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would</w:t>
      </w:r>
      <w:proofErr w:type="spellEnd"/>
      <w:r w:rsidRPr="0039261C">
        <w:rPr>
          <w:sz w:val="24"/>
          <w:szCs w:val="24"/>
          <w:lang w:val="it-IT"/>
        </w:rPr>
        <w:t xml:space="preserve"> lead to </w:t>
      </w:r>
      <w:proofErr w:type="spellStart"/>
      <w:r w:rsidRPr="0039261C">
        <w:rPr>
          <w:sz w:val="24"/>
          <w:szCs w:val="24"/>
          <w:lang w:val="it-IT"/>
        </w:rPr>
        <w:t>losing</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rook</w:t>
      </w:r>
      <w:proofErr w:type="spellEnd"/>
      <w:r w:rsidRPr="0039261C">
        <w:rPr>
          <w:sz w:val="24"/>
          <w:szCs w:val="24"/>
          <w:lang w:val="it-IT"/>
        </w:rPr>
        <w:t xml:space="preserve">, and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does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want</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to </w:t>
      </w:r>
      <w:proofErr w:type="spellStart"/>
      <w:r w:rsidRPr="0039261C">
        <w:rPr>
          <w:sz w:val="24"/>
          <w:szCs w:val="24"/>
          <w:lang w:val="it-IT"/>
        </w:rPr>
        <w:t>happen</w:t>
      </w:r>
      <w:proofErr w:type="spellEnd"/>
      <w:r w:rsidRPr="0039261C">
        <w:rPr>
          <w:sz w:val="24"/>
          <w:szCs w:val="24"/>
          <w:lang w:val="it-IT"/>
        </w:rPr>
        <w:t xml:space="preserve">. More </w:t>
      </w:r>
      <w:proofErr w:type="spellStart"/>
      <w:r w:rsidRPr="0039261C">
        <w:rPr>
          <w:sz w:val="24"/>
          <w:szCs w:val="24"/>
          <w:lang w:val="it-IT"/>
        </w:rPr>
        <w:t>modestly</w:t>
      </w:r>
      <w:proofErr w:type="spellEnd"/>
      <w:r w:rsidRPr="0039261C">
        <w:rPr>
          <w:sz w:val="24"/>
          <w:szCs w:val="24"/>
          <w:lang w:val="it-IT"/>
        </w:rPr>
        <w:t xml:space="preserve">, the </w:t>
      </w:r>
      <w:proofErr w:type="spellStart"/>
      <w:r w:rsidRPr="0039261C">
        <w:rPr>
          <w:sz w:val="24"/>
          <w:szCs w:val="24"/>
          <w:lang w:val="it-IT"/>
        </w:rPr>
        <w:t>thermostat</w:t>
      </w:r>
      <w:proofErr w:type="spellEnd"/>
      <w:r w:rsidRPr="0039261C">
        <w:rPr>
          <w:sz w:val="24"/>
          <w:szCs w:val="24"/>
          <w:lang w:val="it-IT"/>
        </w:rPr>
        <w:t xml:space="preserve"> </w:t>
      </w:r>
      <w:proofErr w:type="spellStart"/>
      <w:r w:rsidRPr="0039261C">
        <w:rPr>
          <w:sz w:val="24"/>
          <w:szCs w:val="24"/>
          <w:lang w:val="it-IT"/>
        </w:rPr>
        <w:t>will</w:t>
      </w:r>
      <w:proofErr w:type="spellEnd"/>
      <w:r w:rsidRPr="0039261C">
        <w:rPr>
          <w:sz w:val="24"/>
          <w:szCs w:val="24"/>
          <w:lang w:val="it-IT"/>
        </w:rPr>
        <w:t xml:space="preserve"> turn off the boiler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soon</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comes</w:t>
      </w:r>
      <w:proofErr w:type="spellEnd"/>
      <w:r w:rsidRPr="0039261C">
        <w:rPr>
          <w:sz w:val="24"/>
          <w:szCs w:val="24"/>
          <w:lang w:val="it-IT"/>
        </w:rPr>
        <w:t xml:space="preserve"> to </w:t>
      </w:r>
      <w:proofErr w:type="spellStart"/>
      <w:r w:rsidRPr="0039261C">
        <w:rPr>
          <w:sz w:val="24"/>
          <w:szCs w:val="24"/>
          <w:lang w:val="it-IT"/>
        </w:rPr>
        <w:t>believe</w:t>
      </w:r>
      <w:proofErr w:type="spellEnd"/>
      <w:r w:rsidRPr="0039261C">
        <w:rPr>
          <w:sz w:val="24"/>
          <w:szCs w:val="24"/>
          <w:lang w:val="it-IT"/>
        </w:rPr>
        <w:t xml:space="preserve"> the room </w:t>
      </w:r>
      <w:proofErr w:type="spellStart"/>
      <w:r w:rsidRPr="0039261C">
        <w:rPr>
          <w:sz w:val="24"/>
          <w:szCs w:val="24"/>
          <w:lang w:val="it-IT"/>
        </w:rPr>
        <w:t>has</w:t>
      </w:r>
      <w:proofErr w:type="spellEnd"/>
      <w:r w:rsidRPr="0039261C">
        <w:rPr>
          <w:sz w:val="24"/>
          <w:szCs w:val="24"/>
          <w:lang w:val="it-IT"/>
        </w:rPr>
        <w:t xml:space="preserve"> </w:t>
      </w:r>
      <w:proofErr w:type="spellStart"/>
      <w:r w:rsidRPr="0039261C">
        <w:rPr>
          <w:sz w:val="24"/>
          <w:szCs w:val="24"/>
          <w:lang w:val="it-IT"/>
        </w:rPr>
        <w:t>reached</w:t>
      </w:r>
      <w:proofErr w:type="spellEnd"/>
      <w:r w:rsidRPr="0039261C">
        <w:rPr>
          <w:sz w:val="24"/>
          <w:szCs w:val="24"/>
          <w:lang w:val="it-IT"/>
        </w:rPr>
        <w:t xml:space="preserve"> the </w:t>
      </w:r>
      <w:proofErr w:type="spellStart"/>
      <w:r w:rsidRPr="0039261C">
        <w:rPr>
          <w:sz w:val="24"/>
          <w:szCs w:val="24"/>
          <w:lang w:val="it-IT"/>
        </w:rPr>
        <w:t>desired</w:t>
      </w:r>
      <w:proofErr w:type="spellEnd"/>
      <w:r w:rsidRPr="0039261C">
        <w:rPr>
          <w:sz w:val="24"/>
          <w:szCs w:val="24"/>
          <w:lang w:val="it-IT"/>
        </w:rPr>
        <w:t xml:space="preserve"> temperature”.</w:t>
      </w:r>
    </w:p>
    <w:p w14:paraId="039B21BA" w14:textId="77777777" w:rsidR="00802B94" w:rsidRPr="0039261C" w:rsidRDefault="00802B94" w:rsidP="0039261C">
      <w:pPr>
        <w:pStyle w:val="CSP-ChapterBodyText-FirstParagraph"/>
        <w:rPr>
          <w:sz w:val="24"/>
          <w:szCs w:val="24"/>
          <w:lang w:val="it-IT"/>
        </w:rPr>
      </w:pPr>
    </w:p>
    <w:p w14:paraId="7169A087" w14:textId="040125DC"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12</w:t>
      </w:r>
      <w:r w:rsidRPr="0039261C">
        <w:rPr>
          <w:b/>
          <w:bCs/>
          <w:sz w:val="24"/>
          <w:szCs w:val="24"/>
          <w:lang w:val="it-IT"/>
        </w:rPr>
        <w:t>]</w:t>
      </w:r>
    </w:p>
    <w:p w14:paraId="7C405193"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S. Turkle, </w:t>
      </w:r>
      <w:r w:rsidRPr="0039261C">
        <w:rPr>
          <w:rStyle w:val="Enfasicorsivo"/>
          <w:sz w:val="24"/>
          <w:szCs w:val="24"/>
          <w:lang w:val="it-IT"/>
        </w:rPr>
        <w:t xml:space="preserve">Alone Together. Why </w:t>
      </w:r>
      <w:proofErr w:type="spellStart"/>
      <w:r w:rsidRPr="0039261C">
        <w:rPr>
          <w:rStyle w:val="Enfasicorsivo"/>
          <w:sz w:val="24"/>
          <w:szCs w:val="24"/>
          <w:lang w:val="it-IT"/>
        </w:rPr>
        <w:t>We</w:t>
      </w:r>
      <w:proofErr w:type="spellEnd"/>
      <w:r w:rsidRPr="0039261C">
        <w:rPr>
          <w:rStyle w:val="Enfasicorsivo"/>
          <w:sz w:val="24"/>
          <w:szCs w:val="24"/>
          <w:lang w:val="it-IT"/>
        </w:rPr>
        <w:t xml:space="preserve"> </w:t>
      </w:r>
      <w:proofErr w:type="spellStart"/>
      <w:r w:rsidRPr="0039261C">
        <w:rPr>
          <w:rStyle w:val="Enfasicorsivo"/>
          <w:sz w:val="24"/>
          <w:szCs w:val="24"/>
          <w:lang w:val="it-IT"/>
        </w:rPr>
        <w:t>Expect</w:t>
      </w:r>
      <w:proofErr w:type="spellEnd"/>
      <w:r w:rsidRPr="0039261C">
        <w:rPr>
          <w:rStyle w:val="Enfasicorsivo"/>
          <w:sz w:val="24"/>
          <w:szCs w:val="24"/>
          <w:lang w:val="it-IT"/>
        </w:rPr>
        <w:t xml:space="preserve"> More from Technology and Less from </w:t>
      </w:r>
      <w:proofErr w:type="spellStart"/>
      <w:r w:rsidRPr="0039261C">
        <w:rPr>
          <w:rStyle w:val="Enfasicorsivo"/>
          <w:sz w:val="24"/>
          <w:szCs w:val="24"/>
          <w:lang w:val="it-IT"/>
        </w:rPr>
        <w:t>Each</w:t>
      </w:r>
      <w:proofErr w:type="spellEnd"/>
      <w:r w:rsidRPr="0039261C">
        <w:rPr>
          <w:rStyle w:val="Enfasicorsivo"/>
          <w:sz w:val="24"/>
          <w:szCs w:val="24"/>
          <w:lang w:val="it-IT"/>
        </w:rPr>
        <w:t xml:space="preserve"> Other</w:t>
      </w:r>
      <w:r w:rsidRPr="0039261C">
        <w:rPr>
          <w:rStyle w:val="Enfasicorsivo"/>
          <w:i w:val="0"/>
          <w:iCs/>
          <w:sz w:val="24"/>
          <w:szCs w:val="24"/>
          <w:lang w:val="it-IT"/>
        </w:rPr>
        <w:t>,</w:t>
      </w:r>
      <w:r w:rsidRPr="0039261C">
        <w:rPr>
          <w:sz w:val="24"/>
          <w:szCs w:val="24"/>
          <w:lang w:val="it-IT"/>
        </w:rPr>
        <w:t xml:space="preserve"> Basic Books 2011, pp. 5 e 76.</w:t>
      </w:r>
    </w:p>
    <w:p w14:paraId="4A86823E" w14:textId="77777777" w:rsidR="00802B94" w:rsidRPr="0039261C" w:rsidRDefault="00802B94" w:rsidP="0039261C">
      <w:pPr>
        <w:pStyle w:val="CSP-ChapterBodyText-FirstParagraph"/>
        <w:rPr>
          <w:sz w:val="24"/>
          <w:szCs w:val="24"/>
          <w:lang w:val="it-IT"/>
        </w:rPr>
      </w:pPr>
      <w:r w:rsidRPr="0039261C">
        <w:rPr>
          <w:sz w:val="24"/>
          <w:szCs w:val="24"/>
          <w:lang w:val="it-IT"/>
        </w:rPr>
        <w:t>“</w:t>
      </w:r>
      <w:proofErr w:type="spellStart"/>
      <w:r w:rsidRPr="0039261C">
        <w:rPr>
          <w:sz w:val="24"/>
          <w:szCs w:val="24"/>
          <w:lang w:val="it-IT"/>
        </w:rPr>
        <w:t>We</w:t>
      </w:r>
      <w:proofErr w:type="spellEnd"/>
      <w:r w:rsidRPr="0039261C">
        <w:rPr>
          <w:sz w:val="24"/>
          <w:szCs w:val="24"/>
          <w:lang w:val="it-IT"/>
        </w:rPr>
        <w:t xml:space="preserve"> are </w:t>
      </w:r>
      <w:proofErr w:type="spellStart"/>
      <w:r w:rsidRPr="0039261C">
        <w:rPr>
          <w:sz w:val="24"/>
          <w:szCs w:val="24"/>
          <w:lang w:val="it-IT"/>
        </w:rPr>
        <w:t>lonely</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fearful</w:t>
      </w:r>
      <w:proofErr w:type="spellEnd"/>
      <w:r w:rsidRPr="0039261C">
        <w:rPr>
          <w:sz w:val="24"/>
          <w:szCs w:val="24"/>
          <w:lang w:val="it-IT"/>
        </w:rPr>
        <w:t xml:space="preserve"> of </w:t>
      </w:r>
      <w:proofErr w:type="spellStart"/>
      <w:r w:rsidRPr="0039261C">
        <w:rPr>
          <w:sz w:val="24"/>
          <w:szCs w:val="24"/>
          <w:lang w:val="it-IT"/>
        </w:rPr>
        <w:t>intimacy</w:t>
      </w:r>
      <w:proofErr w:type="spellEnd"/>
      <w:r w:rsidRPr="0039261C">
        <w:rPr>
          <w:sz w:val="24"/>
          <w:szCs w:val="24"/>
          <w:lang w:val="it-IT"/>
        </w:rPr>
        <w:t xml:space="preserve">. Digital connections and the </w:t>
      </w:r>
      <w:proofErr w:type="spellStart"/>
      <w:r w:rsidRPr="0039261C">
        <w:rPr>
          <w:sz w:val="24"/>
          <w:szCs w:val="24"/>
          <w:lang w:val="it-IT"/>
        </w:rPr>
        <w:t>sociable</w:t>
      </w:r>
      <w:proofErr w:type="spellEnd"/>
      <w:r w:rsidRPr="0039261C">
        <w:rPr>
          <w:sz w:val="24"/>
          <w:szCs w:val="24"/>
          <w:lang w:val="it-IT"/>
        </w:rPr>
        <w:t xml:space="preserve"> robot </w:t>
      </w:r>
      <w:proofErr w:type="spellStart"/>
      <w:r w:rsidRPr="0039261C">
        <w:rPr>
          <w:sz w:val="24"/>
          <w:szCs w:val="24"/>
          <w:lang w:val="it-IT"/>
        </w:rPr>
        <w:t>may</w:t>
      </w:r>
      <w:proofErr w:type="spellEnd"/>
      <w:r w:rsidRPr="0039261C">
        <w:rPr>
          <w:sz w:val="24"/>
          <w:szCs w:val="24"/>
          <w:lang w:val="it-IT"/>
        </w:rPr>
        <w:t xml:space="preserve"> </w:t>
      </w:r>
      <w:proofErr w:type="spellStart"/>
      <w:r w:rsidRPr="0039261C">
        <w:rPr>
          <w:sz w:val="24"/>
          <w:szCs w:val="24"/>
          <w:lang w:val="it-IT"/>
        </w:rPr>
        <w:t>offer</w:t>
      </w:r>
      <w:proofErr w:type="spellEnd"/>
      <w:r w:rsidRPr="0039261C">
        <w:rPr>
          <w:sz w:val="24"/>
          <w:szCs w:val="24"/>
          <w:lang w:val="it-IT"/>
        </w:rPr>
        <w:t xml:space="preserve"> the </w:t>
      </w:r>
      <w:proofErr w:type="spellStart"/>
      <w:r w:rsidRPr="0039261C">
        <w:rPr>
          <w:sz w:val="24"/>
          <w:szCs w:val="24"/>
          <w:lang w:val="it-IT"/>
        </w:rPr>
        <w:t>illusion</w:t>
      </w:r>
      <w:proofErr w:type="spellEnd"/>
      <w:r w:rsidRPr="0039261C">
        <w:rPr>
          <w:sz w:val="24"/>
          <w:szCs w:val="24"/>
          <w:lang w:val="it-IT"/>
        </w:rPr>
        <w:t xml:space="preserve"> of </w:t>
      </w:r>
      <w:proofErr w:type="spellStart"/>
      <w:r w:rsidRPr="0039261C">
        <w:rPr>
          <w:sz w:val="24"/>
          <w:szCs w:val="24"/>
          <w:lang w:val="it-IT"/>
        </w:rPr>
        <w:t>companionship</w:t>
      </w:r>
      <w:proofErr w:type="spellEnd"/>
      <w:r w:rsidRPr="0039261C">
        <w:rPr>
          <w:sz w:val="24"/>
          <w:szCs w:val="24"/>
          <w:lang w:val="it-IT"/>
        </w:rPr>
        <w:t xml:space="preserve"> </w:t>
      </w:r>
      <w:proofErr w:type="spellStart"/>
      <w:r w:rsidRPr="0039261C">
        <w:rPr>
          <w:sz w:val="24"/>
          <w:szCs w:val="24"/>
          <w:lang w:val="it-IT"/>
        </w:rPr>
        <w:t>without</w:t>
      </w:r>
      <w:proofErr w:type="spellEnd"/>
      <w:r w:rsidRPr="0039261C">
        <w:rPr>
          <w:sz w:val="24"/>
          <w:szCs w:val="24"/>
          <w:lang w:val="it-IT"/>
        </w:rPr>
        <w:t xml:space="preserve"> the demands of </w:t>
      </w:r>
      <w:proofErr w:type="spellStart"/>
      <w:r w:rsidRPr="0039261C">
        <w:rPr>
          <w:sz w:val="24"/>
          <w:szCs w:val="24"/>
          <w:lang w:val="it-IT"/>
        </w:rPr>
        <w:t>friendship</w:t>
      </w:r>
      <w:proofErr w:type="spellEnd"/>
      <w:r w:rsidRPr="0039261C">
        <w:rPr>
          <w:sz w:val="24"/>
          <w:szCs w:val="24"/>
          <w:lang w:val="it-IT"/>
        </w:rPr>
        <w:t>”</w:t>
      </w:r>
    </w:p>
    <w:p w14:paraId="253F5885" w14:textId="49C70EEA" w:rsidR="00802B94" w:rsidRPr="0039261C" w:rsidRDefault="00802B94" w:rsidP="0039261C">
      <w:pPr>
        <w:pStyle w:val="CSP-ChapterBodyText-FirstParagraph"/>
        <w:rPr>
          <w:sz w:val="24"/>
          <w:szCs w:val="24"/>
          <w:lang w:val="it-IT"/>
        </w:rPr>
      </w:pPr>
      <w:r w:rsidRPr="0039261C">
        <w:rPr>
          <w:sz w:val="24"/>
          <w:szCs w:val="24"/>
          <w:lang w:val="it-IT"/>
        </w:rPr>
        <w:t xml:space="preserve">“Miriam </w:t>
      </w:r>
      <w:proofErr w:type="spellStart"/>
      <w:r w:rsidRPr="0039261C">
        <w:rPr>
          <w:sz w:val="24"/>
          <w:szCs w:val="24"/>
          <w:lang w:val="it-IT"/>
        </w:rPr>
        <w:t>sits</w:t>
      </w:r>
      <w:proofErr w:type="spellEnd"/>
      <w:r w:rsidRPr="0039261C">
        <w:rPr>
          <w:sz w:val="24"/>
          <w:szCs w:val="24"/>
          <w:lang w:val="it-IT"/>
        </w:rPr>
        <w:t xml:space="preserve"> </w:t>
      </w:r>
      <w:proofErr w:type="spellStart"/>
      <w:r w:rsidRPr="0039261C">
        <w:rPr>
          <w:sz w:val="24"/>
          <w:szCs w:val="24"/>
          <w:lang w:val="it-IT"/>
        </w:rPr>
        <w:t>quietly</w:t>
      </w:r>
      <w:proofErr w:type="spellEnd"/>
      <w:r w:rsidRPr="0039261C">
        <w:rPr>
          <w:sz w:val="24"/>
          <w:szCs w:val="24"/>
          <w:lang w:val="it-IT"/>
        </w:rPr>
        <w:t xml:space="preserve">, </w:t>
      </w:r>
      <w:proofErr w:type="spellStart"/>
      <w:r w:rsidRPr="0039261C">
        <w:rPr>
          <w:sz w:val="24"/>
          <w:szCs w:val="24"/>
          <w:lang w:val="it-IT"/>
        </w:rPr>
        <w:t>stroking</w:t>
      </w:r>
      <w:proofErr w:type="spellEnd"/>
      <w:r w:rsidRPr="0039261C">
        <w:rPr>
          <w:sz w:val="24"/>
          <w:szCs w:val="24"/>
          <w:lang w:val="it-IT"/>
        </w:rPr>
        <w:t xml:space="preserve"> Paro, a </w:t>
      </w:r>
      <w:proofErr w:type="spellStart"/>
      <w:r w:rsidRPr="0039261C">
        <w:rPr>
          <w:sz w:val="24"/>
          <w:szCs w:val="24"/>
          <w:lang w:val="it-IT"/>
        </w:rPr>
        <w:t>sociable</w:t>
      </w:r>
      <w:proofErr w:type="spellEnd"/>
      <w:r w:rsidRPr="0039261C">
        <w:rPr>
          <w:sz w:val="24"/>
          <w:szCs w:val="24"/>
          <w:lang w:val="it-IT"/>
        </w:rPr>
        <w:t xml:space="preserve"> robot in the </w:t>
      </w:r>
      <w:proofErr w:type="spellStart"/>
      <w:r w:rsidRPr="0039261C">
        <w:rPr>
          <w:sz w:val="24"/>
          <w:szCs w:val="24"/>
          <w:lang w:val="it-IT"/>
        </w:rPr>
        <w:t>shape</w:t>
      </w:r>
      <w:proofErr w:type="spellEnd"/>
      <w:r w:rsidRPr="0039261C">
        <w:rPr>
          <w:sz w:val="24"/>
          <w:szCs w:val="24"/>
          <w:lang w:val="it-IT"/>
        </w:rPr>
        <w:t xml:space="preserve"> of a baby </w:t>
      </w:r>
      <w:proofErr w:type="spellStart"/>
      <w:r w:rsidRPr="0039261C">
        <w:rPr>
          <w:sz w:val="24"/>
          <w:szCs w:val="24"/>
          <w:lang w:val="it-IT"/>
        </w:rPr>
        <w:t>harp</w:t>
      </w:r>
      <w:proofErr w:type="spellEnd"/>
      <w:r w:rsidRPr="0039261C">
        <w:rPr>
          <w:sz w:val="24"/>
          <w:szCs w:val="24"/>
          <w:lang w:val="it-IT"/>
        </w:rPr>
        <w:t xml:space="preserve"> </w:t>
      </w:r>
      <w:proofErr w:type="spellStart"/>
      <w:r w:rsidRPr="0039261C">
        <w:rPr>
          <w:sz w:val="24"/>
          <w:szCs w:val="24"/>
          <w:lang w:val="it-IT"/>
        </w:rPr>
        <w:t>seal</w:t>
      </w:r>
      <w:proofErr w:type="spellEnd"/>
      <w:r w:rsidRPr="0039261C">
        <w:rPr>
          <w:sz w:val="24"/>
          <w:szCs w:val="24"/>
          <w:lang w:val="it-IT"/>
        </w:rPr>
        <w:t xml:space="preserve">. [...] On </w:t>
      </w:r>
      <w:proofErr w:type="spellStart"/>
      <w:r w:rsidRPr="0039261C">
        <w:rPr>
          <w:sz w:val="24"/>
          <w:szCs w:val="24"/>
          <w:lang w:val="it-IT"/>
        </w:rPr>
        <w:t>this</w:t>
      </w:r>
      <w:proofErr w:type="spellEnd"/>
      <w:r w:rsidRPr="0039261C">
        <w:rPr>
          <w:sz w:val="24"/>
          <w:szCs w:val="24"/>
          <w:lang w:val="it-IT"/>
        </w:rPr>
        <w:t xml:space="preserve"> day, </w:t>
      </w:r>
      <w:proofErr w:type="spellStart"/>
      <w:r w:rsidRPr="0039261C">
        <w:rPr>
          <w:sz w:val="24"/>
          <w:szCs w:val="24"/>
          <w:lang w:val="it-IT"/>
        </w:rPr>
        <w:t>she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particularly</w:t>
      </w:r>
      <w:proofErr w:type="spellEnd"/>
      <w:r w:rsidRPr="0039261C">
        <w:rPr>
          <w:sz w:val="24"/>
          <w:szCs w:val="24"/>
          <w:lang w:val="it-IT"/>
        </w:rPr>
        <w:t xml:space="preserve"> </w:t>
      </w:r>
      <w:proofErr w:type="spellStart"/>
      <w:r w:rsidRPr="0039261C">
        <w:rPr>
          <w:sz w:val="24"/>
          <w:szCs w:val="24"/>
          <w:lang w:val="it-IT"/>
        </w:rPr>
        <w:t>depressed</w:t>
      </w:r>
      <w:proofErr w:type="spellEnd"/>
      <w:r w:rsidRPr="0039261C">
        <w:rPr>
          <w:sz w:val="24"/>
          <w:szCs w:val="24"/>
          <w:lang w:val="it-IT"/>
        </w:rPr>
        <w:t xml:space="preserve"> and </w:t>
      </w:r>
      <w:proofErr w:type="spellStart"/>
      <w:r w:rsidRPr="0039261C">
        <w:rPr>
          <w:sz w:val="24"/>
          <w:szCs w:val="24"/>
          <w:lang w:val="it-IT"/>
        </w:rPr>
        <w:t>believes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the robot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depressed</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well</w:t>
      </w:r>
      <w:proofErr w:type="spellEnd"/>
      <w:r w:rsidRPr="0039261C">
        <w:rPr>
          <w:sz w:val="24"/>
          <w:szCs w:val="24"/>
          <w:lang w:val="it-IT"/>
        </w:rPr>
        <w:t xml:space="preserve">. She turns to Paro, strokes </w:t>
      </w:r>
      <w:proofErr w:type="spellStart"/>
      <w:r w:rsidRPr="0039261C">
        <w:rPr>
          <w:sz w:val="24"/>
          <w:szCs w:val="24"/>
          <w:lang w:val="it-IT"/>
        </w:rPr>
        <w:t>him</w:t>
      </w:r>
      <w:proofErr w:type="spellEnd"/>
      <w:r w:rsidRPr="0039261C">
        <w:rPr>
          <w:sz w:val="24"/>
          <w:szCs w:val="24"/>
          <w:lang w:val="it-IT"/>
        </w:rPr>
        <w:t xml:space="preserve"> </w:t>
      </w:r>
      <w:proofErr w:type="spellStart"/>
      <w:r w:rsidRPr="0039261C">
        <w:rPr>
          <w:sz w:val="24"/>
          <w:szCs w:val="24"/>
          <w:lang w:val="it-IT"/>
        </w:rPr>
        <w:t>again</w:t>
      </w:r>
      <w:proofErr w:type="spellEnd"/>
      <w:r w:rsidRPr="0039261C">
        <w:rPr>
          <w:sz w:val="24"/>
          <w:szCs w:val="24"/>
          <w:lang w:val="it-IT"/>
        </w:rPr>
        <w:t xml:space="preserve">, and </w:t>
      </w:r>
      <w:proofErr w:type="spellStart"/>
      <w:r w:rsidRPr="0039261C">
        <w:rPr>
          <w:sz w:val="24"/>
          <w:szCs w:val="24"/>
          <w:lang w:val="it-IT"/>
        </w:rPr>
        <w:t>says</w:t>
      </w:r>
      <w:proofErr w:type="spellEnd"/>
      <w:r w:rsidRPr="0039261C">
        <w:rPr>
          <w:sz w:val="24"/>
          <w:szCs w:val="24"/>
          <w:lang w:val="it-IT"/>
        </w:rPr>
        <w:t xml:space="preserve">, </w:t>
      </w:r>
      <w:r w:rsidR="002758EC" w:rsidRPr="0039261C">
        <w:rPr>
          <w:sz w:val="24"/>
          <w:szCs w:val="24"/>
          <w:lang w:val="it-IT"/>
        </w:rPr>
        <w:t>“</w:t>
      </w:r>
      <w:r w:rsidRPr="0039261C">
        <w:rPr>
          <w:sz w:val="24"/>
          <w:szCs w:val="24"/>
          <w:lang w:val="it-IT"/>
        </w:rPr>
        <w:t xml:space="preserve">Yes, </w:t>
      </w:r>
      <w:proofErr w:type="spellStart"/>
      <w:r w:rsidRPr="0039261C">
        <w:rPr>
          <w:sz w:val="24"/>
          <w:szCs w:val="24"/>
          <w:lang w:val="it-IT"/>
        </w:rPr>
        <w:t>you</w:t>
      </w:r>
      <w:r w:rsidR="00833A99" w:rsidRPr="0039261C">
        <w:rPr>
          <w:sz w:val="24"/>
          <w:szCs w:val="24"/>
          <w:lang w:val="it-IT"/>
        </w:rPr>
        <w:t>’</w:t>
      </w:r>
      <w:r w:rsidRPr="0039261C">
        <w:rPr>
          <w:sz w:val="24"/>
          <w:szCs w:val="24"/>
          <w:lang w:val="it-IT"/>
        </w:rPr>
        <w:t>re</w:t>
      </w:r>
      <w:proofErr w:type="spellEnd"/>
      <w:r w:rsidRPr="0039261C">
        <w:rPr>
          <w:sz w:val="24"/>
          <w:szCs w:val="24"/>
          <w:lang w:val="it-IT"/>
        </w:rPr>
        <w:t xml:space="preserve"> </w:t>
      </w:r>
      <w:proofErr w:type="spellStart"/>
      <w:r w:rsidRPr="0039261C">
        <w:rPr>
          <w:sz w:val="24"/>
          <w:szCs w:val="24"/>
          <w:lang w:val="it-IT"/>
        </w:rPr>
        <w:t>sad</w:t>
      </w:r>
      <w:proofErr w:type="spellEnd"/>
      <w:r w:rsidRPr="0039261C">
        <w:rPr>
          <w:sz w:val="24"/>
          <w:szCs w:val="24"/>
          <w:lang w:val="it-IT"/>
        </w:rPr>
        <w:t xml:space="preserve">, </w:t>
      </w:r>
      <w:proofErr w:type="spellStart"/>
      <w:r w:rsidRPr="0039261C">
        <w:rPr>
          <w:sz w:val="24"/>
          <w:szCs w:val="24"/>
          <w:lang w:val="it-IT"/>
        </w:rPr>
        <w:t>aren</w:t>
      </w:r>
      <w:r w:rsidR="00833A99" w:rsidRPr="0039261C">
        <w:rPr>
          <w:sz w:val="24"/>
          <w:szCs w:val="24"/>
          <w:lang w:val="it-IT"/>
        </w:rPr>
        <w:t>’</w:t>
      </w:r>
      <w:r w:rsidRPr="0039261C">
        <w:rPr>
          <w:sz w:val="24"/>
          <w:szCs w:val="24"/>
          <w:lang w:val="it-IT"/>
        </w:rPr>
        <w:t>t</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It</w:t>
      </w:r>
      <w:r w:rsidR="002758EC" w:rsidRPr="0039261C">
        <w:rPr>
          <w:sz w:val="24"/>
          <w:szCs w:val="24"/>
          <w:lang w:val="it-IT"/>
        </w:rPr>
        <w:t>’</w:t>
      </w:r>
      <w:r w:rsidRPr="0039261C">
        <w:rPr>
          <w:sz w:val="24"/>
          <w:szCs w:val="24"/>
          <w:lang w:val="it-IT"/>
        </w:rPr>
        <w:t>s</w:t>
      </w:r>
      <w:proofErr w:type="spellEnd"/>
      <w:r w:rsidRPr="0039261C">
        <w:rPr>
          <w:sz w:val="24"/>
          <w:szCs w:val="24"/>
          <w:lang w:val="it-IT"/>
        </w:rPr>
        <w:t xml:space="preserve"> </w:t>
      </w:r>
      <w:proofErr w:type="spellStart"/>
      <w:r w:rsidRPr="0039261C">
        <w:rPr>
          <w:sz w:val="24"/>
          <w:szCs w:val="24"/>
          <w:lang w:val="it-IT"/>
        </w:rPr>
        <w:t>tough</w:t>
      </w:r>
      <w:proofErr w:type="spellEnd"/>
      <w:r w:rsidRPr="0039261C">
        <w:rPr>
          <w:sz w:val="24"/>
          <w:szCs w:val="24"/>
          <w:lang w:val="it-IT"/>
        </w:rPr>
        <w:t xml:space="preserve"> out </w:t>
      </w:r>
      <w:proofErr w:type="spellStart"/>
      <w:r w:rsidRPr="0039261C">
        <w:rPr>
          <w:sz w:val="24"/>
          <w:szCs w:val="24"/>
          <w:lang w:val="it-IT"/>
        </w:rPr>
        <w:t>there</w:t>
      </w:r>
      <w:proofErr w:type="spellEnd"/>
      <w:r w:rsidRPr="0039261C">
        <w:rPr>
          <w:sz w:val="24"/>
          <w:szCs w:val="24"/>
          <w:lang w:val="it-IT"/>
        </w:rPr>
        <w:t xml:space="preserve">. Yes, </w:t>
      </w:r>
      <w:proofErr w:type="spellStart"/>
      <w:r w:rsidRPr="0039261C">
        <w:rPr>
          <w:sz w:val="24"/>
          <w:szCs w:val="24"/>
          <w:lang w:val="it-IT"/>
        </w:rPr>
        <w:t>i</w:t>
      </w:r>
      <w:r w:rsidR="00495062" w:rsidRPr="0039261C">
        <w:rPr>
          <w:sz w:val="24"/>
          <w:szCs w:val="24"/>
          <w:lang w:val="it-IT"/>
        </w:rPr>
        <w:t>t</w:t>
      </w:r>
      <w:r w:rsidR="002758EC" w:rsidRPr="0039261C">
        <w:rPr>
          <w:sz w:val="24"/>
          <w:szCs w:val="24"/>
          <w:lang w:val="it-IT"/>
        </w:rPr>
        <w:t>’</w:t>
      </w:r>
      <w:r w:rsidRPr="0039261C">
        <w:rPr>
          <w:sz w:val="24"/>
          <w:szCs w:val="24"/>
          <w:lang w:val="it-IT"/>
        </w:rPr>
        <w:t>s</w:t>
      </w:r>
      <w:proofErr w:type="spellEnd"/>
      <w:r w:rsidRPr="0039261C">
        <w:rPr>
          <w:sz w:val="24"/>
          <w:szCs w:val="24"/>
          <w:lang w:val="it-IT"/>
        </w:rPr>
        <w:t xml:space="preserve"> hard</w:t>
      </w:r>
      <w:r w:rsidR="002758EC" w:rsidRPr="0039261C">
        <w:rPr>
          <w:sz w:val="24"/>
          <w:szCs w:val="24"/>
          <w:lang w:val="it-IT"/>
        </w:rPr>
        <w:t>”.</w:t>
      </w:r>
      <w:r w:rsidRPr="0039261C">
        <w:rPr>
          <w:sz w:val="24"/>
          <w:szCs w:val="24"/>
          <w:lang w:val="it-IT"/>
        </w:rPr>
        <w:t xml:space="preserve"> [...] In </w:t>
      </w:r>
      <w:proofErr w:type="spellStart"/>
      <w:r w:rsidRPr="0039261C">
        <w:rPr>
          <w:sz w:val="24"/>
          <w:szCs w:val="24"/>
          <w:lang w:val="it-IT"/>
        </w:rPr>
        <w:t>attempting</w:t>
      </w:r>
      <w:proofErr w:type="spellEnd"/>
      <w:r w:rsidRPr="0039261C">
        <w:rPr>
          <w:sz w:val="24"/>
          <w:szCs w:val="24"/>
          <w:lang w:val="it-IT"/>
        </w:rPr>
        <w:t xml:space="preserve"> to provide the comfort </w:t>
      </w:r>
      <w:proofErr w:type="spellStart"/>
      <w:r w:rsidRPr="0039261C">
        <w:rPr>
          <w:sz w:val="24"/>
          <w:szCs w:val="24"/>
          <w:lang w:val="it-IT"/>
        </w:rPr>
        <w:t>she</w:t>
      </w:r>
      <w:proofErr w:type="spellEnd"/>
      <w:r w:rsidRPr="0039261C">
        <w:rPr>
          <w:sz w:val="24"/>
          <w:szCs w:val="24"/>
          <w:lang w:val="it-IT"/>
        </w:rPr>
        <w:t xml:space="preserve"> </w:t>
      </w:r>
      <w:proofErr w:type="spellStart"/>
      <w:r w:rsidRPr="0039261C">
        <w:rPr>
          <w:sz w:val="24"/>
          <w:szCs w:val="24"/>
          <w:lang w:val="it-IT"/>
        </w:rPr>
        <w:t>believes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needs</w:t>
      </w:r>
      <w:proofErr w:type="spellEnd"/>
      <w:r w:rsidRPr="0039261C">
        <w:rPr>
          <w:sz w:val="24"/>
          <w:szCs w:val="24"/>
          <w:lang w:val="it-IT"/>
        </w:rPr>
        <w:t xml:space="preserve">, </w:t>
      </w:r>
      <w:proofErr w:type="spellStart"/>
      <w:r w:rsidRPr="0039261C">
        <w:rPr>
          <w:sz w:val="24"/>
          <w:szCs w:val="24"/>
          <w:lang w:val="it-IT"/>
        </w:rPr>
        <w:t>she</w:t>
      </w:r>
      <w:proofErr w:type="spellEnd"/>
      <w:r w:rsidRPr="0039261C">
        <w:rPr>
          <w:sz w:val="24"/>
          <w:szCs w:val="24"/>
          <w:lang w:val="it-IT"/>
        </w:rPr>
        <w:t xml:space="preserve"> comforts </w:t>
      </w:r>
      <w:proofErr w:type="spellStart"/>
      <w:r w:rsidRPr="0039261C">
        <w:rPr>
          <w:sz w:val="24"/>
          <w:szCs w:val="24"/>
          <w:lang w:val="it-IT"/>
        </w:rPr>
        <w:t>herself</w:t>
      </w:r>
      <w:proofErr w:type="spellEnd"/>
      <w:r w:rsidRPr="0039261C">
        <w:rPr>
          <w:sz w:val="24"/>
          <w:szCs w:val="24"/>
          <w:lang w:val="it-IT"/>
        </w:rPr>
        <w:t xml:space="preserve">. [...] Miriam </w:t>
      </w:r>
      <w:proofErr w:type="spellStart"/>
      <w:r w:rsidRPr="0039261C">
        <w:rPr>
          <w:sz w:val="24"/>
          <w:szCs w:val="24"/>
          <w:lang w:val="it-IT"/>
        </w:rPr>
        <w:t>experienced</w:t>
      </w:r>
      <w:proofErr w:type="spellEnd"/>
      <w:r w:rsidRPr="0039261C">
        <w:rPr>
          <w:sz w:val="24"/>
          <w:szCs w:val="24"/>
          <w:lang w:val="it-IT"/>
        </w:rPr>
        <w:t xml:space="preserve"> an </w:t>
      </w:r>
      <w:proofErr w:type="spellStart"/>
      <w:r w:rsidRPr="0039261C">
        <w:rPr>
          <w:sz w:val="24"/>
          <w:szCs w:val="24"/>
          <w:lang w:val="it-IT"/>
        </w:rPr>
        <w:t>intimacy</w:t>
      </w:r>
      <w:proofErr w:type="spellEnd"/>
      <w:r w:rsidRPr="0039261C">
        <w:rPr>
          <w:sz w:val="24"/>
          <w:szCs w:val="24"/>
          <w:lang w:val="it-IT"/>
        </w:rPr>
        <w:t xml:space="preserve"> with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she</w:t>
      </w:r>
      <w:proofErr w:type="spellEnd"/>
      <w:r w:rsidRPr="0039261C">
        <w:rPr>
          <w:sz w:val="24"/>
          <w:szCs w:val="24"/>
          <w:lang w:val="it-IT"/>
        </w:rPr>
        <w:t xml:space="preserve"> </w:t>
      </w:r>
      <w:proofErr w:type="spellStart"/>
      <w:r w:rsidRPr="0039261C">
        <w:rPr>
          <w:sz w:val="24"/>
          <w:szCs w:val="24"/>
          <w:lang w:val="it-IT"/>
        </w:rPr>
        <w:t>was</w:t>
      </w:r>
      <w:proofErr w:type="spellEnd"/>
      <w:r w:rsidRPr="0039261C">
        <w:rPr>
          <w:sz w:val="24"/>
          <w:szCs w:val="24"/>
          <w:lang w:val="it-IT"/>
        </w:rPr>
        <w:t xml:space="preserve"> in </w:t>
      </w:r>
      <w:proofErr w:type="spellStart"/>
      <w:r w:rsidRPr="0039261C">
        <w:rPr>
          <w:sz w:val="24"/>
          <w:szCs w:val="24"/>
          <w:lang w:val="it-IT"/>
        </w:rPr>
        <w:t>fact</w:t>
      </w:r>
      <w:proofErr w:type="spellEnd"/>
      <w:r w:rsidRPr="0039261C">
        <w:rPr>
          <w:sz w:val="24"/>
          <w:szCs w:val="24"/>
          <w:lang w:val="it-IT"/>
        </w:rPr>
        <w:t xml:space="preserve"> alone”.</w:t>
      </w:r>
    </w:p>
    <w:p w14:paraId="6DAD4347" w14:textId="1C473673" w:rsidR="00802B94" w:rsidRPr="0039261C" w:rsidRDefault="00802B94" w:rsidP="0039261C">
      <w:pPr>
        <w:pStyle w:val="CSP-ChapterBodyText-FirstParagraph"/>
        <w:rPr>
          <w:b/>
          <w:bCs/>
          <w:sz w:val="24"/>
          <w:szCs w:val="24"/>
          <w:lang w:val="it-IT"/>
        </w:rPr>
      </w:pPr>
    </w:p>
    <w:p w14:paraId="2AFAEE09" w14:textId="2C8F04F3" w:rsidR="00802B94" w:rsidRPr="0039261C" w:rsidRDefault="008A5090"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13</w:t>
      </w:r>
      <w:r w:rsidRPr="0039261C">
        <w:rPr>
          <w:b/>
          <w:bCs/>
          <w:sz w:val="24"/>
          <w:szCs w:val="24"/>
          <w:lang w:val="it-IT"/>
        </w:rPr>
        <w:t>]</w:t>
      </w:r>
    </w:p>
    <w:p w14:paraId="799A1F12" w14:textId="77777777" w:rsidR="008A5090" w:rsidRPr="0039261C" w:rsidRDefault="008A5090" w:rsidP="0039261C">
      <w:pPr>
        <w:pStyle w:val="CSP-ChapterBodyText-FirstParagraph"/>
        <w:rPr>
          <w:b/>
          <w:bCs/>
          <w:sz w:val="24"/>
          <w:szCs w:val="24"/>
          <w:lang w:val="it-IT"/>
        </w:rPr>
      </w:pPr>
      <w:r w:rsidRPr="0039261C">
        <w:rPr>
          <w:rFonts w:eastAsia="Times New Roman"/>
          <w:smallCaps/>
          <w:sz w:val="24"/>
          <w:szCs w:val="24"/>
          <w:lang w:val="it-IT" w:eastAsia="it-IT"/>
        </w:rPr>
        <w:t>D. Chalmers,</w:t>
      </w:r>
      <w:r w:rsidRPr="0039261C">
        <w:rPr>
          <w:sz w:val="24"/>
          <w:szCs w:val="24"/>
          <w:lang w:val="it-IT"/>
        </w:rPr>
        <w:t xml:space="preserve"> </w:t>
      </w:r>
      <w:proofErr w:type="spellStart"/>
      <w:proofErr w:type="gramStart"/>
      <w:r w:rsidRPr="0039261C">
        <w:rPr>
          <w:rStyle w:val="Enfasicorsivo"/>
          <w:sz w:val="24"/>
          <w:szCs w:val="24"/>
          <w:lang w:val="it-IT"/>
        </w:rPr>
        <w:t>Facing</w:t>
      </w:r>
      <w:proofErr w:type="spellEnd"/>
      <w:proofErr w:type="gramEnd"/>
      <w:r w:rsidRPr="0039261C">
        <w:rPr>
          <w:rStyle w:val="Enfasicorsivo"/>
          <w:sz w:val="24"/>
          <w:szCs w:val="24"/>
          <w:lang w:val="it-IT"/>
        </w:rPr>
        <w:t xml:space="preserve"> Up to the </w:t>
      </w:r>
      <w:proofErr w:type="spellStart"/>
      <w:r w:rsidRPr="0039261C">
        <w:rPr>
          <w:rStyle w:val="Enfasicorsivo"/>
          <w:sz w:val="24"/>
          <w:szCs w:val="24"/>
          <w:lang w:val="it-IT"/>
        </w:rPr>
        <w:t>Problem</w:t>
      </w:r>
      <w:proofErr w:type="spellEnd"/>
      <w:r w:rsidRPr="0039261C">
        <w:rPr>
          <w:rStyle w:val="Enfasicorsivo"/>
          <w:sz w:val="24"/>
          <w:szCs w:val="24"/>
          <w:lang w:val="it-IT"/>
        </w:rPr>
        <w:t xml:space="preserve"> of </w:t>
      </w:r>
      <w:proofErr w:type="spellStart"/>
      <w:r w:rsidRPr="0039261C">
        <w:rPr>
          <w:rStyle w:val="Enfasicorsivo"/>
          <w:sz w:val="24"/>
          <w:szCs w:val="24"/>
          <w:lang w:val="it-IT"/>
        </w:rPr>
        <w:t>Consciousness</w:t>
      </w:r>
      <w:proofErr w:type="spellEnd"/>
      <w:r w:rsidRPr="0039261C">
        <w:rPr>
          <w:sz w:val="24"/>
          <w:szCs w:val="24"/>
          <w:lang w:val="it-IT"/>
        </w:rPr>
        <w:t xml:space="preserve">, in </w:t>
      </w:r>
      <w:r w:rsidRPr="0039261C">
        <w:rPr>
          <w:i/>
          <w:iCs w:val="0"/>
          <w:sz w:val="24"/>
          <w:szCs w:val="24"/>
          <w:lang w:val="it-IT"/>
        </w:rPr>
        <w:t xml:space="preserve">Journal of </w:t>
      </w:r>
      <w:proofErr w:type="spellStart"/>
      <w:r w:rsidRPr="0039261C">
        <w:rPr>
          <w:i/>
          <w:iCs w:val="0"/>
          <w:sz w:val="24"/>
          <w:szCs w:val="24"/>
          <w:lang w:val="it-IT"/>
        </w:rPr>
        <w:t>Consciousness</w:t>
      </w:r>
      <w:proofErr w:type="spellEnd"/>
      <w:r w:rsidRPr="0039261C">
        <w:rPr>
          <w:i/>
          <w:iCs w:val="0"/>
          <w:sz w:val="24"/>
          <w:szCs w:val="24"/>
          <w:lang w:val="it-IT"/>
        </w:rPr>
        <w:t xml:space="preserve"> Studies</w:t>
      </w:r>
      <w:r w:rsidRPr="0039261C">
        <w:rPr>
          <w:sz w:val="24"/>
          <w:szCs w:val="24"/>
          <w:lang w:val="it-IT"/>
        </w:rPr>
        <w:t>, 1995), 2/3, pp. 200-219, p. 201.</w:t>
      </w:r>
    </w:p>
    <w:p w14:paraId="28A6EA94" w14:textId="77777777" w:rsidR="008A5090" w:rsidRPr="0039261C" w:rsidRDefault="008A5090" w:rsidP="0039261C">
      <w:pPr>
        <w:pStyle w:val="CSP-ChapterBodyText-FirstParagraph"/>
        <w:rPr>
          <w:sz w:val="24"/>
          <w:szCs w:val="24"/>
          <w:lang w:val="it-IT"/>
        </w:rPr>
      </w:pPr>
      <w:r w:rsidRPr="0039261C">
        <w:rPr>
          <w:sz w:val="24"/>
          <w:szCs w:val="24"/>
          <w:lang w:val="it-IT"/>
        </w:rPr>
        <w:lastRenderedPageBreak/>
        <w:t xml:space="preserve">“The </w:t>
      </w:r>
      <w:proofErr w:type="spellStart"/>
      <w:r w:rsidRPr="0039261C">
        <w:rPr>
          <w:sz w:val="24"/>
          <w:szCs w:val="24"/>
          <w:lang w:val="it-IT"/>
        </w:rPr>
        <w:t>really</w:t>
      </w:r>
      <w:proofErr w:type="spellEnd"/>
      <w:r w:rsidRPr="0039261C">
        <w:rPr>
          <w:sz w:val="24"/>
          <w:szCs w:val="24"/>
          <w:lang w:val="it-IT"/>
        </w:rPr>
        <w:t xml:space="preserve"> hard </w:t>
      </w:r>
      <w:proofErr w:type="spellStart"/>
      <w:r w:rsidRPr="0039261C">
        <w:rPr>
          <w:sz w:val="24"/>
          <w:szCs w:val="24"/>
          <w:lang w:val="it-IT"/>
        </w:rPr>
        <w:t>problem</w:t>
      </w:r>
      <w:proofErr w:type="spellEnd"/>
      <w:r w:rsidRPr="0039261C">
        <w:rPr>
          <w:sz w:val="24"/>
          <w:szCs w:val="24"/>
          <w:lang w:val="it-IT"/>
        </w:rPr>
        <w:t xml:space="preserve"> of </w:t>
      </w:r>
      <w:proofErr w:type="spellStart"/>
      <w:r w:rsidRPr="0039261C">
        <w:rPr>
          <w:sz w:val="24"/>
          <w:szCs w:val="24"/>
          <w:lang w:val="it-IT"/>
        </w:rPr>
        <w:t>consciousness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the </w:t>
      </w:r>
      <w:proofErr w:type="spellStart"/>
      <w:r w:rsidRPr="0039261C">
        <w:rPr>
          <w:sz w:val="24"/>
          <w:szCs w:val="24"/>
          <w:lang w:val="it-IT"/>
        </w:rPr>
        <w:t>problem</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think and </w:t>
      </w:r>
      <w:proofErr w:type="spellStart"/>
      <w:r w:rsidRPr="0039261C">
        <w:rPr>
          <w:sz w:val="24"/>
          <w:szCs w:val="24"/>
          <w:lang w:val="it-IT"/>
        </w:rPr>
        <w:t>perceive</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a </w:t>
      </w:r>
      <w:proofErr w:type="spellStart"/>
      <w:r w:rsidRPr="0039261C">
        <w:rPr>
          <w:sz w:val="24"/>
          <w:szCs w:val="24"/>
          <w:lang w:val="it-IT"/>
        </w:rPr>
        <w:t>whir</w:t>
      </w:r>
      <w:proofErr w:type="spellEnd"/>
      <w:r w:rsidRPr="0039261C">
        <w:rPr>
          <w:sz w:val="24"/>
          <w:szCs w:val="24"/>
          <w:lang w:val="it-IT"/>
        </w:rPr>
        <w:t xml:space="preserve"> of information-processing,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also</w:t>
      </w:r>
      <w:proofErr w:type="spellEnd"/>
      <w:r w:rsidRPr="0039261C">
        <w:rPr>
          <w:sz w:val="24"/>
          <w:szCs w:val="24"/>
          <w:lang w:val="it-IT"/>
        </w:rPr>
        <w:t xml:space="preserve"> a </w:t>
      </w:r>
      <w:proofErr w:type="spellStart"/>
      <w:r w:rsidRPr="0039261C">
        <w:rPr>
          <w:sz w:val="24"/>
          <w:szCs w:val="24"/>
          <w:lang w:val="it-IT"/>
        </w:rPr>
        <w:t>subjective</w:t>
      </w:r>
      <w:proofErr w:type="spellEnd"/>
      <w:r w:rsidRPr="0039261C">
        <w:rPr>
          <w:sz w:val="24"/>
          <w:szCs w:val="24"/>
          <w:lang w:val="it-IT"/>
        </w:rPr>
        <w:t xml:space="preserve"> </w:t>
      </w:r>
      <w:proofErr w:type="spellStart"/>
      <w:r w:rsidRPr="0039261C">
        <w:rPr>
          <w:sz w:val="24"/>
          <w:szCs w:val="24"/>
          <w:lang w:val="it-IT"/>
        </w:rPr>
        <w:t>aspect</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Nagel </w:t>
      </w:r>
      <w:proofErr w:type="spellStart"/>
      <w:r w:rsidRPr="0039261C">
        <w:rPr>
          <w:sz w:val="24"/>
          <w:szCs w:val="24"/>
          <w:lang w:val="it-IT"/>
        </w:rPr>
        <w:t>has</w:t>
      </w:r>
      <w:proofErr w:type="spellEnd"/>
      <w:r w:rsidRPr="0039261C">
        <w:rPr>
          <w:sz w:val="24"/>
          <w:szCs w:val="24"/>
          <w:lang w:val="it-IT"/>
        </w:rPr>
        <w:t xml:space="preserve"> put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like to be a </w:t>
      </w:r>
      <w:proofErr w:type="spellStart"/>
      <w:r w:rsidRPr="0039261C">
        <w:rPr>
          <w:sz w:val="24"/>
          <w:szCs w:val="24"/>
          <w:lang w:val="it-IT"/>
        </w:rPr>
        <w:t>conscious</w:t>
      </w:r>
      <w:proofErr w:type="spellEnd"/>
      <w:r w:rsidRPr="0039261C">
        <w:rPr>
          <w:sz w:val="24"/>
          <w:szCs w:val="24"/>
          <w:lang w:val="it-IT"/>
        </w:rPr>
        <w:t xml:space="preserve"> </w:t>
      </w:r>
      <w:proofErr w:type="spellStart"/>
      <w:r w:rsidRPr="0039261C">
        <w:rPr>
          <w:sz w:val="24"/>
          <w:szCs w:val="24"/>
          <w:lang w:val="it-IT"/>
        </w:rPr>
        <w:t>organism</w:t>
      </w:r>
      <w:proofErr w:type="spellEnd"/>
      <w:r w:rsidRPr="0039261C">
        <w:rPr>
          <w:sz w:val="24"/>
          <w:szCs w:val="24"/>
          <w:lang w:val="it-IT"/>
        </w:rPr>
        <w:t xml:space="preserve">. </w:t>
      </w:r>
      <w:proofErr w:type="spellStart"/>
      <w:r w:rsidRPr="0039261C">
        <w:rPr>
          <w:sz w:val="24"/>
          <w:szCs w:val="24"/>
          <w:lang w:val="it-IT"/>
        </w:rPr>
        <w:t>This</w:t>
      </w:r>
      <w:proofErr w:type="spellEnd"/>
      <w:r w:rsidRPr="0039261C">
        <w:rPr>
          <w:sz w:val="24"/>
          <w:szCs w:val="24"/>
          <w:lang w:val="it-IT"/>
        </w:rPr>
        <w:t xml:space="preserve"> </w:t>
      </w:r>
      <w:proofErr w:type="spellStart"/>
      <w:r w:rsidRPr="0039261C">
        <w:rPr>
          <w:sz w:val="24"/>
          <w:szCs w:val="24"/>
          <w:lang w:val="it-IT"/>
        </w:rPr>
        <w:t>subjective</w:t>
      </w:r>
      <w:proofErr w:type="spellEnd"/>
      <w:r w:rsidRPr="0039261C">
        <w:rPr>
          <w:sz w:val="24"/>
          <w:szCs w:val="24"/>
          <w:lang w:val="it-IT"/>
        </w:rPr>
        <w:t xml:space="preserve"> </w:t>
      </w:r>
      <w:proofErr w:type="spellStart"/>
      <w:r w:rsidRPr="0039261C">
        <w:rPr>
          <w:sz w:val="24"/>
          <w:szCs w:val="24"/>
          <w:lang w:val="it-IT"/>
        </w:rPr>
        <w:t>aspect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see</w:t>
      </w:r>
      <w:proofErr w:type="spellEnd"/>
      <w:r w:rsidRPr="0039261C">
        <w:rPr>
          <w:sz w:val="24"/>
          <w:szCs w:val="24"/>
          <w:lang w:val="it-IT"/>
        </w:rPr>
        <w:t xml:space="preserve">, for </w:t>
      </w:r>
      <w:proofErr w:type="spellStart"/>
      <w:r w:rsidRPr="0039261C">
        <w:rPr>
          <w:sz w:val="24"/>
          <w:szCs w:val="24"/>
          <w:lang w:val="it-IT"/>
        </w:rPr>
        <w:t>example</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visual </w:t>
      </w:r>
      <w:proofErr w:type="spellStart"/>
      <w:r w:rsidRPr="0039261C">
        <w:rPr>
          <w:sz w:val="24"/>
          <w:szCs w:val="24"/>
          <w:lang w:val="it-IT"/>
        </w:rPr>
        <w:t>sensations</w:t>
      </w:r>
      <w:proofErr w:type="spellEnd"/>
      <w:r w:rsidRPr="0039261C">
        <w:rPr>
          <w:sz w:val="24"/>
          <w:szCs w:val="24"/>
          <w:lang w:val="it-IT"/>
        </w:rPr>
        <w:t xml:space="preserve">: the </w:t>
      </w:r>
      <w:proofErr w:type="spellStart"/>
      <w:r w:rsidRPr="0039261C">
        <w:rPr>
          <w:sz w:val="24"/>
          <w:szCs w:val="24"/>
          <w:lang w:val="it-IT"/>
        </w:rPr>
        <w:t>felt</w:t>
      </w:r>
      <w:proofErr w:type="spellEnd"/>
      <w:r w:rsidRPr="0039261C">
        <w:rPr>
          <w:sz w:val="24"/>
          <w:szCs w:val="24"/>
          <w:lang w:val="it-IT"/>
        </w:rPr>
        <w:t xml:space="preserve"> </w:t>
      </w:r>
      <w:proofErr w:type="spellStart"/>
      <w:r w:rsidRPr="0039261C">
        <w:rPr>
          <w:sz w:val="24"/>
          <w:szCs w:val="24"/>
          <w:lang w:val="it-IT"/>
        </w:rPr>
        <w:t>quality</w:t>
      </w:r>
      <w:proofErr w:type="spellEnd"/>
      <w:r w:rsidRPr="0039261C">
        <w:rPr>
          <w:sz w:val="24"/>
          <w:szCs w:val="24"/>
          <w:lang w:val="it-IT"/>
        </w:rPr>
        <w:t xml:space="preserve"> of </w:t>
      </w:r>
      <w:proofErr w:type="spellStart"/>
      <w:r w:rsidRPr="0039261C">
        <w:rPr>
          <w:sz w:val="24"/>
          <w:szCs w:val="24"/>
          <w:lang w:val="it-IT"/>
        </w:rPr>
        <w:t>redness</w:t>
      </w:r>
      <w:proofErr w:type="spellEnd"/>
      <w:r w:rsidRPr="0039261C">
        <w:rPr>
          <w:sz w:val="24"/>
          <w:szCs w:val="24"/>
          <w:lang w:val="it-IT"/>
        </w:rPr>
        <w:t xml:space="preserve">, the </w:t>
      </w:r>
      <w:proofErr w:type="spellStart"/>
      <w:r w:rsidRPr="0039261C">
        <w:rPr>
          <w:sz w:val="24"/>
          <w:szCs w:val="24"/>
          <w:lang w:val="it-IT"/>
        </w:rPr>
        <w:t>experience</w:t>
      </w:r>
      <w:proofErr w:type="spellEnd"/>
      <w:r w:rsidRPr="0039261C">
        <w:rPr>
          <w:sz w:val="24"/>
          <w:szCs w:val="24"/>
          <w:lang w:val="it-IT"/>
        </w:rPr>
        <w:t xml:space="preserve"> of dark and light, the </w:t>
      </w:r>
      <w:proofErr w:type="spellStart"/>
      <w:r w:rsidRPr="0039261C">
        <w:rPr>
          <w:sz w:val="24"/>
          <w:szCs w:val="24"/>
          <w:lang w:val="it-IT"/>
        </w:rPr>
        <w:t>quality</w:t>
      </w:r>
      <w:proofErr w:type="spellEnd"/>
      <w:r w:rsidRPr="0039261C">
        <w:rPr>
          <w:sz w:val="24"/>
          <w:szCs w:val="24"/>
          <w:lang w:val="it-IT"/>
        </w:rPr>
        <w:t xml:space="preserve"> of </w:t>
      </w:r>
      <w:proofErr w:type="spellStart"/>
      <w:r w:rsidRPr="0039261C">
        <w:rPr>
          <w:sz w:val="24"/>
          <w:szCs w:val="24"/>
          <w:lang w:val="it-IT"/>
        </w:rPr>
        <w:t>depth</w:t>
      </w:r>
      <w:proofErr w:type="spellEnd"/>
      <w:r w:rsidRPr="0039261C">
        <w:rPr>
          <w:sz w:val="24"/>
          <w:szCs w:val="24"/>
          <w:lang w:val="it-IT"/>
        </w:rPr>
        <w:t xml:space="preserve"> </w:t>
      </w:r>
      <w:proofErr w:type="gramStart"/>
      <w:r w:rsidRPr="0039261C">
        <w:rPr>
          <w:sz w:val="24"/>
          <w:szCs w:val="24"/>
          <w:lang w:val="it-IT"/>
        </w:rPr>
        <w:t>in a</w:t>
      </w:r>
      <w:proofErr w:type="gramEnd"/>
      <w:r w:rsidRPr="0039261C">
        <w:rPr>
          <w:sz w:val="24"/>
          <w:szCs w:val="24"/>
          <w:lang w:val="it-IT"/>
        </w:rPr>
        <w:t xml:space="preserve"> visual field. Other </w:t>
      </w:r>
      <w:proofErr w:type="spellStart"/>
      <w:r w:rsidRPr="0039261C">
        <w:rPr>
          <w:sz w:val="24"/>
          <w:szCs w:val="24"/>
          <w:lang w:val="it-IT"/>
        </w:rPr>
        <w:t>experiences</w:t>
      </w:r>
      <w:proofErr w:type="spellEnd"/>
      <w:r w:rsidRPr="0039261C">
        <w:rPr>
          <w:sz w:val="24"/>
          <w:szCs w:val="24"/>
          <w:lang w:val="it-IT"/>
        </w:rPr>
        <w:t xml:space="preserve"> go </w:t>
      </w:r>
      <w:proofErr w:type="spellStart"/>
      <w:r w:rsidRPr="0039261C">
        <w:rPr>
          <w:sz w:val="24"/>
          <w:szCs w:val="24"/>
          <w:lang w:val="it-IT"/>
        </w:rPr>
        <w:t>along</w:t>
      </w:r>
      <w:proofErr w:type="spellEnd"/>
      <w:r w:rsidRPr="0039261C">
        <w:rPr>
          <w:sz w:val="24"/>
          <w:szCs w:val="24"/>
          <w:lang w:val="it-IT"/>
        </w:rPr>
        <w:t xml:space="preserve"> with </w:t>
      </w:r>
      <w:proofErr w:type="spellStart"/>
      <w:r w:rsidRPr="0039261C">
        <w:rPr>
          <w:sz w:val="24"/>
          <w:szCs w:val="24"/>
          <w:lang w:val="it-IT"/>
        </w:rPr>
        <w:t>perception</w:t>
      </w:r>
      <w:proofErr w:type="spellEnd"/>
      <w:r w:rsidRPr="0039261C">
        <w:rPr>
          <w:sz w:val="24"/>
          <w:szCs w:val="24"/>
          <w:lang w:val="it-IT"/>
        </w:rPr>
        <w:t xml:space="preserve"> in </w:t>
      </w:r>
      <w:proofErr w:type="spellStart"/>
      <w:r w:rsidRPr="0039261C">
        <w:rPr>
          <w:sz w:val="24"/>
          <w:szCs w:val="24"/>
          <w:lang w:val="it-IT"/>
        </w:rPr>
        <w:t>different</w:t>
      </w:r>
      <w:proofErr w:type="spellEnd"/>
      <w:r w:rsidRPr="0039261C">
        <w:rPr>
          <w:sz w:val="24"/>
          <w:szCs w:val="24"/>
          <w:lang w:val="it-IT"/>
        </w:rPr>
        <w:t xml:space="preserve"> </w:t>
      </w:r>
      <w:proofErr w:type="spellStart"/>
      <w:r w:rsidRPr="0039261C">
        <w:rPr>
          <w:sz w:val="24"/>
          <w:szCs w:val="24"/>
          <w:lang w:val="it-IT"/>
        </w:rPr>
        <w:t>modalities</w:t>
      </w:r>
      <w:proofErr w:type="spellEnd"/>
      <w:r w:rsidRPr="0039261C">
        <w:rPr>
          <w:sz w:val="24"/>
          <w:szCs w:val="24"/>
          <w:lang w:val="it-IT"/>
        </w:rPr>
        <w:t xml:space="preserve">: the sound of a </w:t>
      </w:r>
      <w:proofErr w:type="spellStart"/>
      <w:r w:rsidRPr="0039261C">
        <w:rPr>
          <w:sz w:val="24"/>
          <w:szCs w:val="24"/>
          <w:lang w:val="it-IT"/>
        </w:rPr>
        <w:t>clarinet</w:t>
      </w:r>
      <w:proofErr w:type="spellEnd"/>
      <w:r w:rsidRPr="0039261C">
        <w:rPr>
          <w:sz w:val="24"/>
          <w:szCs w:val="24"/>
          <w:lang w:val="it-IT"/>
        </w:rPr>
        <w:t xml:space="preserve">, the </w:t>
      </w:r>
      <w:proofErr w:type="spellStart"/>
      <w:r w:rsidRPr="0039261C">
        <w:rPr>
          <w:sz w:val="24"/>
          <w:szCs w:val="24"/>
          <w:lang w:val="it-IT"/>
        </w:rPr>
        <w:t>smell</w:t>
      </w:r>
      <w:proofErr w:type="spellEnd"/>
      <w:r w:rsidRPr="0039261C">
        <w:rPr>
          <w:sz w:val="24"/>
          <w:szCs w:val="24"/>
          <w:lang w:val="it-IT"/>
        </w:rPr>
        <w:t xml:space="preserve"> of </w:t>
      </w:r>
      <w:proofErr w:type="spellStart"/>
      <w:r w:rsidRPr="0039261C">
        <w:rPr>
          <w:sz w:val="24"/>
          <w:szCs w:val="24"/>
          <w:lang w:val="it-IT"/>
        </w:rPr>
        <w:t>mothballs</w:t>
      </w:r>
      <w:proofErr w:type="spellEnd"/>
      <w:r w:rsidRPr="0039261C">
        <w:rPr>
          <w:sz w:val="24"/>
          <w:szCs w:val="24"/>
          <w:lang w:val="it-IT"/>
        </w:rPr>
        <w:t xml:space="preserve">. Then </w:t>
      </w:r>
      <w:proofErr w:type="spellStart"/>
      <w:r w:rsidRPr="0039261C">
        <w:rPr>
          <w:sz w:val="24"/>
          <w:szCs w:val="24"/>
          <w:lang w:val="it-IT"/>
        </w:rPr>
        <w:t>there</w:t>
      </w:r>
      <w:proofErr w:type="spellEnd"/>
      <w:r w:rsidRPr="0039261C">
        <w:rPr>
          <w:sz w:val="24"/>
          <w:szCs w:val="24"/>
          <w:lang w:val="it-IT"/>
        </w:rPr>
        <w:t xml:space="preserve"> are </w:t>
      </w:r>
      <w:proofErr w:type="spellStart"/>
      <w:r w:rsidRPr="0039261C">
        <w:rPr>
          <w:sz w:val="24"/>
          <w:szCs w:val="24"/>
          <w:lang w:val="it-IT"/>
        </w:rPr>
        <w:t>bodily</w:t>
      </w:r>
      <w:proofErr w:type="spellEnd"/>
      <w:r w:rsidRPr="0039261C">
        <w:rPr>
          <w:sz w:val="24"/>
          <w:szCs w:val="24"/>
          <w:lang w:val="it-IT"/>
        </w:rPr>
        <w:t xml:space="preserve"> </w:t>
      </w:r>
      <w:proofErr w:type="spellStart"/>
      <w:r w:rsidRPr="0039261C">
        <w:rPr>
          <w:sz w:val="24"/>
          <w:szCs w:val="24"/>
          <w:lang w:val="it-IT"/>
        </w:rPr>
        <w:t>sensations</w:t>
      </w:r>
      <w:proofErr w:type="spellEnd"/>
      <w:r w:rsidRPr="0039261C">
        <w:rPr>
          <w:sz w:val="24"/>
          <w:szCs w:val="24"/>
          <w:lang w:val="it-IT"/>
        </w:rPr>
        <w:t xml:space="preserve">, from </w:t>
      </w:r>
      <w:proofErr w:type="spellStart"/>
      <w:r w:rsidRPr="0039261C">
        <w:rPr>
          <w:sz w:val="24"/>
          <w:szCs w:val="24"/>
          <w:lang w:val="it-IT"/>
        </w:rPr>
        <w:t>pains</w:t>
      </w:r>
      <w:proofErr w:type="spellEnd"/>
      <w:r w:rsidRPr="0039261C">
        <w:rPr>
          <w:sz w:val="24"/>
          <w:szCs w:val="24"/>
          <w:lang w:val="it-IT"/>
        </w:rPr>
        <w:t xml:space="preserve"> to </w:t>
      </w:r>
      <w:proofErr w:type="spellStart"/>
      <w:r w:rsidRPr="0039261C">
        <w:rPr>
          <w:sz w:val="24"/>
          <w:szCs w:val="24"/>
          <w:lang w:val="it-IT"/>
        </w:rPr>
        <w:t>orgasms</w:t>
      </w:r>
      <w:proofErr w:type="spellEnd"/>
      <w:r w:rsidRPr="0039261C">
        <w:rPr>
          <w:sz w:val="24"/>
          <w:szCs w:val="24"/>
          <w:lang w:val="it-IT"/>
        </w:rPr>
        <w:t xml:space="preserve">; </w:t>
      </w:r>
      <w:proofErr w:type="spellStart"/>
      <w:r w:rsidRPr="0039261C">
        <w:rPr>
          <w:sz w:val="24"/>
          <w:szCs w:val="24"/>
          <w:lang w:val="it-IT"/>
        </w:rPr>
        <w:t>mental</w:t>
      </w:r>
      <w:proofErr w:type="spellEnd"/>
      <w:r w:rsidRPr="0039261C">
        <w:rPr>
          <w:sz w:val="24"/>
          <w:szCs w:val="24"/>
          <w:lang w:val="it-IT"/>
        </w:rPr>
        <w:t xml:space="preserve"> images </w:t>
      </w:r>
      <w:proofErr w:type="spellStart"/>
      <w:r w:rsidRPr="0039261C">
        <w:rPr>
          <w:sz w:val="24"/>
          <w:szCs w:val="24"/>
          <w:lang w:val="it-IT"/>
        </w:rPr>
        <w:t>that</w:t>
      </w:r>
      <w:proofErr w:type="spellEnd"/>
      <w:r w:rsidRPr="0039261C">
        <w:rPr>
          <w:sz w:val="24"/>
          <w:szCs w:val="24"/>
          <w:lang w:val="it-IT"/>
        </w:rPr>
        <w:t xml:space="preserve"> are </w:t>
      </w:r>
      <w:proofErr w:type="spellStart"/>
      <w:r w:rsidRPr="0039261C">
        <w:rPr>
          <w:sz w:val="24"/>
          <w:szCs w:val="24"/>
          <w:lang w:val="it-IT"/>
        </w:rPr>
        <w:t>conjured</w:t>
      </w:r>
      <w:proofErr w:type="spellEnd"/>
      <w:r w:rsidRPr="0039261C">
        <w:rPr>
          <w:sz w:val="24"/>
          <w:szCs w:val="24"/>
          <w:lang w:val="it-IT"/>
        </w:rPr>
        <w:t xml:space="preserve"> up </w:t>
      </w:r>
      <w:proofErr w:type="spellStart"/>
      <w:r w:rsidRPr="0039261C">
        <w:rPr>
          <w:sz w:val="24"/>
          <w:szCs w:val="24"/>
          <w:lang w:val="it-IT"/>
        </w:rPr>
        <w:t>internally</w:t>
      </w:r>
      <w:proofErr w:type="spellEnd"/>
      <w:r w:rsidRPr="0039261C">
        <w:rPr>
          <w:sz w:val="24"/>
          <w:szCs w:val="24"/>
          <w:lang w:val="it-IT"/>
        </w:rPr>
        <w:t xml:space="preserve">; the </w:t>
      </w:r>
      <w:proofErr w:type="spellStart"/>
      <w:r w:rsidRPr="0039261C">
        <w:rPr>
          <w:sz w:val="24"/>
          <w:szCs w:val="24"/>
          <w:lang w:val="it-IT"/>
        </w:rPr>
        <w:t>felt</w:t>
      </w:r>
      <w:proofErr w:type="spellEnd"/>
      <w:r w:rsidRPr="0039261C">
        <w:rPr>
          <w:sz w:val="24"/>
          <w:szCs w:val="24"/>
          <w:lang w:val="it-IT"/>
        </w:rPr>
        <w:t xml:space="preserve"> </w:t>
      </w:r>
      <w:proofErr w:type="spellStart"/>
      <w:r w:rsidRPr="0039261C">
        <w:rPr>
          <w:sz w:val="24"/>
          <w:szCs w:val="24"/>
          <w:lang w:val="it-IT"/>
        </w:rPr>
        <w:t>quality</w:t>
      </w:r>
      <w:proofErr w:type="spellEnd"/>
      <w:r w:rsidRPr="0039261C">
        <w:rPr>
          <w:sz w:val="24"/>
          <w:szCs w:val="24"/>
          <w:lang w:val="it-IT"/>
        </w:rPr>
        <w:t xml:space="preserve"> of </w:t>
      </w:r>
      <w:proofErr w:type="spellStart"/>
      <w:r w:rsidRPr="0039261C">
        <w:rPr>
          <w:sz w:val="24"/>
          <w:szCs w:val="24"/>
          <w:lang w:val="it-IT"/>
        </w:rPr>
        <w:t>emotion</w:t>
      </w:r>
      <w:proofErr w:type="spellEnd"/>
      <w:r w:rsidRPr="0039261C">
        <w:rPr>
          <w:sz w:val="24"/>
          <w:szCs w:val="24"/>
          <w:lang w:val="it-IT"/>
        </w:rPr>
        <w:t xml:space="preserve">, and the </w:t>
      </w:r>
      <w:proofErr w:type="spellStart"/>
      <w:r w:rsidRPr="0039261C">
        <w:rPr>
          <w:sz w:val="24"/>
          <w:szCs w:val="24"/>
          <w:lang w:val="it-IT"/>
        </w:rPr>
        <w:t>experience</w:t>
      </w:r>
      <w:proofErr w:type="spellEnd"/>
      <w:r w:rsidRPr="0039261C">
        <w:rPr>
          <w:sz w:val="24"/>
          <w:szCs w:val="24"/>
          <w:lang w:val="it-IT"/>
        </w:rPr>
        <w:t xml:space="preserve"> of a stream of </w:t>
      </w:r>
      <w:proofErr w:type="spellStart"/>
      <w:r w:rsidRPr="0039261C">
        <w:rPr>
          <w:sz w:val="24"/>
          <w:szCs w:val="24"/>
          <w:lang w:val="it-IT"/>
        </w:rPr>
        <w:t>conscious</w:t>
      </w:r>
      <w:proofErr w:type="spellEnd"/>
      <w:r w:rsidRPr="0039261C">
        <w:rPr>
          <w:sz w:val="24"/>
          <w:szCs w:val="24"/>
          <w:lang w:val="it-IT"/>
        </w:rPr>
        <w:t xml:space="preserve"> </w:t>
      </w:r>
      <w:proofErr w:type="spellStart"/>
      <w:r w:rsidRPr="0039261C">
        <w:rPr>
          <w:sz w:val="24"/>
          <w:szCs w:val="24"/>
          <w:lang w:val="it-IT"/>
        </w:rPr>
        <w:t>thought</w:t>
      </w:r>
      <w:proofErr w:type="spellEnd"/>
      <w:r w:rsidRPr="0039261C">
        <w:rPr>
          <w:sz w:val="24"/>
          <w:szCs w:val="24"/>
          <w:lang w:val="it-IT"/>
        </w:rPr>
        <w:t xml:space="preserve">. </w:t>
      </w:r>
      <w:proofErr w:type="spellStart"/>
      <w:r w:rsidRPr="0039261C">
        <w:rPr>
          <w:sz w:val="24"/>
          <w:szCs w:val="24"/>
          <w:lang w:val="it-IT"/>
        </w:rPr>
        <w:t>What</w:t>
      </w:r>
      <w:proofErr w:type="spellEnd"/>
      <w:r w:rsidRPr="0039261C">
        <w:rPr>
          <w:sz w:val="24"/>
          <w:szCs w:val="24"/>
          <w:lang w:val="it-IT"/>
        </w:rPr>
        <w:t xml:space="preserve"> </w:t>
      </w:r>
      <w:proofErr w:type="spellStart"/>
      <w:r w:rsidRPr="0039261C">
        <w:rPr>
          <w:sz w:val="24"/>
          <w:szCs w:val="24"/>
          <w:lang w:val="it-IT"/>
        </w:rPr>
        <w:t>unites</w:t>
      </w:r>
      <w:proofErr w:type="spellEnd"/>
      <w:r w:rsidRPr="0039261C">
        <w:rPr>
          <w:sz w:val="24"/>
          <w:szCs w:val="24"/>
          <w:lang w:val="it-IT"/>
        </w:rPr>
        <w:t xml:space="preserve"> </w:t>
      </w:r>
      <w:proofErr w:type="spellStart"/>
      <w:r w:rsidRPr="0039261C">
        <w:rPr>
          <w:sz w:val="24"/>
          <w:szCs w:val="24"/>
          <w:lang w:val="it-IT"/>
        </w:rPr>
        <w:t>all</w:t>
      </w:r>
      <w:proofErr w:type="spellEnd"/>
      <w:r w:rsidRPr="0039261C">
        <w:rPr>
          <w:sz w:val="24"/>
          <w:szCs w:val="24"/>
          <w:lang w:val="it-IT"/>
        </w:rPr>
        <w:t xml:space="preserve"> of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like to be in </w:t>
      </w:r>
      <w:proofErr w:type="spellStart"/>
      <w:r w:rsidRPr="0039261C">
        <w:rPr>
          <w:sz w:val="24"/>
          <w:szCs w:val="24"/>
          <w:lang w:val="it-IT"/>
        </w:rPr>
        <w:t>them</w:t>
      </w:r>
      <w:proofErr w:type="spellEnd"/>
      <w:r w:rsidRPr="0039261C">
        <w:rPr>
          <w:sz w:val="24"/>
          <w:szCs w:val="24"/>
          <w:lang w:val="it-IT"/>
        </w:rPr>
        <w:t xml:space="preserve">. All of </w:t>
      </w:r>
      <w:proofErr w:type="spellStart"/>
      <w:r w:rsidRPr="0039261C">
        <w:rPr>
          <w:sz w:val="24"/>
          <w:szCs w:val="24"/>
          <w:lang w:val="it-IT"/>
        </w:rPr>
        <w:t>them</w:t>
      </w:r>
      <w:proofErr w:type="spellEnd"/>
      <w:r w:rsidRPr="0039261C">
        <w:rPr>
          <w:sz w:val="24"/>
          <w:szCs w:val="24"/>
          <w:lang w:val="it-IT"/>
        </w:rPr>
        <w:t xml:space="preserve"> are </w:t>
      </w:r>
      <w:proofErr w:type="spellStart"/>
      <w:r w:rsidRPr="0039261C">
        <w:rPr>
          <w:sz w:val="24"/>
          <w:szCs w:val="24"/>
          <w:lang w:val="it-IT"/>
        </w:rPr>
        <w:t>states</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undeniable</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some </w:t>
      </w:r>
      <w:proofErr w:type="spellStart"/>
      <w:r w:rsidRPr="0039261C">
        <w:rPr>
          <w:sz w:val="24"/>
          <w:szCs w:val="24"/>
          <w:lang w:val="it-IT"/>
        </w:rPr>
        <w:t>organisms</w:t>
      </w:r>
      <w:proofErr w:type="spellEnd"/>
      <w:r w:rsidRPr="0039261C">
        <w:rPr>
          <w:sz w:val="24"/>
          <w:szCs w:val="24"/>
          <w:lang w:val="it-IT"/>
        </w:rPr>
        <w:t xml:space="preserve"> are </w:t>
      </w:r>
      <w:proofErr w:type="spellStart"/>
      <w:r w:rsidRPr="0039261C">
        <w:rPr>
          <w:sz w:val="24"/>
          <w:szCs w:val="24"/>
          <w:lang w:val="it-IT"/>
        </w:rPr>
        <w:t>subjects</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But the </w:t>
      </w:r>
      <w:proofErr w:type="spellStart"/>
      <w:r w:rsidRPr="0039261C">
        <w:rPr>
          <w:sz w:val="24"/>
          <w:szCs w:val="24"/>
          <w:lang w:val="it-IT"/>
        </w:rPr>
        <w:t>question</w:t>
      </w:r>
      <w:proofErr w:type="spellEnd"/>
      <w:r w:rsidRPr="0039261C">
        <w:rPr>
          <w:sz w:val="24"/>
          <w:szCs w:val="24"/>
          <w:lang w:val="it-IT"/>
        </w:rPr>
        <w:t xml:space="preserve"> of </w:t>
      </w:r>
      <w:proofErr w:type="spellStart"/>
      <w:r w:rsidRPr="0039261C">
        <w:rPr>
          <w:sz w:val="24"/>
          <w:szCs w:val="24"/>
          <w:lang w:val="it-IT"/>
        </w:rPr>
        <w:t>how</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systems are </w:t>
      </w:r>
      <w:proofErr w:type="spellStart"/>
      <w:r w:rsidRPr="0039261C">
        <w:rPr>
          <w:sz w:val="24"/>
          <w:szCs w:val="24"/>
          <w:lang w:val="it-IT"/>
        </w:rPr>
        <w:t>subjects</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perplexing</w:t>
      </w:r>
      <w:proofErr w:type="spellEnd"/>
      <w:r w:rsidRPr="0039261C">
        <w:rPr>
          <w:sz w:val="24"/>
          <w:szCs w:val="24"/>
          <w:lang w:val="it-IT"/>
        </w:rPr>
        <w:t xml:space="preserve">. Why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our</w:t>
      </w:r>
      <w:proofErr w:type="spellEnd"/>
      <w:r w:rsidRPr="0039261C">
        <w:rPr>
          <w:sz w:val="24"/>
          <w:szCs w:val="24"/>
          <w:lang w:val="it-IT"/>
        </w:rPr>
        <w:t xml:space="preserve"> cognitive systems </w:t>
      </w:r>
      <w:proofErr w:type="spellStart"/>
      <w:r w:rsidRPr="0039261C">
        <w:rPr>
          <w:sz w:val="24"/>
          <w:szCs w:val="24"/>
          <w:lang w:val="it-IT"/>
        </w:rPr>
        <w:t>engage</w:t>
      </w:r>
      <w:proofErr w:type="spellEnd"/>
      <w:r w:rsidRPr="0039261C">
        <w:rPr>
          <w:sz w:val="24"/>
          <w:szCs w:val="24"/>
          <w:lang w:val="it-IT"/>
        </w:rPr>
        <w:t xml:space="preserve"> in visual and </w:t>
      </w:r>
      <w:proofErr w:type="spellStart"/>
      <w:r w:rsidRPr="0039261C">
        <w:rPr>
          <w:sz w:val="24"/>
          <w:szCs w:val="24"/>
          <w:lang w:val="it-IT"/>
        </w:rPr>
        <w:t>auditory</w:t>
      </w:r>
      <w:proofErr w:type="spellEnd"/>
      <w:r w:rsidRPr="0039261C">
        <w:rPr>
          <w:sz w:val="24"/>
          <w:szCs w:val="24"/>
          <w:lang w:val="it-IT"/>
        </w:rPr>
        <w:t xml:space="preserve"> information-processing,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visual or </w:t>
      </w:r>
      <w:proofErr w:type="spellStart"/>
      <w:r w:rsidRPr="0039261C">
        <w:rPr>
          <w:sz w:val="24"/>
          <w:szCs w:val="24"/>
          <w:lang w:val="it-IT"/>
        </w:rPr>
        <w:t>auditory</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the </w:t>
      </w:r>
      <w:proofErr w:type="spellStart"/>
      <w:r w:rsidRPr="0039261C">
        <w:rPr>
          <w:sz w:val="24"/>
          <w:szCs w:val="24"/>
          <w:lang w:val="it-IT"/>
        </w:rPr>
        <w:t>quality</w:t>
      </w:r>
      <w:proofErr w:type="spellEnd"/>
      <w:r w:rsidRPr="0039261C">
        <w:rPr>
          <w:sz w:val="24"/>
          <w:szCs w:val="24"/>
          <w:lang w:val="it-IT"/>
        </w:rPr>
        <w:t xml:space="preserve"> of deep blue, the </w:t>
      </w:r>
      <w:proofErr w:type="spellStart"/>
      <w:r w:rsidRPr="0039261C">
        <w:rPr>
          <w:sz w:val="24"/>
          <w:szCs w:val="24"/>
          <w:lang w:val="it-IT"/>
        </w:rPr>
        <w:t>sensation</w:t>
      </w:r>
      <w:proofErr w:type="spellEnd"/>
      <w:r w:rsidRPr="0039261C">
        <w:rPr>
          <w:sz w:val="24"/>
          <w:szCs w:val="24"/>
          <w:lang w:val="it-IT"/>
        </w:rPr>
        <w:t xml:space="preserve"> of middle C? How can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explain</w:t>
      </w:r>
      <w:proofErr w:type="spellEnd"/>
      <w:r w:rsidRPr="0039261C">
        <w:rPr>
          <w:sz w:val="24"/>
          <w:szCs w:val="24"/>
          <w:lang w:val="it-IT"/>
        </w:rPr>
        <w:t xml:space="preserve"> </w:t>
      </w:r>
      <w:proofErr w:type="spellStart"/>
      <w:r w:rsidRPr="0039261C">
        <w:rPr>
          <w:sz w:val="24"/>
          <w:szCs w:val="24"/>
          <w:lang w:val="it-IT"/>
        </w:rPr>
        <w:t>why</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like to </w:t>
      </w:r>
      <w:proofErr w:type="spellStart"/>
      <w:r w:rsidRPr="0039261C">
        <w:rPr>
          <w:sz w:val="24"/>
          <w:szCs w:val="24"/>
          <w:lang w:val="it-IT"/>
        </w:rPr>
        <w:t>entertain</w:t>
      </w:r>
      <w:proofErr w:type="spellEnd"/>
      <w:r w:rsidRPr="0039261C">
        <w:rPr>
          <w:sz w:val="24"/>
          <w:szCs w:val="24"/>
          <w:lang w:val="it-IT"/>
        </w:rPr>
        <w:t xml:space="preserve"> a </w:t>
      </w:r>
      <w:proofErr w:type="spellStart"/>
      <w:r w:rsidRPr="0039261C">
        <w:rPr>
          <w:sz w:val="24"/>
          <w:szCs w:val="24"/>
          <w:lang w:val="it-IT"/>
        </w:rPr>
        <w:t>mental</w:t>
      </w:r>
      <w:proofErr w:type="spellEnd"/>
      <w:r w:rsidRPr="0039261C">
        <w:rPr>
          <w:sz w:val="24"/>
          <w:szCs w:val="24"/>
          <w:lang w:val="it-IT"/>
        </w:rPr>
        <w:t xml:space="preserve"> image, or to </w:t>
      </w:r>
      <w:proofErr w:type="spellStart"/>
      <w:r w:rsidRPr="0039261C">
        <w:rPr>
          <w:sz w:val="24"/>
          <w:szCs w:val="24"/>
          <w:lang w:val="it-IT"/>
        </w:rPr>
        <w:t>experience</w:t>
      </w:r>
      <w:proofErr w:type="spellEnd"/>
      <w:r w:rsidRPr="0039261C">
        <w:rPr>
          <w:sz w:val="24"/>
          <w:szCs w:val="24"/>
          <w:lang w:val="it-IT"/>
        </w:rPr>
        <w:t xml:space="preserve"> an </w:t>
      </w:r>
      <w:proofErr w:type="spellStart"/>
      <w:r w:rsidRPr="0039261C">
        <w:rPr>
          <w:sz w:val="24"/>
          <w:szCs w:val="24"/>
          <w:lang w:val="it-IT"/>
        </w:rPr>
        <w:t>emotion</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widely</w:t>
      </w:r>
      <w:proofErr w:type="spellEnd"/>
      <w:r w:rsidRPr="0039261C">
        <w:rPr>
          <w:sz w:val="24"/>
          <w:szCs w:val="24"/>
          <w:lang w:val="it-IT"/>
        </w:rPr>
        <w:t xml:space="preserve"> </w:t>
      </w:r>
      <w:proofErr w:type="spellStart"/>
      <w:r w:rsidRPr="0039261C">
        <w:rPr>
          <w:sz w:val="24"/>
          <w:szCs w:val="24"/>
          <w:lang w:val="it-IT"/>
        </w:rPr>
        <w:t>agreed</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arises</w:t>
      </w:r>
      <w:proofErr w:type="spellEnd"/>
      <w:r w:rsidRPr="0039261C">
        <w:rPr>
          <w:sz w:val="24"/>
          <w:szCs w:val="24"/>
          <w:lang w:val="it-IT"/>
        </w:rPr>
        <w:t xml:space="preserve"> from a </w:t>
      </w:r>
      <w:proofErr w:type="spellStart"/>
      <w:r w:rsidRPr="0039261C">
        <w:rPr>
          <w:sz w:val="24"/>
          <w:szCs w:val="24"/>
          <w:lang w:val="it-IT"/>
        </w:rPr>
        <w:t>physical</w:t>
      </w:r>
      <w:proofErr w:type="spellEnd"/>
      <w:r w:rsidRPr="0039261C">
        <w:rPr>
          <w:sz w:val="24"/>
          <w:szCs w:val="24"/>
          <w:lang w:val="it-IT"/>
        </w:rPr>
        <w:t xml:space="preserve"> </w:t>
      </w:r>
      <w:proofErr w:type="spellStart"/>
      <w:r w:rsidRPr="0039261C">
        <w:rPr>
          <w:sz w:val="24"/>
          <w:szCs w:val="24"/>
          <w:lang w:val="it-IT"/>
        </w:rPr>
        <w:t>basis</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w:t>
      </w:r>
      <w:proofErr w:type="gramStart"/>
      <w:r w:rsidRPr="0039261C">
        <w:rPr>
          <w:sz w:val="24"/>
          <w:szCs w:val="24"/>
          <w:lang w:val="it-IT"/>
        </w:rPr>
        <w:t>no</w:t>
      </w:r>
      <w:proofErr w:type="gramEnd"/>
      <w:r w:rsidRPr="0039261C">
        <w:rPr>
          <w:sz w:val="24"/>
          <w:szCs w:val="24"/>
          <w:lang w:val="it-IT"/>
        </w:rPr>
        <w:t xml:space="preserve"> good </w:t>
      </w:r>
      <w:proofErr w:type="spellStart"/>
      <w:r w:rsidRPr="0039261C">
        <w:rPr>
          <w:sz w:val="24"/>
          <w:szCs w:val="24"/>
          <w:lang w:val="it-IT"/>
        </w:rPr>
        <w:t>explanation</w:t>
      </w:r>
      <w:proofErr w:type="spellEnd"/>
      <w:r w:rsidRPr="0039261C">
        <w:rPr>
          <w:sz w:val="24"/>
          <w:szCs w:val="24"/>
          <w:lang w:val="it-IT"/>
        </w:rPr>
        <w:t xml:space="preserve"> of </w:t>
      </w:r>
      <w:proofErr w:type="spellStart"/>
      <w:r w:rsidRPr="0039261C">
        <w:rPr>
          <w:sz w:val="24"/>
          <w:szCs w:val="24"/>
          <w:lang w:val="it-IT"/>
        </w:rPr>
        <w:t>why</w:t>
      </w:r>
      <w:proofErr w:type="spellEnd"/>
      <w:r w:rsidRPr="0039261C">
        <w:rPr>
          <w:sz w:val="24"/>
          <w:szCs w:val="24"/>
          <w:lang w:val="it-IT"/>
        </w:rPr>
        <w:t xml:space="preserve"> and </w:t>
      </w:r>
      <w:proofErr w:type="spellStart"/>
      <w:r w:rsidRPr="0039261C">
        <w:rPr>
          <w:sz w:val="24"/>
          <w:szCs w:val="24"/>
          <w:lang w:val="it-IT"/>
        </w:rPr>
        <w:t>how</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so </w:t>
      </w:r>
      <w:proofErr w:type="spellStart"/>
      <w:r w:rsidRPr="0039261C">
        <w:rPr>
          <w:sz w:val="24"/>
          <w:szCs w:val="24"/>
          <w:lang w:val="it-IT"/>
        </w:rPr>
        <w:t>arises</w:t>
      </w:r>
      <w:proofErr w:type="spellEnd"/>
      <w:r w:rsidRPr="0039261C">
        <w:rPr>
          <w:sz w:val="24"/>
          <w:szCs w:val="24"/>
          <w:lang w:val="it-IT"/>
        </w:rPr>
        <w:t xml:space="preserve">. Why </w:t>
      </w:r>
      <w:proofErr w:type="spellStart"/>
      <w:r w:rsidRPr="0039261C">
        <w:rPr>
          <w:sz w:val="24"/>
          <w:szCs w:val="24"/>
          <w:lang w:val="it-IT"/>
        </w:rPr>
        <w:t>should</w:t>
      </w:r>
      <w:proofErr w:type="spellEnd"/>
      <w:r w:rsidRPr="0039261C">
        <w:rPr>
          <w:sz w:val="24"/>
          <w:szCs w:val="24"/>
          <w:lang w:val="it-IT"/>
        </w:rPr>
        <w:t xml:space="preserve"> </w:t>
      </w:r>
      <w:proofErr w:type="spellStart"/>
      <w:r w:rsidRPr="0039261C">
        <w:rPr>
          <w:sz w:val="24"/>
          <w:szCs w:val="24"/>
          <w:lang w:val="it-IT"/>
        </w:rPr>
        <w:t>physical</w:t>
      </w:r>
      <w:proofErr w:type="spellEnd"/>
      <w:r w:rsidRPr="0039261C">
        <w:rPr>
          <w:sz w:val="24"/>
          <w:szCs w:val="24"/>
          <w:lang w:val="it-IT"/>
        </w:rPr>
        <w:t xml:space="preserve"> processing </w:t>
      </w:r>
      <w:proofErr w:type="spellStart"/>
      <w:r w:rsidRPr="0039261C">
        <w:rPr>
          <w:sz w:val="24"/>
          <w:szCs w:val="24"/>
          <w:lang w:val="it-IT"/>
        </w:rPr>
        <w:t>give</w:t>
      </w:r>
      <w:proofErr w:type="spellEnd"/>
      <w:r w:rsidRPr="0039261C">
        <w:rPr>
          <w:sz w:val="24"/>
          <w:szCs w:val="24"/>
          <w:lang w:val="it-IT"/>
        </w:rPr>
        <w:t xml:space="preserve"> rise to a </w:t>
      </w:r>
      <w:proofErr w:type="spellStart"/>
      <w:r w:rsidRPr="0039261C">
        <w:rPr>
          <w:sz w:val="24"/>
          <w:szCs w:val="24"/>
          <w:lang w:val="it-IT"/>
        </w:rPr>
        <w:t>rich</w:t>
      </w:r>
      <w:proofErr w:type="spellEnd"/>
      <w:r w:rsidRPr="0039261C">
        <w:rPr>
          <w:sz w:val="24"/>
          <w:szCs w:val="24"/>
          <w:lang w:val="it-IT"/>
        </w:rPr>
        <w:t xml:space="preserve"> </w:t>
      </w:r>
      <w:proofErr w:type="spellStart"/>
      <w:r w:rsidRPr="0039261C">
        <w:rPr>
          <w:sz w:val="24"/>
          <w:szCs w:val="24"/>
          <w:lang w:val="it-IT"/>
        </w:rPr>
        <w:t>inner</w:t>
      </w:r>
      <w:proofErr w:type="spellEnd"/>
      <w:r w:rsidRPr="0039261C">
        <w:rPr>
          <w:sz w:val="24"/>
          <w:szCs w:val="24"/>
          <w:lang w:val="it-IT"/>
        </w:rPr>
        <w:t xml:space="preserve"> life </w:t>
      </w:r>
      <w:proofErr w:type="spellStart"/>
      <w:r w:rsidRPr="0039261C">
        <w:rPr>
          <w:sz w:val="24"/>
          <w:szCs w:val="24"/>
          <w:lang w:val="it-IT"/>
        </w:rPr>
        <w:t>at</w:t>
      </w:r>
      <w:proofErr w:type="spellEnd"/>
      <w:r w:rsidRPr="0039261C">
        <w:rPr>
          <w:sz w:val="24"/>
          <w:szCs w:val="24"/>
          <w:lang w:val="it-IT"/>
        </w:rPr>
        <w:t xml:space="preserve"> </w:t>
      </w:r>
      <w:proofErr w:type="spellStart"/>
      <w:r w:rsidRPr="0039261C">
        <w:rPr>
          <w:sz w:val="24"/>
          <w:szCs w:val="24"/>
          <w:lang w:val="it-IT"/>
        </w:rPr>
        <w:t>all</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seems</w:t>
      </w:r>
      <w:proofErr w:type="spellEnd"/>
      <w:r w:rsidRPr="0039261C">
        <w:rPr>
          <w:sz w:val="24"/>
          <w:szCs w:val="24"/>
          <w:lang w:val="it-IT"/>
        </w:rPr>
        <w:t xml:space="preserve"> </w:t>
      </w:r>
      <w:proofErr w:type="spellStart"/>
      <w:r w:rsidRPr="0039261C">
        <w:rPr>
          <w:sz w:val="24"/>
          <w:szCs w:val="24"/>
          <w:lang w:val="it-IT"/>
        </w:rPr>
        <w:t>objectively</w:t>
      </w:r>
      <w:proofErr w:type="spellEnd"/>
      <w:r w:rsidRPr="0039261C">
        <w:rPr>
          <w:sz w:val="24"/>
          <w:szCs w:val="24"/>
          <w:lang w:val="it-IT"/>
        </w:rPr>
        <w:t xml:space="preserve"> </w:t>
      </w:r>
      <w:proofErr w:type="spellStart"/>
      <w:r w:rsidRPr="0039261C">
        <w:rPr>
          <w:sz w:val="24"/>
          <w:szCs w:val="24"/>
          <w:lang w:val="it-IT"/>
        </w:rPr>
        <w:t>unreasonable</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should</w:t>
      </w:r>
      <w:proofErr w:type="spellEnd"/>
      <w:r w:rsidRPr="0039261C">
        <w:rPr>
          <w:sz w:val="24"/>
          <w:szCs w:val="24"/>
          <w:lang w:val="it-IT"/>
        </w:rPr>
        <w:t xml:space="preserve">, and </w:t>
      </w:r>
      <w:proofErr w:type="spellStart"/>
      <w:r w:rsidRPr="0039261C">
        <w:rPr>
          <w:sz w:val="24"/>
          <w:szCs w:val="24"/>
          <w:lang w:val="it-IT"/>
        </w:rPr>
        <w:t>yet</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does</w:t>
      </w:r>
      <w:proofErr w:type="spellEnd"/>
      <w:r w:rsidRPr="0039261C">
        <w:rPr>
          <w:sz w:val="24"/>
          <w:szCs w:val="24"/>
          <w:lang w:val="it-IT"/>
        </w:rPr>
        <w:t>”.</w:t>
      </w:r>
    </w:p>
    <w:p w14:paraId="5D96B6DB" w14:textId="77777777" w:rsidR="00587E33" w:rsidRPr="0039261C" w:rsidRDefault="00587E33" w:rsidP="0039261C">
      <w:pPr>
        <w:pStyle w:val="CSP-ChapterBodyText-FirstParagraph"/>
        <w:rPr>
          <w:b/>
          <w:bCs/>
          <w:sz w:val="24"/>
          <w:szCs w:val="24"/>
          <w:lang w:val="it-IT"/>
        </w:rPr>
      </w:pPr>
    </w:p>
    <w:p w14:paraId="778A90AE" w14:textId="4CB0F540" w:rsidR="00802B94" w:rsidRPr="0039261C" w:rsidRDefault="00802B94" w:rsidP="0039261C">
      <w:pPr>
        <w:pStyle w:val="CSP-ChapterBodyText-FirstParagraph"/>
        <w:rPr>
          <w:b/>
          <w:bCs/>
          <w:sz w:val="24"/>
          <w:szCs w:val="24"/>
          <w:lang w:val="it-IT"/>
        </w:rPr>
      </w:pPr>
      <w:r w:rsidRPr="0039261C">
        <w:rPr>
          <w:b/>
          <w:bCs/>
          <w:sz w:val="24"/>
          <w:szCs w:val="24"/>
          <w:lang w:val="it-IT"/>
        </w:rPr>
        <w:t>[</w:t>
      </w:r>
      <w:r w:rsidR="002F1B61" w:rsidRPr="0039261C">
        <w:rPr>
          <w:b/>
          <w:bCs/>
          <w:sz w:val="24"/>
          <w:szCs w:val="24"/>
          <w:lang w:val="it-IT"/>
        </w:rPr>
        <w:t>1</w:t>
      </w:r>
      <w:r w:rsidR="00587E33" w:rsidRPr="0039261C">
        <w:rPr>
          <w:b/>
          <w:bCs/>
          <w:sz w:val="24"/>
          <w:szCs w:val="24"/>
          <w:lang w:val="it-IT"/>
        </w:rPr>
        <w:t>4</w:t>
      </w:r>
      <w:r w:rsidRPr="0039261C">
        <w:rPr>
          <w:b/>
          <w:bCs/>
          <w:sz w:val="24"/>
          <w:szCs w:val="24"/>
          <w:lang w:val="it-IT"/>
        </w:rPr>
        <w:t>]</w:t>
      </w:r>
    </w:p>
    <w:p w14:paraId="19DD5302"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U. Eco, </w:t>
      </w:r>
      <w:r w:rsidRPr="0039261C">
        <w:rPr>
          <w:i/>
          <w:iCs w:val="0"/>
          <w:sz w:val="24"/>
          <w:szCs w:val="24"/>
          <w:lang w:val="it-IT"/>
        </w:rPr>
        <w:t>Trattato di semiotica generale</w:t>
      </w:r>
      <w:r w:rsidRPr="0039261C">
        <w:rPr>
          <w:sz w:val="24"/>
          <w:szCs w:val="24"/>
          <w:lang w:val="it-IT"/>
        </w:rPr>
        <w:t>, 0.1.3, Bompiani 1993, p. 10.</w:t>
      </w:r>
    </w:p>
    <w:p w14:paraId="5AC62780" w14:textId="77777777" w:rsidR="00802B94" w:rsidRPr="0039261C" w:rsidRDefault="00802B94" w:rsidP="0039261C">
      <w:pPr>
        <w:pStyle w:val="CSP-ChapterBodyText-FirstParagraph"/>
        <w:rPr>
          <w:sz w:val="24"/>
          <w:szCs w:val="24"/>
          <w:lang w:val="it-IT"/>
        </w:rPr>
      </w:pPr>
      <w:r w:rsidRPr="0039261C">
        <w:rPr>
          <w:sz w:val="24"/>
          <w:szCs w:val="24"/>
          <w:lang w:val="it-IT"/>
        </w:rPr>
        <w:t xml:space="preserve">“Il progetto di una disciplina che studia l’insieme della </w:t>
      </w:r>
      <w:r w:rsidRPr="0039261C">
        <w:rPr>
          <w:sz w:val="24"/>
          <w:szCs w:val="24"/>
          <w:lang w:val="it-IT"/>
        </w:rPr>
        <w:lastRenderedPageBreak/>
        <w:t xml:space="preserve">cultura, risolvendo in segni una immensa varietà di oggetti e di eventi, può dare l’impressione di un arrogante ‘imperialismo’ semiotico. Quando una disciplina definisce come proprio oggetto ‘ogni </w:t>
      </w:r>
      <w:proofErr w:type="spellStart"/>
      <w:r w:rsidRPr="0039261C">
        <w:rPr>
          <w:sz w:val="24"/>
          <w:szCs w:val="24"/>
          <w:lang w:val="it-IT"/>
        </w:rPr>
        <w:t>cosa’</w:t>
      </w:r>
      <w:proofErr w:type="spellEnd"/>
      <w:r w:rsidRPr="0039261C">
        <w:rPr>
          <w:sz w:val="24"/>
          <w:szCs w:val="24"/>
          <w:lang w:val="it-IT"/>
        </w:rPr>
        <w:t xml:space="preserve"> e quindi si ritiene in diritto di definire attraverso i propri apparati categoriali l’intero universo, il rischio è senz’altro grave. L’obbiezione più comune rivolta al semiologo ‘imperialista’ è: ‘se per te anche una mela è un segno, certo la semiotica si occupa anche della cotognata – ma allora il gioco non vale più’. Quello che questo libro vorrebbe dimostrare, attingendo le proprie pezze d’appoggio o i propri titoli di nobiltà alla più venerabile tradizione filosofica, è che dal punto di vista semiotico non vi è alcuna differenza tra una mela e una marmellata di mele, da un lato, e le espressioni linguistiche |mela| e |marmellata di mele| dall’altro. La semiotica ha a che fare con qualsiasi cosa possa essere ASSUNTA come segno. È segno ogni cosa che possa essere assunto come un sostituto significante di qualcosa d’altro. Questo qualcosa d’altro non deve necessariamente esistere, né deve sussistere di fatto nel momento in cui il segno sta in luogo di esso. In tal senso la semiotica, in principio, è la disciplina che studia tutto ciò che può essere usato per mentire.  Se qualcosa non può essere usato per mentire, allora non può neppure essere usato per dire la verità: di fatto non può essere usato per dire nulla. La definizione di ‘teoria della menzogna’ potrebbe rappresentare un programma soddisfacente per una semiotica generale”.</w:t>
      </w:r>
    </w:p>
    <w:p w14:paraId="63406043" w14:textId="4B9B3197" w:rsidR="00802B94" w:rsidRPr="0039261C" w:rsidRDefault="00802B94" w:rsidP="0039261C">
      <w:pPr>
        <w:pStyle w:val="CSP-ChapterBodyText-FirstParagraph"/>
        <w:rPr>
          <w:sz w:val="24"/>
          <w:szCs w:val="24"/>
          <w:lang w:val="it-IT"/>
        </w:rPr>
      </w:pPr>
    </w:p>
    <w:p w14:paraId="37B9E081" w14:textId="6F781AE2" w:rsidR="00802B94" w:rsidRPr="0039261C" w:rsidRDefault="00802B94" w:rsidP="0039261C">
      <w:pPr>
        <w:pStyle w:val="CSP-ChapterBodyText-FirstParagraph"/>
        <w:rPr>
          <w:b/>
          <w:bCs/>
          <w:sz w:val="24"/>
          <w:szCs w:val="24"/>
          <w:lang w:val="it-IT"/>
        </w:rPr>
      </w:pPr>
      <w:r w:rsidRPr="0039261C">
        <w:rPr>
          <w:b/>
          <w:bCs/>
          <w:sz w:val="24"/>
          <w:szCs w:val="24"/>
          <w:lang w:val="it-IT"/>
        </w:rPr>
        <w:t>[</w:t>
      </w:r>
      <w:r w:rsidR="002F1B61" w:rsidRPr="0039261C">
        <w:rPr>
          <w:b/>
          <w:bCs/>
          <w:sz w:val="24"/>
          <w:szCs w:val="24"/>
          <w:lang w:val="it-IT"/>
        </w:rPr>
        <w:t>1</w:t>
      </w:r>
      <w:r w:rsidR="00587E33" w:rsidRPr="0039261C">
        <w:rPr>
          <w:b/>
          <w:bCs/>
          <w:sz w:val="24"/>
          <w:szCs w:val="24"/>
          <w:lang w:val="it-IT"/>
        </w:rPr>
        <w:t>5</w:t>
      </w:r>
      <w:r w:rsidRPr="0039261C">
        <w:rPr>
          <w:b/>
          <w:bCs/>
          <w:sz w:val="24"/>
          <w:szCs w:val="24"/>
          <w:lang w:val="it-IT"/>
        </w:rPr>
        <w:t>]</w:t>
      </w:r>
    </w:p>
    <w:p w14:paraId="54CFE5A9" w14:textId="79EC891D"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Agostino, </w:t>
      </w:r>
      <w:r w:rsidRPr="0039261C">
        <w:rPr>
          <w:i/>
          <w:iCs w:val="0"/>
          <w:sz w:val="24"/>
          <w:szCs w:val="24"/>
          <w:lang w:val="it-IT"/>
        </w:rPr>
        <w:t xml:space="preserve">Il maestro </w:t>
      </w:r>
      <w:r w:rsidRPr="0039261C">
        <w:rPr>
          <w:sz w:val="24"/>
          <w:szCs w:val="24"/>
          <w:lang w:val="it-IT"/>
        </w:rPr>
        <w:t>(</w:t>
      </w:r>
      <w:r w:rsidRPr="0039261C">
        <w:rPr>
          <w:i/>
          <w:iCs w:val="0"/>
          <w:sz w:val="24"/>
          <w:szCs w:val="24"/>
          <w:lang w:val="it-IT"/>
        </w:rPr>
        <w:t xml:space="preserve">De </w:t>
      </w:r>
      <w:proofErr w:type="spellStart"/>
      <w:r w:rsidRPr="0039261C">
        <w:rPr>
          <w:i/>
          <w:iCs w:val="0"/>
          <w:sz w:val="24"/>
          <w:szCs w:val="24"/>
          <w:lang w:val="it-IT"/>
        </w:rPr>
        <w:t>magistro</w:t>
      </w:r>
      <w:proofErr w:type="spellEnd"/>
      <w:r w:rsidRPr="0039261C">
        <w:rPr>
          <w:sz w:val="24"/>
          <w:szCs w:val="24"/>
          <w:lang w:val="it-IT"/>
        </w:rPr>
        <w:t xml:space="preserve">), </w:t>
      </w:r>
      <w:proofErr w:type="spellStart"/>
      <w:r w:rsidRPr="0039261C">
        <w:rPr>
          <w:sz w:val="24"/>
          <w:szCs w:val="24"/>
          <w:lang w:val="it-IT"/>
        </w:rPr>
        <w:t>tr</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a c. di A. Bisogno, </w:t>
      </w:r>
      <w:r w:rsidRPr="0039261C">
        <w:rPr>
          <w:i/>
          <w:iCs w:val="0"/>
          <w:sz w:val="24"/>
          <w:szCs w:val="24"/>
          <w:lang w:val="it-IT"/>
        </w:rPr>
        <w:t>Il maestro</w:t>
      </w:r>
      <w:r w:rsidRPr="0039261C">
        <w:rPr>
          <w:sz w:val="24"/>
          <w:szCs w:val="24"/>
          <w:lang w:val="it-IT"/>
        </w:rPr>
        <w:t>, Città Nuova 2014</w:t>
      </w:r>
      <w:r w:rsidR="000B2FFB" w:rsidRPr="0039261C">
        <w:rPr>
          <w:sz w:val="24"/>
          <w:szCs w:val="24"/>
          <w:lang w:val="it-IT"/>
        </w:rPr>
        <w:t>,</w:t>
      </w:r>
      <w:r w:rsidRPr="0039261C">
        <w:rPr>
          <w:b/>
          <w:bCs/>
          <w:sz w:val="24"/>
          <w:szCs w:val="24"/>
          <w:lang w:val="it-IT"/>
        </w:rPr>
        <w:br/>
      </w:r>
      <w:r w:rsidRPr="0039261C">
        <w:rPr>
          <w:sz w:val="24"/>
          <w:szCs w:val="24"/>
          <w:lang w:val="it-IT"/>
        </w:rPr>
        <w:t>3, 5-6,</w:t>
      </w:r>
      <w:r w:rsidRPr="0039261C">
        <w:rPr>
          <w:i/>
          <w:iCs w:val="0"/>
          <w:sz w:val="24"/>
          <w:szCs w:val="24"/>
          <w:lang w:val="it-IT"/>
        </w:rPr>
        <w:t xml:space="preserve"> </w:t>
      </w:r>
      <w:r w:rsidRPr="0039261C">
        <w:rPr>
          <w:sz w:val="24"/>
          <w:szCs w:val="24"/>
          <w:lang w:val="it-IT"/>
        </w:rPr>
        <w:t>p.</w:t>
      </w:r>
      <w:r w:rsidRPr="0039261C">
        <w:rPr>
          <w:b/>
          <w:bCs/>
          <w:sz w:val="24"/>
          <w:szCs w:val="24"/>
          <w:lang w:val="it-IT"/>
        </w:rPr>
        <w:t xml:space="preserve"> </w:t>
      </w:r>
      <w:r w:rsidR="00EA3A0F" w:rsidRPr="0039261C">
        <w:rPr>
          <w:sz w:val="24"/>
          <w:szCs w:val="24"/>
          <w:lang w:val="it-IT"/>
        </w:rPr>
        <w:t>43.</w:t>
      </w:r>
    </w:p>
    <w:p w14:paraId="2BCB1CA4" w14:textId="2F97E847" w:rsidR="00EA3A0F" w:rsidRPr="0039261C" w:rsidRDefault="00802B94" w:rsidP="0039261C">
      <w:pPr>
        <w:pStyle w:val="NutrixNormale"/>
        <w:widowControl w:val="0"/>
        <w:spacing w:after="200" w:line="240" w:lineRule="auto"/>
        <w:ind w:firstLine="0"/>
        <w:rPr>
          <w:rFonts w:ascii="Garamond" w:hAnsi="Garamond"/>
          <w:szCs w:val="24"/>
          <w:lang w:val="it-IT"/>
        </w:rPr>
      </w:pPr>
      <w:r w:rsidRPr="0039261C">
        <w:rPr>
          <w:rFonts w:ascii="Garamond" w:hAnsi="Garamond"/>
          <w:szCs w:val="24"/>
          <w:lang w:val="it-IT"/>
        </w:rPr>
        <w:t xml:space="preserve">“ADEODATO - </w:t>
      </w:r>
      <w:r w:rsidRPr="0039261C">
        <w:rPr>
          <w:rFonts w:ascii="Garamond" w:eastAsia="Calibri" w:hAnsi="Garamond"/>
          <w:iCs/>
          <w:szCs w:val="24"/>
          <w:lang w:val="it-IT" w:eastAsia="en-US"/>
        </w:rPr>
        <w:t xml:space="preserve">Non solo io, ma nemmeno un attore con la sua pantomima potrebbe mostrarti senza usar </w:t>
      </w:r>
      <w:r w:rsidRPr="0039261C">
        <w:rPr>
          <w:rFonts w:ascii="Garamond" w:eastAsia="Calibri" w:hAnsi="Garamond"/>
          <w:iCs/>
          <w:szCs w:val="24"/>
          <w:lang w:val="it-IT" w:eastAsia="en-US"/>
        </w:rPr>
        <w:lastRenderedPageBreak/>
        <w:t>parole di cosa sia segno quella preposizione ‘ex’ (</w:t>
      </w:r>
      <w:r w:rsidRPr="0039261C">
        <w:rPr>
          <w:rFonts w:ascii="Garamond" w:eastAsia="Calibri" w:hAnsi="Garamond"/>
          <w:i/>
          <w:szCs w:val="24"/>
          <w:lang w:val="it-IT" w:eastAsia="en-US"/>
        </w:rPr>
        <w:t>fuori da</w:t>
      </w:r>
      <w:r w:rsidRPr="0039261C">
        <w:rPr>
          <w:rFonts w:ascii="Garamond" w:eastAsia="Calibri" w:hAnsi="Garamond"/>
          <w:iCs/>
          <w:szCs w:val="24"/>
          <w:lang w:val="it-IT" w:eastAsia="en-US"/>
        </w:rPr>
        <w:t>).</w:t>
      </w:r>
      <w:r w:rsidRPr="0039261C">
        <w:rPr>
          <w:rFonts w:ascii="Garamond" w:eastAsia="Calibri" w:hAnsi="Garamond"/>
          <w:iCs/>
          <w:szCs w:val="24"/>
          <w:lang w:val="it-IT" w:eastAsia="en-US"/>
        </w:rPr>
        <w:br/>
      </w:r>
      <w:r w:rsidRPr="0039261C">
        <w:rPr>
          <w:rFonts w:ascii="Garamond" w:hAnsi="Garamond"/>
          <w:szCs w:val="24"/>
          <w:lang w:val="it-IT"/>
        </w:rPr>
        <w:t xml:space="preserve">AGOSTINO - Forse dici il vero; ma ammettiamo che possa farlo: non dubiti, come credo, che qualsiasi fosse il movimento corporeo con il quale tenterebbe di mostrarmi la cosa della quale questa parola è segno, non ci sarebbe la cosa stessa, ma un segno. Perciò costui anche se non indicherà una parola con una </w:t>
      </w:r>
      <w:proofErr w:type="gramStart"/>
      <w:r w:rsidRPr="0039261C">
        <w:rPr>
          <w:rFonts w:ascii="Garamond" w:hAnsi="Garamond"/>
          <w:szCs w:val="24"/>
          <w:lang w:val="it-IT"/>
        </w:rPr>
        <w:t>parola, tuttavia</w:t>
      </w:r>
      <w:proofErr w:type="gramEnd"/>
      <w:r w:rsidRPr="0039261C">
        <w:rPr>
          <w:rFonts w:ascii="Garamond" w:hAnsi="Garamond"/>
          <w:szCs w:val="24"/>
          <w:lang w:val="it-IT"/>
        </w:rPr>
        <w:t xml:space="preserve"> indicherà perlomeno un segno con un segno, in modo che questo monosillabo </w:t>
      </w:r>
      <w:r w:rsidR="003B3778" w:rsidRPr="0039261C">
        <w:rPr>
          <w:rFonts w:ascii="Garamond" w:hAnsi="Garamond"/>
          <w:szCs w:val="24"/>
          <w:lang w:val="it-IT"/>
        </w:rPr>
        <w:t>‘</w:t>
      </w:r>
      <w:r w:rsidRPr="0039261C">
        <w:rPr>
          <w:rFonts w:ascii="Garamond" w:hAnsi="Garamond"/>
          <w:szCs w:val="24"/>
          <w:lang w:val="it-IT"/>
        </w:rPr>
        <w:t>ex</w:t>
      </w:r>
      <w:r w:rsidR="003B3778" w:rsidRPr="0039261C">
        <w:rPr>
          <w:rFonts w:ascii="Garamond" w:hAnsi="Garamond"/>
          <w:szCs w:val="24"/>
          <w:lang w:val="it-IT"/>
        </w:rPr>
        <w:t>’</w:t>
      </w:r>
      <w:r w:rsidRPr="0039261C">
        <w:rPr>
          <w:rFonts w:ascii="Garamond" w:hAnsi="Garamond"/>
          <w:szCs w:val="24"/>
          <w:lang w:val="it-IT"/>
        </w:rPr>
        <w:t xml:space="preserve"> e quel gesto siano segni di un</w:t>
      </w:r>
      <w:r w:rsidR="00025688" w:rsidRPr="0039261C">
        <w:rPr>
          <w:rFonts w:ascii="Garamond" w:hAnsi="Garamond"/>
          <w:szCs w:val="24"/>
          <w:lang w:val="it-IT"/>
        </w:rPr>
        <w:t>’u</w:t>
      </w:r>
      <w:r w:rsidRPr="0039261C">
        <w:rPr>
          <w:rFonts w:ascii="Garamond" w:hAnsi="Garamond"/>
          <w:szCs w:val="24"/>
          <w:lang w:val="it-IT"/>
        </w:rPr>
        <w:t>nica cosa che io vorrei mi venisse mostrata senza usar segni.</w:t>
      </w:r>
    </w:p>
    <w:p w14:paraId="4EDD203A" w14:textId="025521A3" w:rsidR="00EA3A0F" w:rsidRPr="0039261C" w:rsidRDefault="00EA3A0F" w:rsidP="0039261C">
      <w:pPr>
        <w:pStyle w:val="NutrixNormale"/>
        <w:widowControl w:val="0"/>
        <w:spacing w:after="200" w:line="240" w:lineRule="auto"/>
        <w:ind w:firstLine="0"/>
        <w:rPr>
          <w:rFonts w:ascii="Garamond" w:hAnsi="Garamond"/>
          <w:szCs w:val="24"/>
          <w:lang w:val="it-IT"/>
        </w:rPr>
      </w:pPr>
      <w:r w:rsidRPr="0039261C">
        <w:rPr>
          <w:rFonts w:ascii="Garamond" w:hAnsi="Garamond"/>
          <w:szCs w:val="24"/>
          <w:lang w:val="it-IT"/>
        </w:rPr>
        <w:t>(</w:t>
      </w:r>
      <w:r w:rsidR="00802B94" w:rsidRPr="0039261C">
        <w:rPr>
          <w:rFonts w:ascii="Garamond" w:hAnsi="Garamond"/>
          <w:szCs w:val="24"/>
          <w:lang w:val="it-IT"/>
        </w:rPr>
        <w:t>…)</w:t>
      </w:r>
    </w:p>
    <w:p w14:paraId="5A9493BB" w14:textId="16F826AF" w:rsidR="003B4AD0" w:rsidRPr="0039261C" w:rsidRDefault="00802B94" w:rsidP="0039261C">
      <w:pPr>
        <w:pStyle w:val="NutrixNormale"/>
        <w:widowControl w:val="0"/>
        <w:spacing w:after="200" w:line="240" w:lineRule="auto"/>
        <w:ind w:firstLine="0"/>
        <w:rPr>
          <w:rFonts w:ascii="Garamond" w:hAnsi="Garamond"/>
          <w:szCs w:val="24"/>
          <w:lang w:val="it-IT"/>
        </w:rPr>
      </w:pPr>
      <w:r w:rsidRPr="0039261C">
        <w:rPr>
          <w:rFonts w:ascii="Garamond" w:hAnsi="Garamond"/>
          <w:szCs w:val="24"/>
          <w:lang w:val="it-IT"/>
        </w:rPr>
        <w:t xml:space="preserve">AGOSTINO - </w:t>
      </w:r>
      <w:r w:rsidR="00EA3A0F" w:rsidRPr="0039261C">
        <w:rPr>
          <w:rFonts w:ascii="Garamond" w:hAnsi="Garamond"/>
          <w:szCs w:val="24"/>
          <w:lang w:val="it-IT"/>
        </w:rPr>
        <w:t>S</w:t>
      </w:r>
      <w:r w:rsidRPr="0039261C">
        <w:rPr>
          <w:rFonts w:ascii="Garamond" w:hAnsi="Garamond"/>
          <w:szCs w:val="24"/>
          <w:lang w:val="it-IT"/>
        </w:rPr>
        <w:t>e, non sapendo nulla del valore di questa parola, chiedessi a te che cammini cosa sia ‘camminare’, in che modo me lo insegneresti?</w:t>
      </w:r>
      <w:r w:rsidRPr="0039261C">
        <w:rPr>
          <w:rFonts w:ascii="Garamond" w:hAnsi="Garamond"/>
          <w:szCs w:val="24"/>
          <w:lang w:val="it-IT"/>
        </w:rPr>
        <w:br/>
      </w:r>
      <w:r w:rsidRPr="0039261C">
        <w:rPr>
          <w:rFonts w:ascii="Garamond" w:hAnsi="Garamond"/>
          <w:smallCaps/>
          <w:szCs w:val="24"/>
          <w:lang w:val="it-IT"/>
        </w:rPr>
        <w:t xml:space="preserve">ADEODATO - </w:t>
      </w:r>
      <w:r w:rsidRPr="0039261C">
        <w:rPr>
          <w:rFonts w:ascii="Garamond" w:hAnsi="Garamond"/>
          <w:szCs w:val="24"/>
          <w:lang w:val="it-IT"/>
        </w:rPr>
        <w:t>Farei la stessa cosa molto più velocemente di modo che, dopo la tua domanda, tu sia stimolato da una certa novità e tuttavia non sarebbe successo altro che quello che doveva esser mostrato.</w:t>
      </w:r>
      <w:r w:rsidRPr="0039261C">
        <w:rPr>
          <w:rFonts w:ascii="Garamond" w:hAnsi="Garamond"/>
          <w:szCs w:val="24"/>
          <w:lang w:val="it-IT"/>
        </w:rPr>
        <w:br/>
        <w:t xml:space="preserve">AGOSTINO - Non sai forse che altro è ‘camminare’ e altro è ‘affrettarsi’? </w:t>
      </w:r>
      <w:proofErr w:type="gramStart"/>
      <w:r w:rsidRPr="0039261C">
        <w:rPr>
          <w:rFonts w:ascii="Garamond" w:hAnsi="Garamond"/>
          <w:szCs w:val="24"/>
          <w:lang w:val="it-IT"/>
        </w:rPr>
        <w:t>Infatti</w:t>
      </w:r>
      <w:proofErr w:type="gramEnd"/>
      <w:r w:rsidRPr="0039261C">
        <w:rPr>
          <w:rFonts w:ascii="Garamond" w:hAnsi="Garamond"/>
          <w:szCs w:val="24"/>
          <w:lang w:val="it-IT"/>
        </w:rPr>
        <w:t xml:space="preserve"> chi </w:t>
      </w:r>
      <w:proofErr w:type="gramStart"/>
      <w:r w:rsidRPr="0039261C">
        <w:rPr>
          <w:rFonts w:ascii="Garamond" w:hAnsi="Garamond"/>
          <w:szCs w:val="24"/>
          <w:lang w:val="it-IT"/>
        </w:rPr>
        <w:t>cammina  non</w:t>
      </w:r>
      <w:proofErr w:type="gramEnd"/>
      <w:r w:rsidRPr="0039261C">
        <w:rPr>
          <w:rFonts w:ascii="Garamond" w:hAnsi="Garamond"/>
          <w:szCs w:val="24"/>
          <w:lang w:val="it-IT"/>
        </w:rPr>
        <w:t xml:space="preserve"> si affretta e chi si affretta non per questo necessariamente cammina; parliamo infatti di affrettarsi anche nello scrivere o </w:t>
      </w:r>
      <w:proofErr w:type="gramStart"/>
      <w:r w:rsidRPr="0039261C">
        <w:rPr>
          <w:rFonts w:ascii="Garamond" w:hAnsi="Garamond"/>
          <w:szCs w:val="24"/>
          <w:lang w:val="it-IT"/>
        </w:rPr>
        <w:t>nel leggere</w:t>
      </w:r>
      <w:proofErr w:type="gramEnd"/>
      <w:r w:rsidRPr="0039261C">
        <w:rPr>
          <w:rFonts w:ascii="Garamond" w:hAnsi="Garamond"/>
          <w:szCs w:val="24"/>
          <w:lang w:val="it-IT"/>
        </w:rPr>
        <w:t xml:space="preserve"> o in altre innumerevoli attività. Perciò quando tu cominciassi, dopo la mia domanda, a fare più velocemente quello che facevi prima, penserei che camminare non è altro che affrettarsi – è questo infatti che aggiungeresti di nuovo – e in ciò sbaglierei.</w:t>
      </w:r>
      <w:r w:rsidRPr="0039261C">
        <w:rPr>
          <w:rFonts w:ascii="Garamond" w:hAnsi="Garamond"/>
          <w:smallCaps/>
          <w:szCs w:val="24"/>
          <w:lang w:val="it-IT"/>
        </w:rPr>
        <w:br/>
        <w:t xml:space="preserve">ADEODATO - </w:t>
      </w:r>
      <w:r w:rsidRPr="0039261C">
        <w:rPr>
          <w:rFonts w:ascii="Garamond" w:hAnsi="Garamond"/>
          <w:szCs w:val="24"/>
          <w:lang w:val="it-IT"/>
        </w:rPr>
        <w:t xml:space="preserve">Ammetto che non possiamo mostrare una cosa senza un segno se veniamo interrogati mentre la facciamo; se infatti non aggiungiamo niente, chi ce lo chiede penserà che non vogliamo mostrarglielo e che con indifferenza nei suoi confronti continuiamo a fare quel che facevamo prima. Ma se chiedesse di cose che </w:t>
      </w:r>
      <w:r w:rsidRPr="0039261C">
        <w:rPr>
          <w:rFonts w:ascii="Garamond" w:hAnsi="Garamond"/>
          <w:szCs w:val="24"/>
          <w:lang w:val="it-IT"/>
        </w:rPr>
        <w:lastRenderedPageBreak/>
        <w:t xml:space="preserve">possiamo fare ma non le chiedesse mentre le stiamo facendo, potremmo, facendole dopo la sua domanda, mostrargli ciò che chiede con la cosa stessa piuttosto che con un segno, a meno che non mi interroghi, mentre parlo, su che cosa sia il parlare; qualsiasi </w:t>
      </w:r>
      <w:proofErr w:type="gramStart"/>
      <w:r w:rsidRPr="0039261C">
        <w:rPr>
          <w:rFonts w:ascii="Garamond" w:hAnsi="Garamond"/>
          <w:szCs w:val="24"/>
          <w:lang w:val="it-IT"/>
        </w:rPr>
        <w:t>cosa infatti</w:t>
      </w:r>
      <w:proofErr w:type="gramEnd"/>
      <w:r w:rsidRPr="0039261C">
        <w:rPr>
          <w:rFonts w:ascii="Garamond" w:hAnsi="Garamond"/>
          <w:szCs w:val="24"/>
          <w:lang w:val="it-IT"/>
        </w:rPr>
        <w:t xml:space="preserve"> dicessi per insegnarglielo sarebbe necessario che io parlassi. Dal che senza timore gli insegnerei fino a che non gli fosse chiaro quel che vuole, senza fermarmi nel fare quella cosa che ha voluto gli venisse mostrata, né cercando segni con i quali mostrarla al di là della sua stessa evidenza”.</w:t>
      </w:r>
    </w:p>
    <w:p w14:paraId="60329B53" w14:textId="6EEDAC4F" w:rsidR="00802B94" w:rsidRPr="0039261C" w:rsidRDefault="00802B94" w:rsidP="0039261C">
      <w:pPr>
        <w:pStyle w:val="CSP-ChapterBodyText-FirstParagraph"/>
        <w:rPr>
          <w:sz w:val="24"/>
          <w:szCs w:val="24"/>
          <w:lang w:val="it-IT"/>
        </w:rPr>
      </w:pPr>
      <w:r w:rsidRPr="0039261C">
        <w:rPr>
          <w:sz w:val="24"/>
          <w:szCs w:val="24"/>
          <w:lang w:val="it-IT"/>
        </w:rPr>
        <w:t>10, 3, p.</w:t>
      </w:r>
      <w:r w:rsidRPr="0039261C">
        <w:rPr>
          <w:b/>
          <w:bCs/>
          <w:sz w:val="24"/>
          <w:szCs w:val="24"/>
          <w:lang w:val="it-IT"/>
        </w:rPr>
        <w:t xml:space="preserve"> </w:t>
      </w:r>
      <w:r w:rsidR="00EA3A0F" w:rsidRPr="0039261C">
        <w:rPr>
          <w:sz w:val="24"/>
          <w:szCs w:val="24"/>
          <w:lang w:val="it-IT"/>
        </w:rPr>
        <w:t>80</w:t>
      </w:r>
      <w:r w:rsidR="000B2FFB" w:rsidRPr="0039261C">
        <w:rPr>
          <w:sz w:val="24"/>
          <w:szCs w:val="24"/>
          <w:lang w:val="it-IT"/>
        </w:rPr>
        <w:t>.</w:t>
      </w:r>
    </w:p>
    <w:p w14:paraId="055AEB41" w14:textId="2A6544FF" w:rsidR="00EA3A0F" w:rsidRPr="0039261C" w:rsidRDefault="00802B94" w:rsidP="0039261C">
      <w:pPr>
        <w:pStyle w:val="CSP-ChapterBodyText-FirstParagraph"/>
        <w:rPr>
          <w:sz w:val="24"/>
          <w:szCs w:val="24"/>
          <w:lang w:val="it-IT"/>
        </w:rPr>
      </w:pPr>
      <w:r w:rsidRPr="0039261C">
        <w:rPr>
          <w:sz w:val="24"/>
          <w:szCs w:val="24"/>
          <w:lang w:val="it-IT"/>
        </w:rPr>
        <w:t xml:space="preserve">“AGOSTINO - Immagina che ora noi per la prima volta sentiamo ciò che si dice </w:t>
      </w:r>
      <w:r w:rsidR="00700BED" w:rsidRPr="0039261C">
        <w:rPr>
          <w:sz w:val="24"/>
          <w:szCs w:val="24"/>
          <w:lang w:val="it-IT"/>
        </w:rPr>
        <w:t>‘</w:t>
      </w:r>
      <w:proofErr w:type="spellStart"/>
      <w:r w:rsidRPr="0039261C">
        <w:rPr>
          <w:sz w:val="24"/>
          <w:szCs w:val="24"/>
          <w:lang w:val="it-IT"/>
        </w:rPr>
        <w:t>capo</w:t>
      </w:r>
      <w:r w:rsidR="00700BED" w:rsidRPr="0039261C">
        <w:rPr>
          <w:sz w:val="24"/>
          <w:szCs w:val="24"/>
          <w:lang w:val="it-IT"/>
        </w:rPr>
        <w:t>’</w:t>
      </w:r>
      <w:proofErr w:type="spellEnd"/>
      <w:r w:rsidRPr="0039261C">
        <w:rPr>
          <w:sz w:val="24"/>
          <w:szCs w:val="24"/>
          <w:lang w:val="it-IT"/>
        </w:rPr>
        <w:t xml:space="preserve"> e non sapendo se questa espressione vocale sia soltanto un suono o sia anche segno di qualcosa, chiediamo cosa sia il capo (...). Se dunque, a noi che cerchiamo, la cosa stessa venisse mostrata con il dito, una volta vista impareremmo il segno, che avevamo soltanto sentito e non ancora conosciuto. (...) Perciò attraverso l</w:t>
      </w:r>
      <w:r w:rsidR="00D55A2A" w:rsidRPr="0039261C">
        <w:rPr>
          <w:sz w:val="24"/>
          <w:szCs w:val="24"/>
          <w:lang w:val="it-IT"/>
        </w:rPr>
        <w:t>’</w:t>
      </w:r>
      <w:r w:rsidRPr="0039261C">
        <w:rPr>
          <w:sz w:val="24"/>
          <w:szCs w:val="24"/>
          <w:lang w:val="it-IT"/>
        </w:rPr>
        <w:t>indicare con il dito non posso conoscere la cosa, che ho conosciuto, né il segno, perché non è nei suoi confronti l</w:t>
      </w:r>
      <w:r w:rsidR="00D55A2A" w:rsidRPr="0039261C">
        <w:rPr>
          <w:sz w:val="24"/>
          <w:szCs w:val="24"/>
          <w:lang w:val="it-IT"/>
        </w:rPr>
        <w:t>’</w:t>
      </w:r>
      <w:r w:rsidRPr="0039261C">
        <w:rPr>
          <w:sz w:val="24"/>
          <w:szCs w:val="24"/>
          <w:lang w:val="it-IT"/>
        </w:rPr>
        <w:t>indicare del dito. Ma dell</w:t>
      </w:r>
      <w:r w:rsidR="00D55A2A" w:rsidRPr="0039261C">
        <w:rPr>
          <w:sz w:val="24"/>
          <w:szCs w:val="24"/>
          <w:lang w:val="it-IT"/>
        </w:rPr>
        <w:t>’</w:t>
      </w:r>
      <w:r w:rsidRPr="0039261C">
        <w:rPr>
          <w:sz w:val="24"/>
          <w:szCs w:val="24"/>
          <w:lang w:val="it-IT"/>
        </w:rPr>
        <w:t>indicare con il dito non mi preoccupo troppo perché mi sembra segno della stessa operazione del mostrare piuttosto che delle altre cose, che vengono mostrate”.</w:t>
      </w:r>
    </w:p>
    <w:p w14:paraId="084BA683" w14:textId="77777777" w:rsidR="00A01096" w:rsidRPr="0039261C" w:rsidRDefault="00A01096" w:rsidP="0039261C">
      <w:pPr>
        <w:pStyle w:val="CSP-ChapterBodyText-FirstParagraph"/>
        <w:rPr>
          <w:b/>
          <w:bCs/>
          <w:sz w:val="24"/>
          <w:szCs w:val="24"/>
          <w:lang w:val="it-IT"/>
        </w:rPr>
      </w:pPr>
    </w:p>
    <w:p w14:paraId="34912214" w14:textId="6A451708"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16</w:t>
      </w:r>
      <w:r w:rsidRPr="0039261C">
        <w:rPr>
          <w:b/>
          <w:bCs/>
          <w:sz w:val="24"/>
          <w:szCs w:val="24"/>
          <w:lang w:val="it-IT"/>
        </w:rPr>
        <w:t>]</w:t>
      </w:r>
    </w:p>
    <w:p w14:paraId="3ED539D9" w14:textId="116B9863" w:rsidR="00802B94" w:rsidRPr="0039261C" w:rsidRDefault="00802B94" w:rsidP="0039261C">
      <w:pPr>
        <w:pStyle w:val="CSP-ChapterBodyText-FirstParagraph"/>
        <w:rPr>
          <w:iCs w:val="0"/>
          <w:sz w:val="24"/>
          <w:szCs w:val="24"/>
          <w:lang w:val="it-IT"/>
        </w:rPr>
      </w:pPr>
      <w:r w:rsidRPr="0039261C">
        <w:rPr>
          <w:rFonts w:eastAsia="Times New Roman"/>
          <w:smallCaps/>
          <w:sz w:val="24"/>
          <w:szCs w:val="24"/>
          <w:lang w:val="it-IT" w:eastAsia="it-IT"/>
        </w:rPr>
        <w:t xml:space="preserve">T. W. Deacon, </w:t>
      </w:r>
      <w:r w:rsidRPr="0039261C">
        <w:rPr>
          <w:i/>
          <w:sz w:val="24"/>
          <w:szCs w:val="24"/>
          <w:lang w:val="it-IT"/>
        </w:rPr>
        <w:t>La specie simbolica: coevoluzione di linguaggio e cervello</w:t>
      </w:r>
      <w:r w:rsidRPr="0039261C">
        <w:rPr>
          <w:iCs w:val="0"/>
          <w:sz w:val="24"/>
          <w:szCs w:val="24"/>
          <w:lang w:val="it-IT"/>
        </w:rPr>
        <w:t xml:space="preserve"> (</w:t>
      </w:r>
      <w:r w:rsidRPr="0039261C">
        <w:rPr>
          <w:i/>
          <w:sz w:val="24"/>
          <w:szCs w:val="24"/>
          <w:lang w:val="it-IT"/>
        </w:rPr>
        <w:t xml:space="preserve">The </w:t>
      </w:r>
      <w:proofErr w:type="spellStart"/>
      <w:r w:rsidRPr="0039261C">
        <w:rPr>
          <w:i/>
          <w:sz w:val="24"/>
          <w:szCs w:val="24"/>
          <w:lang w:val="it-IT"/>
        </w:rPr>
        <w:t>Symbolic</w:t>
      </w:r>
      <w:proofErr w:type="spellEnd"/>
      <w:r w:rsidRPr="0039261C">
        <w:rPr>
          <w:i/>
          <w:sz w:val="24"/>
          <w:szCs w:val="24"/>
          <w:lang w:val="it-IT"/>
        </w:rPr>
        <w:t xml:space="preserve"> </w:t>
      </w:r>
      <w:proofErr w:type="spellStart"/>
      <w:r w:rsidRPr="0039261C">
        <w:rPr>
          <w:i/>
          <w:sz w:val="24"/>
          <w:szCs w:val="24"/>
          <w:lang w:val="it-IT"/>
        </w:rPr>
        <w:t>Species</w:t>
      </w:r>
      <w:proofErr w:type="spellEnd"/>
      <w:r w:rsidRPr="0039261C">
        <w:rPr>
          <w:i/>
          <w:sz w:val="24"/>
          <w:szCs w:val="24"/>
          <w:lang w:val="it-IT"/>
        </w:rPr>
        <w:t>: The Co-</w:t>
      </w:r>
      <w:proofErr w:type="spellStart"/>
      <w:r w:rsidRPr="0039261C">
        <w:rPr>
          <w:i/>
          <w:sz w:val="24"/>
          <w:szCs w:val="24"/>
          <w:lang w:val="it-IT"/>
        </w:rPr>
        <w:t>evolution</w:t>
      </w:r>
      <w:proofErr w:type="spellEnd"/>
      <w:r w:rsidRPr="0039261C">
        <w:rPr>
          <w:i/>
          <w:sz w:val="24"/>
          <w:szCs w:val="24"/>
          <w:lang w:val="it-IT"/>
        </w:rPr>
        <w:t xml:space="preserve"> of Language and the Brain</w:t>
      </w:r>
      <w:r w:rsidRPr="0039261C">
        <w:rPr>
          <w:iCs w:val="0"/>
          <w:sz w:val="24"/>
          <w:szCs w:val="24"/>
          <w:lang w:val="it-IT"/>
        </w:rPr>
        <w:t>, W.W. Norton &amp; Co 1997), Giovanni Fioriti 2001, pp. 3-4</w:t>
      </w:r>
      <w:r w:rsidR="00122997" w:rsidRPr="0039261C">
        <w:rPr>
          <w:iCs w:val="0"/>
          <w:sz w:val="24"/>
          <w:szCs w:val="24"/>
          <w:lang w:val="it-IT"/>
        </w:rPr>
        <w:t>.</w:t>
      </w:r>
    </w:p>
    <w:p w14:paraId="151918D8" w14:textId="3E85FD2C" w:rsidR="00802B94" w:rsidRPr="0039261C" w:rsidRDefault="00802B94" w:rsidP="0039261C">
      <w:pPr>
        <w:pStyle w:val="CSP-ChapterBodyText-FirstParagraph"/>
        <w:rPr>
          <w:iCs w:val="0"/>
          <w:sz w:val="24"/>
          <w:szCs w:val="24"/>
          <w:lang w:val="it-IT"/>
        </w:rPr>
      </w:pPr>
      <w:r w:rsidRPr="0039261C">
        <w:rPr>
          <w:iCs w:val="0"/>
          <w:sz w:val="24"/>
          <w:szCs w:val="24"/>
          <w:lang w:val="it-IT"/>
        </w:rPr>
        <w:t>“</w:t>
      </w:r>
      <w:r w:rsidRPr="0039261C">
        <w:rPr>
          <w:sz w:val="24"/>
          <w:szCs w:val="24"/>
          <w:lang w:val="it-IT"/>
        </w:rPr>
        <w:t xml:space="preserve">Noi condividiamo la Terra con milioni di tipi di creature viventi, ma siamo anche abitanti di un mondo inaccessibile a ogni altra specie: un mondo ricco di </w:t>
      </w:r>
      <w:r w:rsidRPr="0039261C">
        <w:rPr>
          <w:sz w:val="24"/>
          <w:szCs w:val="24"/>
          <w:lang w:val="it-IT"/>
        </w:rPr>
        <w:lastRenderedPageBreak/>
        <w:t>astrazioni, di cose impossibili, paradossi. Noi, unici, abbiamo dato vita a cose mai avvenute, e solo noi trascorriamo buona parte del giorno cogitando su come le cose avrebbero potuto essere se gli eventi avessero cospirato altrimenti. (...) Raccontiamo storie sulle nostre esperienze reali e ne inventiamo di immaginarie, e addirittura ce ne serviamo per dare un senso alla nostra vita. Viviamo, nel senso più pieno del termine, la nostra esistenza in questo mondo virtuale comune. (…) La porta di accesso a questo mondo virtuale l</w:t>
      </w:r>
      <w:r w:rsidR="00CB4557" w:rsidRPr="0039261C">
        <w:rPr>
          <w:sz w:val="24"/>
          <w:szCs w:val="24"/>
          <w:lang w:val="it-IT"/>
        </w:rPr>
        <w:t>’</w:t>
      </w:r>
      <w:r w:rsidRPr="0039261C">
        <w:rPr>
          <w:sz w:val="24"/>
          <w:szCs w:val="24"/>
          <w:lang w:val="it-IT"/>
        </w:rPr>
        <w:t>ha schiusa per noi in esclusiva l</w:t>
      </w:r>
      <w:r w:rsidR="004F5801" w:rsidRPr="0039261C">
        <w:rPr>
          <w:sz w:val="24"/>
          <w:szCs w:val="24"/>
          <w:lang w:val="it-IT"/>
        </w:rPr>
        <w:t>’</w:t>
      </w:r>
      <w:r w:rsidRPr="0039261C">
        <w:rPr>
          <w:sz w:val="24"/>
          <w:szCs w:val="24"/>
          <w:lang w:val="it-IT"/>
        </w:rPr>
        <w:t>evoluzione di questa facoltà. Una facoltà che non è infatti un semplice modo per comunicare, ma è la traduzione all</w:t>
      </w:r>
      <w:r w:rsidR="004F5801" w:rsidRPr="0039261C">
        <w:rPr>
          <w:sz w:val="24"/>
          <w:szCs w:val="24"/>
          <w:lang w:val="it-IT"/>
        </w:rPr>
        <w:t>’</w:t>
      </w:r>
      <w:r w:rsidRPr="0039261C">
        <w:rPr>
          <w:sz w:val="24"/>
          <w:szCs w:val="24"/>
          <w:lang w:val="it-IT"/>
        </w:rPr>
        <w:t>esterno di un modo insolito di pensare: la rappresentazione simbolica”.</w:t>
      </w:r>
      <w:r w:rsidRPr="0039261C">
        <w:rPr>
          <w:iCs w:val="0"/>
          <w:sz w:val="24"/>
          <w:szCs w:val="24"/>
          <w:lang w:val="it-IT"/>
        </w:rPr>
        <w:t xml:space="preserve"> </w:t>
      </w:r>
    </w:p>
    <w:p w14:paraId="7EDAD63B" w14:textId="77777777" w:rsidR="00802B94" w:rsidRPr="0039261C" w:rsidRDefault="00802B94" w:rsidP="0039261C">
      <w:pPr>
        <w:pStyle w:val="CSP-ChapterBodyText-FirstParagraph"/>
        <w:rPr>
          <w:iCs w:val="0"/>
          <w:sz w:val="24"/>
          <w:szCs w:val="24"/>
          <w:lang w:val="it-IT"/>
        </w:rPr>
      </w:pPr>
    </w:p>
    <w:p w14:paraId="2C598561" w14:textId="77777777" w:rsidR="00802B94" w:rsidRPr="0039261C" w:rsidRDefault="00802B94" w:rsidP="0039261C">
      <w:pPr>
        <w:pStyle w:val="CSP-ChapterBodyText-FirstParagraph"/>
        <w:rPr>
          <w:iCs w:val="0"/>
          <w:sz w:val="24"/>
          <w:szCs w:val="24"/>
          <w:lang w:val="it-IT"/>
        </w:rPr>
      </w:pPr>
    </w:p>
    <w:p w14:paraId="015E9BF4" w14:textId="234200DF" w:rsidR="00802B94" w:rsidRPr="0039261C" w:rsidRDefault="00802B94" w:rsidP="0039261C">
      <w:pPr>
        <w:pStyle w:val="CSP-ChapterBodyText-FirstParagraph"/>
        <w:rPr>
          <w:sz w:val="24"/>
          <w:szCs w:val="24"/>
          <w:lang w:val="it-IT"/>
        </w:rPr>
      </w:pPr>
      <w:r w:rsidRPr="0039261C">
        <w:rPr>
          <w:b/>
          <w:bCs/>
          <w:sz w:val="24"/>
          <w:szCs w:val="24"/>
          <w:lang w:val="it-IT"/>
        </w:rPr>
        <w:t>[</w:t>
      </w:r>
      <w:r w:rsidR="00587E33" w:rsidRPr="0039261C">
        <w:rPr>
          <w:b/>
          <w:bCs/>
          <w:sz w:val="24"/>
          <w:szCs w:val="24"/>
          <w:lang w:val="it-IT"/>
        </w:rPr>
        <w:t>17</w:t>
      </w:r>
      <w:r w:rsidRPr="0039261C">
        <w:rPr>
          <w:b/>
          <w:bCs/>
          <w:sz w:val="24"/>
          <w:szCs w:val="24"/>
          <w:lang w:val="it-IT"/>
        </w:rPr>
        <w:t>]</w:t>
      </w:r>
      <w:r w:rsidRPr="0039261C">
        <w:rPr>
          <w:i/>
          <w:iCs w:val="0"/>
          <w:sz w:val="24"/>
          <w:szCs w:val="24"/>
          <w:lang w:val="it-IT"/>
        </w:rPr>
        <w:t xml:space="preserve"> </w:t>
      </w:r>
      <w:r w:rsidRPr="0039261C">
        <w:rPr>
          <w:i/>
          <w:iCs w:val="0"/>
          <w:sz w:val="24"/>
          <w:szCs w:val="24"/>
          <w:lang w:val="it-IT"/>
        </w:rPr>
        <w:br/>
      </w:r>
      <w:r w:rsidRPr="0039261C">
        <w:rPr>
          <w:rFonts w:eastAsia="Times New Roman"/>
          <w:smallCaps/>
          <w:sz w:val="24"/>
          <w:szCs w:val="24"/>
          <w:lang w:val="it-IT" w:eastAsia="it-IT"/>
        </w:rPr>
        <w:t xml:space="preserve">J. </w:t>
      </w:r>
      <w:proofErr w:type="spellStart"/>
      <w:r w:rsidRPr="0039261C">
        <w:rPr>
          <w:rFonts w:eastAsia="Times New Roman"/>
          <w:smallCaps/>
          <w:sz w:val="24"/>
          <w:szCs w:val="24"/>
          <w:lang w:val="it-IT" w:eastAsia="it-IT"/>
        </w:rPr>
        <w:t>Gleick</w:t>
      </w:r>
      <w:proofErr w:type="spellEnd"/>
      <w:r w:rsidRPr="0039261C">
        <w:rPr>
          <w:rFonts w:eastAsia="Times New Roman"/>
          <w:smallCaps/>
          <w:sz w:val="24"/>
          <w:szCs w:val="24"/>
          <w:lang w:val="it-IT" w:eastAsia="it-IT"/>
        </w:rPr>
        <w:t>,</w:t>
      </w:r>
      <w:r w:rsidRPr="0039261C">
        <w:rPr>
          <w:sz w:val="24"/>
          <w:szCs w:val="24"/>
          <w:lang w:val="it-IT"/>
        </w:rPr>
        <w:t xml:space="preserve"> </w:t>
      </w:r>
      <w:r w:rsidRPr="0039261C">
        <w:rPr>
          <w:rStyle w:val="Enfasicorsivo"/>
          <w:sz w:val="24"/>
          <w:szCs w:val="24"/>
          <w:lang w:val="it-IT"/>
        </w:rPr>
        <w:t>L</w:t>
      </w:r>
      <w:r w:rsidR="00532ADE" w:rsidRPr="0039261C">
        <w:rPr>
          <w:rStyle w:val="Enfasicorsivo"/>
          <w:sz w:val="24"/>
          <w:szCs w:val="24"/>
          <w:lang w:val="it-IT"/>
        </w:rPr>
        <w:t>’</w:t>
      </w:r>
      <w:r w:rsidRPr="0039261C">
        <w:rPr>
          <w:rStyle w:val="Enfasicorsivo"/>
          <w:sz w:val="24"/>
          <w:szCs w:val="24"/>
          <w:lang w:val="it-IT"/>
        </w:rPr>
        <w:t>informazione. Una storia, una teoria, un diluvio</w:t>
      </w:r>
      <w:r w:rsidRPr="0039261C">
        <w:rPr>
          <w:sz w:val="24"/>
          <w:szCs w:val="24"/>
          <w:lang w:val="it-IT"/>
        </w:rPr>
        <w:t xml:space="preserve"> (</w:t>
      </w:r>
      <w:r w:rsidRPr="0039261C">
        <w:rPr>
          <w:rStyle w:val="Enfasicorsivo"/>
          <w:sz w:val="24"/>
          <w:szCs w:val="24"/>
          <w:lang w:val="it-IT"/>
        </w:rPr>
        <w:t>The Information: A History, A Theory, A Flood</w:t>
      </w:r>
      <w:r w:rsidRPr="0039261C">
        <w:rPr>
          <w:sz w:val="24"/>
          <w:szCs w:val="24"/>
          <w:lang w:val="it-IT"/>
        </w:rPr>
        <w:t>, Pantheon Books 2011), 2, Feltrinelli 2015, p. 50.</w:t>
      </w:r>
    </w:p>
    <w:p w14:paraId="25919E95" w14:textId="02FC5B65" w:rsidR="00802B94" w:rsidRPr="0039261C" w:rsidRDefault="00802B94" w:rsidP="0039261C">
      <w:pPr>
        <w:pStyle w:val="CSP-ChapterBodyText-FirstParagraph"/>
        <w:rPr>
          <w:sz w:val="24"/>
          <w:szCs w:val="24"/>
          <w:lang w:val="it-IT"/>
        </w:rPr>
      </w:pPr>
      <w:r w:rsidRPr="0039261C">
        <w:rPr>
          <w:sz w:val="24"/>
          <w:szCs w:val="24"/>
          <w:lang w:val="it-IT"/>
        </w:rPr>
        <w:t>“La scrittura è nata per conservare le informazioni nel tempo e nello spazio. Prima della scrittura, la comunicazione era effimera e locale; i suoni si propagavano per pochi metri e poi sfumavano nell</w:t>
      </w:r>
      <w:r w:rsidR="00C9746B" w:rsidRPr="0039261C">
        <w:rPr>
          <w:sz w:val="24"/>
          <w:szCs w:val="24"/>
          <w:lang w:val="it-IT"/>
        </w:rPr>
        <w:t>’</w:t>
      </w:r>
      <w:r w:rsidRPr="0039261C">
        <w:rPr>
          <w:sz w:val="24"/>
          <w:szCs w:val="24"/>
          <w:lang w:val="it-IT"/>
        </w:rPr>
        <w:t>oblio. [...] ‘Il simbolo parlato’, come osservava Samuel Butler, ‘muore immediatamente senza lasciare traccia, e se in qualche modo vive, lo fa solo nelle menti di quanti l</w:t>
      </w:r>
      <w:r w:rsidR="00CB34CE" w:rsidRPr="0039261C">
        <w:rPr>
          <w:sz w:val="24"/>
          <w:szCs w:val="24"/>
          <w:lang w:val="it-IT"/>
        </w:rPr>
        <w:t>’</w:t>
      </w:r>
      <w:r w:rsidRPr="0039261C">
        <w:rPr>
          <w:sz w:val="24"/>
          <w:szCs w:val="24"/>
          <w:lang w:val="it-IT"/>
        </w:rPr>
        <w:t>hanno sentito’. [...] Butler completava la distinzione: ‘Il simbolo scritto estende all</w:t>
      </w:r>
      <w:r w:rsidR="00CB34CE" w:rsidRPr="0039261C">
        <w:rPr>
          <w:sz w:val="24"/>
          <w:szCs w:val="24"/>
          <w:lang w:val="it-IT"/>
        </w:rPr>
        <w:t>’</w:t>
      </w:r>
      <w:r w:rsidRPr="0039261C">
        <w:rPr>
          <w:sz w:val="24"/>
          <w:szCs w:val="24"/>
          <w:lang w:val="it-IT"/>
        </w:rPr>
        <w:t>infinito, rispetto al tempo e allo spazio, le condizioni entro le quali una mente può comunicare con un</w:t>
      </w:r>
      <w:r w:rsidR="003254CC" w:rsidRPr="0039261C">
        <w:rPr>
          <w:sz w:val="24"/>
          <w:szCs w:val="24"/>
          <w:lang w:val="it-IT"/>
        </w:rPr>
        <w:t>’</w:t>
      </w:r>
      <w:r w:rsidRPr="0039261C">
        <w:rPr>
          <w:sz w:val="24"/>
          <w:szCs w:val="24"/>
          <w:lang w:val="it-IT"/>
        </w:rPr>
        <w:t>altra; alla mente di chi scrive dà una vita limitata dalla durata di inchiostro, carta e lettori, anziché da quella del suo corpo di carne e sangue</w:t>
      </w:r>
      <w:proofErr w:type="gramStart"/>
      <w:r w:rsidRPr="0039261C">
        <w:rPr>
          <w:sz w:val="24"/>
          <w:szCs w:val="24"/>
          <w:lang w:val="it-IT"/>
        </w:rPr>
        <w:t>’</w:t>
      </w:r>
      <w:r w:rsidR="00E071DD" w:rsidRPr="0039261C">
        <w:rPr>
          <w:sz w:val="24"/>
          <w:szCs w:val="24"/>
          <w:lang w:val="it-IT"/>
        </w:rPr>
        <w:t xml:space="preserve"> </w:t>
      </w:r>
      <w:r w:rsidRPr="0039261C">
        <w:rPr>
          <w:sz w:val="24"/>
          <w:szCs w:val="24"/>
          <w:lang w:val="it-IT"/>
        </w:rPr>
        <w:t>”</w:t>
      </w:r>
      <w:proofErr w:type="gramEnd"/>
      <w:r w:rsidRPr="0039261C">
        <w:rPr>
          <w:sz w:val="24"/>
          <w:szCs w:val="24"/>
          <w:lang w:val="it-IT"/>
        </w:rPr>
        <w:t>.</w:t>
      </w:r>
    </w:p>
    <w:p w14:paraId="5E7D83C8" w14:textId="77777777" w:rsidR="00802B94" w:rsidRPr="0039261C" w:rsidRDefault="00802B94" w:rsidP="0039261C">
      <w:pPr>
        <w:pStyle w:val="CSP-ChapterBodyText-FirstParagraph"/>
        <w:rPr>
          <w:iCs w:val="0"/>
          <w:sz w:val="24"/>
          <w:szCs w:val="24"/>
          <w:lang w:val="it-IT"/>
        </w:rPr>
      </w:pPr>
    </w:p>
    <w:p w14:paraId="36538B32" w14:textId="77777777" w:rsidR="000B2FFB" w:rsidRPr="0039261C" w:rsidRDefault="000B2FFB" w:rsidP="0039261C">
      <w:pPr>
        <w:pStyle w:val="CSP-ChapterBodyText-FirstParagraph"/>
        <w:rPr>
          <w:b/>
          <w:bCs/>
          <w:smallCaps/>
          <w:sz w:val="24"/>
          <w:szCs w:val="24"/>
          <w:lang w:val="it-IT"/>
        </w:rPr>
      </w:pPr>
    </w:p>
    <w:p w14:paraId="10358A34" w14:textId="068BA55D" w:rsidR="00802B94" w:rsidRPr="0039261C" w:rsidRDefault="00802B94" w:rsidP="0039261C">
      <w:pPr>
        <w:pStyle w:val="CSP-ChapterBodyText-FirstParagraph"/>
        <w:rPr>
          <w:sz w:val="24"/>
          <w:szCs w:val="24"/>
          <w:lang w:val="it-IT"/>
        </w:rPr>
      </w:pPr>
      <w:r w:rsidRPr="0039261C">
        <w:rPr>
          <w:b/>
          <w:bCs/>
          <w:smallCaps/>
          <w:sz w:val="24"/>
          <w:szCs w:val="24"/>
          <w:lang w:val="it-IT"/>
        </w:rPr>
        <w:lastRenderedPageBreak/>
        <w:t>[</w:t>
      </w:r>
      <w:r w:rsidR="00532ADE" w:rsidRPr="0039261C">
        <w:rPr>
          <w:b/>
          <w:bCs/>
          <w:smallCaps/>
          <w:sz w:val="24"/>
          <w:szCs w:val="24"/>
          <w:lang w:val="it-IT"/>
        </w:rPr>
        <w:t>18</w:t>
      </w:r>
      <w:r w:rsidRPr="0039261C">
        <w:rPr>
          <w:b/>
          <w:bCs/>
          <w:smallCaps/>
          <w:sz w:val="24"/>
          <w:szCs w:val="24"/>
          <w:lang w:val="it-IT"/>
        </w:rPr>
        <w:t>]</w:t>
      </w:r>
      <w:r w:rsidRPr="0039261C">
        <w:rPr>
          <w:smallCaps/>
          <w:sz w:val="24"/>
          <w:szCs w:val="24"/>
          <w:lang w:val="it-IT"/>
        </w:rPr>
        <w:br/>
        <w:t>L. Floridi,</w:t>
      </w:r>
      <w:r w:rsidRPr="0039261C">
        <w:rPr>
          <w:sz w:val="24"/>
          <w:szCs w:val="24"/>
          <w:lang w:val="it-IT"/>
        </w:rPr>
        <w:t xml:space="preserve"> </w:t>
      </w:r>
      <w:r w:rsidRPr="0039261C">
        <w:rPr>
          <w:rStyle w:val="Enfasicorsivo"/>
          <w:sz w:val="24"/>
          <w:szCs w:val="24"/>
          <w:lang w:val="it-IT"/>
        </w:rPr>
        <w:t xml:space="preserve">On </w:t>
      </w:r>
      <w:proofErr w:type="spellStart"/>
      <w:r w:rsidRPr="0039261C">
        <w:rPr>
          <w:rStyle w:val="Enfasicorsivo"/>
          <w:sz w:val="24"/>
          <w:szCs w:val="24"/>
          <w:lang w:val="it-IT"/>
        </w:rPr>
        <w:t>why</w:t>
      </w:r>
      <w:proofErr w:type="spellEnd"/>
      <w:r w:rsidRPr="0039261C">
        <w:rPr>
          <w:rStyle w:val="Enfasicorsivo"/>
          <w:sz w:val="24"/>
          <w:szCs w:val="24"/>
          <w:lang w:val="it-IT"/>
        </w:rPr>
        <w:t xml:space="preserve"> publishing (</w:t>
      </w:r>
      <w:proofErr w:type="spellStart"/>
      <w:r w:rsidRPr="0039261C">
        <w:rPr>
          <w:rStyle w:val="Enfasicorsivo"/>
          <w:sz w:val="24"/>
          <w:szCs w:val="24"/>
          <w:lang w:val="it-IT"/>
        </w:rPr>
        <w:t>series</w:t>
      </w:r>
      <w:proofErr w:type="spellEnd"/>
      <w:r w:rsidRPr="0039261C">
        <w:rPr>
          <w:rStyle w:val="Enfasicorsivo"/>
          <w:sz w:val="24"/>
          <w:szCs w:val="24"/>
          <w:lang w:val="it-IT"/>
        </w:rPr>
        <w:t xml:space="preserve">: notes to </w:t>
      </w:r>
      <w:proofErr w:type="spellStart"/>
      <w:r w:rsidRPr="0039261C">
        <w:rPr>
          <w:rStyle w:val="Enfasicorsivo"/>
          <w:sz w:val="24"/>
          <w:szCs w:val="24"/>
          <w:lang w:val="it-IT"/>
        </w:rPr>
        <w:t>myself</w:t>
      </w:r>
      <w:proofErr w:type="spellEnd"/>
      <w:r w:rsidRPr="0039261C">
        <w:rPr>
          <w:rStyle w:val="Enfasicorsivo"/>
          <w:sz w:val="24"/>
          <w:szCs w:val="24"/>
          <w:lang w:val="it-IT"/>
        </w:rPr>
        <w:t>)</w:t>
      </w:r>
      <w:r w:rsidRPr="0039261C">
        <w:rPr>
          <w:sz w:val="24"/>
          <w:szCs w:val="24"/>
          <w:lang w:val="it-IT"/>
        </w:rPr>
        <w:t xml:space="preserve">, </w:t>
      </w:r>
      <w:r w:rsidRPr="0039261C">
        <w:rPr>
          <w:i/>
          <w:sz w:val="24"/>
          <w:szCs w:val="24"/>
          <w:lang w:val="it-IT"/>
        </w:rPr>
        <w:t>Medium</w:t>
      </w:r>
      <w:r w:rsidRPr="0039261C">
        <w:rPr>
          <w:sz w:val="24"/>
          <w:szCs w:val="24"/>
          <w:lang w:val="it-IT"/>
        </w:rPr>
        <w:t>, 8 dicembre 2023.</w:t>
      </w:r>
    </w:p>
    <w:p w14:paraId="7103B665" w14:textId="3F7417A2" w:rsidR="00802B94" w:rsidRPr="0039261C" w:rsidRDefault="00802B94" w:rsidP="0039261C">
      <w:pPr>
        <w:pStyle w:val="CSP-ChapterBodyText-FirstParagraph"/>
        <w:rPr>
          <w:sz w:val="24"/>
          <w:szCs w:val="24"/>
          <w:lang w:val="it-IT"/>
        </w:rPr>
      </w:pPr>
      <w:r w:rsidRPr="0039261C">
        <w:rPr>
          <w:sz w:val="24"/>
          <w:szCs w:val="24"/>
          <w:lang w:val="it-IT"/>
        </w:rPr>
        <w:t xml:space="preserve">“By </w:t>
      </w:r>
      <w:proofErr w:type="spellStart"/>
      <w:r w:rsidRPr="0039261C">
        <w:rPr>
          <w:sz w:val="24"/>
          <w:szCs w:val="24"/>
          <w:lang w:val="it-IT"/>
        </w:rPr>
        <w:t>committing</w:t>
      </w:r>
      <w:proofErr w:type="spellEnd"/>
      <w:r w:rsidRPr="0039261C">
        <w:rPr>
          <w:sz w:val="24"/>
          <w:szCs w:val="24"/>
          <w:lang w:val="it-IT"/>
        </w:rPr>
        <w:t xml:space="preserve"> </w:t>
      </w:r>
      <w:proofErr w:type="spellStart"/>
      <w:r w:rsidRPr="0039261C">
        <w:rPr>
          <w:sz w:val="24"/>
          <w:szCs w:val="24"/>
          <w:lang w:val="it-IT"/>
        </w:rPr>
        <w:t>your</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to some </w:t>
      </w:r>
      <w:proofErr w:type="spellStart"/>
      <w:r w:rsidRPr="0039261C">
        <w:rPr>
          <w:sz w:val="24"/>
          <w:szCs w:val="24"/>
          <w:lang w:val="it-IT"/>
        </w:rPr>
        <w:t>external</w:t>
      </w:r>
      <w:proofErr w:type="spellEnd"/>
      <w:r w:rsidRPr="0039261C">
        <w:rPr>
          <w:sz w:val="24"/>
          <w:szCs w:val="24"/>
          <w:lang w:val="it-IT"/>
        </w:rPr>
        <w:t xml:space="preserve"> support,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reify</w:t>
      </w:r>
      <w:proofErr w:type="spellEnd"/>
      <w:r w:rsidRPr="0039261C">
        <w:rPr>
          <w:sz w:val="24"/>
          <w:szCs w:val="24"/>
          <w:lang w:val="it-IT"/>
        </w:rPr>
        <w:t xml:space="preserve"> </w:t>
      </w:r>
      <w:proofErr w:type="spellStart"/>
      <w:r w:rsidRPr="0039261C">
        <w:rPr>
          <w:sz w:val="24"/>
          <w:szCs w:val="24"/>
          <w:lang w:val="it-IT"/>
        </w:rPr>
        <w:t>your</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and make </w:t>
      </w:r>
      <w:proofErr w:type="spellStart"/>
      <w:r w:rsidRPr="0039261C">
        <w:rPr>
          <w:sz w:val="24"/>
          <w:szCs w:val="24"/>
          <w:lang w:val="it-IT"/>
        </w:rPr>
        <w:t>them</w:t>
      </w:r>
      <w:proofErr w:type="spellEnd"/>
      <w:r w:rsidRPr="0039261C">
        <w:rPr>
          <w:sz w:val="24"/>
          <w:szCs w:val="24"/>
          <w:lang w:val="it-IT"/>
        </w:rPr>
        <w:t xml:space="preserve"> </w:t>
      </w:r>
      <w:proofErr w:type="spellStart"/>
      <w:r w:rsidRPr="0039261C">
        <w:rPr>
          <w:sz w:val="24"/>
          <w:szCs w:val="24"/>
          <w:lang w:val="it-IT"/>
        </w:rPr>
        <w:t>external</w:t>
      </w:r>
      <w:proofErr w:type="spellEnd"/>
      <w:r w:rsidRPr="0039261C">
        <w:rPr>
          <w:sz w:val="24"/>
          <w:szCs w:val="24"/>
          <w:lang w:val="it-IT"/>
        </w:rPr>
        <w:t xml:space="preserve">, and </w:t>
      </w:r>
      <w:proofErr w:type="spellStart"/>
      <w:r w:rsidRPr="0039261C">
        <w:rPr>
          <w:sz w:val="24"/>
          <w:szCs w:val="24"/>
          <w:lang w:val="it-IT"/>
        </w:rPr>
        <w:t>enable</w:t>
      </w:r>
      <w:proofErr w:type="spellEnd"/>
      <w:r w:rsidRPr="0039261C">
        <w:rPr>
          <w:sz w:val="24"/>
          <w:szCs w:val="24"/>
          <w:lang w:val="it-IT"/>
        </w:rPr>
        <w:t xml:space="preserve"> more </w:t>
      </w:r>
      <w:proofErr w:type="spellStart"/>
      <w:r w:rsidRPr="0039261C">
        <w:rPr>
          <w:sz w:val="24"/>
          <w:szCs w:val="24"/>
          <w:lang w:val="it-IT"/>
        </w:rPr>
        <w:t>thoughts</w:t>
      </w:r>
      <w:proofErr w:type="spellEnd"/>
      <w:r w:rsidRPr="0039261C">
        <w:rPr>
          <w:sz w:val="24"/>
          <w:szCs w:val="24"/>
          <w:lang w:val="it-IT"/>
        </w:rPr>
        <w:t xml:space="preserve"> to </w:t>
      </w:r>
      <w:proofErr w:type="spellStart"/>
      <w:r w:rsidRPr="0039261C">
        <w:rPr>
          <w:sz w:val="24"/>
          <w:szCs w:val="24"/>
          <w:lang w:val="it-IT"/>
        </w:rPr>
        <w:t>develop</w:t>
      </w:r>
      <w:proofErr w:type="spellEnd"/>
      <w:r w:rsidRPr="0039261C">
        <w:rPr>
          <w:sz w:val="24"/>
          <w:szCs w:val="24"/>
          <w:lang w:val="it-IT"/>
        </w:rPr>
        <w:t xml:space="preserve">, building </w:t>
      </w:r>
      <w:proofErr w:type="spellStart"/>
      <w:r w:rsidRPr="0039261C">
        <w:rPr>
          <w:sz w:val="24"/>
          <w:szCs w:val="24"/>
          <w:lang w:val="it-IT"/>
        </w:rPr>
        <w:t>these</w:t>
      </w:r>
      <w:proofErr w:type="spellEnd"/>
      <w:r w:rsidRPr="0039261C">
        <w:rPr>
          <w:sz w:val="24"/>
          <w:szCs w:val="24"/>
          <w:lang w:val="it-IT"/>
        </w:rPr>
        <w:t xml:space="preserve"> new </w:t>
      </w:r>
      <w:proofErr w:type="spellStart"/>
      <w:r w:rsidRPr="0039261C">
        <w:rPr>
          <w:sz w:val="24"/>
          <w:szCs w:val="24"/>
          <w:lang w:val="it-IT"/>
        </w:rPr>
        <w:t>thoughts</w:t>
      </w:r>
      <w:proofErr w:type="spellEnd"/>
      <w:r w:rsidRPr="0039261C">
        <w:rPr>
          <w:sz w:val="24"/>
          <w:szCs w:val="24"/>
          <w:lang w:val="it-IT"/>
        </w:rPr>
        <w:t xml:space="preserve"> on the </w:t>
      </w:r>
      <w:proofErr w:type="spellStart"/>
      <w:r w:rsidRPr="0039261C">
        <w:rPr>
          <w:sz w:val="24"/>
          <w:szCs w:val="24"/>
          <w:lang w:val="it-IT"/>
        </w:rPr>
        <w:t>calcified</w:t>
      </w:r>
      <w:proofErr w:type="spellEnd"/>
      <w:r w:rsidRPr="0039261C">
        <w:rPr>
          <w:sz w:val="24"/>
          <w:szCs w:val="24"/>
          <w:lang w:val="it-IT"/>
        </w:rPr>
        <w:t xml:space="preserve"> </w:t>
      </w:r>
      <w:proofErr w:type="spellStart"/>
      <w:r w:rsidRPr="0039261C">
        <w:rPr>
          <w:sz w:val="24"/>
          <w:szCs w:val="24"/>
          <w:lang w:val="it-IT"/>
        </w:rPr>
        <w:t>ones</w:t>
      </w:r>
      <w:proofErr w:type="spellEnd"/>
      <w:r w:rsidRPr="0039261C">
        <w:rPr>
          <w:sz w:val="24"/>
          <w:szCs w:val="24"/>
          <w:lang w:val="it-IT"/>
        </w:rPr>
        <w:t xml:space="preserve"> </w:t>
      </w:r>
      <w:proofErr w:type="spellStart"/>
      <w:r w:rsidRPr="0039261C">
        <w:rPr>
          <w:sz w:val="24"/>
          <w:szCs w:val="24"/>
          <w:lang w:val="it-IT"/>
        </w:rPr>
        <w:t>now</w:t>
      </w:r>
      <w:proofErr w:type="spellEnd"/>
      <w:r w:rsidRPr="0039261C">
        <w:rPr>
          <w:sz w:val="24"/>
          <w:szCs w:val="24"/>
          <w:lang w:val="it-IT"/>
        </w:rPr>
        <w:t xml:space="preserve"> in the world. [...] Publishing </w:t>
      </w:r>
      <w:proofErr w:type="spellStart"/>
      <w:r w:rsidRPr="0039261C">
        <w:rPr>
          <w:sz w:val="24"/>
          <w:szCs w:val="24"/>
          <w:lang w:val="it-IT"/>
        </w:rPr>
        <w:t>as</w:t>
      </w:r>
      <w:proofErr w:type="spellEnd"/>
      <w:r w:rsidRPr="0039261C">
        <w:rPr>
          <w:sz w:val="24"/>
          <w:szCs w:val="24"/>
          <w:lang w:val="it-IT"/>
        </w:rPr>
        <w:t xml:space="preserve"> </w:t>
      </w:r>
      <w:r w:rsidR="00E95022" w:rsidRPr="0039261C">
        <w:rPr>
          <w:sz w:val="24"/>
          <w:szCs w:val="24"/>
          <w:lang w:val="it-IT"/>
        </w:rPr>
        <w:t>‘</w:t>
      </w:r>
      <w:r w:rsidRPr="0039261C">
        <w:rPr>
          <w:sz w:val="24"/>
          <w:szCs w:val="24"/>
          <w:lang w:val="it-IT"/>
        </w:rPr>
        <w:t>self-publishing</w:t>
      </w:r>
      <w:r w:rsidR="00E95022" w:rsidRPr="0039261C">
        <w:rPr>
          <w:sz w:val="24"/>
          <w:szCs w:val="24"/>
          <w:lang w:val="it-IT"/>
        </w:rPr>
        <w:t>’</w:t>
      </w:r>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also</w:t>
      </w:r>
      <w:proofErr w:type="spellEnd"/>
      <w:r w:rsidRPr="0039261C">
        <w:rPr>
          <w:sz w:val="24"/>
          <w:szCs w:val="24"/>
          <w:lang w:val="it-IT"/>
        </w:rPr>
        <w:t xml:space="preserve"> </w:t>
      </w:r>
      <w:proofErr w:type="spellStart"/>
      <w:r w:rsidRPr="0039261C">
        <w:rPr>
          <w:sz w:val="24"/>
          <w:szCs w:val="24"/>
          <w:lang w:val="it-IT"/>
        </w:rPr>
        <w:t>about</w:t>
      </w:r>
      <w:proofErr w:type="spellEnd"/>
      <w:r w:rsidRPr="0039261C">
        <w:rPr>
          <w:sz w:val="24"/>
          <w:szCs w:val="24"/>
          <w:lang w:val="it-IT"/>
        </w:rPr>
        <w:t xml:space="preserve"> </w:t>
      </w:r>
      <w:proofErr w:type="spellStart"/>
      <w:r w:rsidRPr="0039261C">
        <w:rPr>
          <w:sz w:val="24"/>
          <w:szCs w:val="24"/>
          <w:lang w:val="it-IT"/>
        </w:rPr>
        <w:t>liberating</w:t>
      </w:r>
      <w:proofErr w:type="spellEnd"/>
      <w:r w:rsidRPr="0039261C">
        <w:rPr>
          <w:sz w:val="24"/>
          <w:szCs w:val="24"/>
          <w:lang w:val="it-IT"/>
        </w:rPr>
        <w:t xml:space="preserve"> </w:t>
      </w:r>
      <w:proofErr w:type="spellStart"/>
      <w:r w:rsidRPr="0039261C">
        <w:rPr>
          <w:sz w:val="24"/>
          <w:szCs w:val="24"/>
          <w:lang w:val="it-IT"/>
        </w:rPr>
        <w:t>oneself</w:t>
      </w:r>
      <w:proofErr w:type="spellEnd"/>
      <w:r w:rsidRPr="0039261C">
        <w:rPr>
          <w:sz w:val="24"/>
          <w:szCs w:val="24"/>
          <w:lang w:val="it-IT"/>
        </w:rPr>
        <w:t xml:space="preserve"> from the </w:t>
      </w:r>
      <w:proofErr w:type="spellStart"/>
      <w:r w:rsidRPr="0039261C">
        <w:rPr>
          <w:sz w:val="24"/>
          <w:szCs w:val="24"/>
          <w:lang w:val="it-IT"/>
        </w:rPr>
        <w:t>mental</w:t>
      </w:r>
      <w:proofErr w:type="spellEnd"/>
      <w:r w:rsidRPr="0039261C">
        <w:rPr>
          <w:sz w:val="24"/>
          <w:szCs w:val="24"/>
          <w:lang w:val="it-IT"/>
        </w:rPr>
        <w:t xml:space="preserve"> pressure of </w:t>
      </w:r>
      <w:proofErr w:type="spellStart"/>
      <w:r w:rsidRPr="0039261C">
        <w:rPr>
          <w:sz w:val="24"/>
          <w:szCs w:val="24"/>
          <w:lang w:val="it-IT"/>
        </w:rPr>
        <w:t>thoughts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become</w:t>
      </w:r>
      <w:proofErr w:type="spellEnd"/>
      <w:r w:rsidRPr="0039261C">
        <w:rPr>
          <w:sz w:val="24"/>
          <w:szCs w:val="24"/>
          <w:lang w:val="it-IT"/>
        </w:rPr>
        <w:t xml:space="preserve"> </w:t>
      </w:r>
      <w:proofErr w:type="spellStart"/>
      <w:r w:rsidRPr="0039261C">
        <w:rPr>
          <w:sz w:val="24"/>
          <w:szCs w:val="24"/>
          <w:lang w:val="it-IT"/>
        </w:rPr>
        <w:t>unbearable</w:t>
      </w:r>
      <w:proofErr w:type="spellEnd"/>
      <w:r w:rsidRPr="0039261C">
        <w:rPr>
          <w:sz w:val="24"/>
          <w:szCs w:val="24"/>
          <w:lang w:val="it-IT"/>
        </w:rPr>
        <w:t xml:space="preserve">. [...] Your </w:t>
      </w:r>
      <w:proofErr w:type="spellStart"/>
      <w:r w:rsidRPr="0039261C">
        <w:rPr>
          <w:sz w:val="24"/>
          <w:szCs w:val="24"/>
          <w:lang w:val="it-IT"/>
        </w:rPr>
        <w:t>thoughts</w:t>
      </w:r>
      <w:proofErr w:type="spellEnd"/>
      <w:r w:rsidRPr="0039261C">
        <w:rPr>
          <w:sz w:val="24"/>
          <w:szCs w:val="24"/>
          <w:lang w:val="it-IT"/>
        </w:rPr>
        <w:t xml:space="preserve"> </w:t>
      </w:r>
      <w:proofErr w:type="spellStart"/>
      <w:r w:rsidRPr="0039261C">
        <w:rPr>
          <w:sz w:val="24"/>
          <w:szCs w:val="24"/>
          <w:lang w:val="it-IT"/>
        </w:rPr>
        <w:t>may</w:t>
      </w:r>
      <w:proofErr w:type="spellEnd"/>
      <w:r w:rsidRPr="0039261C">
        <w:rPr>
          <w:sz w:val="24"/>
          <w:szCs w:val="24"/>
          <w:lang w:val="it-IT"/>
        </w:rPr>
        <w:t xml:space="preserve"> be dead to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external</w:t>
      </w:r>
      <w:proofErr w:type="spellEnd"/>
      <w:r w:rsidRPr="0039261C">
        <w:rPr>
          <w:sz w:val="24"/>
          <w:szCs w:val="24"/>
          <w:lang w:val="it-IT"/>
        </w:rPr>
        <w:t xml:space="preserve"> compost for more </w:t>
      </w:r>
      <w:proofErr w:type="spellStart"/>
      <w:r w:rsidRPr="0039261C">
        <w:rPr>
          <w:sz w:val="24"/>
          <w:szCs w:val="24"/>
          <w:lang w:val="it-IT"/>
        </w:rPr>
        <w:t>internal</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no </w:t>
      </w:r>
      <w:proofErr w:type="spellStart"/>
      <w:r w:rsidRPr="0039261C">
        <w:rPr>
          <w:sz w:val="24"/>
          <w:szCs w:val="24"/>
          <w:lang w:val="it-IT"/>
        </w:rPr>
        <w:t>matter</w:t>
      </w:r>
      <w:proofErr w:type="spellEnd"/>
      <w:r w:rsidRPr="0039261C">
        <w:rPr>
          <w:sz w:val="24"/>
          <w:szCs w:val="24"/>
          <w:lang w:val="it-IT"/>
        </w:rPr>
        <w:t xml:space="preserve"> </w:t>
      </w:r>
      <w:proofErr w:type="spellStart"/>
      <w:r w:rsidRPr="0039261C">
        <w:rPr>
          <w:sz w:val="24"/>
          <w:szCs w:val="24"/>
          <w:lang w:val="it-IT"/>
        </w:rPr>
        <w:t>whether</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may</w:t>
      </w:r>
      <w:proofErr w:type="spellEnd"/>
      <w:r w:rsidRPr="0039261C">
        <w:rPr>
          <w:sz w:val="24"/>
          <w:szCs w:val="24"/>
          <w:lang w:val="it-IT"/>
        </w:rPr>
        <w:t xml:space="preserve"> be </w:t>
      </w:r>
      <w:proofErr w:type="spellStart"/>
      <w:r w:rsidRPr="0039261C">
        <w:rPr>
          <w:sz w:val="24"/>
          <w:szCs w:val="24"/>
          <w:lang w:val="it-IT"/>
        </w:rPr>
        <w:t>alive</w:t>
      </w:r>
      <w:proofErr w:type="spellEnd"/>
      <w:r w:rsidRPr="0039261C">
        <w:rPr>
          <w:sz w:val="24"/>
          <w:szCs w:val="24"/>
          <w:lang w:val="it-IT"/>
        </w:rPr>
        <w:t xml:space="preserve"> to </w:t>
      </w:r>
      <w:proofErr w:type="spellStart"/>
      <w:r w:rsidRPr="0039261C">
        <w:rPr>
          <w:sz w:val="24"/>
          <w:szCs w:val="24"/>
          <w:lang w:val="it-IT"/>
        </w:rPr>
        <w:t>others</w:t>
      </w:r>
      <w:proofErr w:type="spellEnd"/>
      <w:r w:rsidRPr="0039261C">
        <w:rPr>
          <w:sz w:val="24"/>
          <w:szCs w:val="24"/>
          <w:lang w:val="it-IT"/>
        </w:rPr>
        <w:t xml:space="preserve">, </w:t>
      </w:r>
      <w:proofErr w:type="spellStart"/>
      <w:r w:rsidRPr="0039261C">
        <w:rPr>
          <w:sz w:val="24"/>
          <w:szCs w:val="24"/>
          <w:lang w:val="it-IT"/>
        </w:rPr>
        <w:t>should</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ever</w:t>
      </w:r>
      <w:proofErr w:type="spellEnd"/>
      <w:r w:rsidRPr="0039261C">
        <w:rPr>
          <w:sz w:val="24"/>
          <w:szCs w:val="24"/>
          <w:lang w:val="it-IT"/>
        </w:rPr>
        <w:t xml:space="preserve"> </w:t>
      </w:r>
      <w:proofErr w:type="spellStart"/>
      <w:r w:rsidRPr="0039261C">
        <w:rPr>
          <w:sz w:val="24"/>
          <w:szCs w:val="24"/>
          <w:lang w:val="it-IT"/>
        </w:rPr>
        <w:t>wish</w:t>
      </w:r>
      <w:proofErr w:type="spellEnd"/>
      <w:r w:rsidRPr="0039261C">
        <w:rPr>
          <w:sz w:val="24"/>
          <w:szCs w:val="24"/>
          <w:lang w:val="it-IT"/>
        </w:rPr>
        <w:t xml:space="preserve"> to welcome </w:t>
      </w:r>
      <w:proofErr w:type="spellStart"/>
      <w:r w:rsidRPr="0039261C">
        <w:rPr>
          <w:sz w:val="24"/>
          <w:szCs w:val="24"/>
          <w:lang w:val="it-IT"/>
        </w:rPr>
        <w:t>them</w:t>
      </w:r>
      <w:proofErr w:type="spellEnd"/>
      <w:r w:rsidRPr="0039261C">
        <w:rPr>
          <w:sz w:val="24"/>
          <w:szCs w:val="24"/>
          <w:lang w:val="it-IT"/>
        </w:rPr>
        <w:t>”.</w:t>
      </w:r>
    </w:p>
    <w:p w14:paraId="129BCC6F" w14:textId="77777777" w:rsidR="00122997" w:rsidRPr="0039261C" w:rsidRDefault="00122997" w:rsidP="0039261C">
      <w:pPr>
        <w:pStyle w:val="CSP-ChapterBodyText-FirstParagraph"/>
        <w:rPr>
          <w:iCs w:val="0"/>
          <w:sz w:val="24"/>
          <w:szCs w:val="24"/>
          <w:lang w:val="it-IT"/>
        </w:rPr>
      </w:pPr>
    </w:p>
    <w:p w14:paraId="60127888" w14:textId="235B1A20" w:rsidR="00802B94" w:rsidRPr="0039261C" w:rsidRDefault="00802B94" w:rsidP="0039261C">
      <w:pPr>
        <w:pStyle w:val="CSP-ChapterBodyText-FirstParagraph"/>
        <w:rPr>
          <w:sz w:val="24"/>
          <w:szCs w:val="24"/>
          <w:lang w:val="it-IT"/>
        </w:rPr>
      </w:pPr>
      <w:r w:rsidRPr="0039261C">
        <w:rPr>
          <w:b/>
          <w:bCs/>
          <w:smallCaps/>
          <w:sz w:val="24"/>
          <w:szCs w:val="24"/>
          <w:lang w:val="it-IT"/>
        </w:rPr>
        <w:t>[</w:t>
      </w:r>
      <w:r w:rsidR="004142BE" w:rsidRPr="0039261C">
        <w:rPr>
          <w:b/>
          <w:bCs/>
          <w:smallCaps/>
          <w:sz w:val="24"/>
          <w:szCs w:val="24"/>
          <w:lang w:val="it-IT"/>
        </w:rPr>
        <w:t>19</w:t>
      </w:r>
      <w:r w:rsidRPr="0039261C">
        <w:rPr>
          <w:b/>
          <w:bCs/>
          <w:smallCaps/>
          <w:sz w:val="24"/>
          <w:szCs w:val="24"/>
          <w:lang w:val="it-IT"/>
        </w:rPr>
        <w:t>]</w:t>
      </w:r>
      <w:r w:rsidRPr="0039261C">
        <w:rPr>
          <w:smallCaps/>
          <w:sz w:val="24"/>
          <w:szCs w:val="24"/>
          <w:lang w:val="it-IT"/>
        </w:rPr>
        <w:br/>
        <w:t>R. Barthes,</w:t>
      </w:r>
      <w:r w:rsidRPr="0039261C">
        <w:rPr>
          <w:sz w:val="24"/>
          <w:szCs w:val="24"/>
          <w:lang w:val="it-IT"/>
        </w:rPr>
        <w:t xml:space="preserve"> </w:t>
      </w:r>
      <w:r w:rsidRPr="0039261C">
        <w:rPr>
          <w:rStyle w:val="Enfasicorsivo"/>
          <w:sz w:val="24"/>
          <w:szCs w:val="24"/>
          <w:lang w:val="it-IT"/>
        </w:rPr>
        <w:t>La camera chiara. Nota sulla fotografia</w:t>
      </w:r>
      <w:r w:rsidRPr="0039261C">
        <w:rPr>
          <w:sz w:val="24"/>
          <w:szCs w:val="24"/>
          <w:lang w:val="it-IT"/>
        </w:rPr>
        <w:t xml:space="preserve"> (</w:t>
      </w:r>
      <w:r w:rsidRPr="0039261C">
        <w:rPr>
          <w:rStyle w:val="Enfasicorsivo"/>
          <w:sz w:val="24"/>
          <w:szCs w:val="24"/>
          <w:lang w:val="it-IT"/>
        </w:rPr>
        <w:t xml:space="preserve">La </w:t>
      </w:r>
      <w:proofErr w:type="spellStart"/>
      <w:r w:rsidRPr="0039261C">
        <w:rPr>
          <w:rStyle w:val="Enfasicorsivo"/>
          <w:sz w:val="24"/>
          <w:szCs w:val="24"/>
          <w:lang w:val="it-IT"/>
        </w:rPr>
        <w:t>chambre</w:t>
      </w:r>
      <w:proofErr w:type="spellEnd"/>
      <w:r w:rsidRPr="0039261C">
        <w:rPr>
          <w:rStyle w:val="Enfasicorsivo"/>
          <w:sz w:val="24"/>
          <w:szCs w:val="24"/>
          <w:lang w:val="it-IT"/>
        </w:rPr>
        <w:t xml:space="preserve"> </w:t>
      </w:r>
      <w:proofErr w:type="spellStart"/>
      <w:r w:rsidRPr="0039261C">
        <w:rPr>
          <w:rStyle w:val="Enfasicorsivo"/>
          <w:sz w:val="24"/>
          <w:szCs w:val="24"/>
          <w:lang w:val="it-IT"/>
        </w:rPr>
        <w:t>claire</w:t>
      </w:r>
      <w:proofErr w:type="spellEnd"/>
      <w:r w:rsidRPr="0039261C">
        <w:rPr>
          <w:rStyle w:val="Enfasicorsivo"/>
          <w:sz w:val="24"/>
          <w:szCs w:val="24"/>
          <w:lang w:val="it-IT"/>
        </w:rPr>
        <w:t xml:space="preserve">. Note sur la </w:t>
      </w:r>
      <w:proofErr w:type="spellStart"/>
      <w:r w:rsidRPr="0039261C">
        <w:rPr>
          <w:rStyle w:val="Enfasicorsivo"/>
          <w:sz w:val="24"/>
          <w:szCs w:val="24"/>
          <w:lang w:val="it-IT"/>
        </w:rPr>
        <w:t>photographie</w:t>
      </w:r>
      <w:proofErr w:type="spellEnd"/>
      <w:r w:rsidRPr="0039261C">
        <w:rPr>
          <w:sz w:val="24"/>
          <w:szCs w:val="24"/>
          <w:lang w:val="it-IT"/>
        </w:rPr>
        <w:t>, Gallimard 1980), Einaudi 1980, pp. 77-79.</w:t>
      </w:r>
    </w:p>
    <w:p w14:paraId="3FA6E90D" w14:textId="10BFB4CF" w:rsidR="00802B94" w:rsidRPr="0039261C" w:rsidRDefault="00802B94" w:rsidP="0039261C">
      <w:pPr>
        <w:pStyle w:val="CSP-ChapterBodyText-FirstParagraph"/>
        <w:rPr>
          <w:sz w:val="24"/>
          <w:szCs w:val="24"/>
          <w:lang w:val="it-IT"/>
        </w:rPr>
      </w:pPr>
      <w:r w:rsidRPr="0039261C">
        <w:rPr>
          <w:sz w:val="24"/>
          <w:szCs w:val="24"/>
          <w:lang w:val="it-IT"/>
        </w:rPr>
        <w:t>“Chiamo ‘referente fotografico’, non già la cosa facoltativamente reale a cui rimanda un</w:t>
      </w:r>
      <w:r w:rsidR="00836F87" w:rsidRPr="0039261C">
        <w:rPr>
          <w:sz w:val="24"/>
          <w:szCs w:val="24"/>
          <w:lang w:val="it-IT"/>
        </w:rPr>
        <w:t>’i</w:t>
      </w:r>
      <w:r w:rsidRPr="0039261C">
        <w:rPr>
          <w:sz w:val="24"/>
          <w:szCs w:val="24"/>
          <w:lang w:val="it-IT"/>
        </w:rPr>
        <w:t>mmagine o un segno, bensì la cosa necessariamente reale che è stata posta dinanzi all</w:t>
      </w:r>
      <w:r w:rsidR="00580AEB" w:rsidRPr="0039261C">
        <w:rPr>
          <w:sz w:val="24"/>
          <w:szCs w:val="24"/>
          <w:lang w:val="it-IT"/>
        </w:rPr>
        <w:t>’</w:t>
      </w:r>
      <w:r w:rsidRPr="0039261C">
        <w:rPr>
          <w:sz w:val="24"/>
          <w:szCs w:val="24"/>
          <w:lang w:val="it-IT"/>
        </w:rPr>
        <w:t>obbiettivo, senza cui non vi sarebbe fotografia alcuna. La pittura, dal canto suo, può simulare la realtà senza averla vista. Il discorso combina segni che hanno certamente dei referenti, solo che tali referenti possono essere e sono il più delle volte delle ‘chimere</w:t>
      </w:r>
      <w:r w:rsidR="0090204A" w:rsidRPr="0039261C">
        <w:rPr>
          <w:sz w:val="24"/>
          <w:szCs w:val="24"/>
          <w:lang w:val="it-IT"/>
        </w:rPr>
        <w:t>’</w:t>
      </w:r>
      <w:r w:rsidRPr="0039261C">
        <w:rPr>
          <w:sz w:val="24"/>
          <w:szCs w:val="24"/>
          <w:lang w:val="it-IT"/>
        </w:rPr>
        <w:t>. Nella Fotografia, contrariamente a quanto è per tali imitazioni, io non posso mai negare che la cosa è stata là. Vi è una doppia posizione congiunta: di realtà e di passato. E siccome tale costrizione non esiste che per essa, la si deve considerare, per riduzione, come l</w:t>
      </w:r>
      <w:r w:rsidR="00306153" w:rsidRPr="0039261C">
        <w:rPr>
          <w:sz w:val="24"/>
          <w:szCs w:val="24"/>
          <w:lang w:val="it-IT"/>
        </w:rPr>
        <w:t>’</w:t>
      </w:r>
      <w:r w:rsidRPr="0039261C">
        <w:rPr>
          <w:sz w:val="24"/>
          <w:szCs w:val="24"/>
          <w:lang w:val="it-IT"/>
        </w:rPr>
        <w:t>essenza stessa, come il noema della Fotografia. Il nome del noema della Fotografia sarà quindi: ‘È stato’, o anche: l</w:t>
      </w:r>
      <w:r w:rsidR="00314320" w:rsidRPr="0039261C">
        <w:rPr>
          <w:sz w:val="24"/>
          <w:szCs w:val="24"/>
          <w:lang w:val="it-IT"/>
        </w:rPr>
        <w:t>’</w:t>
      </w:r>
      <w:r w:rsidRPr="0039261C">
        <w:rPr>
          <w:sz w:val="24"/>
          <w:szCs w:val="24"/>
          <w:lang w:val="it-IT"/>
        </w:rPr>
        <w:t>Intrattabile. [...] La foto è letteralmente un</w:t>
      </w:r>
      <w:r w:rsidR="00A87825" w:rsidRPr="0039261C">
        <w:rPr>
          <w:sz w:val="24"/>
          <w:szCs w:val="24"/>
          <w:lang w:val="it-IT"/>
        </w:rPr>
        <w:t>’</w:t>
      </w:r>
      <w:r w:rsidRPr="0039261C">
        <w:rPr>
          <w:sz w:val="24"/>
          <w:szCs w:val="24"/>
          <w:lang w:val="it-IT"/>
        </w:rPr>
        <w:t xml:space="preserve">emanazione del referente. Da un corpo reale, che era là, sono partiti </w:t>
      </w:r>
      <w:r w:rsidRPr="0039261C">
        <w:rPr>
          <w:sz w:val="24"/>
          <w:szCs w:val="24"/>
          <w:lang w:val="it-IT"/>
        </w:rPr>
        <w:lastRenderedPageBreak/>
        <w:t>dei raggi che raggiungono me, che sono qui; la durata dell</w:t>
      </w:r>
      <w:r w:rsidR="004619F7" w:rsidRPr="0039261C">
        <w:rPr>
          <w:sz w:val="24"/>
          <w:szCs w:val="24"/>
          <w:lang w:val="it-IT"/>
        </w:rPr>
        <w:t>’</w:t>
      </w:r>
      <w:r w:rsidRPr="0039261C">
        <w:rPr>
          <w:sz w:val="24"/>
          <w:szCs w:val="24"/>
          <w:lang w:val="it-IT"/>
        </w:rPr>
        <w:t>emissione ha poca importanza; la foto dell</w:t>
      </w:r>
      <w:r w:rsidR="00040755" w:rsidRPr="0039261C">
        <w:rPr>
          <w:sz w:val="24"/>
          <w:szCs w:val="24"/>
          <w:lang w:val="it-IT"/>
        </w:rPr>
        <w:t>’</w:t>
      </w:r>
      <w:r w:rsidRPr="0039261C">
        <w:rPr>
          <w:sz w:val="24"/>
          <w:szCs w:val="24"/>
          <w:lang w:val="it-IT"/>
        </w:rPr>
        <w:t>essere scomparso viene a toccarmi come i raggi differiti di una stella. Una specie di cordone ombelicale collega il corpo della cosa fotografata al mio sguardo: benché impalpabile, la luce è qui effettivamente un nucleo carnale, una pelle che io condivido con colui o colei che è stato fotografato”.</w:t>
      </w:r>
    </w:p>
    <w:p w14:paraId="0F0E44A8" w14:textId="77777777" w:rsidR="00122997" w:rsidRPr="0039261C" w:rsidRDefault="00122997" w:rsidP="0039261C">
      <w:pPr>
        <w:pStyle w:val="CSP-ChapterBodyText-FirstParagraph"/>
        <w:rPr>
          <w:sz w:val="24"/>
          <w:szCs w:val="24"/>
          <w:lang w:val="it-IT"/>
        </w:rPr>
      </w:pPr>
    </w:p>
    <w:p w14:paraId="2AD14A86" w14:textId="7C553F44" w:rsidR="00802B94" w:rsidRPr="0039261C" w:rsidRDefault="00802B94" w:rsidP="0039261C">
      <w:pPr>
        <w:pStyle w:val="CSP-ChapterBodyText-FirstParagraph"/>
        <w:rPr>
          <w:sz w:val="24"/>
          <w:szCs w:val="24"/>
          <w:lang w:val="it-IT"/>
        </w:rPr>
      </w:pPr>
      <w:r w:rsidRPr="0039261C">
        <w:rPr>
          <w:b/>
          <w:bCs/>
          <w:iCs w:val="0"/>
          <w:smallCaps/>
          <w:sz w:val="24"/>
          <w:szCs w:val="24"/>
          <w:lang w:val="it-IT"/>
        </w:rPr>
        <w:t>[</w:t>
      </w:r>
      <w:r w:rsidR="007C23D3" w:rsidRPr="0039261C">
        <w:rPr>
          <w:b/>
          <w:bCs/>
          <w:iCs w:val="0"/>
          <w:smallCaps/>
          <w:sz w:val="24"/>
          <w:szCs w:val="24"/>
          <w:lang w:val="it-IT"/>
        </w:rPr>
        <w:t>20</w:t>
      </w:r>
      <w:r w:rsidRPr="0039261C">
        <w:rPr>
          <w:b/>
          <w:bCs/>
          <w:iCs w:val="0"/>
          <w:smallCaps/>
          <w:sz w:val="24"/>
          <w:szCs w:val="24"/>
          <w:lang w:val="it-IT"/>
        </w:rPr>
        <w:t>]</w:t>
      </w:r>
      <w:r w:rsidRPr="0039261C">
        <w:rPr>
          <w:iCs w:val="0"/>
          <w:smallCaps/>
          <w:sz w:val="24"/>
          <w:szCs w:val="24"/>
          <w:lang w:val="it-IT"/>
        </w:rPr>
        <w:br/>
      </w:r>
      <w:r w:rsidRPr="0039261C">
        <w:rPr>
          <w:rFonts w:eastAsia="Times New Roman"/>
          <w:smallCaps/>
          <w:sz w:val="24"/>
          <w:szCs w:val="24"/>
          <w:lang w:val="it-IT" w:eastAsia="it-IT"/>
        </w:rPr>
        <w:t>D. Kahneman</w:t>
      </w:r>
      <w:r w:rsidRPr="0039261C">
        <w:rPr>
          <w:sz w:val="24"/>
          <w:szCs w:val="24"/>
          <w:lang w:val="it-IT"/>
        </w:rPr>
        <w:t xml:space="preserve">, </w:t>
      </w:r>
      <w:r w:rsidRPr="0039261C">
        <w:rPr>
          <w:rStyle w:val="Enfasicorsivo"/>
          <w:sz w:val="24"/>
          <w:szCs w:val="24"/>
          <w:lang w:val="it-IT"/>
        </w:rPr>
        <w:t>Pensieri lenti e veloci</w:t>
      </w:r>
      <w:r w:rsidRPr="0039261C">
        <w:rPr>
          <w:sz w:val="24"/>
          <w:szCs w:val="24"/>
          <w:lang w:val="it-IT"/>
        </w:rPr>
        <w:t xml:space="preserve"> (</w:t>
      </w:r>
      <w:r w:rsidRPr="0039261C">
        <w:rPr>
          <w:rStyle w:val="Enfasicorsivo"/>
          <w:sz w:val="24"/>
          <w:szCs w:val="24"/>
          <w:lang w:val="it-IT"/>
        </w:rPr>
        <w:t>Thinking, Fast and Slow</w:t>
      </w:r>
      <w:r w:rsidRPr="0039261C">
        <w:rPr>
          <w:sz w:val="24"/>
          <w:szCs w:val="24"/>
          <w:lang w:val="it-IT"/>
        </w:rPr>
        <w:t>, Farrar, Straus and Giroux 2011), Mondadori 2017, p. 30.</w:t>
      </w:r>
    </w:p>
    <w:p w14:paraId="3A24BED6" w14:textId="620752A2" w:rsidR="00802B94" w:rsidRPr="0039261C" w:rsidRDefault="00802B94" w:rsidP="0039261C">
      <w:pPr>
        <w:pStyle w:val="CSP-ChapterBodyText-FirstParagraph"/>
        <w:rPr>
          <w:sz w:val="24"/>
          <w:szCs w:val="24"/>
          <w:lang w:val="it-IT"/>
        </w:rPr>
      </w:pPr>
      <w:r w:rsidRPr="0039261C">
        <w:rPr>
          <w:sz w:val="24"/>
          <w:szCs w:val="24"/>
          <w:lang w:val="it-IT"/>
        </w:rPr>
        <w:t xml:space="preserve">“Il </w:t>
      </w:r>
      <w:r w:rsidR="007C23D3" w:rsidRPr="0039261C">
        <w:rPr>
          <w:sz w:val="24"/>
          <w:szCs w:val="24"/>
          <w:lang w:val="it-IT"/>
        </w:rPr>
        <w:t>S</w:t>
      </w:r>
      <w:r w:rsidRPr="0039261C">
        <w:rPr>
          <w:sz w:val="24"/>
          <w:szCs w:val="24"/>
          <w:lang w:val="it-IT"/>
        </w:rPr>
        <w:t xml:space="preserve">istema 1 e il </w:t>
      </w:r>
      <w:r w:rsidR="007C23D3" w:rsidRPr="0039261C">
        <w:rPr>
          <w:sz w:val="24"/>
          <w:szCs w:val="24"/>
          <w:lang w:val="it-IT"/>
        </w:rPr>
        <w:t>S</w:t>
      </w:r>
      <w:r w:rsidRPr="0039261C">
        <w:rPr>
          <w:sz w:val="24"/>
          <w:szCs w:val="24"/>
          <w:lang w:val="it-IT"/>
        </w:rPr>
        <w:t xml:space="preserve">istema 2 sono entrambi attivi quando siamo svegli. Il primo funziona in maniera automatica, mentre il secondo è di norma in una comoda modalità di minimo sforzo in cui solo una piccola percentuale della sua capacità viene utilizzata. Il primo produce continuamente spunti per il secondo: impressioni, intuizioni, intenzioni e sensazioni. Se corroborate dal </w:t>
      </w:r>
      <w:r w:rsidR="007C23D3" w:rsidRPr="0039261C">
        <w:rPr>
          <w:sz w:val="24"/>
          <w:szCs w:val="24"/>
          <w:lang w:val="it-IT"/>
        </w:rPr>
        <w:t xml:space="preserve">Sistema </w:t>
      </w:r>
      <w:r w:rsidRPr="0039261C">
        <w:rPr>
          <w:sz w:val="24"/>
          <w:szCs w:val="24"/>
          <w:lang w:val="it-IT"/>
        </w:rPr>
        <w:t xml:space="preserve">2, le impressioni e le intuizioni si trasformano in credenze e gli impulsi si convertono in azioni volontarie. Quando tutto procede liscio, come accade per la maggior parte del tempo, il </w:t>
      </w:r>
      <w:r w:rsidR="007C23D3" w:rsidRPr="0039261C">
        <w:rPr>
          <w:sz w:val="24"/>
          <w:szCs w:val="24"/>
          <w:lang w:val="it-IT"/>
        </w:rPr>
        <w:t xml:space="preserve">Sistema </w:t>
      </w:r>
      <w:r w:rsidRPr="0039261C">
        <w:rPr>
          <w:sz w:val="24"/>
          <w:szCs w:val="24"/>
          <w:lang w:val="it-IT"/>
        </w:rPr>
        <w:t xml:space="preserve">2 adotta i suggerimenti del sistema 1 senza praticamente modificarli. (...) In sostanza, la maggior parte di quello che noi (il nostro </w:t>
      </w:r>
      <w:r w:rsidR="007C23D3" w:rsidRPr="0039261C">
        <w:rPr>
          <w:sz w:val="24"/>
          <w:szCs w:val="24"/>
          <w:lang w:val="it-IT"/>
        </w:rPr>
        <w:t xml:space="preserve">Sistema </w:t>
      </w:r>
      <w:r w:rsidRPr="0039261C">
        <w:rPr>
          <w:sz w:val="24"/>
          <w:szCs w:val="24"/>
          <w:lang w:val="it-IT"/>
        </w:rPr>
        <w:t xml:space="preserve">2) pensiamo e facciamo origina dal </w:t>
      </w:r>
      <w:r w:rsidR="007C23D3" w:rsidRPr="0039261C">
        <w:rPr>
          <w:sz w:val="24"/>
          <w:szCs w:val="24"/>
          <w:lang w:val="it-IT"/>
        </w:rPr>
        <w:t xml:space="preserve">Sistema </w:t>
      </w:r>
      <w:r w:rsidRPr="0039261C">
        <w:rPr>
          <w:sz w:val="24"/>
          <w:szCs w:val="24"/>
          <w:lang w:val="it-IT"/>
        </w:rPr>
        <w:t xml:space="preserve">1, ma il </w:t>
      </w:r>
      <w:r w:rsidR="007C23D3" w:rsidRPr="0039261C">
        <w:rPr>
          <w:sz w:val="24"/>
          <w:szCs w:val="24"/>
          <w:lang w:val="it-IT"/>
        </w:rPr>
        <w:t xml:space="preserve">Sistema </w:t>
      </w:r>
      <w:r w:rsidRPr="0039261C">
        <w:rPr>
          <w:sz w:val="24"/>
          <w:szCs w:val="24"/>
          <w:lang w:val="it-IT"/>
        </w:rPr>
        <w:t>2 prende il sopravvento quando le cose si fanno difficili e di norma ha l</w:t>
      </w:r>
      <w:r w:rsidR="008F0DFA" w:rsidRPr="0039261C">
        <w:rPr>
          <w:sz w:val="24"/>
          <w:szCs w:val="24"/>
          <w:lang w:val="it-IT"/>
        </w:rPr>
        <w:t>’</w:t>
      </w:r>
      <w:r w:rsidRPr="0039261C">
        <w:rPr>
          <w:sz w:val="24"/>
          <w:szCs w:val="24"/>
          <w:lang w:val="it-IT"/>
        </w:rPr>
        <w:t xml:space="preserve">ultima parola. La divisione del lavoro tra </w:t>
      </w:r>
      <w:r w:rsidR="007C23D3" w:rsidRPr="0039261C">
        <w:rPr>
          <w:sz w:val="24"/>
          <w:szCs w:val="24"/>
          <w:lang w:val="it-IT"/>
        </w:rPr>
        <w:t xml:space="preserve">Sistema </w:t>
      </w:r>
      <w:r w:rsidRPr="0039261C">
        <w:rPr>
          <w:sz w:val="24"/>
          <w:szCs w:val="24"/>
          <w:lang w:val="it-IT"/>
        </w:rPr>
        <w:t xml:space="preserve">1 e </w:t>
      </w:r>
      <w:r w:rsidR="007C23D3" w:rsidRPr="0039261C">
        <w:rPr>
          <w:sz w:val="24"/>
          <w:szCs w:val="24"/>
          <w:lang w:val="it-IT"/>
        </w:rPr>
        <w:t xml:space="preserve">Sistema </w:t>
      </w:r>
      <w:r w:rsidRPr="0039261C">
        <w:rPr>
          <w:sz w:val="24"/>
          <w:szCs w:val="24"/>
          <w:lang w:val="it-IT"/>
        </w:rPr>
        <w:t xml:space="preserve">2 è assai efficiente, in quanto riduce al minimo lo sforzo e ottimizza il rendimento. (...) Il </w:t>
      </w:r>
      <w:r w:rsidR="007C23D3" w:rsidRPr="0039261C">
        <w:rPr>
          <w:sz w:val="24"/>
          <w:szCs w:val="24"/>
          <w:lang w:val="it-IT"/>
        </w:rPr>
        <w:t xml:space="preserve">Sistema </w:t>
      </w:r>
      <w:r w:rsidRPr="0039261C">
        <w:rPr>
          <w:sz w:val="24"/>
          <w:szCs w:val="24"/>
          <w:lang w:val="it-IT"/>
        </w:rPr>
        <w:t xml:space="preserve">1 è però soggetto a </w:t>
      </w:r>
      <w:proofErr w:type="spellStart"/>
      <w:r w:rsidRPr="0039261C">
        <w:rPr>
          <w:i/>
          <w:iCs w:val="0"/>
          <w:sz w:val="24"/>
          <w:szCs w:val="24"/>
          <w:lang w:val="it-IT"/>
        </w:rPr>
        <w:t>bias</w:t>
      </w:r>
      <w:proofErr w:type="spellEnd"/>
      <w:r w:rsidRPr="0039261C">
        <w:rPr>
          <w:sz w:val="24"/>
          <w:szCs w:val="24"/>
          <w:lang w:val="it-IT"/>
        </w:rPr>
        <w:t>, a errori sistematici che tende a commettere in circostanze specifiche. (...) Un suo ulteriore limite è che non lo si può spegnere”.</w:t>
      </w:r>
    </w:p>
    <w:p w14:paraId="4B7BA0DD" w14:textId="77777777" w:rsidR="00122997" w:rsidRPr="0039261C" w:rsidRDefault="00122997" w:rsidP="0039261C">
      <w:pPr>
        <w:pStyle w:val="CSP-ChapterBodyText-FirstParagraph"/>
        <w:rPr>
          <w:iCs w:val="0"/>
          <w:smallCaps/>
          <w:sz w:val="24"/>
          <w:szCs w:val="24"/>
          <w:lang w:val="it-IT"/>
        </w:rPr>
      </w:pPr>
    </w:p>
    <w:p w14:paraId="2FB9144A" w14:textId="45394368" w:rsidR="00802B94" w:rsidRPr="0039261C" w:rsidRDefault="00802B94" w:rsidP="0039261C">
      <w:pPr>
        <w:pStyle w:val="CSP-ChapterBodyText-FirstParagraph"/>
        <w:rPr>
          <w:sz w:val="24"/>
          <w:szCs w:val="24"/>
          <w:lang w:val="it-IT"/>
        </w:rPr>
      </w:pPr>
      <w:r w:rsidRPr="0039261C">
        <w:rPr>
          <w:b/>
          <w:bCs/>
          <w:iCs w:val="0"/>
          <w:smallCaps/>
          <w:sz w:val="24"/>
          <w:szCs w:val="24"/>
          <w:lang w:val="it-IT"/>
        </w:rPr>
        <w:lastRenderedPageBreak/>
        <w:t>[</w:t>
      </w:r>
      <w:r w:rsidR="007C23D3" w:rsidRPr="0039261C">
        <w:rPr>
          <w:b/>
          <w:bCs/>
          <w:iCs w:val="0"/>
          <w:smallCaps/>
          <w:sz w:val="24"/>
          <w:szCs w:val="24"/>
          <w:lang w:val="it-IT"/>
        </w:rPr>
        <w:t>21</w:t>
      </w:r>
      <w:r w:rsidRPr="0039261C">
        <w:rPr>
          <w:b/>
          <w:bCs/>
          <w:iCs w:val="0"/>
          <w:smallCaps/>
          <w:sz w:val="24"/>
          <w:szCs w:val="24"/>
          <w:lang w:val="it-IT"/>
        </w:rPr>
        <w:t>]</w:t>
      </w:r>
      <w:r w:rsidRPr="0039261C">
        <w:rPr>
          <w:b/>
          <w:bCs/>
          <w:iCs w:val="0"/>
          <w:smallCaps/>
          <w:sz w:val="24"/>
          <w:szCs w:val="24"/>
          <w:lang w:val="it-IT"/>
        </w:rPr>
        <w:br/>
      </w:r>
      <w:r w:rsidRPr="0039261C">
        <w:rPr>
          <w:rFonts w:eastAsia="Times New Roman"/>
          <w:smallCaps/>
          <w:sz w:val="24"/>
          <w:szCs w:val="24"/>
          <w:lang w:val="it-IT" w:eastAsia="it-IT"/>
        </w:rPr>
        <w:t>M. A. Boden</w:t>
      </w:r>
      <w:r w:rsidRPr="0039261C">
        <w:rPr>
          <w:sz w:val="24"/>
          <w:szCs w:val="24"/>
          <w:lang w:val="it-IT"/>
        </w:rPr>
        <w:t xml:space="preserve">, </w:t>
      </w:r>
      <w:r w:rsidRPr="0039261C">
        <w:rPr>
          <w:rStyle w:val="Enfasicorsivo"/>
          <w:sz w:val="24"/>
          <w:szCs w:val="24"/>
          <w:lang w:val="it-IT"/>
        </w:rPr>
        <w:t xml:space="preserve">The Creative Mind: </w:t>
      </w:r>
      <w:proofErr w:type="spellStart"/>
      <w:r w:rsidRPr="0039261C">
        <w:rPr>
          <w:rStyle w:val="Enfasicorsivo"/>
          <w:sz w:val="24"/>
          <w:szCs w:val="24"/>
          <w:lang w:val="it-IT"/>
        </w:rPr>
        <w:t>Myths</w:t>
      </w:r>
      <w:proofErr w:type="spellEnd"/>
      <w:r w:rsidRPr="0039261C">
        <w:rPr>
          <w:rStyle w:val="Enfasicorsivo"/>
          <w:sz w:val="24"/>
          <w:szCs w:val="24"/>
          <w:lang w:val="it-IT"/>
        </w:rPr>
        <w:t xml:space="preserve"> and </w:t>
      </w:r>
      <w:proofErr w:type="spellStart"/>
      <w:r w:rsidRPr="0039261C">
        <w:rPr>
          <w:rStyle w:val="Enfasicorsivo"/>
          <w:sz w:val="24"/>
          <w:szCs w:val="24"/>
          <w:lang w:val="it-IT"/>
        </w:rPr>
        <w:t>Mechanisms</w:t>
      </w:r>
      <w:proofErr w:type="spellEnd"/>
      <w:r w:rsidRPr="0039261C">
        <w:rPr>
          <w:sz w:val="24"/>
          <w:szCs w:val="24"/>
          <w:lang w:val="it-IT"/>
        </w:rPr>
        <w:t>, Routledge 2004, pp. 3-6.</w:t>
      </w:r>
    </w:p>
    <w:p w14:paraId="6A4C347F" w14:textId="75EFF72C" w:rsidR="00802B94" w:rsidRPr="0039261C" w:rsidRDefault="00802B94" w:rsidP="0039261C">
      <w:pPr>
        <w:pStyle w:val="CSP-ChapterBodyText-FirstParagraph"/>
        <w:rPr>
          <w:sz w:val="24"/>
          <w:szCs w:val="24"/>
          <w:lang w:val="it-IT"/>
        </w:rPr>
      </w:pPr>
      <w:r w:rsidRPr="0039261C">
        <w:rPr>
          <w:sz w:val="24"/>
          <w:szCs w:val="24"/>
          <w:lang w:val="it-IT"/>
        </w:rPr>
        <w:t>“</w:t>
      </w:r>
      <w:proofErr w:type="spellStart"/>
      <w:r w:rsidRPr="0039261C">
        <w:rPr>
          <w:sz w:val="24"/>
          <w:szCs w:val="24"/>
          <w:lang w:val="it-IT"/>
        </w:rPr>
        <w:t>Creativity</w:t>
      </w:r>
      <w:proofErr w:type="spellEnd"/>
      <w:r w:rsidRPr="0039261C">
        <w:rPr>
          <w:sz w:val="24"/>
          <w:szCs w:val="24"/>
          <w:lang w:val="it-IT"/>
        </w:rPr>
        <w:t xml:space="preserve"> can </w:t>
      </w:r>
      <w:proofErr w:type="spellStart"/>
      <w:r w:rsidRPr="0039261C">
        <w:rPr>
          <w:sz w:val="24"/>
          <w:szCs w:val="24"/>
          <w:lang w:val="it-IT"/>
        </w:rPr>
        <w:t>happen</w:t>
      </w:r>
      <w:proofErr w:type="spellEnd"/>
      <w:r w:rsidRPr="0039261C">
        <w:rPr>
          <w:sz w:val="24"/>
          <w:szCs w:val="24"/>
          <w:lang w:val="it-IT"/>
        </w:rPr>
        <w:t xml:space="preserve"> in </w:t>
      </w:r>
      <w:proofErr w:type="spellStart"/>
      <w:r w:rsidRPr="0039261C">
        <w:rPr>
          <w:sz w:val="24"/>
          <w:szCs w:val="24"/>
          <w:lang w:val="it-IT"/>
        </w:rPr>
        <w:t>three</w:t>
      </w:r>
      <w:proofErr w:type="spellEnd"/>
      <w:r w:rsidRPr="0039261C">
        <w:rPr>
          <w:sz w:val="24"/>
          <w:szCs w:val="24"/>
          <w:lang w:val="it-IT"/>
        </w:rPr>
        <w:t xml:space="preserve"> </w:t>
      </w:r>
      <w:proofErr w:type="spellStart"/>
      <w:r w:rsidRPr="0039261C">
        <w:rPr>
          <w:sz w:val="24"/>
          <w:szCs w:val="24"/>
          <w:lang w:val="it-IT"/>
        </w:rPr>
        <w:t>main</w:t>
      </w:r>
      <w:proofErr w:type="spellEnd"/>
      <w:r w:rsidRPr="0039261C">
        <w:rPr>
          <w:sz w:val="24"/>
          <w:szCs w:val="24"/>
          <w:lang w:val="it-IT"/>
        </w:rPr>
        <w:t xml:space="preserve"> ways, </w:t>
      </w:r>
      <w:proofErr w:type="spellStart"/>
      <w:r w:rsidRPr="0039261C">
        <w:rPr>
          <w:sz w:val="24"/>
          <w:szCs w:val="24"/>
          <w:lang w:val="it-IT"/>
        </w:rPr>
        <w:t>which</w:t>
      </w:r>
      <w:proofErr w:type="spellEnd"/>
      <w:r w:rsidRPr="0039261C">
        <w:rPr>
          <w:sz w:val="24"/>
          <w:szCs w:val="24"/>
          <w:lang w:val="it-IT"/>
        </w:rPr>
        <w:t xml:space="preserve"> </w:t>
      </w:r>
      <w:proofErr w:type="spellStart"/>
      <w:r w:rsidRPr="0039261C">
        <w:rPr>
          <w:sz w:val="24"/>
          <w:szCs w:val="24"/>
          <w:lang w:val="it-IT"/>
        </w:rPr>
        <w:t>correspond</w:t>
      </w:r>
      <w:proofErr w:type="spellEnd"/>
      <w:r w:rsidRPr="0039261C">
        <w:rPr>
          <w:sz w:val="24"/>
          <w:szCs w:val="24"/>
          <w:lang w:val="it-IT"/>
        </w:rPr>
        <w:t xml:space="preserve"> to the </w:t>
      </w:r>
      <w:proofErr w:type="spellStart"/>
      <w:r w:rsidRPr="0039261C">
        <w:rPr>
          <w:sz w:val="24"/>
          <w:szCs w:val="24"/>
          <w:lang w:val="it-IT"/>
        </w:rPr>
        <w:t>three</w:t>
      </w:r>
      <w:proofErr w:type="spellEnd"/>
      <w:r w:rsidRPr="0039261C">
        <w:rPr>
          <w:sz w:val="24"/>
          <w:szCs w:val="24"/>
          <w:lang w:val="it-IT"/>
        </w:rPr>
        <w:t xml:space="preserve"> sorts of </w:t>
      </w:r>
      <w:proofErr w:type="spellStart"/>
      <w:r w:rsidRPr="0039261C">
        <w:rPr>
          <w:sz w:val="24"/>
          <w:szCs w:val="24"/>
          <w:lang w:val="it-IT"/>
        </w:rPr>
        <w:t>surprise</w:t>
      </w:r>
      <w:proofErr w:type="spellEnd"/>
      <w:r w:rsidRPr="0039261C">
        <w:rPr>
          <w:sz w:val="24"/>
          <w:szCs w:val="24"/>
          <w:lang w:val="it-IT"/>
        </w:rPr>
        <w:t xml:space="preserve">. The first </w:t>
      </w:r>
      <w:proofErr w:type="spellStart"/>
      <w:r w:rsidRPr="0039261C">
        <w:rPr>
          <w:sz w:val="24"/>
          <w:szCs w:val="24"/>
          <w:lang w:val="it-IT"/>
        </w:rPr>
        <w:t>involves</w:t>
      </w:r>
      <w:proofErr w:type="spellEnd"/>
      <w:r w:rsidRPr="0039261C">
        <w:rPr>
          <w:sz w:val="24"/>
          <w:szCs w:val="24"/>
          <w:lang w:val="it-IT"/>
        </w:rPr>
        <w:t xml:space="preserve"> making </w:t>
      </w:r>
      <w:proofErr w:type="spellStart"/>
      <w:r w:rsidRPr="0039261C">
        <w:rPr>
          <w:sz w:val="24"/>
          <w:szCs w:val="24"/>
          <w:lang w:val="it-IT"/>
        </w:rPr>
        <w:t>unfamiliar</w:t>
      </w:r>
      <w:proofErr w:type="spellEnd"/>
      <w:r w:rsidRPr="0039261C">
        <w:rPr>
          <w:sz w:val="24"/>
          <w:szCs w:val="24"/>
          <w:lang w:val="it-IT"/>
        </w:rPr>
        <w:t xml:space="preserve"> </w:t>
      </w:r>
      <w:proofErr w:type="spellStart"/>
      <w:r w:rsidRPr="0039261C">
        <w:rPr>
          <w:sz w:val="24"/>
          <w:szCs w:val="24"/>
          <w:lang w:val="it-IT"/>
        </w:rPr>
        <w:t>combinations</w:t>
      </w:r>
      <w:proofErr w:type="spellEnd"/>
      <w:r w:rsidRPr="0039261C">
        <w:rPr>
          <w:sz w:val="24"/>
          <w:szCs w:val="24"/>
          <w:lang w:val="it-IT"/>
        </w:rPr>
        <w:t xml:space="preserve"> of </w:t>
      </w:r>
      <w:proofErr w:type="spellStart"/>
      <w:r w:rsidRPr="0039261C">
        <w:rPr>
          <w:sz w:val="24"/>
          <w:szCs w:val="24"/>
          <w:lang w:val="it-IT"/>
        </w:rPr>
        <w:t>familiar</w:t>
      </w:r>
      <w:proofErr w:type="spellEnd"/>
      <w:r w:rsidRPr="0039261C">
        <w:rPr>
          <w:sz w:val="24"/>
          <w:szCs w:val="24"/>
          <w:lang w:val="it-IT"/>
        </w:rPr>
        <w:t xml:space="preserve"> </w:t>
      </w:r>
      <w:proofErr w:type="spellStart"/>
      <w:r w:rsidRPr="0039261C">
        <w:rPr>
          <w:sz w:val="24"/>
          <w:szCs w:val="24"/>
          <w:lang w:val="it-IT"/>
        </w:rPr>
        <w:t>ideas</w:t>
      </w:r>
      <w:proofErr w:type="spellEnd"/>
      <w:r w:rsidRPr="0039261C">
        <w:rPr>
          <w:sz w:val="24"/>
          <w:szCs w:val="24"/>
          <w:lang w:val="it-IT"/>
        </w:rPr>
        <w:t xml:space="preserve">. </w:t>
      </w:r>
      <w:proofErr w:type="spellStart"/>
      <w:r w:rsidRPr="0039261C">
        <w:rPr>
          <w:sz w:val="24"/>
          <w:szCs w:val="24"/>
          <w:lang w:val="it-IT"/>
        </w:rPr>
        <w:t>Examples</w:t>
      </w:r>
      <w:proofErr w:type="spellEnd"/>
      <w:r w:rsidRPr="0039261C">
        <w:rPr>
          <w:sz w:val="24"/>
          <w:szCs w:val="24"/>
          <w:lang w:val="it-IT"/>
        </w:rPr>
        <w:t xml:space="preserve"> include </w:t>
      </w:r>
      <w:proofErr w:type="spellStart"/>
      <w:r w:rsidRPr="0039261C">
        <w:rPr>
          <w:sz w:val="24"/>
          <w:szCs w:val="24"/>
          <w:lang w:val="it-IT"/>
        </w:rPr>
        <w:t>poetic</w:t>
      </w:r>
      <w:proofErr w:type="spellEnd"/>
      <w:r w:rsidRPr="0039261C">
        <w:rPr>
          <w:sz w:val="24"/>
          <w:szCs w:val="24"/>
          <w:lang w:val="it-IT"/>
        </w:rPr>
        <w:t xml:space="preserve"> </w:t>
      </w:r>
      <w:proofErr w:type="spellStart"/>
      <w:r w:rsidRPr="0039261C">
        <w:rPr>
          <w:sz w:val="24"/>
          <w:szCs w:val="24"/>
          <w:lang w:val="it-IT"/>
        </w:rPr>
        <w:t>imagery</w:t>
      </w:r>
      <w:proofErr w:type="spellEnd"/>
      <w:r w:rsidRPr="0039261C">
        <w:rPr>
          <w:sz w:val="24"/>
          <w:szCs w:val="24"/>
          <w:lang w:val="it-IT"/>
        </w:rPr>
        <w:t xml:space="preserve">, collage in painting or </w:t>
      </w:r>
      <w:proofErr w:type="spellStart"/>
      <w:r w:rsidRPr="0039261C">
        <w:rPr>
          <w:sz w:val="24"/>
          <w:szCs w:val="24"/>
          <w:lang w:val="it-IT"/>
        </w:rPr>
        <w:t>textile</w:t>
      </w:r>
      <w:proofErr w:type="spellEnd"/>
      <w:r w:rsidRPr="0039261C">
        <w:rPr>
          <w:sz w:val="24"/>
          <w:szCs w:val="24"/>
          <w:lang w:val="it-IT"/>
        </w:rPr>
        <w:t xml:space="preserve"> art, and </w:t>
      </w:r>
      <w:proofErr w:type="spellStart"/>
      <w:r w:rsidRPr="0039261C">
        <w:rPr>
          <w:sz w:val="24"/>
          <w:szCs w:val="24"/>
          <w:lang w:val="it-IT"/>
        </w:rPr>
        <w:t>analogies</w:t>
      </w:r>
      <w:proofErr w:type="spellEnd"/>
      <w:r w:rsidRPr="0039261C">
        <w:rPr>
          <w:sz w:val="24"/>
          <w:szCs w:val="24"/>
          <w:lang w:val="it-IT"/>
        </w:rPr>
        <w:t xml:space="preserve">. [...] In </w:t>
      </w:r>
      <w:proofErr w:type="spellStart"/>
      <w:r w:rsidRPr="0039261C">
        <w:rPr>
          <w:sz w:val="24"/>
          <w:szCs w:val="24"/>
          <w:lang w:val="it-IT"/>
        </w:rPr>
        <w:t>all</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cases</w:t>
      </w:r>
      <w:proofErr w:type="spellEnd"/>
      <w:r w:rsidRPr="0039261C">
        <w:rPr>
          <w:sz w:val="24"/>
          <w:szCs w:val="24"/>
          <w:lang w:val="it-IT"/>
        </w:rPr>
        <w:t xml:space="preserve">, making – and </w:t>
      </w:r>
      <w:proofErr w:type="spellStart"/>
      <w:r w:rsidRPr="0039261C">
        <w:rPr>
          <w:sz w:val="24"/>
          <w:szCs w:val="24"/>
          <w:lang w:val="it-IT"/>
        </w:rPr>
        <w:t>also</w:t>
      </w:r>
      <w:proofErr w:type="spellEnd"/>
      <w:r w:rsidRPr="0039261C">
        <w:rPr>
          <w:sz w:val="24"/>
          <w:szCs w:val="24"/>
          <w:lang w:val="it-IT"/>
        </w:rPr>
        <w:t xml:space="preserve"> </w:t>
      </w:r>
      <w:proofErr w:type="spellStart"/>
      <w:r w:rsidRPr="0039261C">
        <w:rPr>
          <w:sz w:val="24"/>
          <w:szCs w:val="24"/>
          <w:lang w:val="it-IT"/>
        </w:rPr>
        <w:t>appreciating</w:t>
      </w:r>
      <w:proofErr w:type="spellEnd"/>
      <w:r w:rsidRPr="0039261C">
        <w:rPr>
          <w:sz w:val="24"/>
          <w:szCs w:val="24"/>
          <w:lang w:val="it-IT"/>
        </w:rPr>
        <w:t xml:space="preserve"> – the </w:t>
      </w:r>
      <w:proofErr w:type="spellStart"/>
      <w:r w:rsidRPr="0039261C">
        <w:rPr>
          <w:sz w:val="24"/>
          <w:szCs w:val="24"/>
          <w:lang w:val="it-IT"/>
        </w:rPr>
        <w:t>novel</w:t>
      </w:r>
      <w:proofErr w:type="spellEnd"/>
      <w:r w:rsidRPr="0039261C">
        <w:rPr>
          <w:sz w:val="24"/>
          <w:szCs w:val="24"/>
          <w:lang w:val="it-IT"/>
        </w:rPr>
        <w:t xml:space="preserve"> </w:t>
      </w:r>
      <w:proofErr w:type="spellStart"/>
      <w:r w:rsidRPr="0039261C">
        <w:rPr>
          <w:sz w:val="24"/>
          <w:szCs w:val="24"/>
          <w:lang w:val="it-IT"/>
        </w:rPr>
        <w:t>combination</w:t>
      </w:r>
      <w:proofErr w:type="spellEnd"/>
      <w:r w:rsidRPr="0039261C">
        <w:rPr>
          <w:sz w:val="24"/>
          <w:szCs w:val="24"/>
          <w:lang w:val="it-IT"/>
        </w:rPr>
        <w:t xml:space="preserve"> </w:t>
      </w:r>
      <w:proofErr w:type="spellStart"/>
      <w:r w:rsidRPr="0039261C">
        <w:rPr>
          <w:sz w:val="24"/>
          <w:szCs w:val="24"/>
          <w:lang w:val="it-IT"/>
        </w:rPr>
        <w:t>requires</w:t>
      </w:r>
      <w:proofErr w:type="spellEnd"/>
      <w:r w:rsidRPr="0039261C">
        <w:rPr>
          <w:sz w:val="24"/>
          <w:szCs w:val="24"/>
          <w:lang w:val="it-IT"/>
        </w:rPr>
        <w:t xml:space="preserve"> a </w:t>
      </w:r>
      <w:proofErr w:type="spellStart"/>
      <w:r w:rsidRPr="0039261C">
        <w:rPr>
          <w:sz w:val="24"/>
          <w:szCs w:val="24"/>
          <w:lang w:val="it-IT"/>
        </w:rPr>
        <w:t>rich</w:t>
      </w:r>
      <w:proofErr w:type="spellEnd"/>
      <w:r w:rsidRPr="0039261C">
        <w:rPr>
          <w:sz w:val="24"/>
          <w:szCs w:val="24"/>
          <w:lang w:val="it-IT"/>
        </w:rPr>
        <w:t xml:space="preserve"> store of knowledge in the </w:t>
      </w:r>
      <w:proofErr w:type="spellStart"/>
      <w:r w:rsidRPr="0039261C">
        <w:rPr>
          <w:sz w:val="24"/>
          <w:szCs w:val="24"/>
          <w:lang w:val="it-IT"/>
        </w:rPr>
        <w:t>person</w:t>
      </w:r>
      <w:r w:rsidR="00FE3606" w:rsidRPr="0039261C">
        <w:rPr>
          <w:sz w:val="24"/>
          <w:szCs w:val="24"/>
          <w:lang w:val="it-IT"/>
        </w:rPr>
        <w:t>’</w:t>
      </w:r>
      <w:r w:rsidRPr="0039261C">
        <w:rPr>
          <w:sz w:val="24"/>
          <w:szCs w:val="24"/>
          <w:lang w:val="it-IT"/>
        </w:rPr>
        <w:t>s</w:t>
      </w:r>
      <w:proofErr w:type="spellEnd"/>
      <w:r w:rsidRPr="0039261C">
        <w:rPr>
          <w:sz w:val="24"/>
          <w:szCs w:val="24"/>
          <w:lang w:val="it-IT"/>
        </w:rPr>
        <w:t xml:space="preserve"> mind, and </w:t>
      </w:r>
      <w:proofErr w:type="spellStart"/>
      <w:r w:rsidRPr="0039261C">
        <w:rPr>
          <w:sz w:val="24"/>
          <w:szCs w:val="24"/>
          <w:lang w:val="it-IT"/>
        </w:rPr>
        <w:t>many</w:t>
      </w:r>
      <w:proofErr w:type="spellEnd"/>
      <w:r w:rsidRPr="0039261C">
        <w:rPr>
          <w:sz w:val="24"/>
          <w:szCs w:val="24"/>
          <w:lang w:val="it-IT"/>
        </w:rPr>
        <w:t xml:space="preserve"> </w:t>
      </w:r>
      <w:proofErr w:type="spellStart"/>
      <w:r w:rsidRPr="0039261C">
        <w:rPr>
          <w:sz w:val="24"/>
          <w:szCs w:val="24"/>
          <w:lang w:val="it-IT"/>
        </w:rPr>
        <w:t>different</w:t>
      </w:r>
      <w:proofErr w:type="spellEnd"/>
      <w:r w:rsidRPr="0039261C">
        <w:rPr>
          <w:sz w:val="24"/>
          <w:szCs w:val="24"/>
          <w:lang w:val="it-IT"/>
        </w:rPr>
        <w:t xml:space="preserve"> ways of </w:t>
      </w:r>
      <w:proofErr w:type="spellStart"/>
      <w:r w:rsidRPr="0039261C">
        <w:rPr>
          <w:sz w:val="24"/>
          <w:szCs w:val="24"/>
          <w:lang w:val="it-IT"/>
        </w:rPr>
        <w:t>moving</w:t>
      </w:r>
      <w:proofErr w:type="spellEnd"/>
      <w:r w:rsidRPr="0039261C">
        <w:rPr>
          <w:sz w:val="24"/>
          <w:szCs w:val="24"/>
          <w:lang w:val="it-IT"/>
        </w:rPr>
        <w:t xml:space="preserve"> </w:t>
      </w:r>
      <w:proofErr w:type="spellStart"/>
      <w:r w:rsidRPr="0039261C">
        <w:rPr>
          <w:sz w:val="24"/>
          <w:szCs w:val="24"/>
          <w:lang w:val="it-IT"/>
        </w:rPr>
        <w:t>around</w:t>
      </w:r>
      <w:proofErr w:type="spellEnd"/>
      <w:r w:rsidRPr="0039261C">
        <w:rPr>
          <w:sz w:val="24"/>
          <w:szCs w:val="24"/>
          <w:lang w:val="it-IT"/>
        </w:rPr>
        <w:t xml:space="preserve"> </w:t>
      </w:r>
      <w:proofErr w:type="spellStart"/>
      <w:r w:rsidRPr="0039261C">
        <w:rPr>
          <w:sz w:val="24"/>
          <w:szCs w:val="24"/>
          <w:lang w:val="it-IT"/>
        </w:rPr>
        <w:t>within</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 The </w:t>
      </w:r>
      <w:proofErr w:type="spellStart"/>
      <w:r w:rsidRPr="0039261C">
        <w:rPr>
          <w:sz w:val="24"/>
          <w:szCs w:val="24"/>
          <w:lang w:val="it-IT"/>
        </w:rPr>
        <w:t>other</w:t>
      </w:r>
      <w:proofErr w:type="spellEnd"/>
      <w:r w:rsidRPr="0039261C">
        <w:rPr>
          <w:sz w:val="24"/>
          <w:szCs w:val="24"/>
          <w:lang w:val="it-IT"/>
        </w:rPr>
        <w:t xml:space="preserve"> </w:t>
      </w:r>
      <w:proofErr w:type="spellStart"/>
      <w:r w:rsidRPr="0039261C">
        <w:rPr>
          <w:sz w:val="24"/>
          <w:szCs w:val="24"/>
          <w:lang w:val="it-IT"/>
        </w:rPr>
        <w:t>two</w:t>
      </w:r>
      <w:proofErr w:type="spellEnd"/>
      <w:r w:rsidRPr="0039261C">
        <w:rPr>
          <w:sz w:val="24"/>
          <w:szCs w:val="24"/>
          <w:lang w:val="it-IT"/>
        </w:rPr>
        <w:t xml:space="preserve"> </w:t>
      </w:r>
      <w:proofErr w:type="spellStart"/>
      <w:r w:rsidRPr="0039261C">
        <w:rPr>
          <w:sz w:val="24"/>
          <w:szCs w:val="24"/>
          <w:lang w:val="it-IT"/>
        </w:rPr>
        <w:t>types</w:t>
      </w:r>
      <w:proofErr w:type="spellEnd"/>
      <w:r w:rsidRPr="0039261C">
        <w:rPr>
          <w:sz w:val="24"/>
          <w:szCs w:val="24"/>
          <w:lang w:val="it-IT"/>
        </w:rPr>
        <w:t xml:space="preserve"> of </w:t>
      </w:r>
      <w:proofErr w:type="spellStart"/>
      <w:r w:rsidRPr="0039261C">
        <w:rPr>
          <w:sz w:val="24"/>
          <w:szCs w:val="24"/>
          <w:lang w:val="it-IT"/>
        </w:rPr>
        <w:t>creativity</w:t>
      </w:r>
      <w:proofErr w:type="spellEnd"/>
      <w:r w:rsidRPr="0039261C">
        <w:rPr>
          <w:sz w:val="24"/>
          <w:szCs w:val="24"/>
          <w:lang w:val="it-IT"/>
        </w:rPr>
        <w:t xml:space="preserve"> are </w:t>
      </w:r>
      <w:proofErr w:type="spellStart"/>
      <w:r w:rsidRPr="0039261C">
        <w:rPr>
          <w:sz w:val="24"/>
          <w:szCs w:val="24"/>
          <w:lang w:val="it-IT"/>
        </w:rPr>
        <w:t>interestingly</w:t>
      </w:r>
      <w:proofErr w:type="spellEnd"/>
      <w:r w:rsidRPr="0039261C">
        <w:rPr>
          <w:sz w:val="24"/>
          <w:szCs w:val="24"/>
          <w:lang w:val="it-IT"/>
        </w:rPr>
        <w:t xml:space="preserve"> </w:t>
      </w:r>
      <w:proofErr w:type="spellStart"/>
      <w:r w:rsidRPr="0039261C">
        <w:rPr>
          <w:sz w:val="24"/>
          <w:szCs w:val="24"/>
          <w:lang w:val="it-IT"/>
        </w:rPr>
        <w:t>different</w:t>
      </w:r>
      <w:proofErr w:type="spellEnd"/>
      <w:r w:rsidRPr="0039261C">
        <w:rPr>
          <w:sz w:val="24"/>
          <w:szCs w:val="24"/>
          <w:lang w:val="it-IT"/>
        </w:rPr>
        <w:t xml:space="preserve"> from the first. </w:t>
      </w:r>
      <w:proofErr w:type="spellStart"/>
      <w:r w:rsidRPr="0039261C">
        <w:rPr>
          <w:sz w:val="24"/>
          <w:szCs w:val="24"/>
          <w:lang w:val="it-IT"/>
        </w:rPr>
        <w:t>They</w:t>
      </w:r>
      <w:proofErr w:type="spellEnd"/>
      <w:r w:rsidRPr="0039261C">
        <w:rPr>
          <w:sz w:val="24"/>
          <w:szCs w:val="24"/>
          <w:lang w:val="it-IT"/>
        </w:rPr>
        <w:t xml:space="preserve"> involve the </w:t>
      </w:r>
      <w:proofErr w:type="spellStart"/>
      <w:r w:rsidRPr="0039261C">
        <w:rPr>
          <w:sz w:val="24"/>
          <w:szCs w:val="24"/>
          <w:lang w:val="it-IT"/>
        </w:rPr>
        <w:t>exploration</w:t>
      </w:r>
      <w:proofErr w:type="spellEnd"/>
      <w:r w:rsidRPr="0039261C">
        <w:rPr>
          <w:sz w:val="24"/>
          <w:szCs w:val="24"/>
          <w:lang w:val="it-IT"/>
        </w:rPr>
        <w:t xml:space="preserve">, and in the </w:t>
      </w:r>
      <w:proofErr w:type="spellStart"/>
      <w:r w:rsidRPr="0039261C">
        <w:rPr>
          <w:sz w:val="24"/>
          <w:szCs w:val="24"/>
          <w:lang w:val="it-IT"/>
        </w:rPr>
        <w:t>most</w:t>
      </w:r>
      <w:proofErr w:type="spellEnd"/>
      <w:r w:rsidRPr="0039261C">
        <w:rPr>
          <w:sz w:val="24"/>
          <w:szCs w:val="24"/>
          <w:lang w:val="it-IT"/>
        </w:rPr>
        <w:t xml:space="preserve"> </w:t>
      </w:r>
      <w:proofErr w:type="spellStart"/>
      <w:r w:rsidRPr="0039261C">
        <w:rPr>
          <w:sz w:val="24"/>
          <w:szCs w:val="24"/>
          <w:lang w:val="it-IT"/>
        </w:rPr>
        <w:t>surprising</w:t>
      </w:r>
      <w:proofErr w:type="spellEnd"/>
      <w:r w:rsidRPr="0039261C">
        <w:rPr>
          <w:sz w:val="24"/>
          <w:szCs w:val="24"/>
          <w:lang w:val="it-IT"/>
        </w:rPr>
        <w:t xml:space="preserve"> </w:t>
      </w:r>
      <w:proofErr w:type="spellStart"/>
      <w:r w:rsidRPr="0039261C">
        <w:rPr>
          <w:sz w:val="24"/>
          <w:szCs w:val="24"/>
          <w:lang w:val="it-IT"/>
        </w:rPr>
        <w:t>cases</w:t>
      </w:r>
      <w:proofErr w:type="spellEnd"/>
      <w:r w:rsidRPr="0039261C">
        <w:rPr>
          <w:sz w:val="24"/>
          <w:szCs w:val="24"/>
          <w:lang w:val="it-IT"/>
        </w:rPr>
        <w:t xml:space="preserve"> the </w:t>
      </w:r>
      <w:proofErr w:type="spellStart"/>
      <w:r w:rsidRPr="0039261C">
        <w:rPr>
          <w:sz w:val="24"/>
          <w:szCs w:val="24"/>
          <w:lang w:val="it-IT"/>
        </w:rPr>
        <w:t>transformation</w:t>
      </w:r>
      <w:proofErr w:type="spellEnd"/>
      <w:r w:rsidRPr="0039261C">
        <w:rPr>
          <w:sz w:val="24"/>
          <w:szCs w:val="24"/>
          <w:lang w:val="it-IT"/>
        </w:rPr>
        <w:t xml:space="preserve">, of </w:t>
      </w:r>
      <w:proofErr w:type="spellStart"/>
      <w:r w:rsidRPr="0039261C">
        <w:rPr>
          <w:sz w:val="24"/>
          <w:szCs w:val="24"/>
          <w:lang w:val="it-IT"/>
        </w:rPr>
        <w:t>conceptual</w:t>
      </w:r>
      <w:proofErr w:type="spellEnd"/>
      <w:r w:rsidRPr="0039261C">
        <w:rPr>
          <w:sz w:val="24"/>
          <w:szCs w:val="24"/>
          <w:lang w:val="it-IT"/>
        </w:rPr>
        <w:t xml:space="preserve"> </w:t>
      </w:r>
      <w:proofErr w:type="spellStart"/>
      <w:r w:rsidRPr="0039261C">
        <w:rPr>
          <w:sz w:val="24"/>
          <w:szCs w:val="24"/>
          <w:lang w:val="it-IT"/>
        </w:rPr>
        <w:t>spaces</w:t>
      </w:r>
      <w:proofErr w:type="spellEnd"/>
      <w:r w:rsidRPr="0039261C">
        <w:rPr>
          <w:sz w:val="24"/>
          <w:szCs w:val="24"/>
          <w:lang w:val="it-IT"/>
        </w:rPr>
        <w:t xml:space="preserve"> in </w:t>
      </w:r>
      <w:proofErr w:type="spellStart"/>
      <w:r w:rsidRPr="0039261C">
        <w:rPr>
          <w:sz w:val="24"/>
          <w:szCs w:val="24"/>
          <w:lang w:val="it-IT"/>
        </w:rPr>
        <w:t>people</w:t>
      </w:r>
      <w:r w:rsidR="00BA0A79" w:rsidRPr="0039261C">
        <w:rPr>
          <w:sz w:val="24"/>
          <w:szCs w:val="24"/>
          <w:lang w:val="it-IT"/>
        </w:rPr>
        <w:t>’</w:t>
      </w:r>
      <w:r w:rsidRPr="0039261C">
        <w:rPr>
          <w:sz w:val="24"/>
          <w:szCs w:val="24"/>
          <w:lang w:val="it-IT"/>
        </w:rPr>
        <w:t>s</w:t>
      </w:r>
      <w:proofErr w:type="spellEnd"/>
      <w:r w:rsidRPr="0039261C">
        <w:rPr>
          <w:sz w:val="24"/>
          <w:szCs w:val="24"/>
          <w:lang w:val="it-IT"/>
        </w:rPr>
        <w:t xml:space="preserve"> minds. </w:t>
      </w:r>
      <w:proofErr w:type="spellStart"/>
      <w:r w:rsidRPr="0039261C">
        <w:rPr>
          <w:sz w:val="24"/>
          <w:szCs w:val="24"/>
          <w:lang w:val="it-IT"/>
        </w:rPr>
        <w:t>Conceptual</w:t>
      </w:r>
      <w:proofErr w:type="spellEnd"/>
      <w:r w:rsidRPr="0039261C">
        <w:rPr>
          <w:sz w:val="24"/>
          <w:szCs w:val="24"/>
          <w:lang w:val="it-IT"/>
        </w:rPr>
        <w:t xml:space="preserve"> </w:t>
      </w:r>
      <w:proofErr w:type="spellStart"/>
      <w:r w:rsidRPr="0039261C">
        <w:rPr>
          <w:sz w:val="24"/>
          <w:szCs w:val="24"/>
          <w:lang w:val="it-IT"/>
        </w:rPr>
        <w:t>spaces</w:t>
      </w:r>
      <w:proofErr w:type="spellEnd"/>
      <w:r w:rsidRPr="0039261C">
        <w:rPr>
          <w:sz w:val="24"/>
          <w:szCs w:val="24"/>
          <w:lang w:val="it-IT"/>
        </w:rPr>
        <w:t xml:space="preserve"> are </w:t>
      </w:r>
      <w:proofErr w:type="spellStart"/>
      <w:r w:rsidRPr="0039261C">
        <w:rPr>
          <w:sz w:val="24"/>
          <w:szCs w:val="24"/>
          <w:lang w:val="it-IT"/>
        </w:rPr>
        <w:t>structured</w:t>
      </w:r>
      <w:proofErr w:type="spellEnd"/>
      <w:r w:rsidRPr="0039261C">
        <w:rPr>
          <w:sz w:val="24"/>
          <w:szCs w:val="24"/>
          <w:lang w:val="it-IT"/>
        </w:rPr>
        <w:t xml:space="preserve"> styles of </w:t>
      </w:r>
      <w:proofErr w:type="spellStart"/>
      <w:r w:rsidRPr="0039261C">
        <w:rPr>
          <w:sz w:val="24"/>
          <w:szCs w:val="24"/>
          <w:lang w:val="it-IT"/>
        </w:rPr>
        <w:t>thought</w:t>
      </w:r>
      <w:proofErr w:type="spellEnd"/>
      <w:r w:rsidRPr="0039261C">
        <w:rPr>
          <w:sz w:val="24"/>
          <w:szCs w:val="24"/>
          <w:lang w:val="it-IT"/>
        </w:rPr>
        <w:t xml:space="preserve">. [...] Whatever the size of the </w:t>
      </w:r>
      <w:proofErr w:type="spellStart"/>
      <w:r w:rsidRPr="0039261C">
        <w:rPr>
          <w:sz w:val="24"/>
          <w:szCs w:val="24"/>
          <w:lang w:val="it-IT"/>
        </w:rPr>
        <w:t>space</w:t>
      </w:r>
      <w:proofErr w:type="spellEnd"/>
      <w:r w:rsidRPr="0039261C">
        <w:rPr>
          <w:sz w:val="24"/>
          <w:szCs w:val="24"/>
          <w:lang w:val="it-IT"/>
        </w:rPr>
        <w:t xml:space="preserve">, </w:t>
      </w:r>
      <w:proofErr w:type="spellStart"/>
      <w:r w:rsidRPr="0039261C">
        <w:rPr>
          <w:sz w:val="24"/>
          <w:szCs w:val="24"/>
          <w:lang w:val="it-IT"/>
        </w:rPr>
        <w:t>someone</w:t>
      </w:r>
      <w:proofErr w:type="spellEnd"/>
      <w:r w:rsidRPr="0039261C">
        <w:rPr>
          <w:sz w:val="24"/>
          <w:szCs w:val="24"/>
          <w:lang w:val="it-IT"/>
        </w:rPr>
        <w:t xml:space="preserve"> </w:t>
      </w:r>
      <w:proofErr w:type="spellStart"/>
      <w:r w:rsidRPr="0039261C">
        <w:rPr>
          <w:sz w:val="24"/>
          <w:szCs w:val="24"/>
          <w:lang w:val="it-IT"/>
        </w:rPr>
        <w:t>who</w:t>
      </w:r>
      <w:proofErr w:type="spellEnd"/>
      <w:r w:rsidRPr="0039261C">
        <w:rPr>
          <w:sz w:val="24"/>
          <w:szCs w:val="24"/>
          <w:lang w:val="it-IT"/>
        </w:rPr>
        <w:t xml:space="preserve"> </w:t>
      </w:r>
      <w:proofErr w:type="spellStart"/>
      <w:r w:rsidRPr="0039261C">
        <w:rPr>
          <w:sz w:val="24"/>
          <w:szCs w:val="24"/>
          <w:lang w:val="it-IT"/>
        </w:rPr>
        <w:t>comes</w:t>
      </w:r>
      <w:proofErr w:type="spellEnd"/>
      <w:r w:rsidRPr="0039261C">
        <w:rPr>
          <w:sz w:val="24"/>
          <w:szCs w:val="24"/>
          <w:lang w:val="it-IT"/>
        </w:rPr>
        <w:t xml:space="preserve"> up with a new idea </w:t>
      </w:r>
      <w:proofErr w:type="spellStart"/>
      <w:r w:rsidRPr="0039261C">
        <w:rPr>
          <w:sz w:val="24"/>
          <w:szCs w:val="24"/>
          <w:lang w:val="it-IT"/>
        </w:rPr>
        <w:t>within</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thinking style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being</w:t>
      </w:r>
      <w:proofErr w:type="spellEnd"/>
      <w:r w:rsidRPr="0039261C">
        <w:rPr>
          <w:sz w:val="24"/>
          <w:szCs w:val="24"/>
          <w:lang w:val="it-IT"/>
        </w:rPr>
        <w:t xml:space="preserve"> creative in the second, </w:t>
      </w:r>
      <w:proofErr w:type="spellStart"/>
      <w:r w:rsidRPr="0039261C">
        <w:rPr>
          <w:sz w:val="24"/>
          <w:szCs w:val="24"/>
          <w:lang w:val="it-IT"/>
        </w:rPr>
        <w:t>exploratory</w:t>
      </w:r>
      <w:proofErr w:type="spellEnd"/>
      <w:r w:rsidRPr="0039261C">
        <w:rPr>
          <w:sz w:val="24"/>
          <w:szCs w:val="24"/>
          <w:lang w:val="it-IT"/>
        </w:rPr>
        <w:t xml:space="preserve">, </w:t>
      </w:r>
      <w:proofErr w:type="spellStart"/>
      <w:r w:rsidRPr="0039261C">
        <w:rPr>
          <w:sz w:val="24"/>
          <w:szCs w:val="24"/>
          <w:lang w:val="it-IT"/>
        </w:rPr>
        <w:t>sense</w:t>
      </w:r>
      <w:proofErr w:type="spellEnd"/>
      <w:r w:rsidRPr="0039261C">
        <w:rPr>
          <w:sz w:val="24"/>
          <w:szCs w:val="24"/>
          <w:lang w:val="it-IT"/>
        </w:rPr>
        <w:t xml:space="preserve">. [...] The </w:t>
      </w:r>
      <w:proofErr w:type="spellStart"/>
      <w:r w:rsidRPr="0039261C">
        <w:rPr>
          <w:sz w:val="24"/>
          <w:szCs w:val="24"/>
          <w:lang w:val="it-IT"/>
        </w:rPr>
        <w:t>deepest</w:t>
      </w:r>
      <w:proofErr w:type="spellEnd"/>
      <w:r w:rsidRPr="0039261C">
        <w:rPr>
          <w:sz w:val="24"/>
          <w:szCs w:val="24"/>
          <w:lang w:val="it-IT"/>
        </w:rPr>
        <w:t xml:space="preserve"> </w:t>
      </w:r>
      <w:proofErr w:type="spellStart"/>
      <w:r w:rsidRPr="0039261C">
        <w:rPr>
          <w:sz w:val="24"/>
          <w:szCs w:val="24"/>
          <w:lang w:val="it-IT"/>
        </w:rPr>
        <w:t>cases</w:t>
      </w:r>
      <w:proofErr w:type="spellEnd"/>
      <w:r w:rsidRPr="0039261C">
        <w:rPr>
          <w:sz w:val="24"/>
          <w:szCs w:val="24"/>
          <w:lang w:val="it-IT"/>
        </w:rPr>
        <w:t xml:space="preserve"> of </w:t>
      </w:r>
      <w:proofErr w:type="spellStart"/>
      <w:r w:rsidRPr="0039261C">
        <w:rPr>
          <w:sz w:val="24"/>
          <w:szCs w:val="24"/>
          <w:lang w:val="it-IT"/>
        </w:rPr>
        <w:t>creativity</w:t>
      </w:r>
      <w:proofErr w:type="spellEnd"/>
      <w:r w:rsidRPr="0039261C">
        <w:rPr>
          <w:sz w:val="24"/>
          <w:szCs w:val="24"/>
          <w:lang w:val="it-IT"/>
        </w:rPr>
        <w:t xml:space="preserve"> involve </w:t>
      </w:r>
      <w:proofErr w:type="spellStart"/>
      <w:r w:rsidRPr="0039261C">
        <w:rPr>
          <w:sz w:val="24"/>
          <w:szCs w:val="24"/>
          <w:lang w:val="it-IT"/>
        </w:rPr>
        <w:t>someone</w:t>
      </w:r>
      <w:r w:rsidR="00E82ECB" w:rsidRPr="0039261C">
        <w:rPr>
          <w:sz w:val="24"/>
          <w:szCs w:val="24"/>
          <w:lang w:val="it-IT"/>
        </w:rPr>
        <w:t>’</w:t>
      </w:r>
      <w:r w:rsidRPr="0039261C">
        <w:rPr>
          <w:sz w:val="24"/>
          <w:szCs w:val="24"/>
          <w:lang w:val="it-IT"/>
        </w:rPr>
        <w:t>s</w:t>
      </w:r>
      <w:proofErr w:type="spellEnd"/>
      <w:r w:rsidRPr="0039261C">
        <w:rPr>
          <w:sz w:val="24"/>
          <w:szCs w:val="24"/>
          <w:lang w:val="it-IT"/>
        </w:rPr>
        <w:t xml:space="preserve"> thinking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which</w:t>
      </w:r>
      <w:proofErr w:type="spellEnd"/>
      <w:r w:rsidRPr="0039261C">
        <w:rPr>
          <w:sz w:val="24"/>
          <w:szCs w:val="24"/>
          <w:lang w:val="it-IT"/>
        </w:rPr>
        <w:t xml:space="preserve">, with </w:t>
      </w:r>
      <w:proofErr w:type="spellStart"/>
      <w:r w:rsidRPr="0039261C">
        <w:rPr>
          <w:sz w:val="24"/>
          <w:szCs w:val="24"/>
          <w:lang w:val="it-IT"/>
        </w:rPr>
        <w:t>respect</w:t>
      </w:r>
      <w:proofErr w:type="spellEnd"/>
      <w:r w:rsidRPr="0039261C">
        <w:rPr>
          <w:sz w:val="24"/>
          <w:szCs w:val="24"/>
          <w:lang w:val="it-IT"/>
        </w:rPr>
        <w:t xml:space="preserve"> to the </w:t>
      </w:r>
      <w:proofErr w:type="spellStart"/>
      <w:r w:rsidRPr="0039261C">
        <w:rPr>
          <w:sz w:val="24"/>
          <w:szCs w:val="24"/>
          <w:lang w:val="it-IT"/>
        </w:rPr>
        <w:t>conceptual</w:t>
      </w:r>
      <w:proofErr w:type="spellEnd"/>
      <w:r w:rsidRPr="0039261C">
        <w:rPr>
          <w:sz w:val="24"/>
          <w:szCs w:val="24"/>
          <w:lang w:val="it-IT"/>
        </w:rPr>
        <w:t xml:space="preserve"> </w:t>
      </w:r>
      <w:proofErr w:type="spellStart"/>
      <w:r w:rsidRPr="0039261C">
        <w:rPr>
          <w:sz w:val="24"/>
          <w:szCs w:val="24"/>
          <w:lang w:val="it-IT"/>
        </w:rPr>
        <w:t>spaces</w:t>
      </w:r>
      <w:proofErr w:type="spellEnd"/>
      <w:r w:rsidRPr="0039261C">
        <w:rPr>
          <w:sz w:val="24"/>
          <w:szCs w:val="24"/>
          <w:lang w:val="it-IT"/>
        </w:rPr>
        <w:t xml:space="preserve"> in </w:t>
      </w:r>
      <w:proofErr w:type="spellStart"/>
      <w:r w:rsidRPr="0039261C">
        <w:rPr>
          <w:sz w:val="24"/>
          <w:szCs w:val="24"/>
          <w:lang w:val="it-IT"/>
        </w:rPr>
        <w:t>their</w:t>
      </w:r>
      <w:proofErr w:type="spellEnd"/>
      <w:r w:rsidRPr="0039261C">
        <w:rPr>
          <w:sz w:val="24"/>
          <w:szCs w:val="24"/>
          <w:lang w:val="it-IT"/>
        </w:rPr>
        <w:t xml:space="preserve"> minds,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couldn</w:t>
      </w:r>
      <w:r w:rsidR="00E82ECB" w:rsidRPr="0039261C">
        <w:rPr>
          <w:sz w:val="24"/>
          <w:szCs w:val="24"/>
          <w:lang w:val="it-IT"/>
        </w:rPr>
        <w:t>’</w:t>
      </w:r>
      <w:r w:rsidRPr="0039261C">
        <w:rPr>
          <w:sz w:val="24"/>
          <w:szCs w:val="24"/>
          <w:lang w:val="it-IT"/>
        </w:rPr>
        <w:t>t</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thought</w:t>
      </w:r>
      <w:proofErr w:type="spellEnd"/>
      <w:r w:rsidRPr="0039261C">
        <w:rPr>
          <w:sz w:val="24"/>
          <w:szCs w:val="24"/>
          <w:lang w:val="it-IT"/>
        </w:rPr>
        <w:t xml:space="preserve"> </w:t>
      </w:r>
      <w:proofErr w:type="spellStart"/>
      <w:r w:rsidRPr="0039261C">
        <w:rPr>
          <w:sz w:val="24"/>
          <w:szCs w:val="24"/>
          <w:lang w:val="it-IT"/>
        </w:rPr>
        <w:t>before</w:t>
      </w:r>
      <w:proofErr w:type="spellEnd"/>
      <w:r w:rsidRPr="0039261C">
        <w:rPr>
          <w:sz w:val="24"/>
          <w:szCs w:val="24"/>
          <w:lang w:val="it-IT"/>
        </w:rPr>
        <w:t xml:space="preserve">. The </w:t>
      </w:r>
      <w:proofErr w:type="spellStart"/>
      <w:r w:rsidRPr="0039261C">
        <w:rPr>
          <w:sz w:val="24"/>
          <w:szCs w:val="24"/>
          <w:lang w:val="it-IT"/>
        </w:rPr>
        <w:t>supposedly</w:t>
      </w:r>
      <w:proofErr w:type="spellEnd"/>
      <w:r w:rsidRPr="0039261C">
        <w:rPr>
          <w:sz w:val="24"/>
          <w:szCs w:val="24"/>
          <w:lang w:val="it-IT"/>
        </w:rPr>
        <w:t xml:space="preserve"> </w:t>
      </w:r>
      <w:proofErr w:type="spellStart"/>
      <w:r w:rsidRPr="0039261C">
        <w:rPr>
          <w:sz w:val="24"/>
          <w:szCs w:val="24"/>
          <w:lang w:val="it-IT"/>
        </w:rPr>
        <w:t>impossible</w:t>
      </w:r>
      <w:proofErr w:type="spellEnd"/>
      <w:r w:rsidRPr="0039261C">
        <w:rPr>
          <w:sz w:val="24"/>
          <w:szCs w:val="24"/>
          <w:lang w:val="it-IT"/>
        </w:rPr>
        <w:t xml:space="preserve"> idea can come </w:t>
      </w:r>
      <w:proofErr w:type="spellStart"/>
      <w:r w:rsidRPr="0039261C">
        <w:rPr>
          <w:sz w:val="24"/>
          <w:szCs w:val="24"/>
          <w:lang w:val="it-IT"/>
        </w:rPr>
        <w:t>about</w:t>
      </w:r>
      <w:proofErr w:type="spellEnd"/>
      <w:r w:rsidRPr="0039261C">
        <w:rPr>
          <w:sz w:val="24"/>
          <w:szCs w:val="24"/>
          <w:lang w:val="it-IT"/>
        </w:rPr>
        <w:t xml:space="preserve"> </w:t>
      </w:r>
      <w:proofErr w:type="spellStart"/>
      <w:r w:rsidRPr="0039261C">
        <w:rPr>
          <w:sz w:val="24"/>
          <w:szCs w:val="24"/>
          <w:lang w:val="it-IT"/>
        </w:rPr>
        <w:t>only</w:t>
      </w:r>
      <w:proofErr w:type="spellEnd"/>
      <w:r w:rsidRPr="0039261C">
        <w:rPr>
          <w:sz w:val="24"/>
          <w:szCs w:val="24"/>
          <w:lang w:val="it-IT"/>
        </w:rPr>
        <w:t xml:space="preserve"> </w:t>
      </w:r>
      <w:proofErr w:type="spellStart"/>
      <w:r w:rsidRPr="0039261C">
        <w:rPr>
          <w:sz w:val="24"/>
          <w:szCs w:val="24"/>
          <w:lang w:val="it-IT"/>
        </w:rPr>
        <w:t>if</w:t>
      </w:r>
      <w:proofErr w:type="spellEnd"/>
      <w:r w:rsidRPr="0039261C">
        <w:rPr>
          <w:sz w:val="24"/>
          <w:szCs w:val="24"/>
          <w:lang w:val="it-IT"/>
        </w:rPr>
        <w:t xml:space="preserve"> the creator </w:t>
      </w:r>
      <w:proofErr w:type="spellStart"/>
      <w:r w:rsidRPr="0039261C">
        <w:rPr>
          <w:sz w:val="24"/>
          <w:szCs w:val="24"/>
          <w:lang w:val="it-IT"/>
        </w:rPr>
        <w:t>changes</w:t>
      </w:r>
      <w:proofErr w:type="spellEnd"/>
      <w:r w:rsidRPr="0039261C">
        <w:rPr>
          <w:sz w:val="24"/>
          <w:szCs w:val="24"/>
          <w:lang w:val="it-IT"/>
        </w:rPr>
        <w:t xml:space="preserve"> the </w:t>
      </w:r>
      <w:proofErr w:type="spellStart"/>
      <w:r w:rsidRPr="0039261C">
        <w:rPr>
          <w:sz w:val="24"/>
          <w:szCs w:val="24"/>
          <w:lang w:val="it-IT"/>
        </w:rPr>
        <w:t>pre-existing</w:t>
      </w:r>
      <w:proofErr w:type="spellEnd"/>
      <w:r w:rsidRPr="0039261C">
        <w:rPr>
          <w:sz w:val="24"/>
          <w:szCs w:val="24"/>
          <w:lang w:val="it-IT"/>
        </w:rPr>
        <w:t xml:space="preserve"> style in some way. </w:t>
      </w:r>
      <w:proofErr w:type="spellStart"/>
      <w:r w:rsidRPr="0039261C">
        <w:rPr>
          <w:sz w:val="24"/>
          <w:szCs w:val="24"/>
          <w:lang w:val="it-IT"/>
        </w:rPr>
        <w:t>It</w:t>
      </w:r>
      <w:proofErr w:type="spellEnd"/>
      <w:r w:rsidRPr="0039261C">
        <w:rPr>
          <w:sz w:val="24"/>
          <w:szCs w:val="24"/>
          <w:lang w:val="it-IT"/>
        </w:rPr>
        <w:t xml:space="preserve"> must be </w:t>
      </w:r>
      <w:proofErr w:type="spellStart"/>
      <w:r w:rsidRPr="0039261C">
        <w:rPr>
          <w:sz w:val="24"/>
          <w:szCs w:val="24"/>
          <w:lang w:val="it-IT"/>
        </w:rPr>
        <w:t>tweaked</w:t>
      </w:r>
      <w:proofErr w:type="spellEnd"/>
      <w:r w:rsidRPr="0039261C">
        <w:rPr>
          <w:sz w:val="24"/>
          <w:szCs w:val="24"/>
          <w:lang w:val="it-IT"/>
        </w:rPr>
        <w:t xml:space="preserve">, or </w:t>
      </w:r>
      <w:proofErr w:type="spellStart"/>
      <w:r w:rsidRPr="0039261C">
        <w:rPr>
          <w:sz w:val="24"/>
          <w:szCs w:val="24"/>
          <w:lang w:val="it-IT"/>
        </w:rPr>
        <w:t>even</w:t>
      </w:r>
      <w:proofErr w:type="spellEnd"/>
      <w:r w:rsidRPr="0039261C">
        <w:rPr>
          <w:sz w:val="24"/>
          <w:szCs w:val="24"/>
          <w:lang w:val="it-IT"/>
        </w:rPr>
        <w:t xml:space="preserve"> </w:t>
      </w:r>
      <w:proofErr w:type="spellStart"/>
      <w:r w:rsidRPr="0039261C">
        <w:rPr>
          <w:sz w:val="24"/>
          <w:szCs w:val="24"/>
          <w:lang w:val="it-IT"/>
        </w:rPr>
        <w:t>radically</w:t>
      </w:r>
      <w:proofErr w:type="spellEnd"/>
      <w:r w:rsidRPr="0039261C">
        <w:rPr>
          <w:sz w:val="24"/>
          <w:szCs w:val="24"/>
          <w:lang w:val="it-IT"/>
        </w:rPr>
        <w:t xml:space="preserve"> </w:t>
      </w:r>
      <w:proofErr w:type="spellStart"/>
      <w:r w:rsidRPr="0039261C">
        <w:rPr>
          <w:sz w:val="24"/>
          <w:szCs w:val="24"/>
          <w:lang w:val="it-IT"/>
        </w:rPr>
        <w:t>transformed</w:t>
      </w:r>
      <w:proofErr w:type="spellEnd"/>
      <w:r w:rsidRPr="0039261C">
        <w:rPr>
          <w:sz w:val="24"/>
          <w:szCs w:val="24"/>
          <w:lang w:val="it-IT"/>
        </w:rPr>
        <w:t xml:space="preserve">, so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are </w:t>
      </w:r>
      <w:proofErr w:type="spellStart"/>
      <w:r w:rsidRPr="0039261C">
        <w:rPr>
          <w:sz w:val="24"/>
          <w:szCs w:val="24"/>
          <w:lang w:val="it-IT"/>
        </w:rPr>
        <w:t>now</w:t>
      </w:r>
      <w:proofErr w:type="spellEnd"/>
      <w:r w:rsidRPr="0039261C">
        <w:rPr>
          <w:sz w:val="24"/>
          <w:szCs w:val="24"/>
          <w:lang w:val="it-IT"/>
        </w:rPr>
        <w:t xml:space="preserve"> </w:t>
      </w:r>
      <w:proofErr w:type="spellStart"/>
      <w:r w:rsidRPr="0039261C">
        <w:rPr>
          <w:sz w:val="24"/>
          <w:szCs w:val="24"/>
          <w:lang w:val="it-IT"/>
        </w:rPr>
        <w:t>possible</w:t>
      </w:r>
      <w:proofErr w:type="spellEnd"/>
      <w:r w:rsidRPr="0039261C">
        <w:rPr>
          <w:sz w:val="24"/>
          <w:szCs w:val="24"/>
          <w:lang w:val="it-IT"/>
        </w:rPr>
        <w:t xml:space="preserve"> </w:t>
      </w:r>
      <w:proofErr w:type="spellStart"/>
      <w:r w:rsidRPr="0039261C">
        <w:rPr>
          <w:sz w:val="24"/>
          <w:szCs w:val="24"/>
          <w:lang w:val="it-IT"/>
        </w:rPr>
        <w:t>which</w:t>
      </w:r>
      <w:proofErr w:type="spellEnd"/>
      <w:r w:rsidRPr="0039261C">
        <w:rPr>
          <w:sz w:val="24"/>
          <w:szCs w:val="24"/>
          <w:lang w:val="it-IT"/>
        </w:rPr>
        <w:t xml:space="preserve"> </w:t>
      </w:r>
      <w:proofErr w:type="spellStart"/>
      <w:r w:rsidRPr="0039261C">
        <w:rPr>
          <w:sz w:val="24"/>
          <w:szCs w:val="24"/>
          <w:lang w:val="it-IT"/>
        </w:rPr>
        <w:t>previously</w:t>
      </w:r>
      <w:proofErr w:type="spellEnd"/>
      <w:r w:rsidRPr="0039261C">
        <w:rPr>
          <w:sz w:val="24"/>
          <w:szCs w:val="24"/>
          <w:lang w:val="it-IT"/>
        </w:rPr>
        <w:t xml:space="preserve"> (</w:t>
      </w:r>
      <w:proofErr w:type="spellStart"/>
      <w:r w:rsidRPr="0039261C">
        <w:rPr>
          <w:sz w:val="24"/>
          <w:szCs w:val="24"/>
          <w:lang w:val="it-IT"/>
        </w:rPr>
        <w:t>within</w:t>
      </w:r>
      <w:proofErr w:type="spellEnd"/>
      <w:r w:rsidRPr="0039261C">
        <w:rPr>
          <w:sz w:val="24"/>
          <w:szCs w:val="24"/>
          <w:lang w:val="it-IT"/>
        </w:rPr>
        <w:t xml:space="preserve"> the </w:t>
      </w:r>
      <w:proofErr w:type="spellStart"/>
      <w:r w:rsidRPr="0039261C">
        <w:rPr>
          <w:sz w:val="24"/>
          <w:szCs w:val="24"/>
          <w:lang w:val="it-IT"/>
        </w:rPr>
        <w:t>untransformed</w:t>
      </w:r>
      <w:proofErr w:type="spellEnd"/>
      <w:r w:rsidRPr="0039261C">
        <w:rPr>
          <w:sz w:val="24"/>
          <w:szCs w:val="24"/>
          <w:lang w:val="it-IT"/>
        </w:rPr>
        <w:t xml:space="preserve"> </w:t>
      </w:r>
      <w:proofErr w:type="spellStart"/>
      <w:r w:rsidRPr="0039261C">
        <w:rPr>
          <w:sz w:val="24"/>
          <w:szCs w:val="24"/>
          <w:lang w:val="it-IT"/>
        </w:rPr>
        <w:t>space</w:t>
      </w:r>
      <w:proofErr w:type="spellEnd"/>
      <w:r w:rsidRPr="0039261C">
        <w:rPr>
          <w:sz w:val="24"/>
          <w:szCs w:val="24"/>
          <w:lang w:val="it-IT"/>
        </w:rPr>
        <w:t xml:space="preserve">) </w:t>
      </w:r>
      <w:proofErr w:type="spellStart"/>
      <w:r w:rsidRPr="0039261C">
        <w:rPr>
          <w:sz w:val="24"/>
          <w:szCs w:val="24"/>
          <w:lang w:val="it-IT"/>
        </w:rPr>
        <w:t>were</w:t>
      </w:r>
      <w:proofErr w:type="spellEnd"/>
      <w:r w:rsidRPr="0039261C">
        <w:rPr>
          <w:sz w:val="24"/>
          <w:szCs w:val="24"/>
          <w:lang w:val="it-IT"/>
        </w:rPr>
        <w:t xml:space="preserve"> </w:t>
      </w:r>
      <w:proofErr w:type="spellStart"/>
      <w:r w:rsidRPr="0039261C">
        <w:rPr>
          <w:sz w:val="24"/>
          <w:szCs w:val="24"/>
          <w:lang w:val="it-IT"/>
        </w:rPr>
        <w:t>literally</w:t>
      </w:r>
      <w:proofErr w:type="spellEnd"/>
      <w:r w:rsidRPr="0039261C">
        <w:rPr>
          <w:sz w:val="24"/>
          <w:szCs w:val="24"/>
          <w:lang w:val="it-IT"/>
        </w:rPr>
        <w:t xml:space="preserve"> </w:t>
      </w:r>
      <w:proofErr w:type="spellStart"/>
      <w:r w:rsidRPr="0039261C">
        <w:rPr>
          <w:sz w:val="24"/>
          <w:szCs w:val="24"/>
          <w:lang w:val="it-IT"/>
        </w:rPr>
        <w:t>inconceivable</w:t>
      </w:r>
      <w:proofErr w:type="spellEnd"/>
      <w:r w:rsidRPr="0039261C">
        <w:rPr>
          <w:sz w:val="24"/>
          <w:szCs w:val="24"/>
          <w:lang w:val="it-IT"/>
        </w:rPr>
        <w:t>”.</w:t>
      </w:r>
    </w:p>
    <w:p w14:paraId="221F287C" w14:textId="77777777" w:rsidR="00122997" w:rsidRPr="0039261C" w:rsidRDefault="00122997" w:rsidP="0039261C">
      <w:pPr>
        <w:pStyle w:val="CSP-ChapterBodyText-FirstParagraph"/>
        <w:rPr>
          <w:iCs w:val="0"/>
          <w:smallCaps/>
          <w:sz w:val="24"/>
          <w:szCs w:val="24"/>
          <w:lang w:val="it-IT"/>
        </w:rPr>
      </w:pPr>
    </w:p>
    <w:p w14:paraId="36CA4975" w14:textId="765BD1EC" w:rsidR="00802B94" w:rsidRPr="0039261C" w:rsidRDefault="00802B94" w:rsidP="0039261C">
      <w:pPr>
        <w:pStyle w:val="CSP-ChapterBodyText-FirstParagraph"/>
        <w:rPr>
          <w:rStyle w:val="Enfasicorsivo"/>
          <w:sz w:val="24"/>
          <w:szCs w:val="24"/>
          <w:lang w:val="it-IT"/>
        </w:rPr>
      </w:pPr>
      <w:r w:rsidRPr="0039261C">
        <w:rPr>
          <w:b/>
          <w:bCs/>
          <w:iCs w:val="0"/>
          <w:smallCaps/>
          <w:sz w:val="24"/>
          <w:szCs w:val="24"/>
          <w:lang w:val="it-IT"/>
        </w:rPr>
        <w:t>[</w:t>
      </w:r>
      <w:r w:rsidR="00A70905" w:rsidRPr="0039261C">
        <w:rPr>
          <w:b/>
          <w:bCs/>
          <w:iCs w:val="0"/>
          <w:smallCaps/>
          <w:sz w:val="24"/>
          <w:szCs w:val="24"/>
          <w:lang w:val="it-IT"/>
        </w:rPr>
        <w:t>22</w:t>
      </w:r>
      <w:r w:rsidRPr="0039261C">
        <w:rPr>
          <w:b/>
          <w:bCs/>
          <w:iCs w:val="0"/>
          <w:smallCaps/>
          <w:sz w:val="24"/>
          <w:szCs w:val="24"/>
          <w:lang w:val="it-IT"/>
        </w:rPr>
        <w:t>]</w:t>
      </w:r>
      <w:r w:rsidRPr="0039261C">
        <w:rPr>
          <w:b/>
          <w:bCs/>
          <w:iCs w:val="0"/>
          <w:smallCaps/>
          <w:sz w:val="24"/>
          <w:szCs w:val="24"/>
          <w:lang w:val="it-IT"/>
        </w:rPr>
        <w:br/>
      </w:r>
      <w:r w:rsidRPr="0039261C">
        <w:rPr>
          <w:iCs w:val="0"/>
          <w:smallCaps/>
          <w:sz w:val="24"/>
          <w:szCs w:val="24"/>
          <w:lang w:val="it-IT"/>
        </w:rPr>
        <w:t>W. Benjamin,</w:t>
      </w:r>
      <w:r w:rsidRPr="0039261C">
        <w:rPr>
          <w:sz w:val="24"/>
          <w:szCs w:val="24"/>
          <w:lang w:val="it-IT"/>
        </w:rPr>
        <w:t xml:space="preserve"> </w:t>
      </w:r>
      <w:r w:rsidRPr="0039261C">
        <w:rPr>
          <w:rStyle w:val="Enfasicorsivo"/>
          <w:sz w:val="24"/>
          <w:szCs w:val="24"/>
          <w:lang w:val="it-IT"/>
        </w:rPr>
        <w:t>L</w:t>
      </w:r>
      <w:r w:rsidR="00C05D74" w:rsidRPr="0039261C">
        <w:rPr>
          <w:rStyle w:val="Enfasicorsivo"/>
          <w:sz w:val="24"/>
          <w:szCs w:val="24"/>
          <w:lang w:val="it-IT"/>
        </w:rPr>
        <w:t>’</w:t>
      </w:r>
      <w:r w:rsidRPr="0039261C">
        <w:rPr>
          <w:rStyle w:val="Enfasicorsivo"/>
          <w:sz w:val="24"/>
          <w:szCs w:val="24"/>
          <w:lang w:val="it-IT"/>
        </w:rPr>
        <w:t>opera d</w:t>
      </w:r>
      <w:r w:rsidR="00C05D74" w:rsidRPr="0039261C">
        <w:rPr>
          <w:rStyle w:val="Enfasicorsivo"/>
          <w:sz w:val="24"/>
          <w:szCs w:val="24"/>
          <w:lang w:val="it-IT"/>
        </w:rPr>
        <w:t>’</w:t>
      </w:r>
      <w:r w:rsidRPr="0039261C">
        <w:rPr>
          <w:rStyle w:val="Enfasicorsivo"/>
          <w:sz w:val="24"/>
          <w:szCs w:val="24"/>
          <w:lang w:val="it-IT"/>
        </w:rPr>
        <w:t>arte nell</w:t>
      </w:r>
      <w:r w:rsidR="00C05D74" w:rsidRPr="0039261C">
        <w:rPr>
          <w:rStyle w:val="Enfasicorsivo"/>
          <w:sz w:val="24"/>
          <w:szCs w:val="24"/>
          <w:lang w:val="it-IT"/>
        </w:rPr>
        <w:t>’</w:t>
      </w:r>
      <w:r w:rsidRPr="0039261C">
        <w:rPr>
          <w:rStyle w:val="Enfasicorsivo"/>
          <w:sz w:val="24"/>
          <w:szCs w:val="24"/>
          <w:lang w:val="it-IT"/>
        </w:rPr>
        <w:t>epoca della sua riproducibilità tecnica</w:t>
      </w:r>
      <w:r w:rsidRPr="0039261C">
        <w:rPr>
          <w:sz w:val="24"/>
          <w:szCs w:val="24"/>
          <w:lang w:val="it-IT"/>
        </w:rPr>
        <w:t xml:space="preserve"> (prima ed. in francese: «</w:t>
      </w:r>
      <w:proofErr w:type="spellStart"/>
      <w:r w:rsidRPr="0039261C">
        <w:rPr>
          <w:sz w:val="24"/>
          <w:szCs w:val="24"/>
          <w:lang w:val="it-IT"/>
        </w:rPr>
        <w:t>Zeitschrift</w:t>
      </w:r>
      <w:proofErr w:type="spellEnd"/>
      <w:r w:rsidRPr="0039261C">
        <w:rPr>
          <w:sz w:val="24"/>
          <w:szCs w:val="24"/>
          <w:lang w:val="it-IT"/>
        </w:rPr>
        <w:t xml:space="preserve"> </w:t>
      </w:r>
      <w:proofErr w:type="spellStart"/>
      <w:r w:rsidRPr="0039261C">
        <w:rPr>
          <w:sz w:val="24"/>
          <w:szCs w:val="24"/>
          <w:lang w:val="it-IT"/>
        </w:rPr>
        <w:t>für</w:t>
      </w:r>
      <w:proofErr w:type="spellEnd"/>
      <w:r w:rsidRPr="0039261C">
        <w:rPr>
          <w:sz w:val="24"/>
          <w:szCs w:val="24"/>
          <w:lang w:val="it-IT"/>
        </w:rPr>
        <w:t xml:space="preserve"> </w:t>
      </w:r>
      <w:proofErr w:type="spellStart"/>
      <w:r w:rsidRPr="0039261C">
        <w:rPr>
          <w:sz w:val="24"/>
          <w:szCs w:val="24"/>
          <w:lang w:val="it-IT"/>
        </w:rPr>
        <w:t>Sozialforschung</w:t>
      </w:r>
      <w:proofErr w:type="spellEnd"/>
      <w:r w:rsidRPr="0039261C">
        <w:rPr>
          <w:sz w:val="24"/>
          <w:szCs w:val="24"/>
          <w:lang w:val="it-IT"/>
        </w:rPr>
        <w:t xml:space="preserve">», 1936), Einaudi 2013 (edizione con le </w:t>
      </w:r>
      <w:r w:rsidRPr="0039261C">
        <w:rPr>
          <w:rStyle w:val="Enfasicorsivo"/>
          <w:sz w:val="24"/>
          <w:szCs w:val="24"/>
          <w:lang w:val="it-IT"/>
        </w:rPr>
        <w:t xml:space="preserve">tre versioni) </w:t>
      </w:r>
      <w:r w:rsidRPr="0039261C">
        <w:rPr>
          <w:rStyle w:val="Enfasicorsivo"/>
          <w:i w:val="0"/>
          <w:iCs/>
          <w:sz w:val="24"/>
          <w:szCs w:val="24"/>
          <w:lang w:val="it-IT"/>
        </w:rPr>
        <w:t xml:space="preserve">2013, pp. 9-11 </w:t>
      </w:r>
      <w:r w:rsidRPr="0039261C">
        <w:rPr>
          <w:rStyle w:val="Enfasicorsivo"/>
          <w:sz w:val="24"/>
          <w:szCs w:val="24"/>
          <w:lang w:val="it-IT"/>
        </w:rPr>
        <w:t>(seconda versione tedesca).</w:t>
      </w:r>
    </w:p>
    <w:p w14:paraId="0970DA9C" w14:textId="1CE9544C" w:rsidR="00802B94" w:rsidRPr="0039261C" w:rsidRDefault="00802B94" w:rsidP="0039261C">
      <w:pPr>
        <w:pStyle w:val="CSP-ChapterBodyText-FirstParagraph"/>
        <w:rPr>
          <w:sz w:val="24"/>
          <w:szCs w:val="24"/>
          <w:lang w:val="it-IT"/>
        </w:rPr>
      </w:pPr>
      <w:r w:rsidRPr="0039261C">
        <w:rPr>
          <w:rStyle w:val="Enfasicorsivo"/>
          <w:i w:val="0"/>
          <w:iCs/>
          <w:sz w:val="24"/>
          <w:szCs w:val="24"/>
          <w:lang w:val="it-IT"/>
        </w:rPr>
        <w:t>“Anche alla</w:t>
      </w:r>
      <w:r w:rsidRPr="0039261C">
        <w:rPr>
          <w:sz w:val="24"/>
          <w:szCs w:val="24"/>
          <w:lang w:val="it-IT"/>
        </w:rPr>
        <w:t xml:space="preserve"> più perfetta riproduzione di un</w:t>
      </w:r>
      <w:r w:rsidR="00C05D74" w:rsidRPr="0039261C">
        <w:rPr>
          <w:sz w:val="24"/>
          <w:szCs w:val="24"/>
          <w:lang w:val="it-IT"/>
        </w:rPr>
        <w:t>’</w:t>
      </w:r>
      <w:r w:rsidRPr="0039261C">
        <w:rPr>
          <w:sz w:val="24"/>
          <w:szCs w:val="24"/>
          <w:lang w:val="it-IT"/>
        </w:rPr>
        <w:t>opera d</w:t>
      </w:r>
      <w:r w:rsidR="00C05D74" w:rsidRPr="0039261C">
        <w:rPr>
          <w:sz w:val="24"/>
          <w:szCs w:val="24"/>
          <w:lang w:val="it-IT"/>
        </w:rPr>
        <w:t>’</w:t>
      </w:r>
      <w:r w:rsidRPr="0039261C">
        <w:rPr>
          <w:sz w:val="24"/>
          <w:szCs w:val="24"/>
          <w:lang w:val="it-IT"/>
        </w:rPr>
        <w:t xml:space="preserve">arte fa sempre difetto un fattore: il suo </w:t>
      </w:r>
      <w:r w:rsidRPr="0039261C">
        <w:rPr>
          <w:i/>
          <w:iCs w:val="0"/>
          <w:sz w:val="24"/>
          <w:szCs w:val="24"/>
          <w:lang w:val="it-IT"/>
        </w:rPr>
        <w:t>hic et nunc</w:t>
      </w:r>
      <w:r w:rsidRPr="0039261C">
        <w:rPr>
          <w:sz w:val="24"/>
          <w:szCs w:val="24"/>
          <w:lang w:val="it-IT"/>
        </w:rPr>
        <w:t xml:space="preserve">, la sua </w:t>
      </w:r>
      <w:r w:rsidRPr="0039261C">
        <w:rPr>
          <w:sz w:val="24"/>
          <w:szCs w:val="24"/>
          <w:lang w:val="it-IT"/>
        </w:rPr>
        <w:lastRenderedPageBreak/>
        <w:t>esistenza unica nel luogo in cui essa si trova. [...] L</w:t>
      </w:r>
      <w:r w:rsidR="00C05D74" w:rsidRPr="0039261C">
        <w:rPr>
          <w:sz w:val="24"/>
          <w:szCs w:val="24"/>
          <w:lang w:val="it-IT"/>
        </w:rPr>
        <w:t>’</w:t>
      </w:r>
      <w:r w:rsidRPr="0039261C">
        <w:rPr>
          <w:i/>
          <w:iCs w:val="0"/>
          <w:sz w:val="24"/>
          <w:szCs w:val="24"/>
          <w:lang w:val="it-IT"/>
        </w:rPr>
        <w:t>hic et nunc</w:t>
      </w:r>
      <w:r w:rsidRPr="0039261C">
        <w:rPr>
          <w:sz w:val="24"/>
          <w:szCs w:val="24"/>
          <w:lang w:val="it-IT"/>
        </w:rPr>
        <w:t xml:space="preserve"> dell</w:t>
      </w:r>
      <w:r w:rsidR="00C05D74" w:rsidRPr="0039261C">
        <w:rPr>
          <w:sz w:val="24"/>
          <w:szCs w:val="24"/>
          <w:lang w:val="it-IT"/>
        </w:rPr>
        <w:t>’</w:t>
      </w:r>
      <w:r w:rsidRPr="0039261C">
        <w:rPr>
          <w:sz w:val="24"/>
          <w:szCs w:val="24"/>
          <w:lang w:val="it-IT"/>
        </w:rPr>
        <w:t>originale forma il contenuto della nozione di autenticità, e su quest</w:t>
      </w:r>
      <w:r w:rsidR="007E55A3" w:rsidRPr="0039261C">
        <w:rPr>
          <w:sz w:val="24"/>
          <w:szCs w:val="24"/>
          <w:lang w:val="it-IT"/>
        </w:rPr>
        <w:t>’</w:t>
      </w:r>
      <w:r w:rsidRPr="0039261C">
        <w:rPr>
          <w:sz w:val="24"/>
          <w:szCs w:val="24"/>
          <w:lang w:val="it-IT"/>
        </w:rPr>
        <w:t xml:space="preserve">ultima si basa la rappresentazione di una tradizione che ha trasmesso sino ai giorni nostri questo oggetto come qualcosa che rimane identico a </w:t>
      </w:r>
      <w:proofErr w:type="gramStart"/>
      <w:r w:rsidRPr="0039261C">
        <w:rPr>
          <w:sz w:val="24"/>
          <w:szCs w:val="24"/>
          <w:lang w:val="it-IT"/>
        </w:rPr>
        <w:t>se</w:t>
      </w:r>
      <w:proofErr w:type="gramEnd"/>
      <w:r w:rsidRPr="0039261C">
        <w:rPr>
          <w:sz w:val="24"/>
          <w:szCs w:val="24"/>
          <w:lang w:val="it-IT"/>
        </w:rPr>
        <w:t xml:space="preserve"> stesso. I componenti dell</w:t>
      </w:r>
      <w:r w:rsidR="00753F04" w:rsidRPr="0039261C">
        <w:rPr>
          <w:sz w:val="24"/>
          <w:szCs w:val="24"/>
          <w:lang w:val="it-IT"/>
        </w:rPr>
        <w:t>’</w:t>
      </w:r>
      <w:r w:rsidRPr="0039261C">
        <w:rPr>
          <w:sz w:val="24"/>
          <w:szCs w:val="24"/>
          <w:lang w:val="it-IT"/>
        </w:rPr>
        <w:t>autenticità si negano ad ogni riproduzione, non soltanto alla riproduzione meccanizzata. [...] Potremmo riunire tutti questi indizi nella nozione di aura e dire: ciò che nell</w:t>
      </w:r>
      <w:r w:rsidR="00753F04" w:rsidRPr="0039261C">
        <w:rPr>
          <w:sz w:val="24"/>
          <w:szCs w:val="24"/>
          <w:lang w:val="it-IT"/>
        </w:rPr>
        <w:t>’</w:t>
      </w:r>
      <w:r w:rsidRPr="0039261C">
        <w:rPr>
          <w:sz w:val="24"/>
          <w:szCs w:val="24"/>
          <w:lang w:val="it-IT"/>
        </w:rPr>
        <w:t>opera d</w:t>
      </w:r>
      <w:r w:rsidR="00753F04" w:rsidRPr="0039261C">
        <w:rPr>
          <w:sz w:val="24"/>
          <w:szCs w:val="24"/>
          <w:lang w:val="it-IT"/>
        </w:rPr>
        <w:t>’</w:t>
      </w:r>
      <w:r w:rsidRPr="0039261C">
        <w:rPr>
          <w:sz w:val="24"/>
          <w:szCs w:val="24"/>
          <w:lang w:val="it-IT"/>
        </w:rPr>
        <w:t>arte deperisce nell</w:t>
      </w:r>
      <w:r w:rsidR="001C1BCE" w:rsidRPr="0039261C">
        <w:rPr>
          <w:sz w:val="24"/>
          <w:szCs w:val="24"/>
          <w:lang w:val="it-IT"/>
        </w:rPr>
        <w:t>’</w:t>
      </w:r>
      <w:r w:rsidRPr="0039261C">
        <w:rPr>
          <w:sz w:val="24"/>
          <w:szCs w:val="24"/>
          <w:lang w:val="it-IT"/>
        </w:rPr>
        <w:t>epoca della riproduzione meccanizzata è la sua aura. [...] Cos</w:t>
      </w:r>
      <w:r w:rsidR="001C1BCE" w:rsidRPr="0039261C">
        <w:rPr>
          <w:sz w:val="24"/>
          <w:szCs w:val="24"/>
          <w:lang w:val="it-IT"/>
        </w:rPr>
        <w:t>’</w:t>
      </w:r>
      <w:r w:rsidRPr="0039261C">
        <w:rPr>
          <w:sz w:val="24"/>
          <w:szCs w:val="24"/>
          <w:lang w:val="it-IT"/>
        </w:rPr>
        <w:t>è insomma l</w:t>
      </w:r>
      <w:r w:rsidR="001C1BCE" w:rsidRPr="0039261C">
        <w:rPr>
          <w:sz w:val="24"/>
          <w:szCs w:val="24"/>
          <w:lang w:val="it-IT"/>
        </w:rPr>
        <w:t>’</w:t>
      </w:r>
      <w:r w:rsidRPr="0039261C">
        <w:rPr>
          <w:sz w:val="24"/>
          <w:szCs w:val="24"/>
          <w:lang w:val="it-IT"/>
        </w:rPr>
        <w:t>aura? Una singolare trama di tempo e spazio: l</w:t>
      </w:r>
      <w:r w:rsidR="008B0B01" w:rsidRPr="0039261C">
        <w:rPr>
          <w:sz w:val="24"/>
          <w:szCs w:val="24"/>
          <w:lang w:val="it-IT"/>
        </w:rPr>
        <w:t>’</w:t>
      </w:r>
      <w:r w:rsidRPr="0039261C">
        <w:rPr>
          <w:sz w:val="24"/>
          <w:szCs w:val="24"/>
          <w:lang w:val="it-IT"/>
        </w:rPr>
        <w:t>apparizione unica di una lontananza, per quanto prossima essa sia. [...] Sottrarre l</w:t>
      </w:r>
      <w:r w:rsidR="00ED5058" w:rsidRPr="0039261C">
        <w:rPr>
          <w:sz w:val="24"/>
          <w:szCs w:val="24"/>
          <w:lang w:val="it-IT"/>
        </w:rPr>
        <w:t>’</w:t>
      </w:r>
      <w:r w:rsidRPr="0039261C">
        <w:rPr>
          <w:sz w:val="24"/>
          <w:szCs w:val="24"/>
          <w:lang w:val="it-IT"/>
        </w:rPr>
        <w:t>oggetto al suo alone, distruggendone l</w:t>
      </w:r>
      <w:r w:rsidR="00AC50F4" w:rsidRPr="0039261C">
        <w:rPr>
          <w:sz w:val="24"/>
          <w:szCs w:val="24"/>
          <w:lang w:val="it-IT"/>
        </w:rPr>
        <w:t>’</w:t>
      </w:r>
      <w:r w:rsidRPr="0039261C">
        <w:rPr>
          <w:sz w:val="24"/>
          <w:szCs w:val="24"/>
          <w:lang w:val="it-IT"/>
        </w:rPr>
        <w:t xml:space="preserve">aura, è segno di una percezione il cui </w:t>
      </w:r>
      <w:r w:rsidR="002E3874" w:rsidRPr="0039261C">
        <w:rPr>
          <w:sz w:val="24"/>
          <w:szCs w:val="24"/>
          <w:lang w:val="it-IT"/>
        </w:rPr>
        <w:t>‘</w:t>
      </w:r>
      <w:r w:rsidRPr="0039261C">
        <w:rPr>
          <w:sz w:val="24"/>
          <w:szCs w:val="24"/>
          <w:lang w:val="it-IT"/>
        </w:rPr>
        <w:t>senso per ciò che nel mondo è somigliante</w:t>
      </w:r>
      <w:r w:rsidR="002E3874" w:rsidRPr="0039261C">
        <w:rPr>
          <w:sz w:val="24"/>
          <w:szCs w:val="24"/>
          <w:lang w:val="it-IT"/>
        </w:rPr>
        <w:t>’</w:t>
      </w:r>
      <w:r w:rsidRPr="0039261C">
        <w:rPr>
          <w:sz w:val="24"/>
          <w:szCs w:val="24"/>
          <w:lang w:val="it-IT"/>
        </w:rPr>
        <w:t xml:space="preserve"> si vede a tal punto intensificato che, mediante la riproduzione, arriva a standardizzare ciò che è unico”</w:t>
      </w:r>
      <w:r w:rsidR="00211170" w:rsidRPr="0039261C">
        <w:rPr>
          <w:sz w:val="24"/>
          <w:szCs w:val="24"/>
          <w:lang w:val="it-IT"/>
        </w:rPr>
        <w:t>.</w:t>
      </w:r>
    </w:p>
    <w:p w14:paraId="67941377" w14:textId="77777777" w:rsidR="00122997" w:rsidRPr="0039261C" w:rsidRDefault="00122997" w:rsidP="0039261C">
      <w:pPr>
        <w:pStyle w:val="CSP-ChapterBodyText-FirstParagraph"/>
        <w:rPr>
          <w:sz w:val="24"/>
          <w:szCs w:val="24"/>
          <w:lang w:val="it-IT"/>
        </w:rPr>
      </w:pPr>
    </w:p>
    <w:p w14:paraId="41EC7255" w14:textId="777F68A0" w:rsidR="002E3874" w:rsidRPr="0039261C" w:rsidRDefault="002E3874" w:rsidP="0039261C">
      <w:pPr>
        <w:pStyle w:val="CSP-ChapterBodyText-FirstParagraph"/>
        <w:rPr>
          <w:rStyle w:val="Enfasicorsivo"/>
          <w:sz w:val="24"/>
          <w:szCs w:val="24"/>
          <w:lang w:val="it-IT"/>
        </w:rPr>
      </w:pPr>
      <w:r w:rsidRPr="0039261C">
        <w:rPr>
          <w:b/>
          <w:bCs/>
          <w:sz w:val="24"/>
          <w:szCs w:val="24"/>
          <w:lang w:val="it-IT"/>
        </w:rPr>
        <w:t>[</w:t>
      </w:r>
      <w:r w:rsidR="00A70905" w:rsidRPr="0039261C">
        <w:rPr>
          <w:b/>
          <w:bCs/>
          <w:sz w:val="24"/>
          <w:szCs w:val="24"/>
          <w:lang w:val="it-IT"/>
        </w:rPr>
        <w:t>23</w:t>
      </w:r>
      <w:r w:rsidRPr="0039261C">
        <w:rPr>
          <w:b/>
          <w:bCs/>
          <w:sz w:val="24"/>
          <w:szCs w:val="24"/>
          <w:lang w:val="it-IT"/>
        </w:rPr>
        <w:t>]</w:t>
      </w:r>
      <w:r w:rsidRPr="0039261C">
        <w:rPr>
          <w:b/>
          <w:bCs/>
          <w:sz w:val="24"/>
          <w:szCs w:val="24"/>
          <w:lang w:val="it-IT"/>
        </w:rPr>
        <w:br/>
      </w:r>
      <w:r w:rsidRPr="0039261C">
        <w:rPr>
          <w:smallCaps/>
          <w:sz w:val="24"/>
          <w:szCs w:val="24"/>
          <w:lang w:val="it-IT"/>
        </w:rPr>
        <w:t>M. T. Cicerone,</w:t>
      </w:r>
      <w:r w:rsidRPr="0039261C">
        <w:rPr>
          <w:sz w:val="24"/>
          <w:szCs w:val="24"/>
          <w:lang w:val="it-IT"/>
        </w:rPr>
        <w:t xml:space="preserve"> </w:t>
      </w:r>
      <w:r w:rsidRPr="0039261C">
        <w:rPr>
          <w:rStyle w:val="Enfasicorsivo"/>
          <w:sz w:val="24"/>
          <w:szCs w:val="24"/>
          <w:lang w:val="it-IT"/>
        </w:rPr>
        <w:t xml:space="preserve">Academica Priora </w:t>
      </w:r>
      <w:r w:rsidRPr="0039261C">
        <w:rPr>
          <w:rStyle w:val="Enfasicorsivo"/>
          <w:i w:val="0"/>
          <w:iCs/>
          <w:sz w:val="24"/>
          <w:szCs w:val="24"/>
          <w:lang w:val="it-IT"/>
        </w:rPr>
        <w:t>(</w:t>
      </w:r>
      <w:proofErr w:type="spellStart"/>
      <w:r w:rsidRPr="0039261C">
        <w:rPr>
          <w:rStyle w:val="Enfasicorsivo"/>
          <w:sz w:val="24"/>
          <w:szCs w:val="24"/>
          <w:lang w:val="it-IT"/>
        </w:rPr>
        <w:t>Lucullus</w:t>
      </w:r>
      <w:proofErr w:type="spellEnd"/>
      <w:r w:rsidRPr="0039261C">
        <w:rPr>
          <w:rStyle w:val="Enfasicorsivo"/>
          <w:i w:val="0"/>
          <w:iCs/>
          <w:sz w:val="24"/>
          <w:szCs w:val="24"/>
          <w:lang w:val="it-IT"/>
        </w:rPr>
        <w:t>)</w:t>
      </w:r>
      <w:r w:rsidRPr="0039261C">
        <w:rPr>
          <w:rStyle w:val="Enfasicorsivo"/>
          <w:sz w:val="24"/>
          <w:szCs w:val="24"/>
          <w:lang w:val="it-IT"/>
        </w:rPr>
        <w:t xml:space="preserve">, </w:t>
      </w:r>
      <w:r w:rsidRPr="0039261C">
        <w:rPr>
          <w:rStyle w:val="Enfasicorsivo"/>
          <w:i w:val="0"/>
          <w:iCs/>
          <w:sz w:val="24"/>
          <w:szCs w:val="24"/>
          <w:lang w:val="it-IT"/>
        </w:rPr>
        <w:t>100</w:t>
      </w:r>
      <w:r w:rsidR="00B6646E" w:rsidRPr="0039261C">
        <w:rPr>
          <w:rStyle w:val="Enfasicorsivo"/>
          <w:i w:val="0"/>
          <w:iCs/>
          <w:sz w:val="24"/>
          <w:szCs w:val="24"/>
          <w:lang w:val="it-IT"/>
        </w:rPr>
        <w:t>-101</w:t>
      </w:r>
      <w:r w:rsidRPr="0039261C">
        <w:rPr>
          <w:rStyle w:val="Enfasicorsivo"/>
          <w:i w:val="0"/>
          <w:iCs/>
          <w:sz w:val="24"/>
          <w:szCs w:val="24"/>
          <w:lang w:val="it-IT"/>
        </w:rPr>
        <w:t>, trad. mia.</w:t>
      </w:r>
    </w:p>
    <w:p w14:paraId="7A17CF42" w14:textId="3275EBEF" w:rsidR="009B5D1F" w:rsidRPr="0039261C" w:rsidRDefault="002E3874" w:rsidP="0039261C">
      <w:pPr>
        <w:pStyle w:val="CSP-ChapterBodyText-FirstParagraph"/>
        <w:rPr>
          <w:sz w:val="24"/>
          <w:szCs w:val="24"/>
          <w:lang w:val="it-IT"/>
        </w:rPr>
      </w:pPr>
      <w:r w:rsidRPr="0039261C">
        <w:rPr>
          <w:rStyle w:val="Enfasicorsivo"/>
          <w:i w:val="0"/>
          <w:iCs/>
          <w:sz w:val="24"/>
          <w:szCs w:val="24"/>
          <w:lang w:val="it-IT"/>
        </w:rPr>
        <w:t>“</w:t>
      </w:r>
      <w:r w:rsidRPr="0039261C">
        <w:rPr>
          <w:sz w:val="24"/>
          <w:szCs w:val="24"/>
          <w:lang w:val="it-IT"/>
        </w:rPr>
        <w:t>Il saggio che si imbarca su una nave possiede forse nella sua mente la conoscenza certa e acquisita che il viaggio andrà come intende? Come potrebbe? Ma se dovesse partire da questo posto per Pozzuoli (trenta stadi di distanza) con una nave affidabile, un buon timoniere e con questa bonaccia, sembrerebbe probabile che vi giungerà sano e salvo. Seguendo impressioni di questo tipo prenderà quindi le sue decisioni su cosa fare e cosa non fare (…). E qualunque cosa lo colpisca in modo tale che quell</w:t>
      </w:r>
      <w:r w:rsidR="00495062" w:rsidRPr="0039261C">
        <w:rPr>
          <w:sz w:val="24"/>
          <w:szCs w:val="24"/>
          <w:lang w:val="it-IT"/>
        </w:rPr>
        <w:t>’</w:t>
      </w:r>
      <w:r w:rsidRPr="0039261C">
        <w:rPr>
          <w:sz w:val="24"/>
          <w:szCs w:val="24"/>
          <w:lang w:val="it-IT"/>
        </w:rPr>
        <w:t>impressione risulti probabile e non ostacolata da nulla, egli si muoverà ad agire”.</w:t>
      </w:r>
    </w:p>
    <w:p w14:paraId="0A7BE02B" w14:textId="77777777" w:rsidR="009C64A8" w:rsidRPr="0039261C" w:rsidRDefault="009C64A8" w:rsidP="0039261C">
      <w:pPr>
        <w:pStyle w:val="CSP-ChapterBodyText-FirstParagraph"/>
        <w:rPr>
          <w:sz w:val="24"/>
          <w:szCs w:val="24"/>
          <w:lang w:val="it-IT"/>
        </w:rPr>
      </w:pPr>
    </w:p>
    <w:p w14:paraId="5D8D978E" w14:textId="77777777" w:rsidR="009C64A8" w:rsidRPr="0039261C" w:rsidRDefault="009C64A8" w:rsidP="0039261C">
      <w:pPr>
        <w:pStyle w:val="CSP-ChapterBodyText-FirstParagraph"/>
        <w:snapToGrid w:val="0"/>
        <w:spacing w:before="240"/>
        <w:rPr>
          <w:rStyle w:val="Enfasicorsivo"/>
          <w:sz w:val="24"/>
          <w:szCs w:val="24"/>
          <w:lang w:val="it-IT"/>
        </w:rPr>
      </w:pPr>
      <w:r w:rsidRPr="0039261C">
        <w:rPr>
          <w:b/>
          <w:bCs/>
          <w:sz w:val="24"/>
          <w:szCs w:val="24"/>
          <w:lang w:val="it-IT"/>
        </w:rPr>
        <w:lastRenderedPageBreak/>
        <w:t>[24]</w:t>
      </w:r>
      <w:r w:rsidRPr="0039261C">
        <w:rPr>
          <w:b/>
          <w:bCs/>
          <w:sz w:val="24"/>
          <w:szCs w:val="24"/>
          <w:lang w:val="it-IT"/>
        </w:rPr>
        <w:br/>
      </w:r>
      <w:r w:rsidRPr="0039261C">
        <w:rPr>
          <w:sz w:val="24"/>
          <w:szCs w:val="24"/>
          <w:lang w:val="it-IT"/>
        </w:rPr>
        <w:t>J</w:t>
      </w:r>
      <w:r w:rsidRPr="0039261C">
        <w:rPr>
          <w:smallCaps/>
          <w:sz w:val="24"/>
          <w:szCs w:val="24"/>
          <w:lang w:val="it-IT"/>
        </w:rPr>
        <w:t>. R. Searle,</w:t>
      </w:r>
      <w:r w:rsidRPr="0039261C">
        <w:rPr>
          <w:sz w:val="24"/>
          <w:szCs w:val="24"/>
          <w:lang w:val="it-IT"/>
        </w:rPr>
        <w:t xml:space="preserve"> </w:t>
      </w:r>
      <w:r w:rsidRPr="0039261C">
        <w:rPr>
          <w:rStyle w:val="Enfasicorsivo"/>
          <w:sz w:val="24"/>
          <w:szCs w:val="24"/>
          <w:lang w:val="it-IT"/>
        </w:rPr>
        <w:t>Minds, Brains, and Programs</w:t>
      </w:r>
      <w:r w:rsidRPr="0039261C">
        <w:rPr>
          <w:sz w:val="24"/>
          <w:szCs w:val="24"/>
          <w:lang w:val="it-IT"/>
        </w:rPr>
        <w:t xml:space="preserve">, in </w:t>
      </w:r>
      <w:proofErr w:type="spellStart"/>
      <w:r w:rsidRPr="0039261C">
        <w:rPr>
          <w:i/>
          <w:iCs w:val="0"/>
          <w:sz w:val="24"/>
          <w:szCs w:val="24"/>
          <w:lang w:val="it-IT"/>
        </w:rPr>
        <w:t>Behavioral</w:t>
      </w:r>
      <w:proofErr w:type="spellEnd"/>
      <w:r w:rsidRPr="0039261C">
        <w:rPr>
          <w:i/>
          <w:iCs w:val="0"/>
          <w:sz w:val="24"/>
          <w:szCs w:val="24"/>
          <w:lang w:val="it-IT"/>
        </w:rPr>
        <w:t xml:space="preserve"> and </w:t>
      </w:r>
      <w:r w:rsidRPr="0039261C">
        <w:rPr>
          <w:rStyle w:val="Enfasicorsivo"/>
          <w:sz w:val="24"/>
          <w:szCs w:val="24"/>
          <w:lang w:val="it-IT"/>
        </w:rPr>
        <w:t xml:space="preserve">Brain Sciences, </w:t>
      </w:r>
      <w:r w:rsidRPr="0039261C">
        <w:rPr>
          <w:rStyle w:val="Enfasicorsivo"/>
          <w:i w:val="0"/>
          <w:iCs/>
          <w:sz w:val="24"/>
          <w:szCs w:val="24"/>
          <w:lang w:val="it-IT"/>
        </w:rPr>
        <w:t>1980, 3/3, pp. 417-424.</w:t>
      </w:r>
    </w:p>
    <w:p w14:paraId="31311B32" w14:textId="75E32A97" w:rsidR="009F1639" w:rsidRDefault="009C64A8" w:rsidP="009F1639">
      <w:pPr>
        <w:pStyle w:val="CSP-ChapterBodyText-FirstParagraph"/>
        <w:snapToGrid w:val="0"/>
        <w:rPr>
          <w:sz w:val="24"/>
          <w:szCs w:val="24"/>
          <w:lang w:val="it-IT"/>
        </w:rPr>
      </w:pPr>
      <w:r w:rsidRPr="0039261C">
        <w:rPr>
          <w:rStyle w:val="Enfasicorsivo"/>
          <w:i w:val="0"/>
          <w:iCs/>
          <w:sz w:val="24"/>
          <w:szCs w:val="24"/>
          <w:lang w:val="it-IT"/>
        </w:rPr>
        <w:t xml:space="preserve">“Suppose </w:t>
      </w:r>
      <w:proofErr w:type="spellStart"/>
      <w:r w:rsidRPr="0039261C">
        <w:rPr>
          <w:rStyle w:val="Enfasicorsivo"/>
          <w:i w:val="0"/>
          <w:iCs/>
          <w:sz w:val="24"/>
          <w:szCs w:val="24"/>
          <w:lang w:val="it-IT"/>
        </w:rPr>
        <w:t>that</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I’m</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locked</w:t>
      </w:r>
      <w:proofErr w:type="spellEnd"/>
      <w:r w:rsidRPr="0039261C">
        <w:rPr>
          <w:rStyle w:val="Enfasicorsivo"/>
          <w:i w:val="0"/>
          <w:iCs/>
          <w:sz w:val="24"/>
          <w:szCs w:val="24"/>
          <w:lang w:val="it-IT"/>
        </w:rPr>
        <w:t xml:space="preserve"> </w:t>
      </w:r>
      <w:proofErr w:type="gramStart"/>
      <w:r w:rsidRPr="0039261C">
        <w:rPr>
          <w:rStyle w:val="Enfasicorsivo"/>
          <w:i w:val="0"/>
          <w:iCs/>
          <w:sz w:val="24"/>
          <w:szCs w:val="24"/>
          <w:lang w:val="it-IT"/>
        </w:rPr>
        <w:t>in a</w:t>
      </w:r>
      <w:proofErr w:type="gramEnd"/>
      <w:r w:rsidRPr="0039261C">
        <w:rPr>
          <w:rStyle w:val="Enfasicorsivo"/>
          <w:i w:val="0"/>
          <w:iCs/>
          <w:sz w:val="24"/>
          <w:szCs w:val="24"/>
          <w:lang w:val="it-IT"/>
        </w:rPr>
        <w:t xml:space="preserve"> room and </w:t>
      </w:r>
      <w:proofErr w:type="spellStart"/>
      <w:r w:rsidRPr="0039261C">
        <w:rPr>
          <w:rStyle w:val="Enfasicorsivo"/>
          <w:i w:val="0"/>
          <w:iCs/>
          <w:sz w:val="24"/>
          <w:szCs w:val="24"/>
          <w:lang w:val="it-IT"/>
        </w:rPr>
        <w:t>given</w:t>
      </w:r>
      <w:proofErr w:type="spellEnd"/>
      <w:r w:rsidRPr="0039261C">
        <w:rPr>
          <w:rStyle w:val="Enfasicorsivo"/>
          <w:i w:val="0"/>
          <w:iCs/>
          <w:sz w:val="24"/>
          <w:szCs w:val="24"/>
          <w:lang w:val="it-IT"/>
        </w:rPr>
        <w:t xml:space="preserve"> a large batch of </w:t>
      </w:r>
      <w:proofErr w:type="spellStart"/>
      <w:r w:rsidRPr="0039261C">
        <w:rPr>
          <w:rStyle w:val="Enfasicorsivo"/>
          <w:i w:val="0"/>
          <w:iCs/>
          <w:sz w:val="24"/>
          <w:szCs w:val="24"/>
          <w:lang w:val="it-IT"/>
        </w:rPr>
        <w:t>Chinese</w:t>
      </w:r>
      <w:proofErr w:type="spellEnd"/>
      <w:r w:rsidRPr="0039261C">
        <w:rPr>
          <w:rStyle w:val="Enfasicorsivo"/>
          <w:i w:val="0"/>
          <w:iCs/>
          <w:sz w:val="24"/>
          <w:szCs w:val="24"/>
          <w:lang w:val="it-IT"/>
        </w:rPr>
        <w:t xml:space="preserve"> writing. Suppose </w:t>
      </w:r>
      <w:proofErr w:type="spellStart"/>
      <w:r w:rsidRPr="0039261C">
        <w:rPr>
          <w:rStyle w:val="Enfasicorsivo"/>
          <w:i w:val="0"/>
          <w:iCs/>
          <w:sz w:val="24"/>
          <w:szCs w:val="24"/>
          <w:lang w:val="it-IT"/>
        </w:rPr>
        <w:t>furthermore</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that</w:t>
      </w:r>
      <w:proofErr w:type="spellEnd"/>
      <w:r w:rsidRPr="0039261C">
        <w:rPr>
          <w:rStyle w:val="Enfasicorsivo"/>
          <w:i w:val="0"/>
          <w:iCs/>
          <w:sz w:val="24"/>
          <w:szCs w:val="24"/>
          <w:lang w:val="it-IT"/>
        </w:rPr>
        <w:t xml:space="preserve"> I know no </w:t>
      </w:r>
      <w:proofErr w:type="spellStart"/>
      <w:r w:rsidRPr="0039261C">
        <w:rPr>
          <w:rStyle w:val="Enfasicorsivo"/>
          <w:i w:val="0"/>
          <w:iCs/>
          <w:sz w:val="24"/>
          <w:szCs w:val="24"/>
          <w:lang w:val="it-IT"/>
        </w:rPr>
        <w:t>Chinese</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either</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written</w:t>
      </w:r>
      <w:proofErr w:type="spellEnd"/>
      <w:r w:rsidRPr="0039261C">
        <w:rPr>
          <w:rStyle w:val="Enfasicorsivo"/>
          <w:i w:val="0"/>
          <w:iCs/>
          <w:sz w:val="24"/>
          <w:szCs w:val="24"/>
          <w:lang w:val="it-IT"/>
        </w:rPr>
        <w:t xml:space="preserve"> or </w:t>
      </w:r>
      <w:proofErr w:type="spellStart"/>
      <w:r w:rsidRPr="0039261C">
        <w:rPr>
          <w:rStyle w:val="Enfasicorsivo"/>
          <w:i w:val="0"/>
          <w:iCs/>
          <w:sz w:val="24"/>
          <w:szCs w:val="24"/>
          <w:lang w:val="it-IT"/>
        </w:rPr>
        <w:t>spoken</w:t>
      </w:r>
      <w:proofErr w:type="spellEnd"/>
      <w:r w:rsidRPr="0039261C">
        <w:rPr>
          <w:rStyle w:val="Enfasicorsivo"/>
          <w:i w:val="0"/>
          <w:iCs/>
          <w:sz w:val="24"/>
          <w:szCs w:val="24"/>
          <w:lang w:val="it-IT"/>
        </w:rPr>
        <w:t xml:space="preserve">, and </w:t>
      </w:r>
      <w:proofErr w:type="spellStart"/>
      <w:r w:rsidRPr="0039261C">
        <w:rPr>
          <w:rStyle w:val="Enfasicorsivo"/>
          <w:i w:val="0"/>
          <w:iCs/>
          <w:sz w:val="24"/>
          <w:szCs w:val="24"/>
          <w:lang w:val="it-IT"/>
        </w:rPr>
        <w:t>that</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I’m</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not</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even</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confident</w:t>
      </w:r>
      <w:proofErr w:type="spellEnd"/>
      <w:r w:rsidRPr="0039261C">
        <w:rPr>
          <w:i/>
          <w:iCs w:val="0"/>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I </w:t>
      </w:r>
      <w:proofErr w:type="spellStart"/>
      <w:r w:rsidRPr="0039261C">
        <w:rPr>
          <w:sz w:val="24"/>
          <w:szCs w:val="24"/>
          <w:lang w:val="it-IT"/>
        </w:rPr>
        <w:t>could</w:t>
      </w:r>
      <w:proofErr w:type="spellEnd"/>
      <w:r w:rsidRPr="0039261C">
        <w:rPr>
          <w:sz w:val="24"/>
          <w:szCs w:val="24"/>
          <w:lang w:val="it-IT"/>
        </w:rPr>
        <w:t xml:space="preserve"> </w:t>
      </w:r>
      <w:proofErr w:type="spellStart"/>
      <w:r w:rsidRPr="0039261C">
        <w:rPr>
          <w:sz w:val="24"/>
          <w:szCs w:val="24"/>
          <w:lang w:val="it-IT"/>
        </w:rPr>
        <w:t>recognize</w:t>
      </w:r>
      <w:proofErr w:type="spellEnd"/>
      <w:r w:rsidRPr="0039261C">
        <w:rPr>
          <w:sz w:val="24"/>
          <w:szCs w:val="24"/>
          <w:lang w:val="it-IT"/>
        </w:rPr>
        <w:t xml:space="preserve"> </w:t>
      </w:r>
      <w:proofErr w:type="spellStart"/>
      <w:r w:rsidRPr="0039261C">
        <w:rPr>
          <w:sz w:val="24"/>
          <w:szCs w:val="24"/>
          <w:lang w:val="it-IT"/>
        </w:rPr>
        <w:t>Chinese</w:t>
      </w:r>
      <w:proofErr w:type="spellEnd"/>
      <w:r w:rsidRPr="0039261C">
        <w:rPr>
          <w:sz w:val="24"/>
          <w:szCs w:val="24"/>
          <w:lang w:val="it-IT"/>
        </w:rPr>
        <w:t xml:space="preserve"> writing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Chinese</w:t>
      </w:r>
      <w:proofErr w:type="spellEnd"/>
      <w:r w:rsidRPr="0039261C">
        <w:rPr>
          <w:sz w:val="24"/>
          <w:szCs w:val="24"/>
          <w:lang w:val="it-IT"/>
        </w:rPr>
        <w:t xml:space="preserve"> writing </w:t>
      </w:r>
      <w:proofErr w:type="spellStart"/>
      <w:r w:rsidRPr="0039261C">
        <w:rPr>
          <w:sz w:val="24"/>
          <w:szCs w:val="24"/>
          <w:lang w:val="it-IT"/>
        </w:rPr>
        <w:t>distinct</w:t>
      </w:r>
      <w:proofErr w:type="spellEnd"/>
      <w:r w:rsidRPr="0039261C">
        <w:rPr>
          <w:sz w:val="24"/>
          <w:szCs w:val="24"/>
          <w:lang w:val="it-IT"/>
        </w:rPr>
        <w:t xml:space="preserve"> from, </w:t>
      </w:r>
      <w:proofErr w:type="spellStart"/>
      <w:r w:rsidRPr="0039261C">
        <w:rPr>
          <w:sz w:val="24"/>
          <w:szCs w:val="24"/>
          <w:lang w:val="it-IT"/>
        </w:rPr>
        <w:t>say</w:t>
      </w:r>
      <w:proofErr w:type="spellEnd"/>
      <w:r w:rsidRPr="0039261C">
        <w:rPr>
          <w:sz w:val="24"/>
          <w:szCs w:val="24"/>
          <w:lang w:val="it-IT"/>
        </w:rPr>
        <w:t xml:space="preserve">, </w:t>
      </w:r>
      <w:proofErr w:type="spellStart"/>
      <w:r w:rsidRPr="0039261C">
        <w:rPr>
          <w:sz w:val="24"/>
          <w:szCs w:val="24"/>
          <w:lang w:val="it-IT"/>
        </w:rPr>
        <w:t>Japanese</w:t>
      </w:r>
      <w:proofErr w:type="spellEnd"/>
      <w:r w:rsidRPr="0039261C">
        <w:rPr>
          <w:sz w:val="24"/>
          <w:szCs w:val="24"/>
          <w:lang w:val="it-IT"/>
        </w:rPr>
        <w:t xml:space="preserve"> writing or </w:t>
      </w:r>
      <w:proofErr w:type="spellStart"/>
      <w:r w:rsidRPr="0039261C">
        <w:rPr>
          <w:sz w:val="24"/>
          <w:szCs w:val="24"/>
          <w:lang w:val="it-IT"/>
        </w:rPr>
        <w:t>meaningless</w:t>
      </w:r>
      <w:proofErr w:type="spellEnd"/>
      <w:r w:rsidRPr="0039261C">
        <w:rPr>
          <w:sz w:val="24"/>
          <w:szCs w:val="24"/>
          <w:lang w:val="it-IT"/>
        </w:rPr>
        <w:t xml:space="preserve"> </w:t>
      </w:r>
      <w:proofErr w:type="spellStart"/>
      <w:r w:rsidRPr="0039261C">
        <w:rPr>
          <w:sz w:val="24"/>
          <w:szCs w:val="24"/>
          <w:lang w:val="it-IT"/>
        </w:rPr>
        <w:t>squiggles</w:t>
      </w:r>
      <w:proofErr w:type="spellEnd"/>
      <w:r w:rsidRPr="0039261C">
        <w:rPr>
          <w:sz w:val="24"/>
          <w:szCs w:val="24"/>
          <w:lang w:val="it-IT"/>
        </w:rPr>
        <w:t xml:space="preserve">. To me, </w:t>
      </w:r>
      <w:proofErr w:type="spellStart"/>
      <w:r w:rsidRPr="0039261C">
        <w:rPr>
          <w:sz w:val="24"/>
          <w:szCs w:val="24"/>
          <w:lang w:val="it-IT"/>
        </w:rPr>
        <w:t>Chinese</w:t>
      </w:r>
      <w:proofErr w:type="spellEnd"/>
      <w:r w:rsidRPr="0039261C">
        <w:rPr>
          <w:sz w:val="24"/>
          <w:szCs w:val="24"/>
          <w:lang w:val="it-IT"/>
        </w:rPr>
        <w:t xml:space="preserve"> writing </w:t>
      </w:r>
      <w:proofErr w:type="spellStart"/>
      <w:r w:rsidRPr="0039261C">
        <w:rPr>
          <w:sz w:val="24"/>
          <w:szCs w:val="24"/>
          <w:lang w:val="it-IT"/>
        </w:rPr>
        <w:t>is</w:t>
      </w:r>
      <w:proofErr w:type="spellEnd"/>
      <w:r w:rsidRPr="0039261C">
        <w:rPr>
          <w:sz w:val="24"/>
          <w:szCs w:val="24"/>
          <w:lang w:val="it-IT"/>
        </w:rPr>
        <w:t xml:space="preserve"> just so </w:t>
      </w:r>
      <w:proofErr w:type="spellStart"/>
      <w:r w:rsidRPr="0039261C">
        <w:rPr>
          <w:sz w:val="24"/>
          <w:szCs w:val="24"/>
          <w:lang w:val="it-IT"/>
        </w:rPr>
        <w:t>many</w:t>
      </w:r>
      <w:proofErr w:type="spellEnd"/>
      <w:r w:rsidRPr="0039261C">
        <w:rPr>
          <w:sz w:val="24"/>
          <w:szCs w:val="24"/>
          <w:lang w:val="it-IT"/>
        </w:rPr>
        <w:t xml:space="preserve"> </w:t>
      </w:r>
      <w:proofErr w:type="spellStart"/>
      <w:r w:rsidRPr="0039261C">
        <w:rPr>
          <w:sz w:val="24"/>
          <w:szCs w:val="24"/>
          <w:lang w:val="it-IT"/>
        </w:rPr>
        <w:t>meaningless</w:t>
      </w:r>
      <w:proofErr w:type="spellEnd"/>
      <w:r w:rsidRPr="0039261C">
        <w:rPr>
          <w:sz w:val="24"/>
          <w:szCs w:val="24"/>
          <w:lang w:val="it-IT"/>
        </w:rPr>
        <w:t xml:space="preserve"> </w:t>
      </w:r>
      <w:proofErr w:type="spellStart"/>
      <w:r w:rsidRPr="0039261C">
        <w:rPr>
          <w:sz w:val="24"/>
          <w:szCs w:val="24"/>
          <w:lang w:val="it-IT"/>
        </w:rPr>
        <w:t>squiggles</w:t>
      </w:r>
      <w:proofErr w:type="spellEnd"/>
      <w:r w:rsidRPr="0039261C">
        <w:rPr>
          <w:sz w:val="24"/>
          <w:szCs w:val="24"/>
          <w:lang w:val="it-IT"/>
        </w:rPr>
        <w:t xml:space="preserve">. (...) The people </w:t>
      </w:r>
      <w:proofErr w:type="spellStart"/>
      <w:r w:rsidRPr="0039261C">
        <w:rPr>
          <w:sz w:val="24"/>
          <w:szCs w:val="24"/>
          <w:lang w:val="it-IT"/>
        </w:rPr>
        <w:t>who</w:t>
      </w:r>
      <w:proofErr w:type="spellEnd"/>
      <w:r w:rsidRPr="0039261C">
        <w:rPr>
          <w:sz w:val="24"/>
          <w:szCs w:val="24"/>
          <w:lang w:val="it-IT"/>
        </w:rPr>
        <w:t xml:space="preserve"> are giving me </w:t>
      </w:r>
      <w:proofErr w:type="spellStart"/>
      <w:r w:rsidRPr="0039261C">
        <w:rPr>
          <w:sz w:val="24"/>
          <w:szCs w:val="24"/>
          <w:lang w:val="it-IT"/>
        </w:rPr>
        <w:t>all</w:t>
      </w:r>
      <w:proofErr w:type="spellEnd"/>
      <w:r w:rsidRPr="0039261C">
        <w:rPr>
          <w:sz w:val="24"/>
          <w:szCs w:val="24"/>
          <w:lang w:val="it-IT"/>
        </w:rPr>
        <w:t xml:space="preserve"> of </w:t>
      </w:r>
      <w:proofErr w:type="spellStart"/>
      <w:r w:rsidRPr="0039261C">
        <w:rPr>
          <w:sz w:val="24"/>
          <w:szCs w:val="24"/>
          <w:lang w:val="it-IT"/>
        </w:rPr>
        <w:t>these</w:t>
      </w:r>
      <w:proofErr w:type="spellEnd"/>
      <w:r w:rsidRPr="0039261C">
        <w:rPr>
          <w:sz w:val="24"/>
          <w:szCs w:val="24"/>
          <w:lang w:val="it-IT"/>
        </w:rPr>
        <w:t xml:space="preserve"> symbols call the first batch ‘a script’ </w:t>
      </w:r>
      <w:proofErr w:type="spellStart"/>
      <w:r w:rsidRPr="0039261C">
        <w:rPr>
          <w:sz w:val="24"/>
          <w:szCs w:val="24"/>
          <w:lang w:val="it-IT"/>
        </w:rPr>
        <w:t>they</w:t>
      </w:r>
      <w:proofErr w:type="spellEnd"/>
      <w:r w:rsidRPr="0039261C">
        <w:rPr>
          <w:sz w:val="24"/>
          <w:szCs w:val="24"/>
          <w:lang w:val="it-IT"/>
        </w:rPr>
        <w:t xml:space="preserve"> call the second batch a ‘story’ and </w:t>
      </w:r>
      <w:proofErr w:type="spellStart"/>
      <w:r w:rsidRPr="0039261C">
        <w:rPr>
          <w:sz w:val="24"/>
          <w:szCs w:val="24"/>
          <w:lang w:val="it-IT"/>
        </w:rPr>
        <w:t>they</w:t>
      </w:r>
      <w:proofErr w:type="spellEnd"/>
      <w:r w:rsidRPr="0039261C">
        <w:rPr>
          <w:sz w:val="24"/>
          <w:szCs w:val="24"/>
          <w:lang w:val="it-IT"/>
        </w:rPr>
        <w:t xml:space="preserve"> call the </w:t>
      </w:r>
      <w:proofErr w:type="spellStart"/>
      <w:r w:rsidRPr="0039261C">
        <w:rPr>
          <w:sz w:val="24"/>
          <w:szCs w:val="24"/>
          <w:lang w:val="it-IT"/>
        </w:rPr>
        <w:t>third</w:t>
      </w:r>
      <w:proofErr w:type="spellEnd"/>
      <w:r w:rsidRPr="0039261C">
        <w:rPr>
          <w:sz w:val="24"/>
          <w:szCs w:val="24"/>
          <w:lang w:val="it-IT"/>
        </w:rPr>
        <w:t xml:space="preserve"> batch ‘</w:t>
      </w:r>
      <w:proofErr w:type="spellStart"/>
      <w:r w:rsidRPr="0039261C">
        <w:rPr>
          <w:sz w:val="24"/>
          <w:szCs w:val="24"/>
          <w:lang w:val="it-IT"/>
        </w:rPr>
        <w:t>questions</w:t>
      </w:r>
      <w:proofErr w:type="spellEnd"/>
      <w:r w:rsidRPr="0039261C">
        <w:rPr>
          <w:sz w:val="24"/>
          <w:szCs w:val="24"/>
          <w:lang w:val="it-IT"/>
        </w:rPr>
        <w:t xml:space="preserve">’. </w:t>
      </w:r>
      <w:proofErr w:type="spellStart"/>
      <w:r w:rsidRPr="0039261C">
        <w:rPr>
          <w:sz w:val="24"/>
          <w:szCs w:val="24"/>
          <w:lang w:val="it-IT"/>
        </w:rPr>
        <w:t>Furthermore</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call the symbols I </w:t>
      </w:r>
      <w:proofErr w:type="spellStart"/>
      <w:r w:rsidRPr="0039261C">
        <w:rPr>
          <w:sz w:val="24"/>
          <w:szCs w:val="24"/>
          <w:lang w:val="it-IT"/>
        </w:rPr>
        <w:t>give</w:t>
      </w:r>
      <w:proofErr w:type="spellEnd"/>
      <w:r w:rsidRPr="0039261C">
        <w:rPr>
          <w:sz w:val="24"/>
          <w:szCs w:val="24"/>
          <w:lang w:val="it-IT"/>
        </w:rPr>
        <w:t xml:space="preserve"> </w:t>
      </w:r>
      <w:proofErr w:type="spellStart"/>
      <w:r w:rsidRPr="0039261C">
        <w:rPr>
          <w:sz w:val="24"/>
          <w:szCs w:val="24"/>
          <w:lang w:val="it-IT"/>
        </w:rPr>
        <w:t>them</w:t>
      </w:r>
      <w:proofErr w:type="spellEnd"/>
      <w:r w:rsidRPr="0039261C">
        <w:rPr>
          <w:sz w:val="24"/>
          <w:szCs w:val="24"/>
          <w:lang w:val="it-IT"/>
        </w:rPr>
        <w:t xml:space="preserve"> back in </w:t>
      </w:r>
      <w:proofErr w:type="spellStart"/>
      <w:r w:rsidRPr="0039261C">
        <w:rPr>
          <w:sz w:val="24"/>
          <w:szCs w:val="24"/>
          <w:lang w:val="it-IT"/>
        </w:rPr>
        <w:t>response</w:t>
      </w:r>
      <w:proofErr w:type="spellEnd"/>
      <w:r w:rsidRPr="0039261C">
        <w:rPr>
          <w:sz w:val="24"/>
          <w:szCs w:val="24"/>
          <w:lang w:val="it-IT"/>
        </w:rPr>
        <w:t xml:space="preserve"> to the </w:t>
      </w:r>
      <w:proofErr w:type="spellStart"/>
      <w:r w:rsidRPr="0039261C">
        <w:rPr>
          <w:sz w:val="24"/>
          <w:szCs w:val="24"/>
          <w:lang w:val="it-IT"/>
        </w:rPr>
        <w:t>third</w:t>
      </w:r>
      <w:proofErr w:type="spellEnd"/>
      <w:r w:rsidRPr="0039261C">
        <w:rPr>
          <w:sz w:val="24"/>
          <w:szCs w:val="24"/>
          <w:lang w:val="it-IT"/>
        </w:rPr>
        <w:t xml:space="preserve"> batch ‘</w:t>
      </w:r>
      <w:proofErr w:type="spellStart"/>
      <w:r w:rsidRPr="0039261C">
        <w:rPr>
          <w:sz w:val="24"/>
          <w:szCs w:val="24"/>
          <w:lang w:val="it-IT"/>
        </w:rPr>
        <w:t>answers</w:t>
      </w:r>
      <w:proofErr w:type="spellEnd"/>
      <w:r w:rsidRPr="0039261C">
        <w:rPr>
          <w:sz w:val="24"/>
          <w:szCs w:val="24"/>
          <w:lang w:val="it-IT"/>
        </w:rPr>
        <w:t xml:space="preserve"> to the </w:t>
      </w:r>
      <w:proofErr w:type="spellStart"/>
      <w:r w:rsidRPr="0039261C">
        <w:rPr>
          <w:sz w:val="24"/>
          <w:szCs w:val="24"/>
          <w:lang w:val="it-IT"/>
        </w:rPr>
        <w:t>questions</w:t>
      </w:r>
      <w:proofErr w:type="spellEnd"/>
      <w:r w:rsidRPr="0039261C">
        <w:rPr>
          <w:sz w:val="24"/>
          <w:szCs w:val="24"/>
          <w:lang w:val="it-IT"/>
        </w:rPr>
        <w:t xml:space="preserve">’, and the set of rules in English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gave</w:t>
      </w:r>
      <w:proofErr w:type="spellEnd"/>
      <w:r w:rsidRPr="0039261C">
        <w:rPr>
          <w:sz w:val="24"/>
          <w:szCs w:val="24"/>
          <w:lang w:val="it-IT"/>
        </w:rPr>
        <w:t xml:space="preserve"> me, </w:t>
      </w:r>
      <w:proofErr w:type="spellStart"/>
      <w:r w:rsidRPr="0039261C">
        <w:rPr>
          <w:sz w:val="24"/>
          <w:szCs w:val="24"/>
          <w:lang w:val="it-IT"/>
        </w:rPr>
        <w:t>they</w:t>
      </w:r>
      <w:proofErr w:type="spellEnd"/>
      <w:r w:rsidRPr="0039261C">
        <w:rPr>
          <w:sz w:val="24"/>
          <w:szCs w:val="24"/>
          <w:lang w:val="it-IT"/>
        </w:rPr>
        <w:t xml:space="preserve"> call ‘the </w:t>
      </w:r>
      <w:proofErr w:type="spellStart"/>
      <w:r w:rsidRPr="0039261C">
        <w:rPr>
          <w:sz w:val="24"/>
          <w:szCs w:val="24"/>
          <w:lang w:val="it-IT"/>
        </w:rPr>
        <w:t>program</w:t>
      </w:r>
      <w:proofErr w:type="spellEnd"/>
      <w:r w:rsidRPr="0039261C">
        <w:rPr>
          <w:sz w:val="24"/>
          <w:szCs w:val="24"/>
          <w:lang w:val="it-IT"/>
        </w:rPr>
        <w:t xml:space="preserve">’. (...) From the </w:t>
      </w:r>
      <w:proofErr w:type="spellStart"/>
      <w:r w:rsidRPr="0039261C">
        <w:rPr>
          <w:sz w:val="24"/>
          <w:szCs w:val="24"/>
          <w:lang w:val="it-IT"/>
        </w:rPr>
        <w:t>external</w:t>
      </w:r>
      <w:proofErr w:type="spellEnd"/>
      <w:r w:rsidRPr="0039261C">
        <w:rPr>
          <w:sz w:val="24"/>
          <w:szCs w:val="24"/>
          <w:lang w:val="it-IT"/>
        </w:rPr>
        <w:t xml:space="preserve"> point of </w:t>
      </w:r>
      <w:proofErr w:type="spellStart"/>
      <w:r w:rsidRPr="0039261C">
        <w:rPr>
          <w:sz w:val="24"/>
          <w:szCs w:val="24"/>
          <w:lang w:val="it-IT"/>
        </w:rPr>
        <w:t>view</w:t>
      </w:r>
      <w:proofErr w:type="spellEnd"/>
      <w:r w:rsidRPr="0039261C">
        <w:rPr>
          <w:sz w:val="24"/>
          <w:szCs w:val="24"/>
          <w:lang w:val="it-IT"/>
        </w:rPr>
        <w:t xml:space="preserve"> (...) </w:t>
      </w:r>
      <w:proofErr w:type="spellStart"/>
      <w:r w:rsidRPr="0039261C">
        <w:rPr>
          <w:sz w:val="24"/>
          <w:szCs w:val="24"/>
          <w:lang w:val="it-IT"/>
        </w:rPr>
        <w:t>my</w:t>
      </w:r>
      <w:proofErr w:type="spellEnd"/>
      <w:r w:rsidRPr="0039261C">
        <w:rPr>
          <w:sz w:val="24"/>
          <w:szCs w:val="24"/>
          <w:lang w:val="it-IT"/>
        </w:rPr>
        <w:t xml:space="preserve"> </w:t>
      </w:r>
      <w:proofErr w:type="spellStart"/>
      <w:r w:rsidRPr="0039261C">
        <w:rPr>
          <w:sz w:val="24"/>
          <w:szCs w:val="24"/>
          <w:lang w:val="it-IT"/>
        </w:rPr>
        <w:t>answers</w:t>
      </w:r>
      <w:proofErr w:type="spellEnd"/>
      <w:r w:rsidRPr="0039261C">
        <w:rPr>
          <w:sz w:val="24"/>
          <w:szCs w:val="24"/>
          <w:lang w:val="it-IT"/>
        </w:rPr>
        <w:t xml:space="preserve"> to the </w:t>
      </w:r>
      <w:proofErr w:type="spellStart"/>
      <w:r w:rsidRPr="0039261C">
        <w:rPr>
          <w:sz w:val="24"/>
          <w:szCs w:val="24"/>
          <w:lang w:val="it-IT"/>
        </w:rPr>
        <w:t>questions</w:t>
      </w:r>
      <w:proofErr w:type="spellEnd"/>
      <w:r w:rsidRPr="0039261C">
        <w:rPr>
          <w:sz w:val="24"/>
          <w:szCs w:val="24"/>
          <w:lang w:val="it-IT"/>
        </w:rPr>
        <w:t xml:space="preserve"> are </w:t>
      </w:r>
      <w:proofErr w:type="spellStart"/>
      <w:r w:rsidRPr="0039261C">
        <w:rPr>
          <w:sz w:val="24"/>
          <w:szCs w:val="24"/>
          <w:lang w:val="it-IT"/>
        </w:rPr>
        <w:t>absolutely</w:t>
      </w:r>
      <w:proofErr w:type="spellEnd"/>
      <w:r w:rsidRPr="0039261C">
        <w:rPr>
          <w:sz w:val="24"/>
          <w:szCs w:val="24"/>
          <w:lang w:val="it-IT"/>
        </w:rPr>
        <w:t xml:space="preserve"> </w:t>
      </w:r>
      <w:proofErr w:type="spellStart"/>
      <w:r w:rsidRPr="0039261C">
        <w:rPr>
          <w:sz w:val="24"/>
          <w:szCs w:val="24"/>
          <w:lang w:val="it-IT"/>
        </w:rPr>
        <w:t>indistinguishable</w:t>
      </w:r>
      <w:proofErr w:type="spellEnd"/>
      <w:r w:rsidRPr="0039261C">
        <w:rPr>
          <w:sz w:val="24"/>
          <w:szCs w:val="24"/>
          <w:lang w:val="it-IT"/>
        </w:rPr>
        <w:t xml:space="preserve"> from </w:t>
      </w:r>
      <w:proofErr w:type="spellStart"/>
      <w:r w:rsidRPr="0039261C">
        <w:rPr>
          <w:sz w:val="24"/>
          <w:szCs w:val="24"/>
          <w:lang w:val="it-IT"/>
        </w:rPr>
        <w:t>those</w:t>
      </w:r>
      <w:proofErr w:type="spellEnd"/>
      <w:r w:rsidRPr="0039261C">
        <w:rPr>
          <w:sz w:val="24"/>
          <w:szCs w:val="24"/>
          <w:lang w:val="it-IT"/>
        </w:rPr>
        <w:t xml:space="preserve"> of native </w:t>
      </w:r>
      <w:proofErr w:type="spellStart"/>
      <w:r w:rsidRPr="0039261C">
        <w:rPr>
          <w:sz w:val="24"/>
          <w:szCs w:val="24"/>
          <w:lang w:val="it-IT"/>
        </w:rPr>
        <w:t>Chinese</w:t>
      </w:r>
      <w:proofErr w:type="spellEnd"/>
      <w:r w:rsidRPr="0039261C">
        <w:rPr>
          <w:sz w:val="24"/>
          <w:szCs w:val="24"/>
          <w:lang w:val="it-IT"/>
        </w:rPr>
        <w:t xml:space="preserve"> speakers. </w:t>
      </w:r>
      <w:proofErr w:type="spellStart"/>
      <w:r w:rsidRPr="0039261C">
        <w:rPr>
          <w:sz w:val="24"/>
          <w:szCs w:val="24"/>
          <w:lang w:val="it-IT"/>
        </w:rPr>
        <w:t>Nobody</w:t>
      </w:r>
      <w:proofErr w:type="spellEnd"/>
      <w:r w:rsidRPr="0039261C">
        <w:rPr>
          <w:sz w:val="24"/>
          <w:szCs w:val="24"/>
          <w:lang w:val="it-IT"/>
        </w:rPr>
        <w:t xml:space="preserve"> just </w:t>
      </w:r>
      <w:proofErr w:type="spellStart"/>
      <w:r w:rsidRPr="0039261C">
        <w:rPr>
          <w:sz w:val="24"/>
          <w:szCs w:val="24"/>
          <w:lang w:val="it-IT"/>
        </w:rPr>
        <w:t>looking</w:t>
      </w:r>
      <w:proofErr w:type="spellEnd"/>
      <w:r w:rsidRPr="0039261C">
        <w:rPr>
          <w:sz w:val="24"/>
          <w:szCs w:val="24"/>
          <w:lang w:val="it-IT"/>
        </w:rPr>
        <w:t xml:space="preserve"> </w:t>
      </w:r>
      <w:proofErr w:type="spellStart"/>
      <w:r w:rsidRPr="0039261C">
        <w:rPr>
          <w:sz w:val="24"/>
          <w:szCs w:val="24"/>
          <w:lang w:val="it-IT"/>
        </w:rPr>
        <w:t>at</w:t>
      </w:r>
      <w:proofErr w:type="spellEnd"/>
      <w:r w:rsidRPr="0039261C">
        <w:rPr>
          <w:sz w:val="24"/>
          <w:szCs w:val="24"/>
          <w:lang w:val="it-IT"/>
        </w:rPr>
        <w:t xml:space="preserve"> </w:t>
      </w:r>
      <w:proofErr w:type="spellStart"/>
      <w:r w:rsidRPr="0039261C">
        <w:rPr>
          <w:sz w:val="24"/>
          <w:szCs w:val="24"/>
          <w:lang w:val="it-IT"/>
        </w:rPr>
        <w:t>my</w:t>
      </w:r>
      <w:proofErr w:type="spellEnd"/>
      <w:r w:rsidRPr="0039261C">
        <w:rPr>
          <w:sz w:val="24"/>
          <w:szCs w:val="24"/>
          <w:lang w:val="it-IT"/>
        </w:rPr>
        <w:t xml:space="preserve"> </w:t>
      </w:r>
      <w:proofErr w:type="spellStart"/>
      <w:r w:rsidRPr="0039261C">
        <w:rPr>
          <w:sz w:val="24"/>
          <w:szCs w:val="24"/>
          <w:lang w:val="it-IT"/>
        </w:rPr>
        <w:t>answers</w:t>
      </w:r>
      <w:proofErr w:type="spellEnd"/>
      <w:r w:rsidRPr="0039261C">
        <w:rPr>
          <w:sz w:val="24"/>
          <w:szCs w:val="24"/>
          <w:lang w:val="it-IT"/>
        </w:rPr>
        <w:t xml:space="preserve"> can tell </w:t>
      </w:r>
      <w:proofErr w:type="spellStart"/>
      <w:r w:rsidRPr="0039261C">
        <w:rPr>
          <w:sz w:val="24"/>
          <w:szCs w:val="24"/>
          <w:lang w:val="it-IT"/>
        </w:rPr>
        <w:t>that</w:t>
      </w:r>
      <w:proofErr w:type="spellEnd"/>
      <w:r w:rsidRPr="0039261C">
        <w:rPr>
          <w:sz w:val="24"/>
          <w:szCs w:val="24"/>
          <w:lang w:val="it-IT"/>
        </w:rPr>
        <w:t xml:space="preserve"> I </w:t>
      </w:r>
      <w:proofErr w:type="spellStart"/>
      <w:r w:rsidRPr="0039261C">
        <w:rPr>
          <w:sz w:val="24"/>
          <w:szCs w:val="24"/>
          <w:lang w:val="it-IT"/>
        </w:rPr>
        <w:t>don’t</w:t>
      </w:r>
      <w:proofErr w:type="spellEnd"/>
      <w:r w:rsidRPr="0039261C">
        <w:rPr>
          <w:sz w:val="24"/>
          <w:szCs w:val="24"/>
          <w:lang w:val="it-IT"/>
        </w:rPr>
        <w:t xml:space="preserve"> </w:t>
      </w:r>
      <w:proofErr w:type="spellStart"/>
      <w:r w:rsidRPr="0039261C">
        <w:rPr>
          <w:sz w:val="24"/>
          <w:szCs w:val="24"/>
          <w:lang w:val="it-IT"/>
        </w:rPr>
        <w:t>speak</w:t>
      </w:r>
      <w:proofErr w:type="spellEnd"/>
      <w:r w:rsidRPr="0039261C">
        <w:rPr>
          <w:sz w:val="24"/>
          <w:szCs w:val="24"/>
          <w:lang w:val="it-IT"/>
        </w:rPr>
        <w:t xml:space="preserve"> a word of </w:t>
      </w:r>
      <w:proofErr w:type="spellStart"/>
      <w:r w:rsidRPr="0039261C">
        <w:rPr>
          <w:sz w:val="24"/>
          <w:szCs w:val="24"/>
          <w:lang w:val="it-IT"/>
        </w:rPr>
        <w:t>Chinese</w:t>
      </w:r>
      <w:proofErr w:type="spellEnd"/>
      <w:r w:rsidRPr="0039261C">
        <w:rPr>
          <w:sz w:val="24"/>
          <w:szCs w:val="24"/>
          <w:lang w:val="it-IT"/>
        </w:rPr>
        <w:t xml:space="preserve">. (...). I do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understand</w:t>
      </w:r>
      <w:proofErr w:type="spellEnd"/>
      <w:r w:rsidRPr="0039261C">
        <w:rPr>
          <w:sz w:val="24"/>
          <w:szCs w:val="24"/>
          <w:lang w:val="it-IT"/>
        </w:rPr>
        <w:t xml:space="preserve"> a word of the </w:t>
      </w:r>
      <w:proofErr w:type="spellStart"/>
      <w:r w:rsidRPr="0039261C">
        <w:rPr>
          <w:sz w:val="24"/>
          <w:szCs w:val="24"/>
          <w:lang w:val="it-IT"/>
        </w:rPr>
        <w:t>Chinese</w:t>
      </w:r>
      <w:proofErr w:type="spellEnd"/>
      <w:r w:rsidRPr="0039261C">
        <w:rPr>
          <w:sz w:val="24"/>
          <w:szCs w:val="24"/>
          <w:lang w:val="it-IT"/>
        </w:rPr>
        <w:t xml:space="preserve"> stories. I </w:t>
      </w:r>
      <w:proofErr w:type="spellStart"/>
      <w:r w:rsidRPr="0039261C">
        <w:rPr>
          <w:sz w:val="24"/>
          <w:szCs w:val="24"/>
          <w:lang w:val="it-IT"/>
        </w:rPr>
        <w:t>have</w:t>
      </w:r>
      <w:proofErr w:type="spellEnd"/>
      <w:r w:rsidRPr="0039261C">
        <w:rPr>
          <w:sz w:val="24"/>
          <w:szCs w:val="24"/>
          <w:lang w:val="it-IT"/>
        </w:rPr>
        <w:t xml:space="preserve"> inputs and outputs </w:t>
      </w:r>
      <w:proofErr w:type="spellStart"/>
      <w:r w:rsidRPr="0039261C">
        <w:rPr>
          <w:sz w:val="24"/>
          <w:szCs w:val="24"/>
          <w:lang w:val="it-IT"/>
        </w:rPr>
        <w:t>that</w:t>
      </w:r>
      <w:proofErr w:type="spellEnd"/>
      <w:r w:rsidRPr="0039261C">
        <w:rPr>
          <w:sz w:val="24"/>
          <w:szCs w:val="24"/>
          <w:lang w:val="it-IT"/>
        </w:rPr>
        <w:t xml:space="preserve"> are </w:t>
      </w:r>
      <w:proofErr w:type="spellStart"/>
      <w:r w:rsidRPr="0039261C">
        <w:rPr>
          <w:sz w:val="24"/>
          <w:szCs w:val="24"/>
          <w:lang w:val="it-IT"/>
        </w:rPr>
        <w:t>indistinguishable</w:t>
      </w:r>
      <w:proofErr w:type="spellEnd"/>
      <w:r w:rsidRPr="0039261C">
        <w:rPr>
          <w:sz w:val="24"/>
          <w:szCs w:val="24"/>
          <w:lang w:val="it-IT"/>
        </w:rPr>
        <w:t xml:space="preserve"> from </w:t>
      </w:r>
      <w:proofErr w:type="spellStart"/>
      <w:r w:rsidRPr="0039261C">
        <w:rPr>
          <w:sz w:val="24"/>
          <w:szCs w:val="24"/>
          <w:lang w:val="it-IT"/>
        </w:rPr>
        <w:t>those</w:t>
      </w:r>
      <w:proofErr w:type="spellEnd"/>
      <w:r w:rsidRPr="0039261C">
        <w:rPr>
          <w:sz w:val="24"/>
          <w:szCs w:val="24"/>
          <w:lang w:val="it-IT"/>
        </w:rPr>
        <w:t xml:space="preserve"> of the native </w:t>
      </w:r>
      <w:proofErr w:type="spellStart"/>
      <w:r w:rsidRPr="0039261C">
        <w:rPr>
          <w:sz w:val="24"/>
          <w:szCs w:val="24"/>
          <w:lang w:val="it-IT"/>
        </w:rPr>
        <w:t>Chinese</w:t>
      </w:r>
      <w:proofErr w:type="spellEnd"/>
      <w:r w:rsidRPr="0039261C">
        <w:rPr>
          <w:sz w:val="24"/>
          <w:szCs w:val="24"/>
          <w:lang w:val="it-IT"/>
        </w:rPr>
        <w:t xml:space="preserve"> speaker, and I can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any</w:t>
      </w:r>
      <w:proofErr w:type="spellEnd"/>
      <w:r w:rsidRPr="0039261C">
        <w:rPr>
          <w:sz w:val="24"/>
          <w:szCs w:val="24"/>
          <w:lang w:val="it-IT"/>
        </w:rPr>
        <w:t xml:space="preserve"> </w:t>
      </w:r>
      <w:proofErr w:type="spellStart"/>
      <w:r w:rsidRPr="0039261C">
        <w:rPr>
          <w:sz w:val="24"/>
          <w:szCs w:val="24"/>
          <w:lang w:val="it-IT"/>
        </w:rPr>
        <w:t>formal</w:t>
      </w:r>
      <w:proofErr w:type="spellEnd"/>
      <w:r w:rsidRPr="0039261C">
        <w:rPr>
          <w:sz w:val="24"/>
          <w:szCs w:val="24"/>
          <w:lang w:val="it-IT"/>
        </w:rPr>
        <w:t xml:space="preserve"> </w:t>
      </w:r>
      <w:proofErr w:type="spellStart"/>
      <w:r w:rsidRPr="0039261C">
        <w:rPr>
          <w:sz w:val="24"/>
          <w:szCs w:val="24"/>
          <w:lang w:val="it-IT"/>
        </w:rPr>
        <w:t>program</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like, </w:t>
      </w:r>
      <w:proofErr w:type="spellStart"/>
      <w:r w:rsidRPr="0039261C">
        <w:rPr>
          <w:sz w:val="24"/>
          <w:szCs w:val="24"/>
          <w:lang w:val="it-IT"/>
        </w:rPr>
        <w:t>but</w:t>
      </w:r>
      <w:proofErr w:type="spellEnd"/>
      <w:r w:rsidRPr="0039261C">
        <w:rPr>
          <w:sz w:val="24"/>
          <w:szCs w:val="24"/>
          <w:lang w:val="it-IT"/>
        </w:rPr>
        <w:t xml:space="preserve"> I </w:t>
      </w:r>
      <w:proofErr w:type="spellStart"/>
      <w:r w:rsidRPr="0039261C">
        <w:rPr>
          <w:sz w:val="24"/>
          <w:szCs w:val="24"/>
          <w:lang w:val="it-IT"/>
        </w:rPr>
        <w:t>still</w:t>
      </w:r>
      <w:proofErr w:type="spellEnd"/>
      <w:r w:rsidRPr="0039261C">
        <w:rPr>
          <w:sz w:val="24"/>
          <w:szCs w:val="24"/>
          <w:lang w:val="it-IT"/>
        </w:rPr>
        <w:t xml:space="preserve"> </w:t>
      </w:r>
      <w:proofErr w:type="spellStart"/>
      <w:r w:rsidRPr="0039261C">
        <w:rPr>
          <w:sz w:val="24"/>
          <w:szCs w:val="24"/>
          <w:lang w:val="it-IT"/>
        </w:rPr>
        <w:t>understand</w:t>
      </w:r>
      <w:proofErr w:type="spellEnd"/>
      <w:r w:rsidRPr="0039261C">
        <w:rPr>
          <w:sz w:val="24"/>
          <w:szCs w:val="24"/>
          <w:lang w:val="it-IT"/>
        </w:rPr>
        <w:t xml:space="preserve"> </w:t>
      </w:r>
      <w:proofErr w:type="spellStart"/>
      <w:r w:rsidRPr="0039261C">
        <w:rPr>
          <w:sz w:val="24"/>
          <w:szCs w:val="24"/>
          <w:lang w:val="it-IT"/>
        </w:rPr>
        <w:t>nothing</w:t>
      </w:r>
      <w:proofErr w:type="spellEnd"/>
      <w:r w:rsidRPr="0039261C">
        <w:rPr>
          <w:sz w:val="24"/>
          <w:szCs w:val="24"/>
          <w:lang w:val="it-IT"/>
        </w:rPr>
        <w:t>”.</w:t>
      </w:r>
    </w:p>
    <w:p w14:paraId="26E5DE7D" w14:textId="77777777" w:rsidR="009F1639" w:rsidRDefault="009F1639">
      <w:pPr>
        <w:spacing w:after="160" w:line="259" w:lineRule="auto"/>
        <w:rPr>
          <w:rFonts w:ascii="Garamond" w:eastAsia="Calibri" w:hAnsi="Garamond"/>
          <w:iCs/>
          <w:lang w:eastAsia="en-US"/>
        </w:rPr>
      </w:pPr>
      <w:r>
        <w:br w:type="page"/>
      </w:r>
    </w:p>
    <w:p w14:paraId="17501285" w14:textId="3A20739D" w:rsidR="00735847" w:rsidRDefault="009F1639" w:rsidP="009F1639">
      <w:pPr>
        <w:pStyle w:val="CSP-ChapterBodyText-FirstParagraph"/>
        <w:snapToGrid w:val="0"/>
        <w:rPr>
          <w:sz w:val="24"/>
          <w:szCs w:val="24"/>
          <w:lang w:val="it-IT"/>
        </w:rPr>
      </w:pPr>
      <w:r>
        <w:rPr>
          <w:noProof/>
          <w:sz w:val="24"/>
          <w:szCs w:val="24"/>
          <w:lang w:val="it-IT"/>
        </w:rPr>
        <w:lastRenderedPageBreak/>
        <w:drawing>
          <wp:inline distT="0" distB="0" distL="0" distR="0" wp14:anchorId="0A00312B" wp14:editId="7C684E53">
            <wp:extent cx="3329940" cy="3329940"/>
            <wp:effectExtent l="0" t="0" r="0" b="0"/>
            <wp:docPr id="1388546583" name="Immagine 4">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6583" name="Immagine 4">
                      <a:hlinkClick r:id="rId28"/>
                    </pic:cNvPr>
                    <pic:cNvPicPr/>
                  </pic:nvPicPr>
                  <pic:blipFill>
                    <a:blip r:embed="rId29">
                      <a:extLst>
                        <a:ext uri="{28A0092B-C50C-407E-A947-70E740481C1C}">
                          <a14:useLocalDpi xmlns:a14="http://schemas.microsoft.com/office/drawing/2010/main" val="0"/>
                        </a:ext>
                      </a:extLst>
                    </a:blip>
                    <a:stretch>
                      <a:fillRect/>
                    </a:stretch>
                  </pic:blipFill>
                  <pic:spPr>
                    <a:xfrm>
                      <a:off x="0" y="0"/>
                      <a:ext cx="3329940" cy="3329940"/>
                    </a:xfrm>
                    <a:prstGeom prst="rect">
                      <a:avLst/>
                    </a:prstGeom>
                  </pic:spPr>
                </pic:pic>
              </a:graphicData>
            </a:graphic>
          </wp:inline>
        </w:drawing>
      </w:r>
    </w:p>
    <w:p w14:paraId="700B48F2" w14:textId="4891C7C7" w:rsidR="009F1639" w:rsidRDefault="009F1639">
      <w:pPr>
        <w:spacing w:after="160" w:line="259" w:lineRule="auto"/>
        <w:rPr>
          <w:rFonts w:ascii="Garamond" w:eastAsia="Calibri" w:hAnsi="Garamond"/>
          <w:iCs/>
          <w:lang w:eastAsia="en-US"/>
        </w:rPr>
      </w:pPr>
      <w:r>
        <w:br w:type="page"/>
      </w:r>
    </w:p>
    <w:p w14:paraId="1BAA0047" w14:textId="43975888" w:rsidR="005972E1" w:rsidRPr="0039261C" w:rsidRDefault="009F1639" w:rsidP="00735847">
      <w:pPr>
        <w:pStyle w:val="CSP-ChapterBodyText-FirstParagraph"/>
        <w:rPr>
          <w:sz w:val="24"/>
          <w:szCs w:val="24"/>
          <w:lang w:val="it-IT"/>
        </w:rPr>
      </w:pPr>
      <w:r>
        <w:rPr>
          <w:noProof/>
          <w:sz w:val="24"/>
          <w:szCs w:val="24"/>
          <w:lang w:val="it-IT"/>
        </w:rPr>
        <w:lastRenderedPageBreak/>
        <w:drawing>
          <wp:inline distT="0" distB="0" distL="0" distR="0" wp14:anchorId="202C31F9" wp14:editId="2BBA30DC">
            <wp:extent cx="3329940" cy="3329940"/>
            <wp:effectExtent l="0" t="0" r="0" b="0"/>
            <wp:docPr id="240107082" name="Immagine 5">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07082" name="Immagine 5">
                      <a:hlinkClick r:id="rId30"/>
                    </pic:cNvPr>
                    <pic:cNvPicPr/>
                  </pic:nvPicPr>
                  <pic:blipFill>
                    <a:blip r:embed="rId31">
                      <a:extLst>
                        <a:ext uri="{28A0092B-C50C-407E-A947-70E740481C1C}">
                          <a14:useLocalDpi xmlns:a14="http://schemas.microsoft.com/office/drawing/2010/main" val="0"/>
                        </a:ext>
                      </a:extLst>
                    </a:blip>
                    <a:stretch>
                      <a:fillRect/>
                    </a:stretch>
                  </pic:blipFill>
                  <pic:spPr>
                    <a:xfrm>
                      <a:off x="0" y="0"/>
                      <a:ext cx="3329940" cy="3329940"/>
                    </a:xfrm>
                    <a:prstGeom prst="rect">
                      <a:avLst/>
                    </a:prstGeom>
                  </pic:spPr>
                </pic:pic>
              </a:graphicData>
            </a:graphic>
          </wp:inline>
        </w:drawing>
      </w:r>
    </w:p>
    <w:sectPr w:rsidR="005972E1" w:rsidRPr="0039261C" w:rsidSect="009C64A8">
      <w:footerReference w:type="first" r:id="rId32"/>
      <w:type w:val="nextColumn"/>
      <w:pgSz w:w="7200" w:h="11520" w:code="9"/>
      <w:pgMar w:top="862" w:right="862" w:bottom="862" w:left="1094" w:header="578"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0719CB" w14:textId="77777777" w:rsidR="002177C2" w:rsidRDefault="002177C2">
      <w:r>
        <w:separator/>
      </w:r>
    </w:p>
  </w:endnote>
  <w:endnote w:type="continuationSeparator" w:id="0">
    <w:p w14:paraId="47BDBEC6" w14:textId="77777777" w:rsidR="002177C2" w:rsidRDefault="00217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Kartika">
    <w:panose1 w:val="02020503030404060203"/>
    <w:charset w:val="00"/>
    <w:family w:val="roman"/>
    <w:pitch w:val="variable"/>
    <w:sig w:usb0="008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Bembo">
    <w:panose1 w:val="02020502050201020203"/>
    <w:charset w:val="00"/>
    <w:family w:val="roman"/>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Gothic">
    <w:panose1 w:val="020B0604020202020204"/>
    <w:charset w:val="00"/>
    <w:family w:val="swiss"/>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4F1A1B" w14:textId="77777777" w:rsidR="004501DD" w:rsidRPr="00BC5DCA" w:rsidRDefault="004501DD"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ii</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AC257F" w14:textId="77777777" w:rsidR="004501DD" w:rsidRPr="00113507" w:rsidRDefault="004501DD"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iv</w:t>
    </w:r>
    <w:r>
      <w:rPr>
        <w:rStyle w:val="Numeropa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82B93C" w14:textId="77777777" w:rsidR="004501DD" w:rsidRPr="00F718AB" w:rsidRDefault="004501DD" w:rsidP="001D3A11">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C3CB92" w14:textId="77777777" w:rsidR="004501DD" w:rsidRPr="003F3D9B" w:rsidRDefault="004501DD" w:rsidP="001D3A11">
    <w:pPr>
      <w:pStyle w:val="Pidipagina"/>
      <w:jc w:val="center"/>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6</w:t>
    </w:r>
    <w:r>
      <w:rPr>
        <w:rStyle w:val="Numeropagin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FC05C4" w14:textId="77777777" w:rsidR="00946E07" w:rsidRPr="00F718AB" w:rsidRDefault="00946E07" w:rsidP="001D3A11">
    <w:pPr>
      <w:pStyle w:val="Pidipagin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E7372"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24</w:t>
    </w:r>
    <w:r>
      <w:rPr>
        <w:rStyle w:val="Numeropagina"/>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C5AD7D" w14:textId="77777777" w:rsidR="00946E07" w:rsidRPr="003F3D9B" w:rsidRDefault="00946E07" w:rsidP="001D3A11">
    <w:pPr>
      <w:pStyle w:val="Pidipagina"/>
      <w:jc w:val="center"/>
      <w:rPr>
        <w:rStyle w:val="Numeropagina"/>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20</w:t>
    </w:r>
    <w:r>
      <w:rPr>
        <w:rStyle w:val="Numeropagina"/>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FC8BC"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30</w:t>
    </w:r>
    <w:r>
      <w:rPr>
        <w:rStyle w:val="Numeropagina"/>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9A7CE"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29</w:t>
    </w:r>
    <w:r>
      <w:rPr>
        <w:rStyle w:val="Numeropagina"/>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F18834"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25</w:t>
    </w:r>
    <w:r>
      <w:rPr>
        <w:rStyle w:val="Numeropagina"/>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14D337"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36</w:t>
    </w:r>
    <w:r>
      <w:rPr>
        <w:rStyle w:val="Numeropagina"/>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483DC"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34</w:t>
    </w:r>
    <w:r>
      <w:rPr>
        <w:rStyle w:val="Numeropagina"/>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D4DAD8"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30</w:t>
    </w:r>
    <w:r>
      <w:rPr>
        <w:rStyle w:val="Numeropagina"/>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BC1BD1"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46</w:t>
    </w:r>
    <w:r>
      <w:rPr>
        <w:rStyle w:val="Numeropagina"/>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77F992"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44</w:t>
    </w:r>
    <w:r>
      <w:rPr>
        <w:rStyle w:val="Numeropagina"/>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DCABFC"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40</w:t>
    </w:r>
    <w:r>
      <w:rPr>
        <w:rStyle w:val="Numeropagina"/>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9CBCDB" w14:textId="77777777" w:rsidR="00DE5EF2" w:rsidRPr="00F718AB" w:rsidRDefault="0089549A" w:rsidP="00DA34FD">
    <w:pPr>
      <w:pStyle w:val="Pidipagina"/>
      <w:jc w:val="center"/>
      <w:rPr>
        <w:sz w:val="18"/>
        <w:szCs w:val="18"/>
      </w:rPr>
    </w:pPr>
    <w:r w:rsidRPr="00F718AB">
      <w:rPr>
        <w:rStyle w:val="Numeropagina"/>
        <w:szCs w:val="18"/>
      </w:rPr>
      <w:fldChar w:fldCharType="begin"/>
    </w:r>
    <w:r w:rsidRPr="00F718AB">
      <w:rPr>
        <w:rStyle w:val="Numeropagina"/>
        <w:szCs w:val="18"/>
      </w:rPr>
      <w:instrText xml:space="preserve"> PAGE </w:instrText>
    </w:r>
    <w:r w:rsidRPr="00F718AB">
      <w:rPr>
        <w:rStyle w:val="Numeropagina"/>
        <w:szCs w:val="18"/>
      </w:rPr>
      <w:fldChar w:fldCharType="separate"/>
    </w:r>
    <w:r w:rsidR="00AF1305">
      <w:rPr>
        <w:rStyle w:val="Numeropagina"/>
        <w:noProof/>
        <w:szCs w:val="18"/>
      </w:rPr>
      <w:t>49</w:t>
    </w:r>
    <w:r w:rsidRPr="00F718AB">
      <w:rPr>
        <w:rStyle w:val="Numeropagina"/>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B8B297" w14:textId="77777777" w:rsidR="002177C2" w:rsidRDefault="002177C2">
      <w:r>
        <w:separator/>
      </w:r>
    </w:p>
  </w:footnote>
  <w:footnote w:type="continuationSeparator" w:id="0">
    <w:p w14:paraId="7F4A2CB7" w14:textId="77777777" w:rsidR="002177C2" w:rsidRDefault="002177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534F1" w14:textId="77777777" w:rsidR="004501DD" w:rsidRPr="00F718AB" w:rsidRDefault="004501DD" w:rsidP="001D3A11">
    <w:pPr>
      <w:pStyle w:val="Intestazione"/>
      <w:jc w:val="center"/>
      <w:rPr>
        <w:rFonts w:ascii="Times New Roman" w:hAnsi="Times New Roman"/>
        <w:sz w:val="18"/>
        <w:szCs w:val="18"/>
      </w:rPr>
    </w:pPr>
    <w:r>
      <w:rPr>
        <w:rFonts w:ascii="Times New Roman" w:hAnsi="Times New Roman"/>
        <w:sz w:val="18"/>
      </w:rPr>
      <w:t>NOME AUTORE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7350A5" w14:textId="77777777" w:rsidR="004501DD" w:rsidRPr="00264E08" w:rsidRDefault="004501DD" w:rsidP="001D3A11">
    <w:pPr>
      <w:pStyle w:val="Intestazione"/>
      <w:jc w:val="center"/>
      <w:rPr>
        <w:rFonts w:ascii="Times New Roman" w:hAnsi="Times New Roman"/>
        <w:sz w:val="14"/>
        <w:szCs w:val="14"/>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882B99"/>
    <w:multiLevelType w:val="multilevel"/>
    <w:tmpl w:val="843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DF4AC9"/>
    <w:multiLevelType w:val="multilevel"/>
    <w:tmpl w:val="9E90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942800">
    <w:abstractNumId w:val="0"/>
  </w:num>
  <w:num w:numId="2" w16cid:durableId="15723793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mirrorMargins/>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0F60"/>
    <w:rsid w:val="00003086"/>
    <w:rsid w:val="000034C2"/>
    <w:rsid w:val="0000533E"/>
    <w:rsid w:val="0001214D"/>
    <w:rsid w:val="000172CD"/>
    <w:rsid w:val="000235E3"/>
    <w:rsid w:val="00024EE3"/>
    <w:rsid w:val="00025688"/>
    <w:rsid w:val="00031079"/>
    <w:rsid w:val="00033144"/>
    <w:rsid w:val="00034A37"/>
    <w:rsid w:val="00040755"/>
    <w:rsid w:val="0004151A"/>
    <w:rsid w:val="00043427"/>
    <w:rsid w:val="000505F8"/>
    <w:rsid w:val="000559D8"/>
    <w:rsid w:val="00064B92"/>
    <w:rsid w:val="00066BE0"/>
    <w:rsid w:val="0008010E"/>
    <w:rsid w:val="00080EF7"/>
    <w:rsid w:val="0008372A"/>
    <w:rsid w:val="00092324"/>
    <w:rsid w:val="00094492"/>
    <w:rsid w:val="000A0C7A"/>
    <w:rsid w:val="000A2358"/>
    <w:rsid w:val="000A2EF8"/>
    <w:rsid w:val="000B25EB"/>
    <w:rsid w:val="000B2FFB"/>
    <w:rsid w:val="000C0C26"/>
    <w:rsid w:val="000D1886"/>
    <w:rsid w:val="000D5699"/>
    <w:rsid w:val="000D6DA3"/>
    <w:rsid w:val="000E3079"/>
    <w:rsid w:val="000E40DE"/>
    <w:rsid w:val="000F0309"/>
    <w:rsid w:val="000F0376"/>
    <w:rsid w:val="001010A3"/>
    <w:rsid w:val="001057A7"/>
    <w:rsid w:val="00105A74"/>
    <w:rsid w:val="00107BDD"/>
    <w:rsid w:val="00110A14"/>
    <w:rsid w:val="00112696"/>
    <w:rsid w:val="00122997"/>
    <w:rsid w:val="0012467E"/>
    <w:rsid w:val="001341E1"/>
    <w:rsid w:val="00141C2B"/>
    <w:rsid w:val="00142A25"/>
    <w:rsid w:val="001442F2"/>
    <w:rsid w:val="00151E16"/>
    <w:rsid w:val="00162D99"/>
    <w:rsid w:val="00166D81"/>
    <w:rsid w:val="00180540"/>
    <w:rsid w:val="00180588"/>
    <w:rsid w:val="001851A1"/>
    <w:rsid w:val="00186EFD"/>
    <w:rsid w:val="00187E14"/>
    <w:rsid w:val="00194086"/>
    <w:rsid w:val="00194BAC"/>
    <w:rsid w:val="001A0AA0"/>
    <w:rsid w:val="001A20ED"/>
    <w:rsid w:val="001A28D0"/>
    <w:rsid w:val="001A4F21"/>
    <w:rsid w:val="001A70B8"/>
    <w:rsid w:val="001B2728"/>
    <w:rsid w:val="001B43AD"/>
    <w:rsid w:val="001B4D4A"/>
    <w:rsid w:val="001B6B14"/>
    <w:rsid w:val="001C1BCE"/>
    <w:rsid w:val="001C7C87"/>
    <w:rsid w:val="001D02A6"/>
    <w:rsid w:val="001D30BB"/>
    <w:rsid w:val="001D647E"/>
    <w:rsid w:val="001E088C"/>
    <w:rsid w:val="001F1E90"/>
    <w:rsid w:val="001F21C5"/>
    <w:rsid w:val="001F280B"/>
    <w:rsid w:val="001F34AD"/>
    <w:rsid w:val="001F42A2"/>
    <w:rsid w:val="001F6C3C"/>
    <w:rsid w:val="001F75F6"/>
    <w:rsid w:val="002016AE"/>
    <w:rsid w:val="0020440B"/>
    <w:rsid w:val="00211170"/>
    <w:rsid w:val="002144A6"/>
    <w:rsid w:val="002163F6"/>
    <w:rsid w:val="002177C2"/>
    <w:rsid w:val="00217DD3"/>
    <w:rsid w:val="00220949"/>
    <w:rsid w:val="00222620"/>
    <w:rsid w:val="00222A1B"/>
    <w:rsid w:val="0022727F"/>
    <w:rsid w:val="002278FB"/>
    <w:rsid w:val="00227FB3"/>
    <w:rsid w:val="0024160B"/>
    <w:rsid w:val="00243C1A"/>
    <w:rsid w:val="00244827"/>
    <w:rsid w:val="00246972"/>
    <w:rsid w:val="00250B70"/>
    <w:rsid w:val="00263DCC"/>
    <w:rsid w:val="00264E08"/>
    <w:rsid w:val="00264ED4"/>
    <w:rsid w:val="002654E5"/>
    <w:rsid w:val="00265743"/>
    <w:rsid w:val="00265A47"/>
    <w:rsid w:val="002758EC"/>
    <w:rsid w:val="00277262"/>
    <w:rsid w:val="00280F32"/>
    <w:rsid w:val="00283FFC"/>
    <w:rsid w:val="00290AEF"/>
    <w:rsid w:val="00291830"/>
    <w:rsid w:val="00294BCD"/>
    <w:rsid w:val="00296716"/>
    <w:rsid w:val="002A348E"/>
    <w:rsid w:val="002A5786"/>
    <w:rsid w:val="002A5ECF"/>
    <w:rsid w:val="002A662B"/>
    <w:rsid w:val="002A77A1"/>
    <w:rsid w:val="002B4B17"/>
    <w:rsid w:val="002B65A1"/>
    <w:rsid w:val="002B7A5F"/>
    <w:rsid w:val="002C29F1"/>
    <w:rsid w:val="002C5D05"/>
    <w:rsid w:val="002C6A39"/>
    <w:rsid w:val="002D33C7"/>
    <w:rsid w:val="002D3499"/>
    <w:rsid w:val="002D4DC6"/>
    <w:rsid w:val="002D7100"/>
    <w:rsid w:val="002E141C"/>
    <w:rsid w:val="002E3874"/>
    <w:rsid w:val="002E59AD"/>
    <w:rsid w:val="002E6CCB"/>
    <w:rsid w:val="002F075A"/>
    <w:rsid w:val="002F1B61"/>
    <w:rsid w:val="002F316C"/>
    <w:rsid w:val="002F3CE5"/>
    <w:rsid w:val="002F43E4"/>
    <w:rsid w:val="00306021"/>
    <w:rsid w:val="00306153"/>
    <w:rsid w:val="00312906"/>
    <w:rsid w:val="00312EEC"/>
    <w:rsid w:val="00314320"/>
    <w:rsid w:val="003145CD"/>
    <w:rsid w:val="00316CE5"/>
    <w:rsid w:val="0032283D"/>
    <w:rsid w:val="003237DF"/>
    <w:rsid w:val="003254CC"/>
    <w:rsid w:val="00331292"/>
    <w:rsid w:val="0033214C"/>
    <w:rsid w:val="0033526C"/>
    <w:rsid w:val="003428C8"/>
    <w:rsid w:val="003457C0"/>
    <w:rsid w:val="003516A4"/>
    <w:rsid w:val="00360BE9"/>
    <w:rsid w:val="0037172F"/>
    <w:rsid w:val="00371BBA"/>
    <w:rsid w:val="00372B16"/>
    <w:rsid w:val="0037564A"/>
    <w:rsid w:val="003779CE"/>
    <w:rsid w:val="00381842"/>
    <w:rsid w:val="00382B64"/>
    <w:rsid w:val="00384FC8"/>
    <w:rsid w:val="00390FCD"/>
    <w:rsid w:val="0039261C"/>
    <w:rsid w:val="00396034"/>
    <w:rsid w:val="0039779B"/>
    <w:rsid w:val="00397887"/>
    <w:rsid w:val="0039789B"/>
    <w:rsid w:val="00397B03"/>
    <w:rsid w:val="003A01A0"/>
    <w:rsid w:val="003A4C74"/>
    <w:rsid w:val="003A4CF4"/>
    <w:rsid w:val="003A55C6"/>
    <w:rsid w:val="003A7599"/>
    <w:rsid w:val="003B0DE6"/>
    <w:rsid w:val="003B2935"/>
    <w:rsid w:val="003B3778"/>
    <w:rsid w:val="003B4AD0"/>
    <w:rsid w:val="003B77AE"/>
    <w:rsid w:val="003C0B6C"/>
    <w:rsid w:val="003C0CEA"/>
    <w:rsid w:val="003C71ED"/>
    <w:rsid w:val="003C79FA"/>
    <w:rsid w:val="003C7BDE"/>
    <w:rsid w:val="003D28C9"/>
    <w:rsid w:val="003D32CC"/>
    <w:rsid w:val="003D79BE"/>
    <w:rsid w:val="003E2E92"/>
    <w:rsid w:val="003E563C"/>
    <w:rsid w:val="003E5B46"/>
    <w:rsid w:val="003E74B2"/>
    <w:rsid w:val="003F1B3A"/>
    <w:rsid w:val="003F2F3D"/>
    <w:rsid w:val="003F4EC0"/>
    <w:rsid w:val="003F79B1"/>
    <w:rsid w:val="00402684"/>
    <w:rsid w:val="004105E5"/>
    <w:rsid w:val="00411FCC"/>
    <w:rsid w:val="004142BE"/>
    <w:rsid w:val="00414FB3"/>
    <w:rsid w:val="004203A9"/>
    <w:rsid w:val="004242C9"/>
    <w:rsid w:val="004309A5"/>
    <w:rsid w:val="004312C3"/>
    <w:rsid w:val="00436CAD"/>
    <w:rsid w:val="00443CF8"/>
    <w:rsid w:val="00443FB4"/>
    <w:rsid w:val="004501DD"/>
    <w:rsid w:val="00450385"/>
    <w:rsid w:val="004521E4"/>
    <w:rsid w:val="00453907"/>
    <w:rsid w:val="004619F7"/>
    <w:rsid w:val="00461DDD"/>
    <w:rsid w:val="00464BB6"/>
    <w:rsid w:val="00470F0C"/>
    <w:rsid w:val="00471F09"/>
    <w:rsid w:val="00480724"/>
    <w:rsid w:val="004819C1"/>
    <w:rsid w:val="00485558"/>
    <w:rsid w:val="00486BAB"/>
    <w:rsid w:val="00495062"/>
    <w:rsid w:val="004956AF"/>
    <w:rsid w:val="004A0799"/>
    <w:rsid w:val="004A0D33"/>
    <w:rsid w:val="004A0F3C"/>
    <w:rsid w:val="004A6943"/>
    <w:rsid w:val="004B0C88"/>
    <w:rsid w:val="004B0DDC"/>
    <w:rsid w:val="004B2556"/>
    <w:rsid w:val="004B4A61"/>
    <w:rsid w:val="004B548E"/>
    <w:rsid w:val="004C4AC8"/>
    <w:rsid w:val="004C5C6A"/>
    <w:rsid w:val="004C7921"/>
    <w:rsid w:val="004D396E"/>
    <w:rsid w:val="004D60D6"/>
    <w:rsid w:val="004D6CBD"/>
    <w:rsid w:val="004D773F"/>
    <w:rsid w:val="004F005A"/>
    <w:rsid w:val="004F08C1"/>
    <w:rsid w:val="004F1641"/>
    <w:rsid w:val="004F4498"/>
    <w:rsid w:val="004F4E0A"/>
    <w:rsid w:val="004F5801"/>
    <w:rsid w:val="00505377"/>
    <w:rsid w:val="0050656A"/>
    <w:rsid w:val="005122B6"/>
    <w:rsid w:val="00526A7E"/>
    <w:rsid w:val="00532ADE"/>
    <w:rsid w:val="00540188"/>
    <w:rsid w:val="005408D9"/>
    <w:rsid w:val="00543373"/>
    <w:rsid w:val="0054619E"/>
    <w:rsid w:val="005508F9"/>
    <w:rsid w:val="005510CC"/>
    <w:rsid w:val="0055480D"/>
    <w:rsid w:val="00560237"/>
    <w:rsid w:val="0056385A"/>
    <w:rsid w:val="005657B1"/>
    <w:rsid w:val="005667AE"/>
    <w:rsid w:val="00573F2A"/>
    <w:rsid w:val="00580AEB"/>
    <w:rsid w:val="005852CC"/>
    <w:rsid w:val="00587E33"/>
    <w:rsid w:val="005972E1"/>
    <w:rsid w:val="005B22EE"/>
    <w:rsid w:val="005B6292"/>
    <w:rsid w:val="005B6872"/>
    <w:rsid w:val="005C2CB3"/>
    <w:rsid w:val="005E3DF3"/>
    <w:rsid w:val="005E568E"/>
    <w:rsid w:val="005E60E8"/>
    <w:rsid w:val="005F0EC6"/>
    <w:rsid w:val="005F7555"/>
    <w:rsid w:val="00601524"/>
    <w:rsid w:val="006062F4"/>
    <w:rsid w:val="00606827"/>
    <w:rsid w:val="006249C1"/>
    <w:rsid w:val="00630E59"/>
    <w:rsid w:val="00634622"/>
    <w:rsid w:val="00635088"/>
    <w:rsid w:val="00637E4F"/>
    <w:rsid w:val="00641507"/>
    <w:rsid w:val="006645A2"/>
    <w:rsid w:val="0067107B"/>
    <w:rsid w:val="00682447"/>
    <w:rsid w:val="00684745"/>
    <w:rsid w:val="006848A1"/>
    <w:rsid w:val="006878A1"/>
    <w:rsid w:val="00687AF9"/>
    <w:rsid w:val="00693C9C"/>
    <w:rsid w:val="006942CA"/>
    <w:rsid w:val="00694446"/>
    <w:rsid w:val="00694469"/>
    <w:rsid w:val="006A2C53"/>
    <w:rsid w:val="006A60AD"/>
    <w:rsid w:val="006A63C4"/>
    <w:rsid w:val="006B091E"/>
    <w:rsid w:val="006B2448"/>
    <w:rsid w:val="006B27E1"/>
    <w:rsid w:val="006B2E57"/>
    <w:rsid w:val="006B31BE"/>
    <w:rsid w:val="006B44C3"/>
    <w:rsid w:val="006B77D5"/>
    <w:rsid w:val="006C314A"/>
    <w:rsid w:val="006C3433"/>
    <w:rsid w:val="006C34F2"/>
    <w:rsid w:val="006C57BF"/>
    <w:rsid w:val="006C6940"/>
    <w:rsid w:val="006D15F3"/>
    <w:rsid w:val="006D260E"/>
    <w:rsid w:val="006D2A34"/>
    <w:rsid w:val="006D4A96"/>
    <w:rsid w:val="006D6E20"/>
    <w:rsid w:val="006D77F4"/>
    <w:rsid w:val="006E28BB"/>
    <w:rsid w:val="006E2C5C"/>
    <w:rsid w:val="006E4674"/>
    <w:rsid w:val="006F1C4E"/>
    <w:rsid w:val="006F5AB1"/>
    <w:rsid w:val="006F719E"/>
    <w:rsid w:val="00700BED"/>
    <w:rsid w:val="00702E67"/>
    <w:rsid w:val="00704D6B"/>
    <w:rsid w:val="00716E65"/>
    <w:rsid w:val="007172A5"/>
    <w:rsid w:val="00720048"/>
    <w:rsid w:val="00722131"/>
    <w:rsid w:val="00725D4F"/>
    <w:rsid w:val="00727087"/>
    <w:rsid w:val="00727495"/>
    <w:rsid w:val="00735847"/>
    <w:rsid w:val="00741396"/>
    <w:rsid w:val="007444F9"/>
    <w:rsid w:val="0074470A"/>
    <w:rsid w:val="00745E6A"/>
    <w:rsid w:val="00750A54"/>
    <w:rsid w:val="00753F04"/>
    <w:rsid w:val="00753FC2"/>
    <w:rsid w:val="00761732"/>
    <w:rsid w:val="00763A63"/>
    <w:rsid w:val="00766D72"/>
    <w:rsid w:val="007727F5"/>
    <w:rsid w:val="0077547D"/>
    <w:rsid w:val="00776DAE"/>
    <w:rsid w:val="0078009A"/>
    <w:rsid w:val="00782197"/>
    <w:rsid w:val="0079366E"/>
    <w:rsid w:val="00793727"/>
    <w:rsid w:val="007A14AF"/>
    <w:rsid w:val="007A4FC3"/>
    <w:rsid w:val="007A5A1C"/>
    <w:rsid w:val="007B25DF"/>
    <w:rsid w:val="007C109A"/>
    <w:rsid w:val="007C23D3"/>
    <w:rsid w:val="007C665D"/>
    <w:rsid w:val="007D3400"/>
    <w:rsid w:val="007D57DB"/>
    <w:rsid w:val="007D62B6"/>
    <w:rsid w:val="007E01C1"/>
    <w:rsid w:val="007E0B2A"/>
    <w:rsid w:val="007E1A27"/>
    <w:rsid w:val="007E3388"/>
    <w:rsid w:val="007E55A3"/>
    <w:rsid w:val="007E691F"/>
    <w:rsid w:val="007E788D"/>
    <w:rsid w:val="00802407"/>
    <w:rsid w:val="00802B94"/>
    <w:rsid w:val="00803A43"/>
    <w:rsid w:val="0080650B"/>
    <w:rsid w:val="00812E75"/>
    <w:rsid w:val="008144F1"/>
    <w:rsid w:val="00814835"/>
    <w:rsid w:val="00815DC4"/>
    <w:rsid w:val="00820CF8"/>
    <w:rsid w:val="00824C92"/>
    <w:rsid w:val="00827BE8"/>
    <w:rsid w:val="00833A99"/>
    <w:rsid w:val="0083463D"/>
    <w:rsid w:val="00836F87"/>
    <w:rsid w:val="00843CBD"/>
    <w:rsid w:val="00846684"/>
    <w:rsid w:val="00850E4B"/>
    <w:rsid w:val="00853465"/>
    <w:rsid w:val="00855A8E"/>
    <w:rsid w:val="00856198"/>
    <w:rsid w:val="00864580"/>
    <w:rsid w:val="008670A1"/>
    <w:rsid w:val="00870F9C"/>
    <w:rsid w:val="0087460F"/>
    <w:rsid w:val="008752DA"/>
    <w:rsid w:val="008800F4"/>
    <w:rsid w:val="00890625"/>
    <w:rsid w:val="00893947"/>
    <w:rsid w:val="0089549A"/>
    <w:rsid w:val="0089595C"/>
    <w:rsid w:val="00897939"/>
    <w:rsid w:val="008A1CAC"/>
    <w:rsid w:val="008A215B"/>
    <w:rsid w:val="008A2242"/>
    <w:rsid w:val="008A5090"/>
    <w:rsid w:val="008B0B01"/>
    <w:rsid w:val="008B596D"/>
    <w:rsid w:val="008C00BA"/>
    <w:rsid w:val="008C0B5B"/>
    <w:rsid w:val="008C11C7"/>
    <w:rsid w:val="008C2272"/>
    <w:rsid w:val="008D0784"/>
    <w:rsid w:val="008E4A26"/>
    <w:rsid w:val="008E7448"/>
    <w:rsid w:val="008F0DFA"/>
    <w:rsid w:val="008F119D"/>
    <w:rsid w:val="008F5127"/>
    <w:rsid w:val="008F679B"/>
    <w:rsid w:val="0090204A"/>
    <w:rsid w:val="00904A8F"/>
    <w:rsid w:val="0090683F"/>
    <w:rsid w:val="00910AF7"/>
    <w:rsid w:val="009140AB"/>
    <w:rsid w:val="009175B1"/>
    <w:rsid w:val="0093057D"/>
    <w:rsid w:val="0093059C"/>
    <w:rsid w:val="00931A7F"/>
    <w:rsid w:val="0094190C"/>
    <w:rsid w:val="009436EB"/>
    <w:rsid w:val="00945CB2"/>
    <w:rsid w:val="00946E07"/>
    <w:rsid w:val="0094755D"/>
    <w:rsid w:val="00951FB8"/>
    <w:rsid w:val="00952302"/>
    <w:rsid w:val="00953BB2"/>
    <w:rsid w:val="009540E0"/>
    <w:rsid w:val="00954147"/>
    <w:rsid w:val="009549D0"/>
    <w:rsid w:val="00961ACD"/>
    <w:rsid w:val="009666CB"/>
    <w:rsid w:val="00970446"/>
    <w:rsid w:val="00972F84"/>
    <w:rsid w:val="00973145"/>
    <w:rsid w:val="00975186"/>
    <w:rsid w:val="00976461"/>
    <w:rsid w:val="00976B6A"/>
    <w:rsid w:val="00980DA1"/>
    <w:rsid w:val="009818FB"/>
    <w:rsid w:val="009830C5"/>
    <w:rsid w:val="00983159"/>
    <w:rsid w:val="009855AC"/>
    <w:rsid w:val="00985ECE"/>
    <w:rsid w:val="0098686E"/>
    <w:rsid w:val="00987D79"/>
    <w:rsid w:val="009916FA"/>
    <w:rsid w:val="009963FE"/>
    <w:rsid w:val="009979A0"/>
    <w:rsid w:val="009A0C27"/>
    <w:rsid w:val="009A23EF"/>
    <w:rsid w:val="009A7831"/>
    <w:rsid w:val="009B333B"/>
    <w:rsid w:val="009B474F"/>
    <w:rsid w:val="009B5A10"/>
    <w:rsid w:val="009B5D1F"/>
    <w:rsid w:val="009C64A8"/>
    <w:rsid w:val="009D7FC8"/>
    <w:rsid w:val="009E0DC5"/>
    <w:rsid w:val="009E71DF"/>
    <w:rsid w:val="009F1639"/>
    <w:rsid w:val="009F7756"/>
    <w:rsid w:val="009F7F23"/>
    <w:rsid w:val="00A01096"/>
    <w:rsid w:val="00A01A35"/>
    <w:rsid w:val="00A06461"/>
    <w:rsid w:val="00A07347"/>
    <w:rsid w:val="00A120B8"/>
    <w:rsid w:val="00A1333C"/>
    <w:rsid w:val="00A17706"/>
    <w:rsid w:val="00A21C51"/>
    <w:rsid w:val="00A25267"/>
    <w:rsid w:val="00A26A04"/>
    <w:rsid w:val="00A32A50"/>
    <w:rsid w:val="00A37A08"/>
    <w:rsid w:val="00A412FE"/>
    <w:rsid w:val="00A41D47"/>
    <w:rsid w:val="00A44A00"/>
    <w:rsid w:val="00A453FC"/>
    <w:rsid w:val="00A518BE"/>
    <w:rsid w:val="00A61BBA"/>
    <w:rsid w:val="00A670E2"/>
    <w:rsid w:val="00A67A88"/>
    <w:rsid w:val="00A7020C"/>
    <w:rsid w:val="00A70905"/>
    <w:rsid w:val="00A81DCE"/>
    <w:rsid w:val="00A86BCD"/>
    <w:rsid w:val="00A87825"/>
    <w:rsid w:val="00A931EE"/>
    <w:rsid w:val="00A94437"/>
    <w:rsid w:val="00AA56C4"/>
    <w:rsid w:val="00AA72C9"/>
    <w:rsid w:val="00AB08AC"/>
    <w:rsid w:val="00AB232A"/>
    <w:rsid w:val="00AB60FB"/>
    <w:rsid w:val="00AB7829"/>
    <w:rsid w:val="00AC50F4"/>
    <w:rsid w:val="00AD03E3"/>
    <w:rsid w:val="00AD1ECD"/>
    <w:rsid w:val="00AD2A2A"/>
    <w:rsid w:val="00AD47CF"/>
    <w:rsid w:val="00AD581A"/>
    <w:rsid w:val="00AE3D89"/>
    <w:rsid w:val="00AE4093"/>
    <w:rsid w:val="00AE787F"/>
    <w:rsid w:val="00AF1305"/>
    <w:rsid w:val="00AF7EF8"/>
    <w:rsid w:val="00B05AFF"/>
    <w:rsid w:val="00B11285"/>
    <w:rsid w:val="00B119CE"/>
    <w:rsid w:val="00B13685"/>
    <w:rsid w:val="00B1518A"/>
    <w:rsid w:val="00B26508"/>
    <w:rsid w:val="00B329D0"/>
    <w:rsid w:val="00B33D39"/>
    <w:rsid w:val="00B4323D"/>
    <w:rsid w:val="00B552E7"/>
    <w:rsid w:val="00B630C2"/>
    <w:rsid w:val="00B6646E"/>
    <w:rsid w:val="00B67E7B"/>
    <w:rsid w:val="00B7124F"/>
    <w:rsid w:val="00B71422"/>
    <w:rsid w:val="00B81276"/>
    <w:rsid w:val="00B8209F"/>
    <w:rsid w:val="00B86820"/>
    <w:rsid w:val="00B94874"/>
    <w:rsid w:val="00B964C9"/>
    <w:rsid w:val="00B96B56"/>
    <w:rsid w:val="00B974D0"/>
    <w:rsid w:val="00BA06C8"/>
    <w:rsid w:val="00BA0A79"/>
    <w:rsid w:val="00BA1576"/>
    <w:rsid w:val="00BA5DEC"/>
    <w:rsid w:val="00BB42EE"/>
    <w:rsid w:val="00BC417F"/>
    <w:rsid w:val="00BC6D4A"/>
    <w:rsid w:val="00BD21E0"/>
    <w:rsid w:val="00BD40BE"/>
    <w:rsid w:val="00BD42A8"/>
    <w:rsid w:val="00BE40FF"/>
    <w:rsid w:val="00BE527C"/>
    <w:rsid w:val="00BE5F75"/>
    <w:rsid w:val="00C05D74"/>
    <w:rsid w:val="00C112B4"/>
    <w:rsid w:val="00C12163"/>
    <w:rsid w:val="00C15C12"/>
    <w:rsid w:val="00C16FF1"/>
    <w:rsid w:val="00C22170"/>
    <w:rsid w:val="00C26D9E"/>
    <w:rsid w:val="00C34197"/>
    <w:rsid w:val="00C418C5"/>
    <w:rsid w:val="00C41D06"/>
    <w:rsid w:val="00C47BA4"/>
    <w:rsid w:val="00C51D6F"/>
    <w:rsid w:val="00C639EC"/>
    <w:rsid w:val="00C63BB3"/>
    <w:rsid w:val="00C66DF8"/>
    <w:rsid w:val="00C762FB"/>
    <w:rsid w:val="00C76685"/>
    <w:rsid w:val="00C77254"/>
    <w:rsid w:val="00C81E66"/>
    <w:rsid w:val="00C81F19"/>
    <w:rsid w:val="00C84711"/>
    <w:rsid w:val="00C865C6"/>
    <w:rsid w:val="00C95D76"/>
    <w:rsid w:val="00C9746B"/>
    <w:rsid w:val="00CA1251"/>
    <w:rsid w:val="00CA22A1"/>
    <w:rsid w:val="00CB019D"/>
    <w:rsid w:val="00CB34CE"/>
    <w:rsid w:val="00CB4400"/>
    <w:rsid w:val="00CB4557"/>
    <w:rsid w:val="00CB61B9"/>
    <w:rsid w:val="00CC3655"/>
    <w:rsid w:val="00CD3808"/>
    <w:rsid w:val="00CE3272"/>
    <w:rsid w:val="00CE6213"/>
    <w:rsid w:val="00CE665B"/>
    <w:rsid w:val="00CE6732"/>
    <w:rsid w:val="00CF2F41"/>
    <w:rsid w:val="00CF44F0"/>
    <w:rsid w:val="00CF7D6A"/>
    <w:rsid w:val="00D00BB0"/>
    <w:rsid w:val="00D02203"/>
    <w:rsid w:val="00D03A41"/>
    <w:rsid w:val="00D05472"/>
    <w:rsid w:val="00D05F52"/>
    <w:rsid w:val="00D121AE"/>
    <w:rsid w:val="00D13FEF"/>
    <w:rsid w:val="00D2374C"/>
    <w:rsid w:val="00D23D59"/>
    <w:rsid w:val="00D2563B"/>
    <w:rsid w:val="00D25848"/>
    <w:rsid w:val="00D33326"/>
    <w:rsid w:val="00D34603"/>
    <w:rsid w:val="00D42DD6"/>
    <w:rsid w:val="00D46619"/>
    <w:rsid w:val="00D54A0D"/>
    <w:rsid w:val="00D55A2A"/>
    <w:rsid w:val="00D55E1B"/>
    <w:rsid w:val="00D56B4A"/>
    <w:rsid w:val="00D56EDB"/>
    <w:rsid w:val="00D6546E"/>
    <w:rsid w:val="00D67DCC"/>
    <w:rsid w:val="00D7310F"/>
    <w:rsid w:val="00D73A4D"/>
    <w:rsid w:val="00D749BA"/>
    <w:rsid w:val="00D759A4"/>
    <w:rsid w:val="00D777BA"/>
    <w:rsid w:val="00D84E3F"/>
    <w:rsid w:val="00D85797"/>
    <w:rsid w:val="00D90143"/>
    <w:rsid w:val="00D91B85"/>
    <w:rsid w:val="00D9278C"/>
    <w:rsid w:val="00D92BBD"/>
    <w:rsid w:val="00DA30C1"/>
    <w:rsid w:val="00DA3CF9"/>
    <w:rsid w:val="00DA5335"/>
    <w:rsid w:val="00DA60AA"/>
    <w:rsid w:val="00DB2772"/>
    <w:rsid w:val="00DB3D14"/>
    <w:rsid w:val="00DB3E38"/>
    <w:rsid w:val="00DB69CA"/>
    <w:rsid w:val="00DB7B65"/>
    <w:rsid w:val="00DC33F2"/>
    <w:rsid w:val="00DC3AD1"/>
    <w:rsid w:val="00DC4C91"/>
    <w:rsid w:val="00DC63E4"/>
    <w:rsid w:val="00DD4127"/>
    <w:rsid w:val="00DE1025"/>
    <w:rsid w:val="00DE2792"/>
    <w:rsid w:val="00DE5EF2"/>
    <w:rsid w:val="00DF163B"/>
    <w:rsid w:val="00DF2F24"/>
    <w:rsid w:val="00DF4BC1"/>
    <w:rsid w:val="00E0172D"/>
    <w:rsid w:val="00E02EB3"/>
    <w:rsid w:val="00E052E8"/>
    <w:rsid w:val="00E071DD"/>
    <w:rsid w:val="00E10C7A"/>
    <w:rsid w:val="00E177D8"/>
    <w:rsid w:val="00E20A58"/>
    <w:rsid w:val="00E20B51"/>
    <w:rsid w:val="00E22936"/>
    <w:rsid w:val="00E31604"/>
    <w:rsid w:val="00E330D9"/>
    <w:rsid w:val="00E403BF"/>
    <w:rsid w:val="00E416BB"/>
    <w:rsid w:val="00E42AB1"/>
    <w:rsid w:val="00E54469"/>
    <w:rsid w:val="00E55CB0"/>
    <w:rsid w:val="00E6622C"/>
    <w:rsid w:val="00E66A93"/>
    <w:rsid w:val="00E717CD"/>
    <w:rsid w:val="00E71E52"/>
    <w:rsid w:val="00E75ECE"/>
    <w:rsid w:val="00E76B19"/>
    <w:rsid w:val="00E7733D"/>
    <w:rsid w:val="00E7756E"/>
    <w:rsid w:val="00E82ECB"/>
    <w:rsid w:val="00E84603"/>
    <w:rsid w:val="00E91A26"/>
    <w:rsid w:val="00E924AC"/>
    <w:rsid w:val="00E95022"/>
    <w:rsid w:val="00E95593"/>
    <w:rsid w:val="00EA2E6E"/>
    <w:rsid w:val="00EA392C"/>
    <w:rsid w:val="00EA3A0F"/>
    <w:rsid w:val="00EA4F2A"/>
    <w:rsid w:val="00EA5F7E"/>
    <w:rsid w:val="00EB519C"/>
    <w:rsid w:val="00EB7144"/>
    <w:rsid w:val="00EC67F5"/>
    <w:rsid w:val="00EC7FA9"/>
    <w:rsid w:val="00ED2762"/>
    <w:rsid w:val="00ED2F17"/>
    <w:rsid w:val="00ED3489"/>
    <w:rsid w:val="00ED410B"/>
    <w:rsid w:val="00ED5058"/>
    <w:rsid w:val="00EE5BC3"/>
    <w:rsid w:val="00EE7626"/>
    <w:rsid w:val="00EF2BB3"/>
    <w:rsid w:val="00EF5FD8"/>
    <w:rsid w:val="00F033B0"/>
    <w:rsid w:val="00F03A4E"/>
    <w:rsid w:val="00F04E67"/>
    <w:rsid w:val="00F061DE"/>
    <w:rsid w:val="00F06933"/>
    <w:rsid w:val="00F1352F"/>
    <w:rsid w:val="00F1537F"/>
    <w:rsid w:val="00F15851"/>
    <w:rsid w:val="00F230D9"/>
    <w:rsid w:val="00F23597"/>
    <w:rsid w:val="00F24502"/>
    <w:rsid w:val="00F33BC3"/>
    <w:rsid w:val="00F4617F"/>
    <w:rsid w:val="00F50EFC"/>
    <w:rsid w:val="00F510FA"/>
    <w:rsid w:val="00F53B2D"/>
    <w:rsid w:val="00F5754A"/>
    <w:rsid w:val="00F60CD9"/>
    <w:rsid w:val="00F610DA"/>
    <w:rsid w:val="00F6172A"/>
    <w:rsid w:val="00F64DE0"/>
    <w:rsid w:val="00F7121A"/>
    <w:rsid w:val="00F754AE"/>
    <w:rsid w:val="00F8279C"/>
    <w:rsid w:val="00F85FC9"/>
    <w:rsid w:val="00F93762"/>
    <w:rsid w:val="00FA003B"/>
    <w:rsid w:val="00FA1904"/>
    <w:rsid w:val="00FA2ED2"/>
    <w:rsid w:val="00FB3C9E"/>
    <w:rsid w:val="00FB421A"/>
    <w:rsid w:val="00FB4597"/>
    <w:rsid w:val="00FB5422"/>
    <w:rsid w:val="00FC21E4"/>
    <w:rsid w:val="00FC2A74"/>
    <w:rsid w:val="00FC2D32"/>
    <w:rsid w:val="00FC7593"/>
    <w:rsid w:val="00FD1AD7"/>
    <w:rsid w:val="00FD2286"/>
    <w:rsid w:val="00FD412F"/>
    <w:rsid w:val="00FD7DBA"/>
    <w:rsid w:val="00FE0043"/>
    <w:rsid w:val="00FE0162"/>
    <w:rsid w:val="00FE097A"/>
    <w:rsid w:val="00FE1374"/>
    <w:rsid w:val="00FE23ED"/>
    <w:rsid w:val="00FE2F7A"/>
    <w:rsid w:val="00FE3606"/>
    <w:rsid w:val="00FE5BE2"/>
    <w:rsid w:val="00FE6971"/>
    <w:rsid w:val="00FE73CA"/>
    <w:rsid w:val="00FF634B"/>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22857"/>
  <w15:chartTrackingRefBased/>
  <w15:docId w15:val="{0F04DEF5-629D-4D33-8853-2718F2A0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717CD"/>
    <w:pPr>
      <w:spacing w:after="0" w:line="240" w:lineRule="auto"/>
    </w:pPr>
    <w:rPr>
      <w:rFonts w:ascii="Times New Roman" w:eastAsia="Times New Roman" w:hAnsi="Times New Roman" w:cs="Times New Roman"/>
      <w:sz w:val="24"/>
      <w:szCs w:val="24"/>
      <w:lang w:val="it-IT" w:eastAsia="it-IT"/>
    </w:rPr>
  </w:style>
  <w:style w:type="paragraph" w:styleId="Titolo1">
    <w:name w:val="heading 1"/>
    <w:aliases w:val="Titolo UIF"/>
    <w:basedOn w:val="Normale"/>
    <w:next w:val="Normale"/>
    <w:link w:val="Titolo1Carattere"/>
    <w:uiPriority w:val="9"/>
    <w:qFormat/>
    <w:rsid w:val="00E20A58"/>
    <w:pPr>
      <w:keepNext/>
      <w:keepLines/>
      <w:spacing w:line="276" w:lineRule="auto"/>
      <w:outlineLvl w:val="0"/>
    </w:pPr>
    <w:rPr>
      <w:rFonts w:ascii="Garamond" w:eastAsia="Garamond" w:hAnsi="Garamond" w:cs="Garamond"/>
      <w:i/>
      <w:iCs/>
      <w:sz w:val="32"/>
      <w:szCs w:val="32"/>
      <w:lang w:val="it"/>
    </w:rPr>
  </w:style>
  <w:style w:type="paragraph" w:styleId="Titolo2">
    <w:name w:val="heading 2"/>
    <w:basedOn w:val="Normale"/>
    <w:next w:val="Normale"/>
    <w:link w:val="Titolo2Carattere"/>
    <w:uiPriority w:val="9"/>
    <w:semiHidden/>
    <w:unhideWhenUsed/>
    <w:qFormat/>
    <w:rsid w:val="005852C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987D79"/>
    <w:pPr>
      <w:widowControl w:val="0"/>
      <w:tabs>
        <w:tab w:val="center" w:pos="4680"/>
        <w:tab w:val="right" w:pos="9360"/>
      </w:tabs>
      <w:spacing w:after="200" w:line="276" w:lineRule="auto"/>
    </w:pPr>
    <w:rPr>
      <w:rFonts w:ascii="Calibri" w:eastAsia="Calibri" w:hAnsi="Calibri"/>
      <w:sz w:val="22"/>
      <w:szCs w:val="22"/>
      <w:lang w:val="en-US" w:eastAsia="en-US"/>
    </w:rPr>
  </w:style>
  <w:style w:type="character" w:customStyle="1" w:styleId="IntestazioneCarattere">
    <w:name w:val="Intestazione Carattere"/>
    <w:basedOn w:val="Carpredefinitoparagrafo"/>
    <w:link w:val="Intestazione"/>
    <w:uiPriority w:val="99"/>
    <w:rsid w:val="00987D79"/>
    <w:rPr>
      <w:rFonts w:ascii="Calibri" w:eastAsia="Calibri" w:hAnsi="Calibri" w:cs="Times New Roman"/>
    </w:rPr>
  </w:style>
  <w:style w:type="paragraph" w:styleId="Pidipagina">
    <w:name w:val="footer"/>
    <w:basedOn w:val="Normale"/>
    <w:link w:val="PidipaginaCarattere"/>
    <w:unhideWhenUsed/>
    <w:rsid w:val="00987D79"/>
    <w:pPr>
      <w:widowControl w:val="0"/>
      <w:tabs>
        <w:tab w:val="center" w:pos="4680"/>
        <w:tab w:val="right" w:pos="9360"/>
      </w:tabs>
      <w:spacing w:after="200" w:line="276" w:lineRule="auto"/>
    </w:pPr>
    <w:rPr>
      <w:rFonts w:eastAsia="Calibri"/>
      <w:sz w:val="22"/>
      <w:szCs w:val="22"/>
      <w:lang w:val="en-US" w:eastAsia="en-US"/>
    </w:rPr>
  </w:style>
  <w:style w:type="character" w:customStyle="1" w:styleId="PidipaginaCarattere">
    <w:name w:val="Piè di pagina Carattere"/>
    <w:basedOn w:val="Carpredefinitoparagrafo"/>
    <w:link w:val="Pidipagina"/>
    <w:rsid w:val="00987D79"/>
    <w:rPr>
      <w:rFonts w:ascii="Times New Roman" w:eastAsia="Calibri" w:hAnsi="Times New Roman" w:cs="Times New Roman"/>
    </w:rPr>
  </w:style>
  <w:style w:type="character" w:styleId="Numeropagina">
    <w:name w:val="page number"/>
    <w:rsid w:val="00987D79"/>
    <w:rPr>
      <w:rFonts w:ascii="Times New Roman" w:hAnsi="Times New Roman"/>
      <w:sz w:val="18"/>
    </w:rPr>
  </w:style>
  <w:style w:type="paragraph" w:customStyle="1" w:styleId="CSP-ChapterTitle">
    <w:name w:val="CSP - Chapter Title"/>
    <w:basedOn w:val="Normale"/>
    <w:qFormat/>
    <w:rsid w:val="00987D79"/>
    <w:pPr>
      <w:widowControl w:val="0"/>
      <w:jc w:val="center"/>
    </w:pPr>
    <w:rPr>
      <w:rFonts w:eastAsia="Calibri"/>
      <w:iCs/>
      <w:caps/>
      <w:sz w:val="28"/>
      <w:szCs w:val="28"/>
      <w:lang w:val="en-US" w:eastAsia="en-US"/>
    </w:rPr>
  </w:style>
  <w:style w:type="paragraph" w:customStyle="1" w:styleId="CSP-FrontMatterBodyText">
    <w:name w:val="CSP - Front Matter Body Text"/>
    <w:basedOn w:val="Normale"/>
    <w:qFormat/>
    <w:rsid w:val="00987D79"/>
    <w:pPr>
      <w:widowControl w:val="0"/>
      <w:jc w:val="center"/>
    </w:pPr>
    <w:rPr>
      <w:rFonts w:ascii="Garamond" w:eastAsia="Calibri" w:hAnsi="Garamond"/>
      <w:iCs/>
      <w:sz w:val="22"/>
      <w:szCs w:val="22"/>
      <w:lang w:val="en-US" w:eastAsia="en-US"/>
    </w:rPr>
  </w:style>
  <w:style w:type="paragraph" w:customStyle="1" w:styleId="CSP-ChapterBodyText">
    <w:name w:val="CSP - Chapter Body Text"/>
    <w:basedOn w:val="Normale"/>
    <w:qFormat/>
    <w:rsid w:val="00987D79"/>
    <w:pPr>
      <w:widowControl w:val="0"/>
      <w:ind w:firstLine="288"/>
      <w:jc w:val="both"/>
    </w:pPr>
    <w:rPr>
      <w:rFonts w:ascii="Garamond" w:eastAsia="Calibri" w:hAnsi="Garamond"/>
      <w:iCs/>
      <w:sz w:val="22"/>
      <w:szCs w:val="22"/>
      <w:lang w:val="en-US" w:eastAsia="en-US"/>
    </w:rPr>
  </w:style>
  <w:style w:type="paragraph" w:customStyle="1" w:styleId="CSP-ChapterBodyText-FirstParagraph">
    <w:name w:val="CSP - Chapter Body Text - First Paragraph"/>
    <w:basedOn w:val="CSP-ChapterBodyText"/>
    <w:qFormat/>
    <w:rsid w:val="00987D79"/>
    <w:pPr>
      <w:ind w:firstLine="0"/>
    </w:pPr>
  </w:style>
  <w:style w:type="paragraph" w:styleId="Testofumetto">
    <w:name w:val="Balloon Text"/>
    <w:basedOn w:val="Normale"/>
    <w:link w:val="TestofumettoCarattere"/>
    <w:uiPriority w:val="99"/>
    <w:semiHidden/>
    <w:unhideWhenUsed/>
    <w:rsid w:val="00EA2E6E"/>
    <w:pPr>
      <w:widowControl w:val="0"/>
    </w:pPr>
    <w:rPr>
      <w:rFonts w:ascii="Segoe UI" w:eastAsia="Calibri" w:hAnsi="Segoe UI" w:cs="Segoe UI"/>
      <w:sz w:val="18"/>
      <w:szCs w:val="18"/>
      <w:lang w:val="en-US" w:eastAsia="en-US"/>
    </w:rPr>
  </w:style>
  <w:style w:type="character" w:customStyle="1" w:styleId="TestofumettoCarattere">
    <w:name w:val="Testo fumetto Carattere"/>
    <w:basedOn w:val="Carpredefinitoparagrafo"/>
    <w:link w:val="Testofumetto"/>
    <w:uiPriority w:val="99"/>
    <w:semiHidden/>
    <w:rsid w:val="00EA2E6E"/>
    <w:rPr>
      <w:rFonts w:ascii="Segoe UI" w:eastAsia="Calibri" w:hAnsi="Segoe UI" w:cs="Segoe UI"/>
      <w:sz w:val="18"/>
      <w:szCs w:val="18"/>
    </w:rPr>
  </w:style>
  <w:style w:type="character" w:customStyle="1" w:styleId="Titolo1Carattere">
    <w:name w:val="Titolo 1 Carattere"/>
    <w:aliases w:val="Titolo UIF Carattere"/>
    <w:basedOn w:val="Carpredefinitoparagrafo"/>
    <w:link w:val="Titolo1"/>
    <w:uiPriority w:val="9"/>
    <w:rsid w:val="00E20A58"/>
    <w:rPr>
      <w:rFonts w:ascii="Garamond" w:eastAsia="Garamond" w:hAnsi="Garamond" w:cs="Garamond"/>
      <w:i/>
      <w:iCs/>
      <w:sz w:val="32"/>
      <w:szCs w:val="32"/>
      <w:lang w:val="it" w:eastAsia="it-IT"/>
    </w:rPr>
  </w:style>
  <w:style w:type="paragraph" w:customStyle="1" w:styleId="font-claude-response-body">
    <w:name w:val="font-claude-response-body"/>
    <w:basedOn w:val="Normale"/>
    <w:rsid w:val="00C15C12"/>
    <w:pPr>
      <w:spacing w:before="100" w:beforeAutospacing="1" w:after="100" w:afterAutospacing="1"/>
    </w:pPr>
  </w:style>
  <w:style w:type="paragraph" w:styleId="NormaleWeb">
    <w:name w:val="Normal (Web)"/>
    <w:basedOn w:val="Normale"/>
    <w:uiPriority w:val="99"/>
    <w:semiHidden/>
    <w:unhideWhenUsed/>
    <w:rsid w:val="00D00BB0"/>
    <w:pPr>
      <w:spacing w:before="100" w:beforeAutospacing="1" w:after="100" w:afterAutospacing="1"/>
    </w:pPr>
  </w:style>
  <w:style w:type="character" w:styleId="Enfasicorsivo">
    <w:name w:val="Emphasis"/>
    <w:basedOn w:val="Carpredefinitoparagrafo"/>
    <w:uiPriority w:val="20"/>
    <w:qFormat/>
    <w:rsid w:val="00A7020C"/>
    <w:rPr>
      <w:i/>
      <w:iCs/>
    </w:rPr>
  </w:style>
  <w:style w:type="character" w:styleId="Enfasigrassetto">
    <w:name w:val="Strong"/>
    <w:basedOn w:val="Carpredefinitoparagrafo"/>
    <w:uiPriority w:val="22"/>
    <w:qFormat/>
    <w:rsid w:val="00396034"/>
    <w:rPr>
      <w:b/>
      <w:bCs/>
    </w:rPr>
  </w:style>
  <w:style w:type="paragraph" w:customStyle="1" w:styleId="NutrixNormale">
    <w:name w:val="Nutrix Normale"/>
    <w:basedOn w:val="Normale"/>
    <w:rsid w:val="00396034"/>
    <w:pPr>
      <w:spacing w:line="360" w:lineRule="auto"/>
      <w:ind w:firstLine="709"/>
      <w:jc w:val="both"/>
    </w:pPr>
    <w:rPr>
      <w:rFonts w:eastAsia="Times"/>
      <w:szCs w:val="20"/>
      <w:lang w:val="en-US"/>
    </w:rPr>
  </w:style>
  <w:style w:type="paragraph" w:styleId="Testonotaapidipagina">
    <w:name w:val="footnote text"/>
    <w:basedOn w:val="Normale"/>
    <w:link w:val="TestonotaapidipaginaCarattere"/>
    <w:uiPriority w:val="99"/>
    <w:unhideWhenUsed/>
    <w:rsid w:val="00396034"/>
    <w:pPr>
      <w:widowControl w:val="0"/>
      <w:suppressAutoHyphens/>
      <w:jc w:val="both"/>
    </w:pPr>
    <w:rPr>
      <w:sz w:val="20"/>
      <w:szCs w:val="20"/>
      <w:lang w:val="x-none" w:eastAsia="ar-SA"/>
    </w:rPr>
  </w:style>
  <w:style w:type="character" w:customStyle="1" w:styleId="TestonotaapidipaginaCarattere">
    <w:name w:val="Testo nota a piè di pagina Carattere"/>
    <w:basedOn w:val="Carpredefinitoparagrafo"/>
    <w:link w:val="Testonotaapidipagina"/>
    <w:uiPriority w:val="99"/>
    <w:rsid w:val="00396034"/>
    <w:rPr>
      <w:rFonts w:ascii="Times New Roman" w:eastAsia="Times New Roman" w:hAnsi="Times New Roman" w:cs="Times New Roman"/>
      <w:sz w:val="20"/>
      <w:szCs w:val="20"/>
      <w:lang w:val="x-none" w:eastAsia="ar-SA"/>
    </w:rPr>
  </w:style>
  <w:style w:type="paragraph" w:customStyle="1" w:styleId="NutrixTitolocapitolosottotitolo">
    <w:name w:val="Nutrix Titolo capitolo: sottotitolo"/>
    <w:basedOn w:val="NutrixNormale"/>
    <w:rsid w:val="00396034"/>
    <w:pPr>
      <w:jc w:val="center"/>
    </w:pPr>
    <w:rPr>
      <w:rFonts w:cs="Bembo"/>
      <w:i/>
      <w:iCs/>
      <w:sz w:val="30"/>
      <w:szCs w:val="32"/>
      <w:lang w:bidi="it-IT"/>
    </w:rPr>
  </w:style>
  <w:style w:type="character" w:styleId="Rimandonotaapidipagina">
    <w:name w:val="footnote reference"/>
    <w:unhideWhenUsed/>
    <w:rsid w:val="00396034"/>
    <w:rPr>
      <w:vertAlign w:val="superscript"/>
    </w:rPr>
  </w:style>
  <w:style w:type="character" w:styleId="Collegamentoipertestuale">
    <w:name w:val="Hyperlink"/>
    <w:basedOn w:val="Carpredefinitoparagrafo"/>
    <w:uiPriority w:val="99"/>
    <w:unhideWhenUsed/>
    <w:rsid w:val="00CF7D6A"/>
    <w:rPr>
      <w:color w:val="0563C1" w:themeColor="hyperlink"/>
      <w:u w:val="single"/>
    </w:rPr>
  </w:style>
  <w:style w:type="character" w:styleId="Menzionenonrisolta">
    <w:name w:val="Unresolved Mention"/>
    <w:basedOn w:val="Carpredefinitoparagrafo"/>
    <w:uiPriority w:val="99"/>
    <w:semiHidden/>
    <w:unhideWhenUsed/>
    <w:rsid w:val="00CF7D6A"/>
    <w:rPr>
      <w:color w:val="605E5C"/>
      <w:shd w:val="clear" w:color="auto" w:fill="E1DFDD"/>
    </w:rPr>
  </w:style>
  <w:style w:type="character" w:customStyle="1" w:styleId="Titolo2Carattere">
    <w:name w:val="Titolo 2 Carattere"/>
    <w:basedOn w:val="Carpredefinitoparagrafo"/>
    <w:link w:val="Titolo2"/>
    <w:uiPriority w:val="9"/>
    <w:semiHidden/>
    <w:rsid w:val="005852CC"/>
    <w:rPr>
      <w:rFonts w:asciiTheme="majorHAnsi" w:eastAsiaTheme="majorEastAsia" w:hAnsiTheme="majorHAnsi" w:cstheme="majorBidi"/>
      <w:color w:val="2E74B5" w:themeColor="accent1" w:themeShade="BF"/>
      <w:sz w:val="26"/>
      <w:szCs w:val="26"/>
      <w:lang w:val="it-IT" w:eastAsia="it-IT"/>
    </w:rPr>
  </w:style>
  <w:style w:type="paragraph" w:styleId="Testonotadichiusura">
    <w:name w:val="endnote text"/>
    <w:basedOn w:val="Normale"/>
    <w:link w:val="TestonotadichiusuraCarattere"/>
    <w:uiPriority w:val="99"/>
    <w:semiHidden/>
    <w:unhideWhenUsed/>
    <w:rsid w:val="00C639EC"/>
    <w:rPr>
      <w:sz w:val="20"/>
      <w:szCs w:val="20"/>
    </w:rPr>
  </w:style>
  <w:style w:type="character" w:customStyle="1" w:styleId="TestonotadichiusuraCarattere">
    <w:name w:val="Testo nota di chiusura Carattere"/>
    <w:basedOn w:val="Carpredefinitoparagrafo"/>
    <w:link w:val="Testonotadichiusura"/>
    <w:uiPriority w:val="99"/>
    <w:semiHidden/>
    <w:rsid w:val="00C639EC"/>
    <w:rPr>
      <w:rFonts w:ascii="Times New Roman" w:eastAsia="Times New Roman" w:hAnsi="Times New Roman" w:cs="Times New Roman"/>
      <w:sz w:val="20"/>
      <w:szCs w:val="20"/>
      <w:lang w:val="it-IT" w:eastAsia="it-IT"/>
    </w:rPr>
  </w:style>
  <w:style w:type="character" w:styleId="Rimandonotadichiusura">
    <w:name w:val="endnote reference"/>
    <w:basedOn w:val="Carpredefinitoparagrafo"/>
    <w:uiPriority w:val="99"/>
    <w:semiHidden/>
    <w:unhideWhenUsed/>
    <w:rsid w:val="00C639EC"/>
    <w:rPr>
      <w:vertAlign w:val="superscript"/>
    </w:rPr>
  </w:style>
  <w:style w:type="paragraph" w:customStyle="1" w:styleId="cvgsua">
    <w:name w:val="cvgsua"/>
    <w:basedOn w:val="Normale"/>
    <w:rsid w:val="006A63C4"/>
    <w:pPr>
      <w:spacing w:before="100" w:beforeAutospacing="1" w:after="100" w:afterAutospacing="1"/>
    </w:pPr>
  </w:style>
  <w:style w:type="character" w:customStyle="1" w:styleId="agcmg">
    <w:name w:val="a_gcmg"/>
    <w:basedOn w:val="Carpredefinitoparagrafo"/>
    <w:rsid w:val="006A63C4"/>
  </w:style>
  <w:style w:type="character" w:customStyle="1" w:styleId="animating6ta1u10">
    <w:name w:val="_animating_6ta1u_10"/>
    <w:basedOn w:val="Carpredefinitoparagrafo"/>
    <w:rsid w:val="00381842"/>
  </w:style>
  <w:style w:type="paragraph" w:styleId="Revisione">
    <w:name w:val="Revision"/>
    <w:hidden/>
    <w:uiPriority w:val="99"/>
    <w:semiHidden/>
    <w:rsid w:val="00480724"/>
    <w:pPr>
      <w:spacing w:after="0" w:line="240" w:lineRule="auto"/>
    </w:pPr>
    <w:rPr>
      <w:rFonts w:ascii="Times New Roman" w:eastAsia="Times New Roman" w:hAnsi="Times New Roman" w:cs="Times New Roman"/>
      <w:sz w:val="24"/>
      <w:szCs w:val="24"/>
      <w:lang w:val="it-IT" w:eastAsia="it-IT"/>
    </w:rPr>
  </w:style>
  <w:style w:type="table" w:styleId="Grigliatabella">
    <w:name w:val="Table Grid"/>
    <w:basedOn w:val="Tabellanormale"/>
    <w:uiPriority w:val="39"/>
    <w:rsid w:val="00FF6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footer" Target="footer15.xml"/><Relationship Id="rId3" Type="http://schemas.openxmlformats.org/officeDocument/2006/relationships/styles" Target="styles.xml"/><Relationship Id="rId21" Type="http://schemas.openxmlformats.org/officeDocument/2006/relationships/footer" Target="footer10.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footer" Target="footer14.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9.xm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13.xml"/><Relationship Id="rId32"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hyperlink" Target="https://armandobisogno.substack.com/" TargetMode="External"/><Relationship Id="rId10" Type="http://schemas.openxmlformats.org/officeDocument/2006/relationships/header" Target="header1.xml"/><Relationship Id="rId19" Type="http://schemas.openxmlformats.org/officeDocument/2006/relationships/footer" Target="footer8.xm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armandobisogno.it" TargetMode="Externa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footer" Target="footer16.xml"/><Relationship Id="rId30" Type="http://schemas.openxmlformats.org/officeDocument/2006/relationships/hyperlink" Target="https://zenodo.org/records/17997307" TargetMode="External"/><Relationship Id="rId8" Type="http://schemas.openxmlformats.org/officeDocument/2006/relationships/hyperlink" Target="https://creativecommons.org/licenses/by-nc-sa/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F0CCB-6A6C-4E63-AB87-AABFCAF0A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112</Pages>
  <Words>25714</Words>
  <Characters>146572</Characters>
  <Application>Microsoft Office Word</Application>
  <DocSecurity>0</DocSecurity>
  <Lines>1221</Lines>
  <Paragraphs>343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Armando BISOGNO</cp:lastModifiedBy>
  <cp:revision>209</cp:revision>
  <dcterms:created xsi:type="dcterms:W3CDTF">2026-05-21T10:13:00Z</dcterms:created>
  <dcterms:modified xsi:type="dcterms:W3CDTF">2026-08-16T08:33:00Z</dcterms:modified>
</cp:coreProperties>
</file>