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40C9D611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78309CE4" w:rsidR="00B877D6" w:rsidRDefault="009A0E5F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276C8F">
        <w:rPr>
          <w:rFonts w:cs="Arial"/>
          <w:bCs/>
          <w:szCs w:val="36"/>
        </w:rPr>
        <w:t>Adquisición de la liberación del proyecto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5EDB9061" w:rsidR="00B877D6" w:rsidRDefault="00D75E97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B859EC">
        <w:rPr>
          <w:rFonts w:cs="Arial"/>
          <w:bCs/>
          <w:szCs w:val="36"/>
        </w:rPr>
        <w:t>15010096</w:t>
      </w:r>
      <w:r>
        <w:rPr>
          <w:rFonts w:cs="Arial"/>
          <w:bCs/>
          <w:szCs w:val="36"/>
        </w:rPr>
        <w:t>&gt; &lt;</w:t>
      </w:r>
      <w:r w:rsidR="00B859EC">
        <w:rPr>
          <w:rFonts w:cs="Arial"/>
          <w:bCs/>
          <w:szCs w:val="36"/>
        </w:rPr>
        <w:t xml:space="preserve">Luis </w:t>
      </w:r>
      <w:proofErr w:type="spellStart"/>
      <w:r w:rsidR="00B859EC">
        <w:rPr>
          <w:rFonts w:cs="Arial"/>
          <w:bCs/>
          <w:szCs w:val="36"/>
        </w:rPr>
        <w:t>Moises</w:t>
      </w:r>
      <w:proofErr w:type="spellEnd"/>
      <w:r w:rsidR="00B859EC">
        <w:rPr>
          <w:rFonts w:cs="Arial"/>
          <w:bCs/>
          <w:szCs w:val="36"/>
        </w:rPr>
        <w:t xml:space="preserve"> Vega Agüero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060FF892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5DD5D230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commentRangeStart w:id="0"/>
      <w:r w:rsidR="00B859EC">
        <w:rPr>
          <w:rFonts w:cs="Arial"/>
          <w:b/>
          <w:bCs/>
          <w:sz w:val="36"/>
          <w:szCs w:val="36"/>
        </w:rPr>
        <w:t>Catalogo Docente</w:t>
      </w:r>
      <w:commentRangeEnd w:id="0"/>
      <w:r w:rsidR="001253F5">
        <w:rPr>
          <w:rStyle w:val="Refdecomentario"/>
          <w:rFonts w:ascii="Nimbus Roman No9 L" w:hAnsi="Nimbus Roman No9 L"/>
        </w:rPr>
        <w:commentReference w:id="0"/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1" w:name="_Toc495303753"/>
      <w:r>
        <w:rPr>
          <w:szCs w:val="24"/>
        </w:rPr>
        <w:t>Modelo de requerimientos</w:t>
      </w:r>
      <w:bookmarkEnd w:id="1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2" w:name="_Toc495303754"/>
      <w:r>
        <w:t>Diagrama de casos de uso</w:t>
      </w:r>
      <w:bookmarkEnd w:id="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514BE358" w:rsidR="00852294" w:rsidRDefault="00501B0B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75D8394" wp14:editId="098DB217">
                  <wp:extent cx="3477110" cy="1333686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C8C21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3" w:name="_Toc495303755"/>
      <w:r w:rsidR="002142F3">
        <w:rPr>
          <w:szCs w:val="24"/>
        </w:rPr>
        <w:lastRenderedPageBreak/>
        <w:t>Modelo de contenido</w:t>
      </w:r>
      <w:bookmarkEnd w:id="3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6"/>
      <w:r>
        <w:t>Diagrama de contenido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2DED34A1" w:rsidR="00BF592C" w:rsidRDefault="00B859EC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57780F4" wp14:editId="4356FD11">
                  <wp:extent cx="1381318" cy="1086002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08E0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41BBA33C" wp14:editId="2F42FB7A">
                  <wp:extent cx="1752845" cy="1781424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ECE4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t xml:space="preserve"> </w:t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49677A5D" wp14:editId="4E007BA2">
                  <wp:extent cx="1914792" cy="1781424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EC65B9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5AA7CEEA" wp14:editId="3C0CEE18">
                  <wp:extent cx="1590897" cy="1829055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ECB745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4EFFB19D" wp14:editId="61BC3CC9">
                  <wp:extent cx="1600423" cy="1819529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EC2429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0008CA8D" wp14:editId="41202AC7">
                  <wp:extent cx="2248214" cy="1981477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EC8267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5" w:name="_Toc495303757"/>
      <w:r>
        <w:t>Observaciones</w:t>
      </w:r>
      <w:bookmarkEnd w:id="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03820BB5" w:rsidR="00BF592C" w:rsidRDefault="00565DEF" w:rsidP="002142F3">
            <w:r w:rsidRPr="00565DEF">
              <w:rPr>
                <w:rFonts w:ascii="Arial" w:eastAsia="Times New Roman" w:hAnsi="Arial" w:cs="Times New Roman"/>
                <w:sz w:val="20"/>
                <w:szCs w:val="20"/>
                <w:lang w:val="es-MX" w:eastAsia="ar-SA" w:bidi="ar-SA"/>
              </w:rPr>
              <w:t>Hay clases que se excluyeron que son necesarias para este proceso, de igual manera, quizá sea posible excluir algunas de las que se presentan, “</w:t>
            </w:r>
            <w:proofErr w:type="spellStart"/>
            <w:r w:rsidRPr="00565DEF">
              <w:rPr>
                <w:rFonts w:ascii="Arial" w:eastAsia="Times New Roman" w:hAnsi="Arial" w:cs="Times New Roman"/>
                <w:sz w:val="20"/>
                <w:szCs w:val="20"/>
                <w:lang w:val="es-MX" w:eastAsia="ar-SA" w:bidi="ar-SA"/>
              </w:rPr>
              <w:t>admin</w:t>
            </w:r>
            <w:proofErr w:type="spellEnd"/>
            <w:r w:rsidRPr="00565DEF">
              <w:rPr>
                <w:rFonts w:ascii="Arial" w:eastAsia="Times New Roman" w:hAnsi="Arial" w:cs="Times New Roman"/>
                <w:sz w:val="20"/>
                <w:szCs w:val="20"/>
                <w:lang w:val="es-MX" w:eastAsia="ar-SA" w:bidi="ar-SA"/>
              </w:rPr>
              <w:t>” por ejemplo.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6" w:name="_Toc495303758"/>
      <w:r w:rsidR="00BC4F02">
        <w:rPr>
          <w:szCs w:val="24"/>
          <w:lang w:val="es-MX"/>
        </w:rPr>
        <w:lastRenderedPageBreak/>
        <w:t>Modelo de navegación</w:t>
      </w:r>
      <w:bookmarkEnd w:id="6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59"/>
      <w:r>
        <w:rPr>
          <w:lang w:val="es-MX"/>
        </w:rPr>
        <w:t>Diagrama de navegación</w:t>
      </w:r>
      <w:bookmarkEnd w:id="7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0FA8315F" w:rsidR="00BC4F02" w:rsidRPr="00403C56" w:rsidRDefault="000A0CDD" w:rsidP="009A0E5F">
            <w:pPr>
              <w:rPr>
                <w:lang w:val="es-MX"/>
              </w:rPr>
            </w:pPr>
            <w:commentRangeStart w:id="8"/>
            <w:r>
              <w:rPr>
                <w:noProof/>
                <w:lang w:val="en-US" w:eastAsia="en-US" w:bidi="ar-SA"/>
              </w:rPr>
              <w:drawing>
                <wp:inline distT="0" distB="0" distL="0" distR="0" wp14:anchorId="427ACFAF" wp14:editId="02A956C3">
                  <wp:extent cx="4953691" cy="491558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EC9737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8"/>
            <w:r w:rsidR="00C71222">
              <w:rPr>
                <w:rStyle w:val="Refdecomentario"/>
              </w:rPr>
              <w:commentReference w:id="8"/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0"/>
      <w:r>
        <w:rPr>
          <w:lang w:val="es-MX"/>
        </w:rPr>
        <w:t>Consideraciones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10" w:name="_Toc495303761"/>
      <w:r w:rsidR="002142F3">
        <w:rPr>
          <w:szCs w:val="24"/>
          <w:lang w:val="es-MX"/>
        </w:rPr>
        <w:lastRenderedPageBreak/>
        <w:t>Modelo de presentación</w:t>
      </w:r>
      <w:bookmarkEnd w:id="10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95303762"/>
      <w:r>
        <w:rPr>
          <w:lang w:val="es-MX"/>
        </w:rPr>
        <w:t>Diagrama de presentación</w:t>
      </w:r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5451EBD2" w:rsidR="00E93E44" w:rsidRPr="00403C56" w:rsidRDefault="007B6121" w:rsidP="00677C27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5D0CC2D" wp14:editId="4D52BD5A">
                  <wp:extent cx="5182323" cy="3839111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EC2486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2" w:name="_Toc418665905"/>
      <w:bookmarkStart w:id="13" w:name="_Toc495303763"/>
      <w:r>
        <w:rPr>
          <w:lang w:val="es-MX"/>
        </w:rPr>
        <w:t>Consideraciones</w:t>
      </w:r>
      <w:bookmarkEnd w:id="12"/>
      <w:bookmarkEnd w:id="1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4" w:name="_Toc495303764"/>
      <w:r>
        <w:rPr>
          <w:szCs w:val="24"/>
        </w:rPr>
        <w:lastRenderedPageBreak/>
        <w:t>Modelo de procesos</w:t>
      </w:r>
      <w:bookmarkEnd w:id="14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5" w:name="_Toc495303765"/>
      <w:r>
        <w:t>Diagrama de procesos</w:t>
      </w:r>
      <w:bookmarkEnd w:id="15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2346BF90" w:rsidR="002142F3" w:rsidRDefault="0009098E" w:rsidP="0009190B">
            <w:commentRangeStart w:id="16"/>
            <w:r>
              <w:rPr>
                <w:noProof/>
                <w:lang w:val="en-US" w:eastAsia="en-US" w:bidi="ar-SA"/>
              </w:rPr>
              <w:drawing>
                <wp:inline distT="0" distB="0" distL="0" distR="0" wp14:anchorId="6C2FC84F" wp14:editId="4AD6A887">
                  <wp:extent cx="4172532" cy="3991532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EC277A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6"/>
            <w:r w:rsidR="00C71222">
              <w:rPr>
                <w:rStyle w:val="Refdecomentario"/>
              </w:rPr>
              <w:commentReference w:id="16"/>
            </w:r>
          </w:p>
        </w:tc>
        <w:bookmarkStart w:id="17" w:name="_GoBack"/>
        <w:bookmarkEnd w:id="17"/>
      </w:tr>
    </w:tbl>
    <w:p w14:paraId="2633348B" w14:textId="512814BC" w:rsidR="000532F6" w:rsidRDefault="000532F6" w:rsidP="000532F6">
      <w:pPr>
        <w:pStyle w:val="Ttulo2"/>
      </w:pPr>
    </w:p>
    <w:p w14:paraId="09B055D4" w14:textId="77777777" w:rsidR="000532F6" w:rsidRDefault="000532F6">
      <w:pPr>
        <w:widowControl/>
        <w:suppressAutoHyphens w:val="0"/>
        <w:rPr>
          <w:rFonts w:ascii="Arial" w:hAnsi="Arial"/>
          <w:b/>
          <w:bCs/>
          <w:sz w:val="20"/>
          <w:szCs w:val="36"/>
        </w:rPr>
      </w:pPr>
      <w:r>
        <w:br w:type="page"/>
      </w:r>
    </w:p>
    <w:p w14:paraId="3296758B" w14:textId="77777777" w:rsidR="000532F6" w:rsidRDefault="000532F6" w:rsidP="000532F6">
      <w:pPr>
        <w:pStyle w:val="Ttulo2"/>
      </w:pPr>
    </w:p>
    <w:p w14:paraId="0D21909A" w14:textId="2B11F5DB" w:rsidR="000532F6" w:rsidRDefault="000532F6" w:rsidP="000532F6">
      <w:pPr>
        <w:pStyle w:val="Ttulo2"/>
        <w:numPr>
          <w:ilvl w:val="1"/>
          <w:numId w:val="2"/>
        </w:numPr>
      </w:pPr>
      <w:r>
        <w:t xml:space="preserve">Proceso 1: Creación de Reporte de Liberación </w:t>
      </w:r>
    </w:p>
    <w:p w14:paraId="5BB52C40" w14:textId="77777777" w:rsidR="000532F6" w:rsidRPr="008079AB" w:rsidRDefault="000532F6" w:rsidP="000532F6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0532F6" w14:paraId="5F59AA46" w14:textId="77777777" w:rsidTr="0015187A">
        <w:trPr>
          <w:trHeight w:val="4418"/>
        </w:trPr>
        <w:tc>
          <w:tcPr>
            <w:tcW w:w="10072" w:type="dxa"/>
            <w:shd w:val="clear" w:color="auto" w:fill="auto"/>
          </w:tcPr>
          <w:p w14:paraId="506F77F4" w14:textId="06D676E3" w:rsidR="000532F6" w:rsidRDefault="00A4388A" w:rsidP="0015187A">
            <w:r>
              <w:rPr>
                <w:noProof/>
                <w:lang w:val="en-US" w:eastAsia="en-US" w:bidi="ar-SA"/>
              </w:rPr>
              <w:drawing>
                <wp:inline distT="0" distB="0" distL="0" distR="0" wp14:anchorId="6C9B89A6" wp14:editId="4AB24ACE">
                  <wp:extent cx="5597525" cy="3265715"/>
                  <wp:effectExtent l="0" t="0" r="317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EC5D3C.tmp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85" t="38573" r="5609" b="21402"/>
                          <a:stretch/>
                        </pic:blipFill>
                        <pic:spPr bwMode="auto">
                          <a:xfrm>
                            <a:off x="0" y="0"/>
                            <a:ext cx="5603873" cy="3269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0EF8A" w14:textId="77777777" w:rsidR="000532F6" w:rsidRPr="000532F6" w:rsidRDefault="000532F6" w:rsidP="000532F6">
      <w:pPr>
        <w:pStyle w:val="Textoindependiente"/>
      </w:pPr>
    </w:p>
    <w:sectPr w:rsidR="000532F6" w:rsidRPr="000532F6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rmin Mireles" w:date="2019-11-22T02:03:00Z" w:initials="FM">
    <w:p w14:paraId="46FAD045" w14:textId="1F14D18B" w:rsidR="00565DEF" w:rsidRDefault="00565DEF">
      <w:pPr>
        <w:pStyle w:val="Textocomentario"/>
      </w:pPr>
      <w:r>
        <w:t>Defecto</w:t>
      </w:r>
    </w:p>
    <w:p w14:paraId="4303255F" w14:textId="0A7995F4" w:rsidR="001253F5" w:rsidRDefault="001253F5">
      <w:pPr>
        <w:pStyle w:val="Textocomentario"/>
      </w:pPr>
      <w:r>
        <w:rPr>
          <w:rStyle w:val="Refdecomentario"/>
        </w:rPr>
        <w:annotationRef/>
      </w:r>
      <w:r>
        <w:t>Cambiar el nombre al diseño respectivo.</w:t>
      </w:r>
    </w:p>
  </w:comment>
  <w:comment w:id="8" w:author="Fermin Mireles" w:date="2019-11-22T05:29:00Z" w:initials="FM">
    <w:p w14:paraId="76D1CA73" w14:textId="2E5F5A8D" w:rsidR="00C71222" w:rsidRDefault="00C71222">
      <w:pPr>
        <w:pStyle w:val="Textocomentario"/>
      </w:pPr>
      <w:r>
        <w:rPr>
          <w:rStyle w:val="Refdecomentario"/>
        </w:rPr>
        <w:annotationRef/>
      </w:r>
      <w:r>
        <w:t>Ortografía en campos.</w:t>
      </w:r>
    </w:p>
  </w:comment>
  <w:comment w:id="16" w:author="Fermin Mireles" w:date="2019-11-22T05:30:00Z" w:initials="FM">
    <w:p w14:paraId="1B219F0D" w14:textId="2585FA03" w:rsidR="00C71222" w:rsidRDefault="00C71222">
      <w:pPr>
        <w:pStyle w:val="Textocomentario"/>
      </w:pPr>
      <w:r>
        <w:rPr>
          <w:rStyle w:val="Refdecomentario"/>
        </w:rPr>
        <w:annotationRef/>
      </w:r>
      <w:r>
        <w:t>Ortografía en campos.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03255F" w15:done="0"/>
  <w15:commentEx w15:paraId="76D1CA73" w15:done="0"/>
  <w15:commentEx w15:paraId="1B219F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03255F" w16cid:durableId="2181C06A"/>
  <w16cid:commentId w16cid:paraId="76D1CA73" w16cid:durableId="2181F0D4"/>
  <w16cid:commentId w16cid:paraId="1B219F0D" w16cid:durableId="2181F0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F9859" w14:textId="77777777" w:rsidR="00947CE0" w:rsidRDefault="00947CE0">
      <w:r>
        <w:separator/>
      </w:r>
    </w:p>
  </w:endnote>
  <w:endnote w:type="continuationSeparator" w:id="0">
    <w:p w14:paraId="0E2518E7" w14:textId="77777777" w:rsidR="00947CE0" w:rsidRDefault="009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501B0B" w14:paraId="3D0A7B59" w14:textId="77777777">
      <w:trPr>
        <w:tblHeader/>
      </w:trPr>
      <w:tc>
        <w:tcPr>
          <w:tcW w:w="7781" w:type="dxa"/>
        </w:tcPr>
        <w:p w14:paraId="735901EF" w14:textId="77777777" w:rsidR="00501B0B" w:rsidRDefault="00501B0B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575C77F8" w:rsidR="00501B0B" w:rsidRDefault="00501B0B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5C76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501B0B" w:rsidRDefault="00501B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9E314" w14:textId="77777777" w:rsidR="00947CE0" w:rsidRDefault="00947CE0">
      <w:r>
        <w:separator/>
      </w:r>
    </w:p>
  </w:footnote>
  <w:footnote w:type="continuationSeparator" w:id="0">
    <w:p w14:paraId="5186B775" w14:textId="77777777" w:rsidR="00947CE0" w:rsidRDefault="0094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501B0B" w14:paraId="555B6A73" w14:textId="77777777">
      <w:tc>
        <w:tcPr>
          <w:tcW w:w="9652" w:type="dxa"/>
          <w:gridSpan w:val="2"/>
        </w:tcPr>
        <w:p w14:paraId="0927C273" w14:textId="77777777" w:rsidR="00501B0B" w:rsidRDefault="00501B0B" w:rsidP="00821E9A">
          <w:pPr>
            <w:snapToGrid w:val="0"/>
          </w:pPr>
          <w:r>
            <w:t>TSP</w:t>
          </w:r>
        </w:p>
      </w:tc>
    </w:tr>
    <w:tr w:rsidR="00501B0B" w14:paraId="6C89151D" w14:textId="77777777">
      <w:tc>
        <w:tcPr>
          <w:tcW w:w="7511" w:type="dxa"/>
        </w:tcPr>
        <w:p w14:paraId="2F0FB238" w14:textId="77777777" w:rsidR="00501B0B" w:rsidRDefault="00501B0B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501B0B" w:rsidRDefault="00501B0B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501B0B" w:rsidRDefault="00501B0B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A141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2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6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2"/>
  </w:num>
  <w:num w:numId="12">
    <w:abstractNumId w:val="16"/>
  </w:num>
  <w:num w:numId="13">
    <w:abstractNumId w:val="32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10"/>
  </w:num>
  <w:num w:numId="20">
    <w:abstractNumId w:val="20"/>
  </w:num>
  <w:num w:numId="21">
    <w:abstractNumId w:val="24"/>
  </w:num>
  <w:num w:numId="22">
    <w:abstractNumId w:val="23"/>
  </w:num>
  <w:num w:numId="23">
    <w:abstractNumId w:val="30"/>
  </w:num>
  <w:num w:numId="24">
    <w:abstractNumId w:val="18"/>
  </w:num>
  <w:num w:numId="25">
    <w:abstractNumId w:val="15"/>
  </w:num>
  <w:num w:numId="26">
    <w:abstractNumId w:val="28"/>
  </w:num>
  <w:num w:numId="27">
    <w:abstractNumId w:val="33"/>
  </w:num>
  <w:num w:numId="28">
    <w:abstractNumId w:val="26"/>
  </w:num>
  <w:num w:numId="29">
    <w:abstractNumId w:val="34"/>
  </w:num>
  <w:num w:numId="30">
    <w:abstractNumId w:val="14"/>
  </w:num>
  <w:num w:numId="31">
    <w:abstractNumId w:val="27"/>
  </w:num>
  <w:num w:numId="32">
    <w:abstractNumId w:val="31"/>
  </w:num>
  <w:num w:numId="33">
    <w:abstractNumId w:val="19"/>
  </w:num>
  <w:num w:numId="34">
    <w:abstractNumId w:val="25"/>
  </w:num>
  <w:num w:numId="3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min Mireles">
    <w15:presenceInfo w15:providerId="Windows Live" w15:userId="e2000d76d1b27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AC"/>
    <w:rsid w:val="00017B58"/>
    <w:rsid w:val="00042AB6"/>
    <w:rsid w:val="000532F6"/>
    <w:rsid w:val="00065A32"/>
    <w:rsid w:val="0007626A"/>
    <w:rsid w:val="0007733F"/>
    <w:rsid w:val="0009098E"/>
    <w:rsid w:val="0009190B"/>
    <w:rsid w:val="000A0CDD"/>
    <w:rsid w:val="000A3218"/>
    <w:rsid w:val="000A585F"/>
    <w:rsid w:val="000E41A9"/>
    <w:rsid w:val="001253F5"/>
    <w:rsid w:val="001705E7"/>
    <w:rsid w:val="0018698B"/>
    <w:rsid w:val="001F26AA"/>
    <w:rsid w:val="001F3DC3"/>
    <w:rsid w:val="002142F3"/>
    <w:rsid w:val="00264C41"/>
    <w:rsid w:val="00276C8F"/>
    <w:rsid w:val="002854FD"/>
    <w:rsid w:val="002E4AF3"/>
    <w:rsid w:val="002F07F0"/>
    <w:rsid w:val="002F155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01B0B"/>
    <w:rsid w:val="00511A2A"/>
    <w:rsid w:val="00565DEF"/>
    <w:rsid w:val="005966B3"/>
    <w:rsid w:val="005A18DD"/>
    <w:rsid w:val="005C288F"/>
    <w:rsid w:val="005C3D74"/>
    <w:rsid w:val="005C6477"/>
    <w:rsid w:val="005D1FBB"/>
    <w:rsid w:val="005F589E"/>
    <w:rsid w:val="00624B46"/>
    <w:rsid w:val="00677C27"/>
    <w:rsid w:val="00684173"/>
    <w:rsid w:val="00686C4D"/>
    <w:rsid w:val="006B11B6"/>
    <w:rsid w:val="006C090E"/>
    <w:rsid w:val="006C2CA9"/>
    <w:rsid w:val="00710C30"/>
    <w:rsid w:val="00744378"/>
    <w:rsid w:val="00765DD8"/>
    <w:rsid w:val="00771B1C"/>
    <w:rsid w:val="00797CF8"/>
    <w:rsid w:val="007B6121"/>
    <w:rsid w:val="007C560E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47CE0"/>
    <w:rsid w:val="009613BD"/>
    <w:rsid w:val="00963ACD"/>
    <w:rsid w:val="009A0E5F"/>
    <w:rsid w:val="009D1457"/>
    <w:rsid w:val="009F15EE"/>
    <w:rsid w:val="00A01E46"/>
    <w:rsid w:val="00A1693B"/>
    <w:rsid w:val="00A301AA"/>
    <w:rsid w:val="00A31ED3"/>
    <w:rsid w:val="00A4388A"/>
    <w:rsid w:val="00A724E4"/>
    <w:rsid w:val="00A76DC0"/>
    <w:rsid w:val="00A77E45"/>
    <w:rsid w:val="00AA75DF"/>
    <w:rsid w:val="00AB7451"/>
    <w:rsid w:val="00AD082C"/>
    <w:rsid w:val="00AE21D9"/>
    <w:rsid w:val="00B04B0C"/>
    <w:rsid w:val="00B05C76"/>
    <w:rsid w:val="00B14772"/>
    <w:rsid w:val="00B1518B"/>
    <w:rsid w:val="00B859EC"/>
    <w:rsid w:val="00B877D6"/>
    <w:rsid w:val="00BC4F02"/>
    <w:rsid w:val="00BD0BA7"/>
    <w:rsid w:val="00BE11D6"/>
    <w:rsid w:val="00BF0487"/>
    <w:rsid w:val="00BF592C"/>
    <w:rsid w:val="00C02E99"/>
    <w:rsid w:val="00C3247E"/>
    <w:rsid w:val="00C37EE5"/>
    <w:rsid w:val="00C46A49"/>
    <w:rsid w:val="00C71222"/>
    <w:rsid w:val="00C96566"/>
    <w:rsid w:val="00CC4304"/>
    <w:rsid w:val="00CC56AF"/>
    <w:rsid w:val="00CD0CED"/>
    <w:rsid w:val="00CD4141"/>
    <w:rsid w:val="00D0568B"/>
    <w:rsid w:val="00D17CA8"/>
    <w:rsid w:val="00D2152B"/>
    <w:rsid w:val="00D262E9"/>
    <w:rsid w:val="00D505E9"/>
    <w:rsid w:val="00D57A34"/>
    <w:rsid w:val="00D6362E"/>
    <w:rsid w:val="00D70777"/>
    <w:rsid w:val="00D710D1"/>
    <w:rsid w:val="00D7141E"/>
    <w:rsid w:val="00D75E97"/>
    <w:rsid w:val="00D94041"/>
    <w:rsid w:val="00DA4A53"/>
    <w:rsid w:val="00DB1036"/>
    <w:rsid w:val="00DD34E4"/>
    <w:rsid w:val="00E34B27"/>
    <w:rsid w:val="00E47960"/>
    <w:rsid w:val="00E71D8F"/>
    <w:rsid w:val="00E93E44"/>
    <w:rsid w:val="00E95C93"/>
    <w:rsid w:val="00EB0420"/>
    <w:rsid w:val="00F042D0"/>
    <w:rsid w:val="00F14074"/>
    <w:rsid w:val="00F419A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1253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53F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53F5"/>
    <w:rPr>
      <w:rFonts w:ascii="Nimbus Roman No9 L" w:eastAsia="DejaVu Sans" w:hAnsi="Nimbus Roman No9 L" w:cs="DejaVu Sans"/>
      <w:lang w:val="es-VE" w:bidi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53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53F5"/>
    <w:rPr>
      <w:rFonts w:ascii="Nimbus Roman No9 L" w:eastAsia="DejaVu Sans" w:hAnsi="Nimbus Roman No9 L" w:cs="DejaVu Sans"/>
      <w:b/>
      <w:bCs/>
      <w:lang w:val="es-VE"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53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3F5"/>
    <w:rPr>
      <w:rFonts w:ascii="Segoe UI" w:eastAsia="DejaVu Sans" w:hAnsi="Segoe UI" w:cs="Segoe UI"/>
      <w:sz w:val="18"/>
      <w:szCs w:val="18"/>
      <w:lang w:val="es-VE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tmp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tmp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20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tmp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23" Type="http://schemas.openxmlformats.org/officeDocument/2006/relationships/image" Target="media/image11.tmp"/><Relationship Id="rId10" Type="http://schemas.openxmlformats.org/officeDocument/2006/relationships/footer" Target="footer1.xml"/><Relationship Id="rId19" Type="http://schemas.openxmlformats.org/officeDocument/2006/relationships/image" Target="media/image7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tmp"/><Relationship Id="rId22" Type="http://schemas.openxmlformats.org/officeDocument/2006/relationships/image" Target="media/image10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CFB8D-516F-48A3-9615-4ED90CFD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Fermin Mireles</cp:lastModifiedBy>
  <cp:revision>17</cp:revision>
  <cp:lastPrinted>2113-01-01T06:00:00Z</cp:lastPrinted>
  <dcterms:created xsi:type="dcterms:W3CDTF">2019-10-15T18:40:00Z</dcterms:created>
  <dcterms:modified xsi:type="dcterms:W3CDTF">2019-11-22T11:52:00Z</dcterms:modified>
</cp:coreProperties>
</file>