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3C05D58E" w:rsidR="00C1586A" w:rsidRDefault="00C1586A" w:rsidP="00C1586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BF1F23" w14:textId="7C15FED8" w:rsidR="00C1586A" w:rsidRDefault="00C1586A" w:rsidP="00C1586A">
      <w:pPr>
        <w:jc w:val="right"/>
      </w:pPr>
    </w:p>
    <w:p w14:paraId="421A6F2F" w14:textId="53B4EF82" w:rsidR="00C1586A" w:rsidRDefault="00412A79" w:rsidP="00FC4F70">
      <w:pPr>
        <w:jc w:val="right"/>
        <w:rPr>
          <w:b/>
          <w:sz w:val="48"/>
        </w:rPr>
      </w:pPr>
      <w:r>
        <w:rPr>
          <w:b/>
          <w:sz w:val="48"/>
        </w:rPr>
        <w:t>Enunciado Del Proyecto</w:t>
      </w:r>
    </w:p>
    <w:p w14:paraId="3A64A07D" w14:textId="44D7A45A" w:rsidR="00412A79" w:rsidRPr="00FC4F70" w:rsidRDefault="004F3CA6" w:rsidP="00FC4F70">
      <w:pPr>
        <w:jc w:val="right"/>
        <w:rPr>
          <w:sz w:val="48"/>
        </w:rPr>
      </w:pPr>
      <w:r>
        <w:rPr>
          <w:sz w:val="48"/>
        </w:rPr>
        <w:t>Pro. Juventud Saludable</w:t>
      </w:r>
      <w:r w:rsidR="00412A79" w:rsidRPr="00412A79">
        <w:rPr>
          <w:sz w:val="48"/>
        </w:rPr>
        <w:t xml:space="preserve"> en el </w:t>
      </w:r>
      <w:r>
        <w:rPr>
          <w:sz w:val="48"/>
        </w:rPr>
        <w:t>COZCyt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295"/>
      </w:tblGrid>
      <w:tr w:rsidR="00FC4F70" w14:paraId="2D91D15D" w14:textId="77777777" w:rsidTr="00412A79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412A79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E266C0">
            <w:r>
              <w:t>1.0</w:t>
            </w:r>
          </w:p>
        </w:tc>
        <w:tc>
          <w:tcPr>
            <w:tcW w:w="1623" w:type="dxa"/>
          </w:tcPr>
          <w:p w14:paraId="48FEE6A3" w14:textId="5794CE8C" w:rsidR="00FC4F70" w:rsidRPr="00753AA9" w:rsidRDefault="00412A79" w:rsidP="00412A79">
            <w:r>
              <w:t>12/09</w:t>
            </w:r>
            <w:r w:rsidR="003B3097">
              <w:t>/</w:t>
            </w:r>
            <w:r>
              <w:t>2018</w:t>
            </w:r>
          </w:p>
        </w:tc>
        <w:tc>
          <w:tcPr>
            <w:tcW w:w="3732" w:type="dxa"/>
          </w:tcPr>
          <w:p w14:paraId="75E2D2E1" w14:textId="7375F806" w:rsidR="00FC4F70" w:rsidRPr="00753AA9" w:rsidRDefault="00412A79" w:rsidP="0014723A">
            <w:r>
              <w:t>Versión inicial de enunciado del proyecto</w:t>
            </w:r>
          </w:p>
        </w:tc>
        <w:tc>
          <w:tcPr>
            <w:tcW w:w="1295" w:type="dxa"/>
          </w:tcPr>
          <w:p w14:paraId="19C0EF83" w14:textId="05958BD5" w:rsidR="00FC4F70" w:rsidRPr="00753AA9" w:rsidRDefault="004F3CA6" w:rsidP="00412A79">
            <w:r>
              <w:t>GB</w:t>
            </w:r>
            <w:r>
              <w:t>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10A332FA" w14:textId="259101E6" w:rsidR="003B3097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423380" w:history="1">
            <w:r w:rsidR="003B3097" w:rsidRPr="00ED6F1C">
              <w:rPr>
                <w:rStyle w:val="Hipervnculo"/>
                <w:noProof/>
              </w:rPr>
              <w:t>1.0.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Titulo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_Toc524423380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5FE761A2" w14:textId="74F31758" w:rsidR="003B3097" w:rsidRDefault="00CD6AE4">
          <w:pPr>
            <w:pStyle w:val="TDC2"/>
            <w:tabs>
              <w:tab w:val="left" w:pos="88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hyperlink w:anchor="_Toc524423381" w:history="1">
            <w:r w:rsidR="003B3097" w:rsidRPr="00ED6F1C">
              <w:rPr>
                <w:rStyle w:val="Hipervnculo"/>
                <w:noProof/>
              </w:rPr>
              <w:t>1.1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Sub tema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_Toc524423381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2408C4A2" w14:textId="1CBCC375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7F401A5B" w14:textId="09ABE594" w:rsidR="00D21384" w:rsidRPr="0014417B" w:rsidRDefault="00412A79" w:rsidP="006C4850">
      <w:pPr>
        <w:pStyle w:val="Ttulo1"/>
        <w:numPr>
          <w:ilvl w:val="0"/>
          <w:numId w:val="6"/>
        </w:numPr>
        <w:jc w:val="both"/>
      </w:pPr>
      <w:r>
        <w:t>Descripción del proyecto</w:t>
      </w:r>
    </w:p>
    <w:p w14:paraId="6337B342" w14:textId="6AD7AA8C" w:rsidR="003B3097" w:rsidRDefault="00412A79" w:rsidP="003B3097">
      <w:pPr>
        <w:pStyle w:val="Ttulo2"/>
        <w:numPr>
          <w:ilvl w:val="1"/>
          <w:numId w:val="1"/>
        </w:numPr>
        <w:jc w:val="both"/>
      </w:pPr>
      <w:r>
        <w:t>Objetivo del proyecto</w:t>
      </w:r>
    </w:p>
    <w:p w14:paraId="26A38AE6" w14:textId="1EC4AC51" w:rsidR="00412A79" w:rsidRDefault="004F3CA6" w:rsidP="003B3097">
      <w:r w:rsidRPr="00687B82">
        <w:rPr>
          <w:rFonts w:ascii="Arial" w:hAnsi="Arial" w:cs="Arial"/>
          <w:sz w:val="20"/>
          <w:szCs w:val="20"/>
        </w:rPr>
        <w:t xml:space="preserve">Diseñar </w:t>
      </w:r>
      <w:r>
        <w:rPr>
          <w:rFonts w:ascii="Arial" w:hAnsi="Arial" w:cs="Arial"/>
          <w:sz w:val="20"/>
          <w:szCs w:val="20"/>
        </w:rPr>
        <w:t>una</w:t>
      </w:r>
      <w:r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>
        <w:rPr>
          <w:rFonts w:ascii="Arial" w:hAnsi="Arial" w:cs="Arial"/>
          <w:sz w:val="20"/>
          <w:szCs w:val="20"/>
        </w:rPr>
        <w:t>, en la empresa</w:t>
      </w:r>
      <w:r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14:paraId="5CDFEEFC" w14:textId="77777777" w:rsidR="00412A79" w:rsidRDefault="00412A79" w:rsidP="00412A79">
      <w:pPr>
        <w:pStyle w:val="Ttulo2"/>
        <w:numPr>
          <w:ilvl w:val="1"/>
          <w:numId w:val="1"/>
        </w:numPr>
      </w:pPr>
      <w:r>
        <w:t>Lista de características</w:t>
      </w:r>
    </w:p>
    <w:p w14:paraId="395ADB65" w14:textId="1349B363" w:rsidR="00412A79" w:rsidRDefault="00412A79" w:rsidP="00412A79">
      <w:r>
        <w:t>El sistema deberá proporcionar las siguientes características:</w:t>
      </w:r>
    </w:p>
    <w:p w14:paraId="59957662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Tendrá tres tipos de usuario: Administrador de proyectos, líder técnico y desarrollador.</w:t>
      </w:r>
    </w:p>
    <w:p w14:paraId="55EB7740" w14:textId="4E04510E" w:rsidR="00412A79" w:rsidRDefault="00412A79" w:rsidP="00412A79">
      <w:pPr>
        <w:pStyle w:val="Prrafodelista"/>
        <w:numPr>
          <w:ilvl w:val="0"/>
          <w:numId w:val="11"/>
        </w:numPr>
      </w:pPr>
      <w:r>
        <w:t>El Administrador de proyectos podrá gestionar un CRUD (Altas, Bajas, Cambios, Consultas) de proyectos con los datos: Nombre de proyecto, fecha de inicio y fecha de fin.</w:t>
      </w:r>
    </w:p>
    <w:p w14:paraId="454AB06F" w14:textId="77777777" w:rsidR="00412A79" w:rsidRPr="0002118E" w:rsidRDefault="00412A79" w:rsidP="00412A79">
      <w:pPr>
        <w:pStyle w:val="Prrafodelista"/>
        <w:numPr>
          <w:ilvl w:val="0"/>
          <w:numId w:val="11"/>
        </w:numPr>
      </w:pPr>
      <w:r>
        <w:t>El Administrador de proyectos podrá asignar al líder técnico y la lista de desarrolladores a cada proyecto.</w:t>
      </w:r>
    </w:p>
    <w:p w14:paraId="5D5F7886" w14:textId="6DED622E" w:rsidR="00412A79" w:rsidRDefault="00412A79" w:rsidP="00412A79">
      <w:pPr>
        <w:pStyle w:val="Prrafodelista"/>
        <w:numPr>
          <w:ilvl w:val="0"/>
          <w:numId w:val="11"/>
        </w:numPr>
      </w:pPr>
      <w:r>
        <w:t>El líder técnico podrá gestionar un CRUD (Altas, Bajas, Cambios, Consultas) las historias de usuario con los datos: ID, descripción, esfuerzo y prioridad.</w:t>
      </w:r>
    </w:p>
    <w:p w14:paraId="329FA398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El desarrollador podrá agregar productos de trabajo a cada historia de usuario.</w:t>
      </w:r>
    </w:p>
    <w:p w14:paraId="3153BBD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Los productos de trabajo deben tener los datos: nombre, tipo, versión y URL. </w:t>
      </w:r>
    </w:p>
    <w:p w14:paraId="7458D9E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Los tipos de productos pueden ser:</w:t>
      </w:r>
    </w:p>
    <w:p w14:paraId="0FAB52E0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Diseños</w:t>
      </w:r>
    </w:p>
    <w:p w14:paraId="3A970F73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Códigos</w:t>
      </w:r>
    </w:p>
    <w:p w14:paraId="503891D5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Pruebas unitarias</w:t>
      </w:r>
    </w:p>
    <w:p w14:paraId="253F772A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Pruebas de integración</w:t>
      </w:r>
    </w:p>
    <w:p w14:paraId="0ECB577C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Pruebas de sistema</w:t>
      </w:r>
    </w:p>
    <w:p w14:paraId="29E7DFA1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El líder técnico y el administrador de proyectos podrán visualizar la lista de historias de usuario según el formato “ProductBacklog_CDC-ITSZN.docx”</w:t>
      </w:r>
    </w:p>
    <w:p w14:paraId="01995B68" w14:textId="1D73F93B" w:rsidR="003B3097" w:rsidRDefault="00412A79" w:rsidP="00412A79">
      <w:pPr>
        <w:pStyle w:val="Prrafodelista"/>
        <w:numPr>
          <w:ilvl w:val="0"/>
          <w:numId w:val="11"/>
        </w:numPr>
      </w:pPr>
      <w:r>
        <w:t>El líder técnico y el administrador de proyectos podrán visualizar la matriz de trazabilidad según el formato “Matriz de trazabilidad de CDC-ITSZN.docx”</w:t>
      </w:r>
    </w:p>
    <w:p w14:paraId="1CA15282" w14:textId="63CA9B50" w:rsidR="00412A79" w:rsidRDefault="00412A79" w:rsidP="00412A79">
      <w:pPr>
        <w:pStyle w:val="Ttulo2"/>
        <w:numPr>
          <w:ilvl w:val="1"/>
          <w:numId w:val="1"/>
        </w:numPr>
      </w:pPr>
      <w:r>
        <w:t>Entregables</w:t>
      </w:r>
    </w:p>
    <w:p w14:paraId="22931C97" w14:textId="4BCEB01D" w:rsidR="00412A79" w:rsidRDefault="00412A79" w:rsidP="00412A79">
      <w:r>
        <w:t>Los productos finales de este proyecto son:</w:t>
      </w:r>
    </w:p>
    <w:p w14:paraId="68571236" w14:textId="7A137511" w:rsidR="00412A79" w:rsidRDefault="00412A79" w:rsidP="00412A79">
      <w:pPr>
        <w:pStyle w:val="Prrafodelista"/>
        <w:numPr>
          <w:ilvl w:val="0"/>
          <w:numId w:val="9"/>
        </w:numPr>
      </w:pPr>
      <w:r>
        <w:t>El sistema de software de acuerdo a los requerimientos especificados</w:t>
      </w:r>
    </w:p>
    <w:p w14:paraId="577EFE9E" w14:textId="2B27A00C" w:rsidR="004F3CA6" w:rsidRDefault="004F3CA6" w:rsidP="00412A79">
      <w:pPr>
        <w:pStyle w:val="Prrafodelista"/>
        <w:numPr>
          <w:ilvl w:val="0"/>
          <w:numId w:val="9"/>
        </w:numPr>
      </w:pPr>
      <w:r>
        <w:t>Resultados de las encuestas.</w:t>
      </w:r>
    </w:p>
    <w:p w14:paraId="1CF9C0D7" w14:textId="5C0FCF4C" w:rsidR="00412A79" w:rsidRDefault="00D23498" w:rsidP="00D23498">
      <w:pPr>
        <w:pStyle w:val="Ttulo2"/>
        <w:numPr>
          <w:ilvl w:val="1"/>
          <w:numId w:val="1"/>
        </w:numPr>
      </w:pPr>
      <w:r>
        <w:t>Necesidades Del Negocio</w:t>
      </w:r>
    </w:p>
    <w:p w14:paraId="420111AE" w14:textId="7354CB15" w:rsidR="00D23498" w:rsidRDefault="00D23498" w:rsidP="00D23498">
      <w:r>
        <w:t>Las necesidades del negocio son:</w:t>
      </w:r>
    </w:p>
    <w:p w14:paraId="16FFC7D6" w14:textId="04943922" w:rsidR="00D23498" w:rsidRDefault="00A613F4" w:rsidP="00D23498">
      <w:pPr>
        <w:pStyle w:val="Prrafodelista"/>
        <w:numPr>
          <w:ilvl w:val="0"/>
          <w:numId w:val="12"/>
        </w:numPr>
      </w:pPr>
      <w:r>
        <w:t>Obtener información clara y precisa a todo lo relacionado con la salud de los jóvenes</w:t>
      </w:r>
      <w:r w:rsidR="00FA1E6E">
        <w:t>, mediante encuestas proporcionadas por el cliente</w:t>
      </w:r>
      <w:r>
        <w:t>.</w:t>
      </w:r>
    </w:p>
    <w:p w14:paraId="2DBC575D" w14:textId="77777777" w:rsidR="00FA1E6E" w:rsidRDefault="00A613F4" w:rsidP="00FA1E6E">
      <w:pPr>
        <w:pStyle w:val="Prrafodelista"/>
        <w:numPr>
          <w:ilvl w:val="0"/>
          <w:numId w:val="12"/>
        </w:numPr>
      </w:pPr>
      <w:r>
        <w:t>Proporcionar información a los jóvenes a través de una aplicación.</w:t>
      </w:r>
    </w:p>
    <w:p w14:paraId="1F523F79" w14:textId="421B55EE" w:rsidR="00F0788D" w:rsidRDefault="00FA1E6E" w:rsidP="00FA1E6E">
      <w:pPr>
        <w:pStyle w:val="Prrafodelista"/>
      </w:pPr>
      <w:r>
        <w:t xml:space="preserve"> </w:t>
      </w:r>
    </w:p>
    <w:p w14:paraId="264B260D" w14:textId="67D447A4" w:rsidR="00F0788D" w:rsidRDefault="00F0788D" w:rsidP="00F0788D">
      <w:pPr>
        <w:pStyle w:val="Ttulo2"/>
        <w:numPr>
          <w:ilvl w:val="1"/>
          <w:numId w:val="1"/>
        </w:numPr>
      </w:pPr>
      <w:r>
        <w:lastRenderedPageBreak/>
        <w:t>Supuestos y premisas</w:t>
      </w:r>
    </w:p>
    <w:p w14:paraId="7E6E6777" w14:textId="01A5E49D" w:rsidR="00F0788D" w:rsidRDefault="00F0788D" w:rsidP="00F0788D">
      <w:pPr>
        <w:pStyle w:val="Prrafodelista"/>
        <w:numPr>
          <w:ilvl w:val="0"/>
          <w:numId w:val="13"/>
        </w:numPr>
      </w:pPr>
      <w:r>
        <w:t>El cliente se encargará de proveer la información necesaria para la realización del proyecto</w:t>
      </w:r>
    </w:p>
    <w:p w14:paraId="588AAB15" w14:textId="3B757883" w:rsidR="00F0788D" w:rsidRDefault="00F0788D" w:rsidP="00F0788D">
      <w:pPr>
        <w:pStyle w:val="Prrafodelista"/>
        <w:numPr>
          <w:ilvl w:val="0"/>
          <w:numId w:val="13"/>
        </w:numPr>
      </w:pPr>
      <w:r>
        <w:t xml:space="preserve">La propiedad intelectual de este proyecto pertenecerá al </w:t>
      </w:r>
      <w:r w:rsidR="00FA1E6E">
        <w:t>Consejo Zacatecano de Ciencia y Tecnología, e Innovación.</w:t>
      </w:r>
    </w:p>
    <w:p w14:paraId="612F9097" w14:textId="017ACBA2" w:rsidR="00F0788D" w:rsidRDefault="00F0788D" w:rsidP="00F0788D">
      <w:pPr>
        <w:pStyle w:val="Ttulo2"/>
        <w:numPr>
          <w:ilvl w:val="1"/>
          <w:numId w:val="1"/>
        </w:numPr>
      </w:pPr>
      <w:r>
        <w:t>Restricciones</w:t>
      </w:r>
    </w:p>
    <w:p w14:paraId="0CFB93A1" w14:textId="38E555CC" w:rsidR="00D30E12" w:rsidRDefault="00D30E12" w:rsidP="00FA1E6E">
      <w:pPr>
        <w:pStyle w:val="Prrafodelista"/>
        <w:numPr>
          <w:ilvl w:val="0"/>
          <w:numId w:val="14"/>
        </w:numPr>
      </w:pPr>
      <w:r>
        <w:t>El sistema deberá adaptarse al hardware existente</w:t>
      </w:r>
      <w:r w:rsidR="00FA1E6E">
        <w:t>.</w:t>
      </w:r>
    </w:p>
    <w:p w14:paraId="7116FF2D" w14:textId="5E3FCB74" w:rsidR="00D30E12" w:rsidRDefault="00397CB4" w:rsidP="00397CB4">
      <w:pPr>
        <w:pStyle w:val="Ttulo1"/>
      </w:pPr>
      <w:r>
        <w:t>2.0 Cliente</w:t>
      </w:r>
    </w:p>
    <w:p w14:paraId="11BC5ABC" w14:textId="6A3CB9C4" w:rsidR="00397CB4" w:rsidRDefault="00397CB4" w:rsidP="00397CB4">
      <w:pPr>
        <w:pStyle w:val="Ttulo2"/>
      </w:pPr>
      <w:r>
        <w:t>Datos del cliente</w:t>
      </w:r>
    </w:p>
    <w:p w14:paraId="36AF73D0" w14:textId="5CB329D7" w:rsidR="00397CB4" w:rsidRDefault="00FA1E6E" w:rsidP="00397CB4">
      <w:r>
        <w:t>COBAEZ, UAZ, Hospital de la Mujer.</w:t>
      </w:r>
    </w:p>
    <w:p w14:paraId="28D32C48" w14:textId="21A121E0" w:rsidR="00397CB4" w:rsidRDefault="00397CB4" w:rsidP="00397CB4">
      <w:pPr>
        <w:pStyle w:val="Ttulo2"/>
      </w:pPr>
      <w:r>
        <w:t>Comunicación con el cliente durante el proyecto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397CB4" w14:paraId="58C7BA23" w14:textId="77777777" w:rsidTr="003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471D8FE6" w14:textId="6E2311DB" w:rsidR="00397CB4" w:rsidRDefault="00397CB4" w:rsidP="00397CB4">
            <w:r>
              <w:t>Tipo de comunicacion</w:t>
            </w:r>
          </w:p>
        </w:tc>
        <w:tc>
          <w:tcPr>
            <w:tcW w:w="5028" w:type="dxa"/>
          </w:tcPr>
          <w:p w14:paraId="542634E3" w14:textId="0235EF1C" w:rsidR="00397CB4" w:rsidRDefault="00397CB4" w:rsidP="0039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397CB4" w14:paraId="08ACD107" w14:textId="77777777" w:rsidTr="003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13CAA1C" w14:textId="5DB6C74D" w:rsidR="00397CB4" w:rsidRDefault="00397CB4" w:rsidP="00397CB4">
            <w:r>
              <w:t>formal</w:t>
            </w:r>
          </w:p>
        </w:tc>
        <w:tc>
          <w:tcPr>
            <w:tcW w:w="5028" w:type="dxa"/>
          </w:tcPr>
          <w:p w14:paraId="0F569C09" w14:textId="155BBEB9" w:rsidR="00397CB4" w:rsidRDefault="00FA1E6E" w:rsidP="0039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</w:t>
            </w:r>
            <w:bookmarkStart w:id="0" w:name="_GoBack"/>
            <w:bookmarkEnd w:id="0"/>
            <w:r w:rsidR="00397CB4">
              <w:t xml:space="preserve">: </w:t>
            </w:r>
            <w:r>
              <w:t>4921645276</w:t>
            </w:r>
          </w:p>
        </w:tc>
      </w:tr>
      <w:tr w:rsidR="00397CB4" w14:paraId="771D0F47" w14:textId="77777777" w:rsidTr="0039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68DBAAA8" w14:textId="32B42883" w:rsidR="00397CB4" w:rsidRDefault="00CB0684" w:rsidP="00397CB4">
            <w:r>
              <w:t>informal</w:t>
            </w:r>
          </w:p>
        </w:tc>
        <w:tc>
          <w:tcPr>
            <w:tcW w:w="5028" w:type="dxa"/>
          </w:tcPr>
          <w:p w14:paraId="4E2EDE90" w14:textId="40AB1FBA" w:rsidR="00397CB4" w:rsidRDefault="00CB0684" w:rsidP="00397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con el cliente durante el proyecto, será físicamente de persona a persona e informal, correo electrónico, mensaje, llamada, etc.</w:t>
            </w:r>
          </w:p>
        </w:tc>
      </w:tr>
    </w:tbl>
    <w:p w14:paraId="3D9D528F" w14:textId="77777777" w:rsidR="00397CB4" w:rsidRPr="00397CB4" w:rsidRDefault="00397CB4" w:rsidP="00397CB4"/>
    <w:p w14:paraId="3014D8E8" w14:textId="77777777" w:rsidR="00F0788D" w:rsidRPr="00F0788D" w:rsidRDefault="00F0788D" w:rsidP="00F0788D"/>
    <w:p w14:paraId="3BE502B0" w14:textId="77777777" w:rsidR="003B3097" w:rsidRPr="003B3097" w:rsidRDefault="003B3097" w:rsidP="003B3097"/>
    <w:sectPr w:rsidR="003B3097" w:rsidRPr="003B3097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F00F5" w14:textId="77777777" w:rsidR="00CD6AE4" w:rsidRDefault="00CD6AE4" w:rsidP="00C1586A">
      <w:pPr>
        <w:spacing w:after="0" w:line="240" w:lineRule="auto"/>
      </w:pPr>
      <w:r>
        <w:separator/>
      </w:r>
    </w:p>
  </w:endnote>
  <w:endnote w:type="continuationSeparator" w:id="0">
    <w:p w14:paraId="00B10A08" w14:textId="77777777" w:rsidR="00CD6AE4" w:rsidRDefault="00CD6AE4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6EF78FB1" w:rsidR="003B3097" w:rsidRDefault="003B30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p>
    </w:sdtContent>
  </w:sdt>
  <w:p w14:paraId="220B9DFF" w14:textId="77777777" w:rsidR="003B3097" w:rsidRDefault="003B3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81348" w14:textId="77777777" w:rsidR="00CD6AE4" w:rsidRDefault="00CD6AE4" w:rsidP="00C1586A">
      <w:pPr>
        <w:spacing w:after="0" w:line="240" w:lineRule="auto"/>
      </w:pPr>
      <w:r>
        <w:separator/>
      </w:r>
    </w:p>
  </w:footnote>
  <w:footnote w:type="continuationSeparator" w:id="0">
    <w:p w14:paraId="6ED26D8E" w14:textId="77777777" w:rsidR="00CD6AE4" w:rsidRDefault="00CD6AE4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3D6D8E95" w:rsidR="0014723A" w:rsidRDefault="004F3CA6" w:rsidP="004F3CA6">
    <w:pPr>
      <w:pStyle w:val="Encabezado"/>
      <w:ind w:left="-567"/>
    </w:pPr>
    <w:r>
      <w:rPr>
        <w:noProof/>
      </w:rPr>
      <w:drawing>
        <wp:inline distT="0" distB="0" distL="0" distR="0" wp14:anchorId="2C09807F" wp14:editId="03935CA9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</w:t>
    </w:r>
    <w:r w:rsidR="00412A79">
      <w:t>Enunciado Del Proyecto</w:t>
    </w:r>
    <w:r w:rsidR="0014723A">
      <w:t xml:space="preserve"> </w:t>
    </w:r>
  </w:p>
  <w:p w14:paraId="50BCD6E4" w14:textId="1DF9A1FC" w:rsidR="0014723A" w:rsidRDefault="0014723A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sdtContent>
    </w:sdt>
  </w:p>
  <w:p w14:paraId="6408BFA1" w14:textId="20ED7561" w:rsidR="007D43F3" w:rsidRDefault="007D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68C"/>
    <w:multiLevelType w:val="hybridMultilevel"/>
    <w:tmpl w:val="3AD8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89B"/>
    <w:multiLevelType w:val="hybridMultilevel"/>
    <w:tmpl w:val="9FBE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237"/>
    <w:multiLevelType w:val="hybridMultilevel"/>
    <w:tmpl w:val="F2BA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102083D"/>
    <w:multiLevelType w:val="hybridMultilevel"/>
    <w:tmpl w:val="6CA8F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09AF"/>
    <w:multiLevelType w:val="hybridMultilevel"/>
    <w:tmpl w:val="7B560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E4AFE"/>
    <w:multiLevelType w:val="hybridMultilevel"/>
    <w:tmpl w:val="61C2CF2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14723A"/>
    <w:rsid w:val="00271E9C"/>
    <w:rsid w:val="00287A6E"/>
    <w:rsid w:val="002E7562"/>
    <w:rsid w:val="003060D6"/>
    <w:rsid w:val="00324852"/>
    <w:rsid w:val="0034135A"/>
    <w:rsid w:val="00397CB4"/>
    <w:rsid w:val="003B3097"/>
    <w:rsid w:val="00412A79"/>
    <w:rsid w:val="004828E7"/>
    <w:rsid w:val="004D519A"/>
    <w:rsid w:val="004F3CA6"/>
    <w:rsid w:val="00586790"/>
    <w:rsid w:val="005D4DA8"/>
    <w:rsid w:val="00624A49"/>
    <w:rsid w:val="0063785E"/>
    <w:rsid w:val="006618AC"/>
    <w:rsid w:val="00684687"/>
    <w:rsid w:val="006A1062"/>
    <w:rsid w:val="006D4B28"/>
    <w:rsid w:val="00727DA3"/>
    <w:rsid w:val="007C46D8"/>
    <w:rsid w:val="007D43F3"/>
    <w:rsid w:val="008545EC"/>
    <w:rsid w:val="00871CCC"/>
    <w:rsid w:val="008C40C2"/>
    <w:rsid w:val="008C731C"/>
    <w:rsid w:val="009660C2"/>
    <w:rsid w:val="009E72CA"/>
    <w:rsid w:val="00A613F4"/>
    <w:rsid w:val="00AD0694"/>
    <w:rsid w:val="00B02684"/>
    <w:rsid w:val="00B41945"/>
    <w:rsid w:val="00B72C72"/>
    <w:rsid w:val="00B94415"/>
    <w:rsid w:val="00C1586A"/>
    <w:rsid w:val="00C43FE4"/>
    <w:rsid w:val="00C47CDE"/>
    <w:rsid w:val="00CB0684"/>
    <w:rsid w:val="00CD6AE4"/>
    <w:rsid w:val="00CE0AED"/>
    <w:rsid w:val="00D076EE"/>
    <w:rsid w:val="00D21384"/>
    <w:rsid w:val="00D23498"/>
    <w:rsid w:val="00D30E12"/>
    <w:rsid w:val="00EB2A8B"/>
    <w:rsid w:val="00ED23B6"/>
    <w:rsid w:val="00F0788D"/>
    <w:rsid w:val="00FA1E6E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97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F8172-A00A-4F86-9F8E-B179CC8C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24</cp:revision>
  <dcterms:created xsi:type="dcterms:W3CDTF">2018-09-04T19:27:00Z</dcterms:created>
  <dcterms:modified xsi:type="dcterms:W3CDTF">2020-02-28T17:50:00Z</dcterms:modified>
</cp:coreProperties>
</file>