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0939" w14:textId="447A3518" w:rsidR="00077FA2" w:rsidRDefault="00077FA2" w:rsidP="00077FA2">
      <w:pPr>
        <w:jc w:val="center"/>
      </w:pPr>
      <w:r>
        <w:rPr>
          <w:noProof/>
        </w:rPr>
        <w:drawing>
          <wp:inline distT="0" distB="0" distL="0" distR="0" wp14:anchorId="360622BA" wp14:editId="6F69AF62">
            <wp:extent cx="2105025" cy="209550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8011320"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inline>
        </w:drawing>
      </w:r>
    </w:p>
    <w:p w14:paraId="52C18667" w14:textId="77777777" w:rsidR="00077FA2" w:rsidRDefault="00077FA2" w:rsidP="00077FA2">
      <w:pPr>
        <w:jc w:val="center"/>
        <w:rPr>
          <w:rFonts w:eastAsia="Arial" w:cs="Arial"/>
          <w:b/>
          <w:bCs/>
          <w:sz w:val="24"/>
          <w:szCs w:val="24"/>
        </w:rPr>
      </w:pPr>
      <w:r>
        <w:rPr>
          <w:rFonts w:eastAsia="Arial" w:cs="Arial"/>
          <w:b/>
          <w:bCs/>
          <w:sz w:val="24"/>
          <w:szCs w:val="24"/>
        </w:rPr>
        <w:t>UNIVERSIDAD PERUANA DE CIENCIAS APLICADAS</w:t>
      </w:r>
    </w:p>
    <w:p w14:paraId="654E0E2F" w14:textId="77777777" w:rsidR="00077FA2" w:rsidRDefault="00077FA2" w:rsidP="00077FA2">
      <w:pPr>
        <w:jc w:val="center"/>
        <w:rPr>
          <w:rFonts w:eastAsia="Arial" w:cs="Arial"/>
          <w:b/>
          <w:bCs/>
          <w:sz w:val="24"/>
          <w:szCs w:val="24"/>
        </w:rPr>
      </w:pPr>
    </w:p>
    <w:p w14:paraId="7E830912" w14:textId="77777777" w:rsidR="00077FA2" w:rsidRDefault="00077FA2" w:rsidP="00077FA2">
      <w:pPr>
        <w:jc w:val="center"/>
        <w:rPr>
          <w:rFonts w:eastAsia="Arial" w:cs="Arial"/>
          <w:b/>
          <w:bCs/>
          <w:sz w:val="24"/>
          <w:szCs w:val="24"/>
        </w:rPr>
      </w:pPr>
    </w:p>
    <w:p w14:paraId="03FFFC3E" w14:textId="77777777" w:rsidR="00077FA2" w:rsidRDefault="00077FA2" w:rsidP="00077FA2">
      <w:pPr>
        <w:pStyle w:val="Ttulo"/>
        <w:jc w:val="right"/>
      </w:pPr>
      <w:r>
        <w:t>S.A.R.A.  Sistema para la Automatización de Revisión y Análisis de tesis</w:t>
      </w:r>
    </w:p>
    <w:p w14:paraId="0E7C7E04" w14:textId="0EA06E4D" w:rsidR="00077FA2" w:rsidRPr="00077FA2" w:rsidRDefault="00077FA2" w:rsidP="00077FA2">
      <w:pPr>
        <w:spacing w:after="200" w:line="276" w:lineRule="auto"/>
        <w:jc w:val="right"/>
        <w:rPr>
          <w:rFonts w:asciiTheme="minorHAnsi" w:hAnsiTheme="minorHAnsi" w:cstheme="minorHAnsi"/>
          <w:b/>
          <w:sz w:val="48"/>
          <w:szCs w:val="48"/>
          <w:lang w:val="pt-PT"/>
        </w:rPr>
      </w:pPr>
      <w:r w:rsidRPr="00077FA2">
        <w:rPr>
          <w:rFonts w:asciiTheme="minorHAnsi" w:hAnsiTheme="minorHAnsi" w:cstheme="minorHAnsi"/>
          <w:b/>
          <w:sz w:val="48"/>
          <w:szCs w:val="48"/>
          <w:lang w:val="pt-PT"/>
        </w:rPr>
        <w:t>Plan de Continuidad</w:t>
      </w:r>
    </w:p>
    <w:p w14:paraId="58FB085D" w14:textId="77777777" w:rsidR="00077FA2" w:rsidRDefault="00077FA2" w:rsidP="00077FA2">
      <w:pPr>
        <w:spacing w:after="200" w:line="276" w:lineRule="auto"/>
        <w:jc w:val="right"/>
        <w:rPr>
          <w:sz w:val="40"/>
          <w:lang w:val="es-ES"/>
        </w:rPr>
      </w:pPr>
      <w:r>
        <w:rPr>
          <w:sz w:val="40"/>
          <w:lang w:val="es-ES"/>
        </w:rPr>
        <w:t xml:space="preserve">v. </w:t>
      </w:r>
      <w:sdt>
        <w:sdtPr>
          <w:rPr>
            <w:sz w:val="40"/>
            <w:lang w:val="es-ES"/>
          </w:rPr>
          <w:alias w:val="Revisión del Documento"/>
          <w:tag w:val="DocumentoRevision"/>
          <w:id w:val="1428147907"/>
          <w:dataBinding w:xpath="/root[1]/DocumentoRevision[1]" w:storeItemID="{AF48685C-7621-4331-8285-375CD5E5BE96}"/>
          <w:text/>
        </w:sdtPr>
        <w:sdtEndPr/>
        <w:sdtContent>
          <w:r>
            <w:rPr>
              <w:sz w:val="40"/>
              <w:lang w:val="es-ES"/>
            </w:rPr>
            <w:t>1.0</w:t>
          </w:r>
        </w:sdtContent>
      </w:sdt>
    </w:p>
    <w:p w14:paraId="317CB85E" w14:textId="77777777" w:rsidR="00077FA2" w:rsidRDefault="00077FA2" w:rsidP="00077FA2">
      <w:pPr>
        <w:spacing w:after="200" w:line="276" w:lineRule="auto"/>
        <w:rPr>
          <w:rFonts w:asciiTheme="minorHAnsi" w:eastAsiaTheme="majorEastAsia" w:hAnsiTheme="minorHAnsi" w:cstheme="minorHAnsi"/>
          <w:b/>
          <w:bCs/>
          <w:sz w:val="28"/>
          <w:szCs w:val="28"/>
        </w:rPr>
      </w:pPr>
      <w:r>
        <w:br w:type="page"/>
      </w:r>
    </w:p>
    <w:p w14:paraId="18B9CD29" w14:textId="77777777" w:rsidR="00077FA2" w:rsidRDefault="00077FA2" w:rsidP="00077FA2">
      <w:pPr>
        <w:pStyle w:val="Ttulo1"/>
        <w:numPr>
          <w:ilvl w:val="0"/>
          <w:numId w:val="0"/>
        </w:numPr>
        <w:ind w:left="359"/>
        <w:jc w:val="left"/>
      </w:pPr>
      <w:bookmarkStart w:id="0" w:name="_Toc12199966"/>
      <w:bookmarkStart w:id="1" w:name="_Toc86662160"/>
      <w:r>
        <w:lastRenderedPageBreak/>
        <w:t>Historial de Versiones</w:t>
      </w:r>
      <w:bookmarkEnd w:id="0"/>
      <w:bookmarkEnd w:id="1"/>
    </w:p>
    <w:p w14:paraId="2B005DA9" w14:textId="77777777" w:rsidR="00077FA2" w:rsidRDefault="00077FA2" w:rsidP="00077FA2">
      <w:pPr>
        <w:rPr>
          <w:rFonts w:asciiTheme="minorHAnsi" w:hAnsiTheme="minorHAnsi" w:cstheme="minorHAnsi"/>
        </w:rPr>
      </w:pPr>
    </w:p>
    <w:tbl>
      <w:tblPr>
        <w:tblW w:w="987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60"/>
        <w:gridCol w:w="1301"/>
        <w:gridCol w:w="2321"/>
        <w:gridCol w:w="4988"/>
      </w:tblGrid>
      <w:tr w:rsidR="00077FA2" w14:paraId="377DEA9C" w14:textId="77777777" w:rsidTr="00077FA2">
        <w:trPr>
          <w:trHeight w:val="379"/>
          <w:tblHeader/>
          <w:jc w:val="center"/>
        </w:trPr>
        <w:tc>
          <w:tcPr>
            <w:tcW w:w="1260" w:type="dxa"/>
            <w:tcBorders>
              <w:top w:val="single" w:sz="4" w:space="0" w:color="808080"/>
              <w:left w:val="single" w:sz="4" w:space="0" w:color="808080"/>
              <w:bottom w:val="single" w:sz="4" w:space="0" w:color="808080"/>
              <w:right w:val="single" w:sz="4" w:space="0" w:color="808080"/>
            </w:tcBorders>
            <w:shd w:val="clear" w:color="auto" w:fill="FF1901"/>
            <w:vAlign w:val="bottom"/>
            <w:hideMark/>
          </w:tcPr>
          <w:p w14:paraId="4815E5F9" w14:textId="77777777" w:rsidR="00077FA2" w:rsidRDefault="00077FA2">
            <w:pPr>
              <w:pStyle w:val="TableHeading"/>
              <w:spacing w:line="256" w:lineRule="auto"/>
              <w:jc w:val="center"/>
              <w:rPr>
                <w:rFonts w:asciiTheme="minorHAnsi" w:hAnsiTheme="minorHAnsi" w:cstheme="minorHAnsi"/>
                <w:b w:val="0"/>
                <w:color w:val="FFFFFF" w:themeColor="background1"/>
                <w:sz w:val="20"/>
                <w:szCs w:val="20"/>
                <w:lang w:val="es-PE"/>
              </w:rPr>
            </w:pPr>
            <w:r>
              <w:rPr>
                <w:rFonts w:asciiTheme="minorHAnsi" w:hAnsiTheme="minorHAnsi" w:cstheme="minorHAnsi"/>
                <w:b w:val="0"/>
                <w:color w:val="FFFFFF" w:themeColor="background1"/>
                <w:sz w:val="20"/>
                <w:szCs w:val="20"/>
                <w:lang w:val="es-PE"/>
              </w:rPr>
              <w:t>Fecha</w:t>
            </w:r>
          </w:p>
        </w:tc>
        <w:tc>
          <w:tcPr>
            <w:tcW w:w="1302" w:type="dxa"/>
            <w:tcBorders>
              <w:top w:val="single" w:sz="4" w:space="0" w:color="808080"/>
              <w:left w:val="single" w:sz="4" w:space="0" w:color="808080"/>
              <w:bottom w:val="single" w:sz="4" w:space="0" w:color="808080"/>
              <w:right w:val="single" w:sz="4" w:space="0" w:color="808080"/>
            </w:tcBorders>
            <w:shd w:val="clear" w:color="auto" w:fill="FF1901"/>
            <w:hideMark/>
          </w:tcPr>
          <w:p w14:paraId="0B246989" w14:textId="77777777" w:rsidR="00077FA2" w:rsidRDefault="00077FA2">
            <w:pPr>
              <w:pStyle w:val="TableHeading"/>
              <w:spacing w:line="256" w:lineRule="auto"/>
              <w:jc w:val="center"/>
              <w:rPr>
                <w:rFonts w:asciiTheme="minorHAnsi" w:hAnsiTheme="minorHAnsi" w:cstheme="minorHAnsi"/>
                <w:b w:val="0"/>
                <w:color w:val="FFFFFF" w:themeColor="background1"/>
                <w:sz w:val="20"/>
                <w:szCs w:val="20"/>
                <w:lang w:val="es-PE"/>
              </w:rPr>
            </w:pPr>
            <w:r>
              <w:rPr>
                <w:rFonts w:asciiTheme="minorHAnsi" w:hAnsiTheme="minorHAnsi" w:cstheme="minorHAnsi"/>
                <w:b w:val="0"/>
                <w:color w:val="FFFFFF" w:themeColor="background1"/>
                <w:sz w:val="20"/>
                <w:szCs w:val="20"/>
                <w:lang w:val="es-PE"/>
              </w:rPr>
              <w:t>Versión</w:t>
            </w:r>
          </w:p>
        </w:tc>
        <w:tc>
          <w:tcPr>
            <w:tcW w:w="2322" w:type="dxa"/>
            <w:tcBorders>
              <w:top w:val="single" w:sz="4" w:space="0" w:color="808080"/>
              <w:left w:val="single" w:sz="4" w:space="0" w:color="808080"/>
              <w:bottom w:val="single" w:sz="4" w:space="0" w:color="808080"/>
              <w:right w:val="single" w:sz="4" w:space="0" w:color="808080" w:themeColor="background1" w:themeShade="80"/>
            </w:tcBorders>
            <w:shd w:val="clear" w:color="auto" w:fill="FF1901"/>
            <w:hideMark/>
          </w:tcPr>
          <w:p w14:paraId="0EF16BB6" w14:textId="77777777" w:rsidR="00077FA2" w:rsidRDefault="00077FA2">
            <w:pPr>
              <w:pStyle w:val="TableHeading"/>
              <w:spacing w:line="256" w:lineRule="auto"/>
              <w:jc w:val="center"/>
              <w:rPr>
                <w:rFonts w:asciiTheme="minorHAnsi" w:hAnsiTheme="minorHAnsi" w:cstheme="minorHAnsi"/>
                <w:b w:val="0"/>
                <w:color w:val="FFFFFF" w:themeColor="background1"/>
                <w:sz w:val="20"/>
                <w:szCs w:val="20"/>
                <w:lang w:val="es-PE"/>
              </w:rPr>
            </w:pPr>
            <w:r>
              <w:rPr>
                <w:rFonts w:asciiTheme="minorHAnsi" w:hAnsiTheme="minorHAnsi" w:cstheme="minorHAnsi"/>
                <w:b w:val="0"/>
                <w:color w:val="FFFFFF" w:themeColor="background1"/>
                <w:sz w:val="20"/>
                <w:szCs w:val="20"/>
                <w:lang w:val="es-PE"/>
              </w:rPr>
              <w:t>Autor</w:t>
            </w:r>
          </w:p>
        </w:tc>
        <w:tc>
          <w:tcPr>
            <w:tcW w:w="4991" w:type="dxa"/>
            <w:tcBorders>
              <w:top w:val="single" w:sz="4" w:space="0" w:color="808080"/>
              <w:left w:val="single" w:sz="4" w:space="0" w:color="808080" w:themeColor="background1" w:themeShade="80"/>
              <w:bottom w:val="single" w:sz="4" w:space="0" w:color="808080"/>
              <w:right w:val="single" w:sz="4" w:space="0" w:color="808080"/>
            </w:tcBorders>
            <w:shd w:val="clear" w:color="auto" w:fill="FF1901"/>
            <w:hideMark/>
          </w:tcPr>
          <w:p w14:paraId="5EBDEEC5" w14:textId="77777777" w:rsidR="00077FA2" w:rsidRDefault="00077FA2">
            <w:pPr>
              <w:pStyle w:val="TableHeading"/>
              <w:spacing w:line="256" w:lineRule="auto"/>
              <w:jc w:val="center"/>
              <w:rPr>
                <w:rFonts w:asciiTheme="minorHAnsi" w:hAnsiTheme="minorHAnsi" w:cstheme="minorHAnsi"/>
                <w:b w:val="0"/>
                <w:color w:val="FFFFFF" w:themeColor="background1"/>
                <w:sz w:val="20"/>
                <w:szCs w:val="20"/>
                <w:lang w:val="es-ES"/>
              </w:rPr>
            </w:pPr>
            <w:r>
              <w:rPr>
                <w:rFonts w:asciiTheme="minorHAnsi" w:hAnsiTheme="minorHAnsi" w:cstheme="minorHAnsi"/>
                <w:b w:val="0"/>
                <w:color w:val="FFFFFF" w:themeColor="background1"/>
                <w:sz w:val="20"/>
                <w:szCs w:val="20"/>
                <w:lang w:val="es-PE"/>
              </w:rPr>
              <w:t>Descripción</w:t>
            </w:r>
            <w:r>
              <w:rPr>
                <w:rFonts w:asciiTheme="minorHAnsi" w:hAnsiTheme="minorHAnsi" w:cstheme="minorHAnsi"/>
                <w:b w:val="0"/>
                <w:color w:val="FFFFFF" w:themeColor="background1"/>
                <w:sz w:val="20"/>
                <w:szCs w:val="20"/>
                <w:lang w:val="es-ES"/>
              </w:rPr>
              <w:t xml:space="preserve"> de los cambios</w:t>
            </w:r>
          </w:p>
        </w:tc>
      </w:tr>
      <w:tr w:rsidR="00077FA2" w14:paraId="2351BCAE" w14:textId="77777777" w:rsidTr="00077FA2">
        <w:trPr>
          <w:trHeight w:val="253"/>
          <w:jc w:val="center"/>
        </w:trPr>
        <w:tc>
          <w:tcPr>
            <w:tcW w:w="1260" w:type="dxa"/>
            <w:tcBorders>
              <w:top w:val="single" w:sz="4" w:space="0" w:color="808080"/>
              <w:left w:val="single" w:sz="4" w:space="0" w:color="808080"/>
              <w:bottom w:val="single" w:sz="4" w:space="0" w:color="808080"/>
              <w:right w:val="single" w:sz="4" w:space="0" w:color="808080"/>
            </w:tcBorders>
            <w:hideMark/>
          </w:tcPr>
          <w:p w14:paraId="749E43DA" w14:textId="05A8EBA8" w:rsidR="00077FA2" w:rsidRDefault="00077FA2">
            <w:pPr>
              <w:spacing w:line="256" w:lineRule="auto"/>
              <w:jc w:val="center"/>
              <w:rPr>
                <w:rFonts w:asciiTheme="minorHAnsi" w:hAnsiTheme="minorHAnsi" w:cstheme="minorBidi"/>
                <w:lang w:val="en-US"/>
              </w:rPr>
            </w:pPr>
            <w:r>
              <w:rPr>
                <w:rFonts w:asciiTheme="minorHAnsi" w:hAnsiTheme="minorHAnsi" w:cstheme="minorBidi"/>
                <w:lang w:val="en-US"/>
              </w:rPr>
              <w:t>31/10/2021</w:t>
            </w:r>
          </w:p>
        </w:tc>
        <w:tc>
          <w:tcPr>
            <w:tcW w:w="1302" w:type="dxa"/>
            <w:tcBorders>
              <w:top w:val="single" w:sz="4" w:space="0" w:color="808080"/>
              <w:left w:val="single" w:sz="4" w:space="0" w:color="808080"/>
              <w:bottom w:val="single" w:sz="4" w:space="0" w:color="808080"/>
              <w:right w:val="single" w:sz="4" w:space="0" w:color="808080"/>
            </w:tcBorders>
            <w:hideMark/>
          </w:tcPr>
          <w:p w14:paraId="769DF296" w14:textId="77777777" w:rsidR="00077FA2" w:rsidRDefault="00077FA2">
            <w:pPr>
              <w:pStyle w:val="TableNumber"/>
              <w:numPr>
                <w:ilvl w:val="0"/>
                <w:numId w:val="0"/>
              </w:numPr>
              <w:tabs>
                <w:tab w:val="clear" w:pos="288"/>
                <w:tab w:val="left" w:pos="708"/>
              </w:tabs>
              <w:spacing w:before="0" w:after="0" w:line="256" w:lineRule="auto"/>
              <w:jc w:val="center"/>
              <w:rPr>
                <w:rFonts w:asciiTheme="minorHAnsi" w:hAnsiTheme="minorHAnsi" w:cstheme="minorBidi"/>
                <w:sz w:val="20"/>
                <w:szCs w:val="20"/>
                <w:lang w:val="es-PE"/>
              </w:rPr>
            </w:pPr>
            <w:r>
              <w:rPr>
                <w:rFonts w:asciiTheme="minorHAnsi" w:hAnsiTheme="minorHAnsi" w:cstheme="minorBidi"/>
                <w:sz w:val="20"/>
                <w:szCs w:val="20"/>
                <w:lang w:val="es-PE"/>
              </w:rPr>
              <w:t>1.0</w:t>
            </w:r>
          </w:p>
        </w:tc>
        <w:tc>
          <w:tcPr>
            <w:tcW w:w="2322" w:type="dxa"/>
            <w:tcBorders>
              <w:top w:val="single" w:sz="4" w:space="0" w:color="808080"/>
              <w:left w:val="single" w:sz="4" w:space="0" w:color="808080"/>
              <w:bottom w:val="single" w:sz="4" w:space="0" w:color="808080"/>
              <w:right w:val="single" w:sz="4" w:space="0" w:color="808080" w:themeColor="background1" w:themeShade="80"/>
            </w:tcBorders>
            <w:hideMark/>
          </w:tcPr>
          <w:p w14:paraId="11D24075" w14:textId="77777777" w:rsidR="00077FA2" w:rsidRDefault="00077FA2">
            <w:pPr>
              <w:pStyle w:val="TableNumber"/>
              <w:numPr>
                <w:ilvl w:val="0"/>
                <w:numId w:val="0"/>
              </w:numPr>
              <w:tabs>
                <w:tab w:val="clear" w:pos="288"/>
                <w:tab w:val="left" w:pos="708"/>
              </w:tabs>
              <w:spacing w:before="0" w:after="0" w:line="256" w:lineRule="auto"/>
              <w:rPr>
                <w:rFonts w:asciiTheme="minorHAnsi" w:hAnsiTheme="minorHAnsi" w:cstheme="minorBidi"/>
                <w:sz w:val="20"/>
                <w:szCs w:val="20"/>
                <w:lang w:val="es-PE"/>
              </w:rPr>
            </w:pPr>
            <w:r>
              <w:rPr>
                <w:rFonts w:asciiTheme="minorHAnsi" w:hAnsiTheme="minorHAnsi" w:cstheme="minorBidi"/>
                <w:sz w:val="20"/>
                <w:szCs w:val="20"/>
                <w:lang w:val="es-PE"/>
              </w:rPr>
              <w:t xml:space="preserve">Jean Patrick Lostaunau </w:t>
            </w:r>
            <w:proofErr w:type="spellStart"/>
            <w:r>
              <w:rPr>
                <w:rFonts w:asciiTheme="minorHAnsi" w:hAnsiTheme="minorHAnsi" w:cstheme="minorBidi"/>
                <w:sz w:val="20"/>
                <w:szCs w:val="20"/>
                <w:lang w:val="es-PE"/>
              </w:rPr>
              <w:t>Chavez</w:t>
            </w:r>
            <w:proofErr w:type="spellEnd"/>
          </w:p>
          <w:p w14:paraId="24705004" w14:textId="2B8EDCDF" w:rsidR="00077FA2" w:rsidRDefault="00077FA2">
            <w:pPr>
              <w:pStyle w:val="TableNumber"/>
              <w:numPr>
                <w:ilvl w:val="0"/>
                <w:numId w:val="0"/>
              </w:numPr>
              <w:tabs>
                <w:tab w:val="clear" w:pos="288"/>
                <w:tab w:val="left" w:pos="708"/>
              </w:tabs>
              <w:spacing w:before="0" w:after="0" w:line="256" w:lineRule="auto"/>
              <w:rPr>
                <w:rFonts w:asciiTheme="minorHAnsi" w:hAnsiTheme="minorHAnsi" w:cstheme="minorBidi"/>
                <w:sz w:val="20"/>
                <w:szCs w:val="20"/>
                <w:lang w:val="es-PE"/>
              </w:rPr>
            </w:pPr>
            <w:r>
              <w:rPr>
                <w:rFonts w:asciiTheme="minorHAnsi" w:hAnsiTheme="minorHAnsi" w:cstheme="minorBidi"/>
                <w:sz w:val="20"/>
                <w:szCs w:val="20"/>
                <w:lang w:val="es-PE"/>
              </w:rPr>
              <w:t>Armando Soto Linares</w:t>
            </w:r>
          </w:p>
        </w:tc>
        <w:tc>
          <w:tcPr>
            <w:tcW w:w="4991" w:type="dxa"/>
            <w:tcBorders>
              <w:top w:val="single" w:sz="4" w:space="0" w:color="808080"/>
              <w:left w:val="single" w:sz="4" w:space="0" w:color="808080" w:themeColor="background1" w:themeShade="80"/>
              <w:bottom w:val="single" w:sz="4" w:space="0" w:color="808080"/>
              <w:right w:val="single" w:sz="4" w:space="0" w:color="808080"/>
            </w:tcBorders>
            <w:hideMark/>
          </w:tcPr>
          <w:p w14:paraId="03BA761C" w14:textId="77777777" w:rsidR="00077FA2" w:rsidRDefault="00077FA2">
            <w:pPr>
              <w:pStyle w:val="TableNumber"/>
              <w:numPr>
                <w:ilvl w:val="0"/>
                <w:numId w:val="0"/>
              </w:numPr>
              <w:tabs>
                <w:tab w:val="clear" w:pos="288"/>
                <w:tab w:val="left" w:pos="708"/>
              </w:tabs>
              <w:spacing w:before="0" w:after="0" w:line="256" w:lineRule="auto"/>
              <w:rPr>
                <w:rFonts w:asciiTheme="minorHAnsi" w:hAnsiTheme="minorHAnsi" w:cstheme="minorBidi"/>
                <w:sz w:val="20"/>
                <w:szCs w:val="20"/>
                <w:lang w:val="es-PE"/>
              </w:rPr>
            </w:pPr>
            <w:r>
              <w:rPr>
                <w:rFonts w:asciiTheme="minorHAnsi" w:hAnsiTheme="minorHAnsi" w:cstheme="minorBidi"/>
                <w:sz w:val="20"/>
                <w:szCs w:val="20"/>
                <w:lang w:val="es-PE"/>
              </w:rPr>
              <w:t>Creación del documento</w:t>
            </w:r>
          </w:p>
        </w:tc>
      </w:tr>
    </w:tbl>
    <w:p w14:paraId="11C03502" w14:textId="77777777" w:rsidR="00077FA2" w:rsidRDefault="00077FA2" w:rsidP="00077FA2"/>
    <w:p w14:paraId="624FABDE" w14:textId="6FC561F9" w:rsidR="00BB3792" w:rsidRDefault="00BB3792"/>
    <w:p w14:paraId="024C6D98" w14:textId="4915157E" w:rsidR="00077FA2" w:rsidRDefault="00077FA2"/>
    <w:p w14:paraId="48E6623C" w14:textId="49537203" w:rsidR="00077FA2" w:rsidRDefault="00077FA2"/>
    <w:p w14:paraId="2149AB3E" w14:textId="223B2E4F" w:rsidR="00077FA2" w:rsidRDefault="00077FA2"/>
    <w:p w14:paraId="536C5CCC" w14:textId="7F30DE9D" w:rsidR="00077FA2" w:rsidRDefault="00077FA2"/>
    <w:p w14:paraId="10D92B71" w14:textId="76645202" w:rsidR="00077FA2" w:rsidRDefault="00077FA2"/>
    <w:p w14:paraId="01AB0D44" w14:textId="1A28AAF8" w:rsidR="00077FA2" w:rsidRDefault="00077FA2"/>
    <w:p w14:paraId="2533A797" w14:textId="49B11EE0" w:rsidR="00077FA2" w:rsidRDefault="00077FA2"/>
    <w:p w14:paraId="2AFA5B1B" w14:textId="6185EB94" w:rsidR="00077FA2" w:rsidRDefault="00077FA2"/>
    <w:p w14:paraId="69AB859F" w14:textId="74322470" w:rsidR="00077FA2" w:rsidRDefault="00077FA2"/>
    <w:p w14:paraId="42ACCA4F" w14:textId="79DA08A5" w:rsidR="00077FA2" w:rsidRDefault="00077FA2"/>
    <w:p w14:paraId="3C8A9AE0" w14:textId="2C6463CF" w:rsidR="00077FA2" w:rsidRDefault="00077FA2"/>
    <w:p w14:paraId="2255CD46" w14:textId="50B0BE6F" w:rsidR="00077FA2" w:rsidRDefault="00077FA2"/>
    <w:p w14:paraId="27869785" w14:textId="716F9212" w:rsidR="00077FA2" w:rsidRDefault="00077FA2"/>
    <w:p w14:paraId="6043A4B0" w14:textId="1E11E05C" w:rsidR="00077FA2" w:rsidRDefault="00077FA2"/>
    <w:p w14:paraId="2ED8FCE5" w14:textId="556A9E01" w:rsidR="00077FA2" w:rsidRDefault="00077FA2"/>
    <w:p w14:paraId="763C6AC5" w14:textId="06D902AD" w:rsidR="00077FA2" w:rsidRDefault="00077FA2"/>
    <w:p w14:paraId="4E486B1B" w14:textId="4B41D6DB" w:rsidR="00077FA2" w:rsidRDefault="00077FA2"/>
    <w:p w14:paraId="37DC668D" w14:textId="1D5704A5" w:rsidR="00077FA2" w:rsidRDefault="00077FA2"/>
    <w:p w14:paraId="2E59E41E" w14:textId="499112E3" w:rsidR="00077FA2" w:rsidRDefault="00077FA2"/>
    <w:p w14:paraId="5D8E6CF3" w14:textId="3BF681FD" w:rsidR="00077FA2" w:rsidRDefault="00077FA2"/>
    <w:p w14:paraId="7AE5AD55" w14:textId="5837A1B2" w:rsidR="00077FA2" w:rsidRDefault="00077FA2"/>
    <w:p w14:paraId="69430167" w14:textId="4A99C128" w:rsidR="00077FA2" w:rsidRDefault="00077FA2"/>
    <w:p w14:paraId="0793F539" w14:textId="52334F71" w:rsidR="00077FA2" w:rsidRDefault="00077FA2"/>
    <w:p w14:paraId="157B83AF" w14:textId="3E779E0D" w:rsidR="00077FA2" w:rsidRDefault="00077FA2"/>
    <w:p w14:paraId="0DF72B86" w14:textId="5E4D5C24" w:rsidR="00077FA2" w:rsidRDefault="00077FA2"/>
    <w:p w14:paraId="58D4AE36" w14:textId="722C455A" w:rsidR="00077FA2" w:rsidRDefault="00077FA2"/>
    <w:p w14:paraId="276D7194" w14:textId="2CAAF330" w:rsidR="00077FA2" w:rsidRDefault="00077FA2"/>
    <w:p w14:paraId="354049A9" w14:textId="7E56AE55" w:rsidR="00077FA2" w:rsidRDefault="00077FA2"/>
    <w:p w14:paraId="5E6B0031" w14:textId="49F347D1" w:rsidR="00077FA2" w:rsidRDefault="00077FA2"/>
    <w:p w14:paraId="15170BF9" w14:textId="30330A47" w:rsidR="00077FA2" w:rsidRDefault="00077FA2"/>
    <w:p w14:paraId="311E0FD3" w14:textId="6951D6CF" w:rsidR="00077FA2" w:rsidRDefault="00077FA2"/>
    <w:p w14:paraId="03AAB625" w14:textId="471A4EFB" w:rsidR="00077FA2" w:rsidRDefault="00077FA2"/>
    <w:p w14:paraId="5754CD19" w14:textId="6B4D10B8" w:rsidR="00077FA2" w:rsidRDefault="00077FA2"/>
    <w:p w14:paraId="06875E7B" w14:textId="12403D13" w:rsidR="00077FA2" w:rsidRDefault="00077FA2"/>
    <w:p w14:paraId="4573B1B5" w14:textId="02754240" w:rsidR="00077FA2" w:rsidRDefault="00077FA2"/>
    <w:p w14:paraId="677B4E64" w14:textId="007B3491" w:rsidR="00077FA2" w:rsidRDefault="00077FA2"/>
    <w:p w14:paraId="119C47D1" w14:textId="337BC5B0" w:rsidR="00077FA2" w:rsidRDefault="00077FA2"/>
    <w:p w14:paraId="2E5BCF16" w14:textId="13244E88" w:rsidR="00077FA2" w:rsidRDefault="00077FA2"/>
    <w:p w14:paraId="72E576D5" w14:textId="680CAD25" w:rsidR="00077FA2" w:rsidRDefault="00077FA2"/>
    <w:p w14:paraId="495B4BEB" w14:textId="4E7C4A4A" w:rsidR="00077FA2" w:rsidRDefault="00077FA2"/>
    <w:p w14:paraId="113AE382" w14:textId="1B36B7EA" w:rsidR="00077FA2" w:rsidRDefault="00077FA2"/>
    <w:p w14:paraId="1D3A3CA4" w14:textId="5E350EA2" w:rsidR="00077FA2" w:rsidRDefault="00077FA2"/>
    <w:p w14:paraId="347F3964" w14:textId="0FC97152" w:rsidR="00077FA2" w:rsidRDefault="00077FA2"/>
    <w:p w14:paraId="3E0D0EE9" w14:textId="1601DC5C" w:rsidR="00077FA2" w:rsidRDefault="00077FA2"/>
    <w:p w14:paraId="606F757C" w14:textId="2EFAFB80" w:rsidR="00077FA2" w:rsidRDefault="00077FA2"/>
    <w:p w14:paraId="6D8F3517" w14:textId="29F49A29" w:rsidR="00077FA2" w:rsidRDefault="00077FA2"/>
    <w:p w14:paraId="27CAD277" w14:textId="2AF8E238" w:rsidR="00077FA2" w:rsidRDefault="00077FA2"/>
    <w:p w14:paraId="290B40A8" w14:textId="2FBC3D5B" w:rsidR="00077FA2" w:rsidRDefault="00077FA2"/>
    <w:p w14:paraId="638A9B1B" w14:textId="576D4CD9" w:rsidR="00077FA2" w:rsidRDefault="00077FA2"/>
    <w:p w14:paraId="172A0C35" w14:textId="43230BE5" w:rsidR="00077FA2" w:rsidRDefault="00077FA2"/>
    <w:p w14:paraId="328C2456" w14:textId="455AD068" w:rsidR="00077FA2" w:rsidRDefault="00077FA2"/>
    <w:p w14:paraId="47FA0577" w14:textId="5DB07E58" w:rsidR="00077FA2" w:rsidRDefault="00077FA2"/>
    <w:p w14:paraId="56EBE72F" w14:textId="3310E186" w:rsidR="00077FA2" w:rsidRDefault="00077FA2"/>
    <w:p w14:paraId="5BC33904" w14:textId="351BC04A" w:rsidR="00077FA2" w:rsidRDefault="00077FA2" w:rsidP="00077FA2">
      <w:pPr>
        <w:pStyle w:val="Ttulo1"/>
        <w:numPr>
          <w:ilvl w:val="0"/>
          <w:numId w:val="0"/>
        </w:numPr>
      </w:pPr>
    </w:p>
    <w:sdt>
      <w:sdtPr>
        <w:rPr>
          <w:rFonts w:ascii="Arial" w:eastAsia="Times New Roman" w:hAnsi="Arial" w:cs="Times New Roman"/>
          <w:color w:val="auto"/>
          <w:sz w:val="18"/>
          <w:szCs w:val="20"/>
          <w:lang w:val="es-ES" w:eastAsia="es-ES"/>
        </w:rPr>
        <w:id w:val="-808863923"/>
        <w:docPartObj>
          <w:docPartGallery w:val="Table of Contents"/>
          <w:docPartUnique/>
        </w:docPartObj>
      </w:sdtPr>
      <w:sdtEndPr>
        <w:rPr>
          <w:b/>
          <w:bCs/>
        </w:rPr>
      </w:sdtEndPr>
      <w:sdtContent>
        <w:p w14:paraId="61865F74" w14:textId="048B06E9" w:rsidR="00EF04FF" w:rsidRPr="00EF04FF" w:rsidRDefault="00EF04FF">
          <w:pPr>
            <w:pStyle w:val="TtuloTDC"/>
            <w:rPr>
              <w:sz w:val="22"/>
              <w:szCs w:val="22"/>
            </w:rPr>
          </w:pPr>
          <w:r w:rsidRPr="00EF04FF">
            <w:rPr>
              <w:sz w:val="22"/>
              <w:szCs w:val="22"/>
              <w:lang w:val="es-ES"/>
            </w:rPr>
            <w:t>ÍNDICE</w:t>
          </w:r>
        </w:p>
        <w:p w14:paraId="33E56681" w14:textId="15448FF2" w:rsidR="00EF04FF" w:rsidRPr="00EF04FF" w:rsidRDefault="00EF04FF">
          <w:pPr>
            <w:pStyle w:val="TDC1"/>
            <w:tabs>
              <w:tab w:val="right" w:leader="dot" w:pos="8494"/>
            </w:tabs>
            <w:rPr>
              <w:rFonts w:asciiTheme="minorHAnsi" w:eastAsiaTheme="minorEastAsia" w:hAnsiTheme="minorHAnsi" w:cstheme="minorBidi"/>
              <w:noProof/>
              <w:sz w:val="22"/>
              <w:szCs w:val="22"/>
              <w:lang w:eastAsia="es-PE"/>
            </w:rPr>
          </w:pPr>
          <w:r w:rsidRPr="00EF04FF">
            <w:rPr>
              <w:sz w:val="22"/>
              <w:szCs w:val="22"/>
            </w:rPr>
            <w:fldChar w:fldCharType="begin"/>
          </w:r>
          <w:r w:rsidRPr="00EF04FF">
            <w:rPr>
              <w:sz w:val="22"/>
              <w:szCs w:val="22"/>
            </w:rPr>
            <w:instrText xml:space="preserve"> TOC \o "1-3" \h \z \u </w:instrText>
          </w:r>
          <w:r w:rsidRPr="00EF04FF">
            <w:rPr>
              <w:sz w:val="22"/>
              <w:szCs w:val="22"/>
            </w:rPr>
            <w:fldChar w:fldCharType="separate"/>
          </w:r>
          <w:hyperlink w:anchor="_Toc86662160" w:history="1">
            <w:r w:rsidRPr="00EF04FF">
              <w:rPr>
                <w:rStyle w:val="Hipervnculo"/>
                <w:noProof/>
                <w:sz w:val="22"/>
                <w:szCs w:val="22"/>
              </w:rPr>
              <w:t>Historial de Versiones</w:t>
            </w:r>
            <w:r w:rsidRPr="00EF04FF">
              <w:rPr>
                <w:noProof/>
                <w:webHidden/>
                <w:sz w:val="22"/>
                <w:szCs w:val="22"/>
              </w:rPr>
              <w:tab/>
            </w:r>
            <w:r w:rsidRPr="00EF04FF">
              <w:rPr>
                <w:noProof/>
                <w:webHidden/>
                <w:sz w:val="22"/>
                <w:szCs w:val="22"/>
              </w:rPr>
              <w:fldChar w:fldCharType="begin"/>
            </w:r>
            <w:r w:rsidRPr="00EF04FF">
              <w:rPr>
                <w:noProof/>
                <w:webHidden/>
                <w:sz w:val="22"/>
                <w:szCs w:val="22"/>
              </w:rPr>
              <w:instrText xml:space="preserve"> PAGEREF _Toc86662160 \h </w:instrText>
            </w:r>
            <w:r w:rsidRPr="00EF04FF">
              <w:rPr>
                <w:noProof/>
                <w:webHidden/>
                <w:sz w:val="22"/>
                <w:szCs w:val="22"/>
              </w:rPr>
            </w:r>
            <w:r w:rsidRPr="00EF04FF">
              <w:rPr>
                <w:noProof/>
                <w:webHidden/>
                <w:sz w:val="22"/>
                <w:szCs w:val="22"/>
              </w:rPr>
              <w:fldChar w:fldCharType="separate"/>
            </w:r>
            <w:r w:rsidRPr="00EF04FF">
              <w:rPr>
                <w:noProof/>
                <w:webHidden/>
                <w:sz w:val="22"/>
                <w:szCs w:val="22"/>
              </w:rPr>
              <w:t>2</w:t>
            </w:r>
            <w:r w:rsidRPr="00EF04FF">
              <w:rPr>
                <w:noProof/>
                <w:webHidden/>
                <w:sz w:val="22"/>
                <w:szCs w:val="22"/>
              </w:rPr>
              <w:fldChar w:fldCharType="end"/>
            </w:r>
          </w:hyperlink>
        </w:p>
        <w:p w14:paraId="029A2CF9" w14:textId="608CE9B7"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1" w:history="1">
            <w:r w:rsidR="00EF04FF" w:rsidRPr="00EF04FF">
              <w:rPr>
                <w:rStyle w:val="Hipervnculo"/>
                <w:noProof/>
                <w:sz w:val="22"/>
                <w:szCs w:val="22"/>
              </w:rPr>
              <w:t>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OBJETIVO GENERAL</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_Toc86662161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FBBF238" w14:textId="55951745"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2" w:history="1">
            <w:r w:rsidR="00EF04FF" w:rsidRPr="00EF04FF">
              <w:rPr>
                <w:rStyle w:val="Hipervnculo"/>
                <w:noProof/>
                <w:sz w:val="22"/>
                <w:szCs w:val="22"/>
              </w:rPr>
              <w:t>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OBJETIVOS ESPECÍFICOS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_Toc86662162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8483D2B" w14:textId="59FD752B"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3" w:history="1">
            <w:r w:rsidR="00EF04FF" w:rsidRPr="00EF04FF">
              <w:rPr>
                <w:rStyle w:val="Hipervnculo"/>
                <w:noProof/>
                <w:sz w:val="22"/>
                <w:szCs w:val="22"/>
              </w:rPr>
              <w:t>3</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BENEFICIOS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_Toc86662163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265F578A" w14:textId="148F98C6"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4" w:history="1">
            <w:r w:rsidR="00EF04FF" w:rsidRPr="00EF04FF">
              <w:rPr>
                <w:rStyle w:val="Hipervnculo"/>
                <w:noProof/>
                <w:sz w:val="22"/>
                <w:szCs w:val="22"/>
              </w:rPr>
              <w:t>4</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ROLES DE SOPORTE</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_Toc86662164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32AE1676" w14:textId="5FCCE002"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5" w:history="1">
            <w:r w:rsidR="00EF04FF" w:rsidRPr="00EF04FF">
              <w:rPr>
                <w:rStyle w:val="Hipervnculo"/>
                <w:noProof/>
                <w:sz w:val="22"/>
                <w:szCs w:val="22"/>
              </w:rPr>
              <w:t>5</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PROCEDIMIENTO DE SOPORTE</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_Toc86662165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5BA071BA" w14:textId="377792CE"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66" w:history="1">
            <w:r w:rsidR="00EF04FF" w:rsidRPr="00EF04FF">
              <w:rPr>
                <w:rStyle w:val="Hipervnculo"/>
                <w:noProof/>
                <w:sz w:val="22"/>
                <w:szCs w:val="22"/>
              </w:rPr>
              <w:t>6</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GESTIÓN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_Toc86662166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3537C3A3" w14:textId="2D7AD941"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67" w:history="1">
            <w:r w:rsidR="00EF04FF" w:rsidRPr="00EF04FF">
              <w:rPr>
                <w:rStyle w:val="Hipervnculo"/>
                <w:noProof/>
                <w:sz w:val="22"/>
                <w:szCs w:val="22"/>
              </w:rPr>
              <w:t>6.1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OBJETIVOS DE LA GESTIÓN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_Toc86662167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3759209A" w14:textId="1759FB4F"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68" w:history="1">
            <w:r w:rsidR="00EF04FF" w:rsidRPr="00EF04FF">
              <w:rPr>
                <w:rStyle w:val="Hipervnculo"/>
                <w:noProof/>
                <w:sz w:val="22"/>
                <w:szCs w:val="22"/>
              </w:rPr>
              <w:t>6.2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BENEFICIOS DE LA GESTIÓN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_Toc86662168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71448C5C" w14:textId="06705AD1"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69" w:history="1">
            <w:r w:rsidR="00EF04FF" w:rsidRPr="00EF04FF">
              <w:rPr>
                <w:rStyle w:val="Hipervnculo"/>
                <w:noProof/>
                <w:sz w:val="22"/>
                <w:szCs w:val="22"/>
              </w:rPr>
              <w:t>6.3</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RIESGOS DE UNA INCORRECTA GESTIÓN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_Toc86662169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DC98C25" w14:textId="216C5AE1"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0" w:history="1">
            <w:r w:rsidR="00EF04FF" w:rsidRPr="00EF04FF">
              <w:rPr>
                <w:rStyle w:val="Hipervnculo"/>
                <w:noProof/>
                <w:sz w:val="22"/>
                <w:szCs w:val="22"/>
              </w:rPr>
              <w:t>6.4</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RIESGOS DE UNA INCORRECTA GESTIÓN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_Toc86662170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81268D7" w14:textId="5183723B"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1" w:history="1">
            <w:r w:rsidR="00EF04FF" w:rsidRPr="00EF04FF">
              <w:rPr>
                <w:rStyle w:val="Hipervnculo"/>
                <w:noProof/>
                <w:sz w:val="22"/>
                <w:szCs w:val="22"/>
              </w:rPr>
              <w:t>6.5</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REGISTRO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_Toc86662171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254CF49F" w14:textId="2211740F"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2" w:history="1">
            <w:r w:rsidR="00EF04FF" w:rsidRPr="00EF04FF">
              <w:rPr>
                <w:rStyle w:val="Hipervnculo"/>
                <w:noProof/>
                <w:sz w:val="22"/>
                <w:szCs w:val="22"/>
              </w:rPr>
              <w:t>6.6</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CONSIDERACIONES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_Toc86662172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4513C8D" w14:textId="70DF18A4"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3" w:history="1">
            <w:r w:rsidR="00EF04FF" w:rsidRPr="00EF04FF">
              <w:rPr>
                <w:rStyle w:val="Hipervnculo"/>
                <w:noProof/>
                <w:sz w:val="22"/>
                <w:szCs w:val="22"/>
              </w:rPr>
              <w:t>6.7</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CLASIFICACIÓN DE ICNICDENCIAS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_Toc86662173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0B8C96F6" w14:textId="0784C36B"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4" w:history="1">
            <w:r w:rsidR="00EF04FF" w:rsidRPr="00EF04FF">
              <w:rPr>
                <w:rStyle w:val="Hipervnculo"/>
                <w:noProof/>
                <w:sz w:val="22"/>
                <w:szCs w:val="22"/>
              </w:rPr>
              <w:t>6.8</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ANÁLISIS, RESOLUCIÓN Y CIERRE DE INCIDENTES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_Toc86662174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2B881583" w14:textId="7DE1CAD2"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75" w:history="1">
            <w:r w:rsidR="00EF04FF" w:rsidRPr="00EF04FF">
              <w:rPr>
                <w:rStyle w:val="Hipervnculo"/>
                <w:noProof/>
                <w:sz w:val="22"/>
                <w:szCs w:val="22"/>
                <w:lang w:eastAsia="en-US"/>
              </w:rPr>
              <w:t>7</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GESTIÓN DE PROBLEMAS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_Toc86662175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EAE1AA2" w14:textId="72867434"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6" w:history="1">
            <w:r w:rsidR="00EF04FF" w:rsidRPr="00EF04FF">
              <w:rPr>
                <w:rStyle w:val="Hipervnculo"/>
                <w:noProof/>
                <w:sz w:val="22"/>
                <w:szCs w:val="22"/>
              </w:rPr>
              <w:t>7.1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CONTROL DE PROBLEMAS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_Toc86662176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8407CBD" w14:textId="108B0686"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7" w:history="1">
            <w:r w:rsidR="00EF04FF" w:rsidRPr="00EF04FF">
              <w:rPr>
                <w:rStyle w:val="Hipervnculo"/>
                <w:noProof/>
                <w:sz w:val="22"/>
                <w:szCs w:val="22"/>
              </w:rPr>
              <w:t>7.2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CLASIFICACIÓN Y ANÁLISIS DE RECURSOS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_Toc86662177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7CFE27DD" w14:textId="2E8CA340"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8" w:history="1">
            <w:r w:rsidR="00EF04FF" w:rsidRPr="00EF04FF">
              <w:rPr>
                <w:rStyle w:val="Hipervnculo"/>
                <w:noProof/>
                <w:sz w:val="22"/>
                <w:szCs w:val="22"/>
              </w:rPr>
              <w:t>7.3</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ANÁLISIS Y DIAGNÓSTICOS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_Toc86662178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3D4C34E2" w14:textId="79DFC514"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79" w:history="1">
            <w:r w:rsidR="00EF04FF" w:rsidRPr="00EF04FF">
              <w:rPr>
                <w:rStyle w:val="Hipervnculo"/>
                <w:noProof/>
                <w:sz w:val="22"/>
                <w:szCs w:val="22"/>
              </w:rPr>
              <w:t>7.4</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CONTROL DE ERRORES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_Toc86662179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2F9595A6" w14:textId="65089423"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80" w:history="1">
            <w:r w:rsidR="00EF04FF" w:rsidRPr="00EF04FF">
              <w:rPr>
                <w:rStyle w:val="Hipervnculo"/>
                <w:noProof/>
                <w:sz w:val="22"/>
                <w:szCs w:val="22"/>
                <w:lang w:eastAsia="en-US"/>
              </w:rPr>
              <w:t>8</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GESTIÓN DE CAMBIOS</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_Toc86662180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89AC917" w14:textId="6B6CF444"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1" w:history="1">
            <w:r w:rsidR="00EF04FF" w:rsidRPr="00EF04FF">
              <w:rPr>
                <w:rStyle w:val="Hipervnculo"/>
                <w:noProof/>
                <w:sz w:val="22"/>
                <w:szCs w:val="22"/>
              </w:rPr>
              <w:t>8.1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REGISTRO</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_Toc86662181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05212B49" w14:textId="66C0AFE0"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2" w:history="1">
            <w:r w:rsidR="00EF04FF" w:rsidRPr="00EF04FF">
              <w:rPr>
                <w:rStyle w:val="Hipervnculo"/>
                <w:noProof/>
                <w:sz w:val="22"/>
                <w:szCs w:val="22"/>
              </w:rPr>
              <w:t>8.2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CLASIFICACIÓN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_Toc86662182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4863E46" w14:textId="62CE5A0C"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83" w:history="1">
            <w:r w:rsidR="00EF04FF" w:rsidRPr="00EF04FF">
              <w:rPr>
                <w:rStyle w:val="Hipervnculo"/>
                <w:noProof/>
                <w:sz w:val="22"/>
                <w:szCs w:val="22"/>
                <w:lang w:eastAsia="en-US"/>
              </w:rPr>
              <w:t>9</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GESTIÓN DE NIVELES DE SERVICIO</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_Toc86662183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0D0FEA76" w14:textId="625CDF0A"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4" w:history="1">
            <w:r w:rsidR="00EF04FF" w:rsidRPr="00EF04FF">
              <w:rPr>
                <w:rStyle w:val="Hipervnculo"/>
                <w:noProof/>
                <w:sz w:val="22"/>
                <w:szCs w:val="22"/>
              </w:rPr>
              <w:t>9.1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PLANIFICACIÓN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_Toc86662184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36A25AFA" w14:textId="0578912C"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5" w:history="1">
            <w:r w:rsidR="00EF04FF" w:rsidRPr="00EF04FF">
              <w:rPr>
                <w:rStyle w:val="Hipervnculo"/>
                <w:noProof/>
                <w:sz w:val="22"/>
                <w:szCs w:val="22"/>
              </w:rPr>
              <w:t>9.2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IMPLEMENTACIÓN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_Toc86662185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0D8905CF" w14:textId="4DF2D27D"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6" w:history="1">
            <w:r w:rsidR="00EF04FF" w:rsidRPr="00EF04FF">
              <w:rPr>
                <w:rStyle w:val="Hipervnculo"/>
                <w:noProof/>
                <w:sz w:val="22"/>
                <w:szCs w:val="22"/>
              </w:rPr>
              <w:t>9.3</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MONITORIZACIÓN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_Toc86662186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5CB099A2" w14:textId="533FD387" w:rsidR="00EF04FF" w:rsidRPr="00EF04FF" w:rsidRDefault="006C6B09">
          <w:pPr>
            <w:pStyle w:val="TDC2"/>
            <w:tabs>
              <w:tab w:val="left" w:pos="660"/>
              <w:tab w:val="right" w:leader="dot" w:pos="8494"/>
            </w:tabs>
            <w:rPr>
              <w:rFonts w:asciiTheme="minorHAnsi" w:eastAsiaTheme="minorEastAsia" w:hAnsiTheme="minorHAnsi" w:cstheme="minorBidi"/>
              <w:noProof/>
              <w:sz w:val="22"/>
              <w:szCs w:val="22"/>
              <w:lang w:eastAsia="es-PE"/>
            </w:rPr>
          </w:pPr>
          <w:hyperlink w:anchor="_Toc86662187" w:history="1">
            <w:r w:rsidR="00EF04FF" w:rsidRPr="00EF04FF">
              <w:rPr>
                <w:rStyle w:val="Hipervnculo"/>
                <w:noProof/>
                <w:sz w:val="22"/>
                <w:szCs w:val="22"/>
              </w:rPr>
              <w:t>9.4</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REVISIÓN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_Toc86662187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7E02C7F8" w14:textId="6CEDA3C6"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88" w:history="1">
            <w:r w:rsidR="00EF04FF" w:rsidRPr="00EF04FF">
              <w:rPr>
                <w:rStyle w:val="Hipervnculo"/>
                <w:noProof/>
                <w:sz w:val="22"/>
                <w:szCs w:val="22"/>
                <w:lang w:eastAsia="en-US"/>
              </w:rPr>
              <w:t>10</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GESTIÓN DE SEGURIDAD</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_Toc86662188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4BBE796B" w14:textId="631EBE72" w:rsidR="00EF04FF" w:rsidRPr="00EF04FF" w:rsidRDefault="006C6B09">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86662189" w:history="1">
            <w:r w:rsidR="00EF04FF" w:rsidRPr="00EF04FF">
              <w:rPr>
                <w:rStyle w:val="Hipervnculo"/>
                <w:noProof/>
                <w:sz w:val="22"/>
                <w:szCs w:val="22"/>
              </w:rPr>
              <w:t>10.1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ESTABLECIMIENTO DE POLITICAS DE SEGURIDAD</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_Toc86662189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544CF51" w14:textId="05290D3E" w:rsidR="00EF04FF" w:rsidRPr="00EF04FF" w:rsidRDefault="006C6B09">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86662190" w:history="1">
            <w:r w:rsidR="00EF04FF" w:rsidRPr="00EF04FF">
              <w:rPr>
                <w:rStyle w:val="Hipervnculo"/>
                <w:noProof/>
                <w:sz w:val="22"/>
                <w:szCs w:val="22"/>
              </w:rPr>
              <w:t>10.2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DEFINICIÓN DE PLAN DE SEGURIDAD</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_Toc86662190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1BD24147" w14:textId="18BADF52" w:rsidR="00EF04FF" w:rsidRPr="00EF04FF" w:rsidRDefault="006C6B09">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86662191" w:history="1">
            <w:r w:rsidR="00EF04FF" w:rsidRPr="00EF04FF">
              <w:rPr>
                <w:rStyle w:val="Hipervnculo"/>
                <w:noProof/>
                <w:sz w:val="22"/>
                <w:szCs w:val="22"/>
              </w:rPr>
              <w:t>10.3</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APLICACIÓN DEL PLAN DE SEGURIDAD</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_Toc86662191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6C1EF504" w14:textId="639BD9BD" w:rsidR="00EF04FF" w:rsidRPr="00EF04FF" w:rsidRDefault="006C6B09">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86662192" w:history="1">
            <w:r w:rsidR="00EF04FF" w:rsidRPr="00EF04FF">
              <w:rPr>
                <w:rStyle w:val="Hipervnculo"/>
                <w:noProof/>
                <w:sz w:val="22"/>
                <w:szCs w:val="22"/>
              </w:rPr>
              <w:t>10.4</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rPr>
              <w:t>PRESENTACIÓN DE LA RECUPERACIÓN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_Toc86662192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7AAA8B71" w14:textId="36903732"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93" w:history="1">
            <w:r w:rsidR="00EF04FF" w:rsidRPr="00EF04FF">
              <w:rPr>
                <w:rStyle w:val="Hipervnculo"/>
                <w:noProof/>
                <w:sz w:val="22"/>
                <w:szCs w:val="22"/>
                <w:lang w:eastAsia="en-US"/>
              </w:rPr>
              <w:t>11</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GESTIÓN DE LA DISPONIBILIDAD</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_Toc86662193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4</w:t>
            </w:r>
            <w:r w:rsidR="00EF04FF" w:rsidRPr="00EF04FF">
              <w:rPr>
                <w:noProof/>
                <w:webHidden/>
                <w:sz w:val="22"/>
                <w:szCs w:val="22"/>
              </w:rPr>
              <w:fldChar w:fldCharType="end"/>
            </w:r>
          </w:hyperlink>
        </w:p>
        <w:p w14:paraId="7BB46AF4" w14:textId="638E069C" w:rsidR="00EF04FF" w:rsidRPr="00EF04FF" w:rsidRDefault="006C6B09">
          <w:pPr>
            <w:pStyle w:val="TDC1"/>
            <w:tabs>
              <w:tab w:val="left" w:pos="440"/>
              <w:tab w:val="right" w:leader="dot" w:pos="8494"/>
            </w:tabs>
            <w:rPr>
              <w:rFonts w:asciiTheme="minorHAnsi" w:eastAsiaTheme="minorEastAsia" w:hAnsiTheme="minorHAnsi" w:cstheme="minorBidi"/>
              <w:noProof/>
              <w:sz w:val="22"/>
              <w:szCs w:val="22"/>
              <w:lang w:eastAsia="es-PE"/>
            </w:rPr>
          </w:pPr>
          <w:hyperlink w:anchor="_Toc86662194" w:history="1">
            <w:r w:rsidR="00EF04FF" w:rsidRPr="00EF04FF">
              <w:rPr>
                <w:rStyle w:val="Hipervnculo"/>
                <w:noProof/>
                <w:sz w:val="22"/>
                <w:szCs w:val="22"/>
                <w:lang w:eastAsia="en-US"/>
              </w:rPr>
              <w:t>12</w:t>
            </w:r>
            <w:r w:rsidR="00EF04FF" w:rsidRPr="00EF04FF">
              <w:rPr>
                <w:rFonts w:asciiTheme="minorHAnsi" w:eastAsiaTheme="minorEastAsia" w:hAnsiTheme="minorHAnsi" w:cstheme="minorBidi"/>
                <w:noProof/>
                <w:sz w:val="22"/>
                <w:szCs w:val="22"/>
                <w:lang w:eastAsia="es-PE"/>
              </w:rPr>
              <w:tab/>
            </w:r>
            <w:r w:rsidR="00EF04FF" w:rsidRPr="00EF04FF">
              <w:rPr>
                <w:rStyle w:val="Hipervnculo"/>
                <w:noProof/>
                <w:sz w:val="22"/>
                <w:szCs w:val="22"/>
                <w:lang w:eastAsia="en-US"/>
              </w:rPr>
              <w:t>CRONOGRAMA DE ACTIVIDADES Y PLANES DE ACCIÓN</w:t>
            </w:r>
            <w:r w:rsidR="00EF04FF" w:rsidRPr="00EF04FF">
              <w:rPr>
                <w:noProof/>
                <w:webHidden/>
                <w:sz w:val="22"/>
                <w:szCs w:val="22"/>
              </w:rPr>
              <w:tab/>
            </w:r>
            <w:r w:rsidR="00EF04FF" w:rsidRPr="00EF04FF">
              <w:rPr>
                <w:noProof/>
                <w:webHidden/>
                <w:sz w:val="22"/>
                <w:szCs w:val="22"/>
              </w:rPr>
              <w:fldChar w:fldCharType="begin"/>
            </w:r>
            <w:r w:rsidR="00EF04FF" w:rsidRPr="00EF04FF">
              <w:rPr>
                <w:noProof/>
                <w:webHidden/>
                <w:sz w:val="22"/>
                <w:szCs w:val="22"/>
              </w:rPr>
              <w:instrText xml:space="preserve"> PAGEREF _Toc86662194 \h </w:instrText>
            </w:r>
            <w:r w:rsidR="00EF04FF" w:rsidRPr="00EF04FF">
              <w:rPr>
                <w:noProof/>
                <w:webHidden/>
                <w:sz w:val="22"/>
                <w:szCs w:val="22"/>
              </w:rPr>
            </w:r>
            <w:r w:rsidR="00EF04FF" w:rsidRPr="00EF04FF">
              <w:rPr>
                <w:noProof/>
                <w:webHidden/>
                <w:sz w:val="22"/>
                <w:szCs w:val="22"/>
              </w:rPr>
              <w:fldChar w:fldCharType="separate"/>
            </w:r>
            <w:r w:rsidR="00EF04FF" w:rsidRPr="00EF04FF">
              <w:rPr>
                <w:noProof/>
                <w:webHidden/>
                <w:sz w:val="22"/>
                <w:szCs w:val="22"/>
              </w:rPr>
              <w:t>5</w:t>
            </w:r>
            <w:r w:rsidR="00EF04FF" w:rsidRPr="00EF04FF">
              <w:rPr>
                <w:noProof/>
                <w:webHidden/>
                <w:sz w:val="22"/>
                <w:szCs w:val="22"/>
              </w:rPr>
              <w:fldChar w:fldCharType="end"/>
            </w:r>
          </w:hyperlink>
        </w:p>
        <w:p w14:paraId="7B08DADA" w14:textId="53780B0D" w:rsidR="00EF04FF" w:rsidRDefault="00EF04FF">
          <w:r w:rsidRPr="00EF04FF">
            <w:rPr>
              <w:b/>
              <w:bCs/>
              <w:sz w:val="22"/>
              <w:szCs w:val="22"/>
              <w:lang w:val="es-ES"/>
            </w:rPr>
            <w:fldChar w:fldCharType="end"/>
          </w:r>
        </w:p>
      </w:sdtContent>
    </w:sdt>
    <w:p w14:paraId="04ACA7BC" w14:textId="6494B93D" w:rsidR="00EF04FF" w:rsidRDefault="00EF04FF" w:rsidP="00EF04FF"/>
    <w:p w14:paraId="38933386" w14:textId="022C77C5" w:rsidR="00EF04FF" w:rsidRDefault="00EF04FF" w:rsidP="00EF04FF"/>
    <w:p w14:paraId="1A501B18" w14:textId="0B109487" w:rsidR="00EF04FF" w:rsidRDefault="00EF04FF" w:rsidP="00EF04FF"/>
    <w:p w14:paraId="161EA64F" w14:textId="77777777" w:rsidR="00EF04FF" w:rsidRPr="00EF04FF" w:rsidRDefault="00EF04FF" w:rsidP="00EF04FF"/>
    <w:p w14:paraId="48499045" w14:textId="4735EB70" w:rsidR="00077FA2" w:rsidRDefault="00077FA2" w:rsidP="00077FA2">
      <w:pPr>
        <w:pStyle w:val="Ttulo1"/>
      </w:pPr>
      <w:bookmarkStart w:id="2" w:name="_Toc86662161"/>
      <w:r>
        <w:t>OBJETIVO</w:t>
      </w:r>
      <w:r w:rsidR="00EF04FF">
        <w:t xml:space="preserve"> GENERAL</w:t>
      </w:r>
      <w:bookmarkEnd w:id="2"/>
    </w:p>
    <w:p w14:paraId="3E8A76E6" w14:textId="7FC39BEE" w:rsidR="00C9069E" w:rsidRDefault="00EF04FF" w:rsidP="00EF04FF">
      <w:r>
        <w:t>Elaborar un plan de continuidad de la solución tecnológica que automatice el proceso de revisión y análisis lingüístico de documentos de tesis sea viable en el tiempo.</w:t>
      </w:r>
    </w:p>
    <w:p w14:paraId="0E41F03A" w14:textId="77777777" w:rsidR="00C9069E" w:rsidRPr="00EF04FF" w:rsidRDefault="00C9069E" w:rsidP="00EF04FF"/>
    <w:p w14:paraId="5F760532" w14:textId="5A6616FC" w:rsidR="00EF04FF" w:rsidRDefault="00EF04FF" w:rsidP="00EF04FF">
      <w:pPr>
        <w:pStyle w:val="Ttulo1"/>
      </w:pPr>
      <w:bookmarkStart w:id="3" w:name="_Toc86662162"/>
      <w:r>
        <w:t>OBJETIVOS ESPECÍFICOS</w:t>
      </w:r>
      <w:bookmarkEnd w:id="3"/>
    </w:p>
    <w:p w14:paraId="198CB46A" w14:textId="601F3B3D" w:rsidR="00EF04FF" w:rsidRDefault="00EF04FF" w:rsidP="00EF04FF">
      <w:pPr>
        <w:pStyle w:val="Prrafodelista"/>
        <w:numPr>
          <w:ilvl w:val="0"/>
          <w:numId w:val="4"/>
        </w:numPr>
      </w:pPr>
      <w:r>
        <w:t>Objetivo Específico 1: Realizar el análisis de la organización.</w:t>
      </w:r>
    </w:p>
    <w:p w14:paraId="29308E1F" w14:textId="15DEDF19" w:rsidR="00EF04FF" w:rsidRDefault="00EF04FF" w:rsidP="00EF04FF">
      <w:pPr>
        <w:pStyle w:val="Prrafodelista"/>
        <w:numPr>
          <w:ilvl w:val="0"/>
          <w:numId w:val="4"/>
        </w:numPr>
      </w:pPr>
      <w:r>
        <w:t>Objetivo específico 2: Plantear los procesos de gestión de servicios.</w:t>
      </w:r>
      <w:r w:rsidR="0043600A">
        <w:t xml:space="preserve"> </w:t>
      </w:r>
    </w:p>
    <w:p w14:paraId="73655D4D" w14:textId="0BD56DB8" w:rsidR="00EF04FF" w:rsidRDefault="00EF04FF" w:rsidP="00EF04FF">
      <w:pPr>
        <w:pStyle w:val="Prrafodelista"/>
        <w:numPr>
          <w:ilvl w:val="0"/>
          <w:numId w:val="4"/>
        </w:numPr>
      </w:pPr>
      <w:r>
        <w:t>Objetivo Específico 3: Desarrollar el plan de contingencia</w:t>
      </w:r>
      <w:r w:rsidR="0043600A">
        <w:t>.</w:t>
      </w:r>
    </w:p>
    <w:p w14:paraId="1E49B261" w14:textId="12A990CD" w:rsidR="00EF04FF" w:rsidRDefault="00EF04FF" w:rsidP="00EF04FF">
      <w:pPr>
        <w:pStyle w:val="Prrafodelista"/>
        <w:numPr>
          <w:ilvl w:val="0"/>
          <w:numId w:val="4"/>
        </w:numPr>
      </w:pPr>
      <w:r>
        <w:t xml:space="preserve">Objetivo Específico 4: </w:t>
      </w:r>
      <w:r w:rsidR="0043600A">
        <w:t>diseñar un plan de despliegue.</w:t>
      </w:r>
    </w:p>
    <w:p w14:paraId="0E24D700" w14:textId="77777777" w:rsidR="00C9069E" w:rsidRPr="00EF04FF" w:rsidRDefault="00C9069E" w:rsidP="00C9069E">
      <w:pPr>
        <w:pStyle w:val="Prrafodelista"/>
        <w:ind w:left="360"/>
      </w:pPr>
    </w:p>
    <w:p w14:paraId="1F8075EC" w14:textId="3DD423F9" w:rsidR="00077FA2" w:rsidRDefault="00077FA2" w:rsidP="00077FA2">
      <w:pPr>
        <w:pStyle w:val="Ttulo1"/>
      </w:pPr>
      <w:bookmarkStart w:id="4" w:name="_Toc86662163"/>
      <w:r>
        <w:t>BENEFICIOS</w:t>
      </w:r>
      <w:bookmarkEnd w:id="4"/>
    </w:p>
    <w:p w14:paraId="0E74E725" w14:textId="3BB58C15" w:rsidR="003E313D" w:rsidRDefault="003E313D" w:rsidP="003E313D">
      <w:r>
        <w:t xml:space="preserve">Los beneficios de establecer un plan de continuidad son los siguientes: </w:t>
      </w:r>
    </w:p>
    <w:p w14:paraId="3ECBDF84" w14:textId="2E4A9549" w:rsidR="003E313D" w:rsidRDefault="003E313D" w:rsidP="003E313D"/>
    <w:p w14:paraId="7E4DCC2F" w14:textId="2DDF2CF9" w:rsidR="003E313D" w:rsidRDefault="003E313D" w:rsidP="003E313D">
      <w:pPr>
        <w:pStyle w:val="Prrafodelista"/>
        <w:numPr>
          <w:ilvl w:val="0"/>
          <w:numId w:val="5"/>
        </w:numPr>
      </w:pPr>
      <w:r>
        <w:t>Identificar y tratar las amenazas presentes y futuras de la compañía.</w:t>
      </w:r>
    </w:p>
    <w:p w14:paraId="65CD180F" w14:textId="45A09E15" w:rsidR="003E313D" w:rsidRDefault="003E313D" w:rsidP="003E313D">
      <w:pPr>
        <w:pStyle w:val="Prrafodelista"/>
        <w:numPr>
          <w:ilvl w:val="0"/>
          <w:numId w:val="5"/>
        </w:numPr>
      </w:pPr>
      <w:r>
        <w:t>Mantener las funcionalidades principales de la aplicación en correcto funcionamiento ante momentos de crisis.</w:t>
      </w:r>
    </w:p>
    <w:p w14:paraId="2AB7046C" w14:textId="2727591E" w:rsidR="003E313D" w:rsidRDefault="003E313D" w:rsidP="003E313D">
      <w:pPr>
        <w:pStyle w:val="Prrafodelista"/>
        <w:numPr>
          <w:ilvl w:val="0"/>
          <w:numId w:val="5"/>
        </w:numPr>
      </w:pPr>
      <w:r>
        <w:t>Demostrar la capacidad de funcionamiento antes fallos.</w:t>
      </w:r>
    </w:p>
    <w:p w14:paraId="2B929D68" w14:textId="0ACF9A6C" w:rsidR="003E313D" w:rsidRDefault="003E313D" w:rsidP="003E313D">
      <w:pPr>
        <w:pStyle w:val="Prrafodelista"/>
        <w:numPr>
          <w:ilvl w:val="0"/>
          <w:numId w:val="5"/>
        </w:numPr>
      </w:pPr>
      <w:r>
        <w:t>Minimiza la pérdida económica ante fallos de la aplicación.</w:t>
      </w:r>
    </w:p>
    <w:p w14:paraId="5963D71B" w14:textId="38EB4760" w:rsidR="003E313D" w:rsidRDefault="00C9069E" w:rsidP="003E313D">
      <w:pPr>
        <w:pStyle w:val="Prrafodelista"/>
        <w:numPr>
          <w:ilvl w:val="0"/>
          <w:numId w:val="5"/>
        </w:numPr>
      </w:pPr>
      <w:r>
        <w:t>Evitar la incertidumbre ante fallos.</w:t>
      </w:r>
    </w:p>
    <w:p w14:paraId="351E113B" w14:textId="77777777" w:rsidR="00C9069E" w:rsidRPr="003E313D" w:rsidRDefault="00C9069E" w:rsidP="00C9069E">
      <w:pPr>
        <w:pStyle w:val="Prrafodelista"/>
        <w:ind w:left="360"/>
      </w:pPr>
    </w:p>
    <w:p w14:paraId="0EAB99E5" w14:textId="5D87D8BA" w:rsidR="00077FA2" w:rsidRDefault="00077FA2" w:rsidP="00077FA2">
      <w:pPr>
        <w:pStyle w:val="Ttulo1"/>
      </w:pPr>
      <w:bookmarkStart w:id="5" w:name="_Toc86662164"/>
      <w:r>
        <w:t>ROLES DE SOPORTE</w:t>
      </w:r>
      <w:bookmarkEnd w:id="5"/>
    </w:p>
    <w:p w14:paraId="3F923EAC" w14:textId="270BA7B4" w:rsidR="00C9069E" w:rsidRDefault="00C9069E" w:rsidP="00C9069E">
      <w:r>
        <w:t xml:space="preserve">Los roles de soporte son </w:t>
      </w:r>
      <w:proofErr w:type="spellStart"/>
      <w:r>
        <w:t>lo</w:t>
      </w:r>
      <w:proofErr w:type="spellEnd"/>
      <w:r>
        <w:t xml:space="preserve"> siguientes: </w:t>
      </w:r>
    </w:p>
    <w:p w14:paraId="052D6F9F" w14:textId="3B1FE853" w:rsidR="00C9069E" w:rsidRDefault="00C9069E" w:rsidP="00C9069E"/>
    <w:tbl>
      <w:tblPr>
        <w:tblStyle w:val="Tablaconcuadrcula"/>
        <w:tblW w:w="0" w:type="auto"/>
        <w:tblLook w:val="04A0" w:firstRow="1" w:lastRow="0" w:firstColumn="1" w:lastColumn="0" w:noHBand="0" w:noVBand="1"/>
      </w:tblPr>
      <w:tblGrid>
        <w:gridCol w:w="4247"/>
        <w:gridCol w:w="4247"/>
      </w:tblGrid>
      <w:tr w:rsidR="00C9069E" w14:paraId="1077C3F1" w14:textId="77777777" w:rsidTr="00C9069E">
        <w:tc>
          <w:tcPr>
            <w:tcW w:w="4247" w:type="dxa"/>
            <w:shd w:val="clear" w:color="auto" w:fill="FF0000"/>
          </w:tcPr>
          <w:p w14:paraId="0C4E58A0" w14:textId="67717EAA" w:rsidR="00C9069E" w:rsidRPr="00C9069E" w:rsidRDefault="00C9069E" w:rsidP="00C9069E">
            <w:pPr>
              <w:rPr>
                <w:b/>
                <w:bCs/>
                <w:color w:val="FFFFFF" w:themeColor="background1"/>
              </w:rPr>
            </w:pPr>
            <w:r w:rsidRPr="00C9069E">
              <w:rPr>
                <w:b/>
                <w:bCs/>
                <w:color w:val="FFFFFF" w:themeColor="background1"/>
              </w:rPr>
              <w:t>Roles</w:t>
            </w:r>
          </w:p>
        </w:tc>
        <w:tc>
          <w:tcPr>
            <w:tcW w:w="4247" w:type="dxa"/>
            <w:shd w:val="clear" w:color="auto" w:fill="FF0000"/>
          </w:tcPr>
          <w:p w14:paraId="34AA9DE2" w14:textId="2214BB9E" w:rsidR="00C9069E" w:rsidRPr="00C9069E" w:rsidRDefault="00C9069E" w:rsidP="00C9069E">
            <w:pPr>
              <w:rPr>
                <w:b/>
                <w:bCs/>
                <w:color w:val="FFFFFF" w:themeColor="background1"/>
              </w:rPr>
            </w:pPr>
            <w:r w:rsidRPr="00C9069E">
              <w:rPr>
                <w:b/>
                <w:bCs/>
                <w:color w:val="FFFFFF" w:themeColor="background1"/>
              </w:rPr>
              <w:t>Descripción</w:t>
            </w:r>
          </w:p>
        </w:tc>
      </w:tr>
      <w:tr w:rsidR="00C9069E" w14:paraId="0DCFD06C" w14:textId="77777777" w:rsidTr="00C9069E">
        <w:tc>
          <w:tcPr>
            <w:tcW w:w="4247" w:type="dxa"/>
          </w:tcPr>
          <w:p w14:paraId="5DA4AA0C" w14:textId="1A8D2D92" w:rsidR="00C9069E" w:rsidRDefault="00C9069E" w:rsidP="00C9069E">
            <w:r>
              <w:t xml:space="preserve">Soporte de </w:t>
            </w:r>
            <w:proofErr w:type="spellStart"/>
            <w:r>
              <w:t>Helpdesk</w:t>
            </w:r>
            <w:proofErr w:type="spellEnd"/>
            <w:r>
              <w:t>.</w:t>
            </w:r>
          </w:p>
        </w:tc>
        <w:tc>
          <w:tcPr>
            <w:tcW w:w="4247" w:type="dxa"/>
          </w:tcPr>
          <w:p w14:paraId="111C82BA" w14:textId="38A1B395" w:rsidR="00C9069E" w:rsidRDefault="00C9069E" w:rsidP="00C9069E">
            <w:r>
              <w:t>Es la persona encargada de ser el intermitente entre la empresa y el usuario final. La función principal es recibir y registrar las solicitudes de los usuarios.</w:t>
            </w:r>
          </w:p>
        </w:tc>
      </w:tr>
      <w:tr w:rsidR="00C9069E" w14:paraId="18BBB61D" w14:textId="77777777" w:rsidTr="00C9069E">
        <w:tc>
          <w:tcPr>
            <w:tcW w:w="4247" w:type="dxa"/>
          </w:tcPr>
          <w:p w14:paraId="787B7135" w14:textId="04218021" w:rsidR="00C9069E" w:rsidRDefault="00C9069E" w:rsidP="00C9069E">
            <w:r>
              <w:t>Gerente de Incidentes</w:t>
            </w:r>
          </w:p>
        </w:tc>
        <w:tc>
          <w:tcPr>
            <w:tcW w:w="4247" w:type="dxa"/>
          </w:tcPr>
          <w:p w14:paraId="32B30460" w14:textId="39C7DCFD" w:rsidR="00C9069E" w:rsidRDefault="00C9069E" w:rsidP="00C9069E">
            <w:r>
              <w:t>Es la persona encargada de priorizar y clasificar los incidentes de los usuarios. Además, se encarga de asignarlos al equipo correspondiente.</w:t>
            </w:r>
          </w:p>
        </w:tc>
      </w:tr>
      <w:tr w:rsidR="00C9069E" w14:paraId="1C3235DA" w14:textId="77777777" w:rsidTr="00C9069E">
        <w:tc>
          <w:tcPr>
            <w:tcW w:w="4247" w:type="dxa"/>
          </w:tcPr>
          <w:p w14:paraId="744624D7" w14:textId="2A44B65E" w:rsidR="00C9069E" w:rsidRDefault="00C9069E" w:rsidP="00C9069E">
            <w:r>
              <w:t>Encargado de base de datos</w:t>
            </w:r>
          </w:p>
        </w:tc>
        <w:tc>
          <w:tcPr>
            <w:tcW w:w="4247" w:type="dxa"/>
          </w:tcPr>
          <w:p w14:paraId="42002FAF" w14:textId="7D35C4E4" w:rsidR="00C9069E" w:rsidRDefault="00C9069E" w:rsidP="00C9069E">
            <w:r>
              <w:t>Es la persona encargada de gestionar las incidencias de los usuarios cuando están relacionadas a posible pérdida de datos o problemas de visualización.</w:t>
            </w:r>
          </w:p>
        </w:tc>
      </w:tr>
      <w:tr w:rsidR="00C9069E" w14:paraId="59F15570" w14:textId="77777777" w:rsidTr="00C9069E">
        <w:tc>
          <w:tcPr>
            <w:tcW w:w="4247" w:type="dxa"/>
          </w:tcPr>
          <w:p w14:paraId="4D48A78A" w14:textId="1051F12E" w:rsidR="00C9069E" w:rsidRDefault="00C9069E" w:rsidP="00C9069E">
            <w:r>
              <w:t>Líder técnico</w:t>
            </w:r>
          </w:p>
        </w:tc>
        <w:tc>
          <w:tcPr>
            <w:tcW w:w="4247" w:type="dxa"/>
          </w:tcPr>
          <w:p w14:paraId="77502D93" w14:textId="706D2EE5" w:rsidR="00C9069E" w:rsidRDefault="00C9069E" w:rsidP="00C9069E">
            <w:r>
              <w:t>Es la persona encargada de gestionar las incidencias de los usuarios cuando están relacionados a fallos, errores o bug de la aplicación.</w:t>
            </w:r>
          </w:p>
        </w:tc>
      </w:tr>
    </w:tbl>
    <w:p w14:paraId="52208F85" w14:textId="77777777" w:rsidR="00C9069E" w:rsidRDefault="00C9069E" w:rsidP="00C9069E"/>
    <w:p w14:paraId="571E13F6" w14:textId="77777777" w:rsidR="00C9069E" w:rsidRPr="00C9069E" w:rsidRDefault="00C9069E" w:rsidP="00C9069E"/>
    <w:p w14:paraId="34389D1A" w14:textId="43A0D88C" w:rsidR="00077FA2" w:rsidRDefault="00077FA2" w:rsidP="00077FA2">
      <w:pPr>
        <w:pStyle w:val="Ttulo1"/>
      </w:pPr>
      <w:bookmarkStart w:id="6" w:name="_Toc86662165"/>
      <w:r>
        <w:t>PROCEDIMIENTO DE SOPORTE</w:t>
      </w:r>
      <w:bookmarkEnd w:id="6"/>
    </w:p>
    <w:p w14:paraId="0CA0394C" w14:textId="2C852370" w:rsidR="00C9069E" w:rsidRDefault="00C9069E" w:rsidP="00C9069E">
      <w:r>
        <w:t xml:space="preserve">El personal de soporte </w:t>
      </w:r>
      <w:r w:rsidR="005161B2">
        <w:t>son las personas encargadas de</w:t>
      </w:r>
      <w:r>
        <w:t xml:space="preserve"> recibir y registrar los incidentes brindados por el cliente </w:t>
      </w:r>
      <w:r w:rsidR="005161B2">
        <w:t xml:space="preserve">o usuarios finales. Además, también cuenta con las principales funciones: </w:t>
      </w:r>
    </w:p>
    <w:p w14:paraId="0AAD490C" w14:textId="77777777" w:rsidR="005161B2" w:rsidRDefault="005161B2" w:rsidP="00C9069E"/>
    <w:p w14:paraId="642FD2DC" w14:textId="01BDA5B1" w:rsidR="005161B2" w:rsidRDefault="005161B2" w:rsidP="005161B2">
      <w:pPr>
        <w:pStyle w:val="Prrafodelista"/>
        <w:numPr>
          <w:ilvl w:val="0"/>
          <w:numId w:val="6"/>
        </w:numPr>
      </w:pPr>
      <w:r>
        <w:t>Realizar seguimiento a las solicitudes de los usuarios.</w:t>
      </w:r>
    </w:p>
    <w:p w14:paraId="638A22D5" w14:textId="7B196146" w:rsidR="005161B2" w:rsidRDefault="005161B2" w:rsidP="005161B2">
      <w:pPr>
        <w:pStyle w:val="Prrafodelista"/>
        <w:numPr>
          <w:ilvl w:val="0"/>
          <w:numId w:val="6"/>
        </w:numPr>
      </w:pPr>
      <w:r>
        <w:t>Soporte al usuario final en un determinado periodo de tiempo.</w:t>
      </w:r>
    </w:p>
    <w:p w14:paraId="17B5B624" w14:textId="3BFD22F9" w:rsidR="005161B2" w:rsidRDefault="005161B2" w:rsidP="005161B2">
      <w:pPr>
        <w:pStyle w:val="Prrafodelista"/>
        <w:numPr>
          <w:ilvl w:val="0"/>
          <w:numId w:val="6"/>
        </w:numPr>
      </w:pPr>
      <w:r>
        <w:t>Monitoreo del incidente.</w:t>
      </w:r>
    </w:p>
    <w:p w14:paraId="7933844B" w14:textId="24AF1302" w:rsidR="005161B2" w:rsidRDefault="005161B2" w:rsidP="005161B2">
      <w:pPr>
        <w:pStyle w:val="Prrafodelista"/>
        <w:numPr>
          <w:ilvl w:val="0"/>
          <w:numId w:val="6"/>
        </w:numPr>
      </w:pPr>
      <w:r>
        <w:t>Encargado de notificar al equipo asignado el incidente.</w:t>
      </w:r>
    </w:p>
    <w:p w14:paraId="6B78EDCB" w14:textId="73817559" w:rsidR="005161B2" w:rsidRDefault="005161B2" w:rsidP="005161B2">
      <w:pPr>
        <w:pStyle w:val="Prrafodelista"/>
        <w:numPr>
          <w:ilvl w:val="0"/>
          <w:numId w:val="6"/>
        </w:numPr>
      </w:pPr>
      <w:r>
        <w:t>Solución del incidente.</w:t>
      </w:r>
    </w:p>
    <w:p w14:paraId="487FD643" w14:textId="6D76D029" w:rsidR="005161B2" w:rsidRDefault="005161B2" w:rsidP="005161B2">
      <w:pPr>
        <w:pStyle w:val="Prrafodelista"/>
        <w:numPr>
          <w:ilvl w:val="0"/>
          <w:numId w:val="6"/>
        </w:numPr>
      </w:pPr>
      <w:r>
        <w:t>Mantener a los usuarios finales informados.</w:t>
      </w:r>
    </w:p>
    <w:p w14:paraId="021C9A0D" w14:textId="46B76F6F" w:rsidR="005161B2" w:rsidRDefault="005161B2" w:rsidP="005161B2">
      <w:pPr>
        <w:pStyle w:val="Prrafodelista"/>
        <w:numPr>
          <w:ilvl w:val="0"/>
          <w:numId w:val="6"/>
        </w:numPr>
      </w:pPr>
      <w:r>
        <w:t>Cerrar incidentes luego de confirmar la satisfacción del cliente.</w:t>
      </w:r>
    </w:p>
    <w:p w14:paraId="77C71BDF" w14:textId="60F9F755" w:rsidR="005161B2" w:rsidRDefault="005161B2" w:rsidP="005161B2">
      <w:pPr>
        <w:pStyle w:val="Prrafodelista"/>
        <w:numPr>
          <w:ilvl w:val="0"/>
          <w:numId w:val="6"/>
        </w:numPr>
      </w:pPr>
      <w:r>
        <w:t>Emisión de la encuesta de calidad de atención.</w:t>
      </w:r>
    </w:p>
    <w:p w14:paraId="7092608D" w14:textId="3A8EF7E9" w:rsidR="005161B2" w:rsidRDefault="005161B2" w:rsidP="005161B2">
      <w:pPr>
        <w:pStyle w:val="Prrafodelista"/>
        <w:ind w:left="360"/>
      </w:pPr>
    </w:p>
    <w:p w14:paraId="19C974B2" w14:textId="77777777" w:rsidR="005161B2" w:rsidRPr="00C9069E" w:rsidRDefault="005161B2" w:rsidP="005161B2">
      <w:pPr>
        <w:pStyle w:val="Prrafodelista"/>
        <w:ind w:left="360"/>
      </w:pPr>
    </w:p>
    <w:p w14:paraId="5DFE9ACD" w14:textId="1B5C0606" w:rsidR="00077FA2" w:rsidRDefault="00077FA2" w:rsidP="00077FA2">
      <w:pPr>
        <w:pStyle w:val="Ttulo1"/>
      </w:pPr>
      <w:bookmarkStart w:id="7" w:name="_Toc86662166"/>
      <w:r>
        <w:lastRenderedPageBreak/>
        <w:t>GESTIÓN DE INCIDENTES</w:t>
      </w:r>
      <w:bookmarkEnd w:id="7"/>
    </w:p>
    <w:p w14:paraId="345FD60B" w14:textId="16792024" w:rsidR="00A17552" w:rsidRDefault="00A17552" w:rsidP="00A17552">
      <w:r>
        <w:t>La gestión de incidentes es el proceso de gestión de fallos en la operatividad del sistema o solución tecnológica. Se define incidente como un evento dentro del sistema o solución que afecta la productividad del usuario final. Por ejemplo, errores de autenticación, problemas de visualización de datos, entre otros.</w:t>
      </w:r>
    </w:p>
    <w:p w14:paraId="3FD2B9FA" w14:textId="77777777" w:rsidR="00A17552" w:rsidRPr="00A17552" w:rsidRDefault="00A17552" w:rsidP="00A17552"/>
    <w:p w14:paraId="20EA85D3" w14:textId="6ED045B1" w:rsidR="00077FA2" w:rsidRDefault="00077FA2" w:rsidP="0014752D">
      <w:pPr>
        <w:pStyle w:val="Ttulo2"/>
      </w:pPr>
      <w:bookmarkStart w:id="8" w:name="_Toc86662167"/>
      <w:r>
        <w:t>OBJETIVOS DE LA GESTIÓN DE INCIDENTES</w:t>
      </w:r>
      <w:bookmarkEnd w:id="8"/>
    </w:p>
    <w:p w14:paraId="470E8D03" w14:textId="4DAE1220" w:rsidR="00011C56" w:rsidRDefault="00011C56" w:rsidP="00011C56">
      <w:pPr>
        <w:ind w:left="360"/>
        <w:rPr>
          <w:lang w:eastAsia="en-US"/>
        </w:rPr>
      </w:pPr>
      <w:r>
        <w:rPr>
          <w:lang w:eastAsia="en-US"/>
        </w:rPr>
        <w:t xml:space="preserve">Los objetivos de la gestión de incidentes son los siguientes: </w:t>
      </w:r>
    </w:p>
    <w:p w14:paraId="29FA4558" w14:textId="77777777" w:rsidR="00011C56" w:rsidRPr="00011C56" w:rsidRDefault="00011C56" w:rsidP="00011C56">
      <w:pPr>
        <w:rPr>
          <w:lang w:eastAsia="en-US"/>
        </w:rPr>
      </w:pPr>
    </w:p>
    <w:p w14:paraId="2BB4264A" w14:textId="49B5D68C" w:rsidR="00A17552" w:rsidRDefault="00A17552" w:rsidP="00A17552">
      <w:pPr>
        <w:pStyle w:val="Prrafodelista"/>
        <w:numPr>
          <w:ilvl w:val="0"/>
          <w:numId w:val="7"/>
        </w:numPr>
        <w:rPr>
          <w:lang w:eastAsia="en-US"/>
        </w:rPr>
      </w:pPr>
      <w:r>
        <w:rPr>
          <w:lang w:eastAsia="en-US"/>
        </w:rPr>
        <w:t xml:space="preserve">Restaurar el nivel de </w:t>
      </w:r>
      <w:r w:rsidR="00011C56">
        <w:rPr>
          <w:lang w:eastAsia="en-US"/>
        </w:rPr>
        <w:t>servicio según lo establecido en los acuerdos de niveles de servicio.</w:t>
      </w:r>
    </w:p>
    <w:p w14:paraId="5FF4A7E7" w14:textId="779B72BD" w:rsidR="00011C56" w:rsidRDefault="00011C56" w:rsidP="00A17552">
      <w:pPr>
        <w:pStyle w:val="Prrafodelista"/>
        <w:numPr>
          <w:ilvl w:val="0"/>
          <w:numId w:val="7"/>
        </w:numPr>
        <w:rPr>
          <w:lang w:eastAsia="en-US"/>
        </w:rPr>
      </w:pPr>
      <w:r>
        <w:rPr>
          <w:lang w:eastAsia="en-US"/>
        </w:rPr>
        <w:t>Minimizar el impacto negativo de los incidentes.</w:t>
      </w:r>
    </w:p>
    <w:p w14:paraId="218DB97E" w14:textId="1086B708" w:rsidR="00011C56" w:rsidRDefault="00011C56" w:rsidP="00A17552">
      <w:pPr>
        <w:pStyle w:val="Prrafodelista"/>
        <w:numPr>
          <w:ilvl w:val="0"/>
          <w:numId w:val="7"/>
        </w:numPr>
        <w:rPr>
          <w:lang w:eastAsia="en-US"/>
        </w:rPr>
      </w:pPr>
      <w:r>
        <w:rPr>
          <w:lang w:eastAsia="en-US"/>
        </w:rPr>
        <w:t>En casos de incidentes de seguridad, gestionar la integridad de la información.</w:t>
      </w:r>
    </w:p>
    <w:p w14:paraId="58D19B3A" w14:textId="4D5F377D" w:rsidR="00011C56" w:rsidRDefault="00011C56" w:rsidP="00A17552">
      <w:pPr>
        <w:pStyle w:val="Prrafodelista"/>
        <w:numPr>
          <w:ilvl w:val="0"/>
          <w:numId w:val="7"/>
        </w:numPr>
        <w:rPr>
          <w:lang w:eastAsia="en-US"/>
        </w:rPr>
      </w:pPr>
      <w:r>
        <w:rPr>
          <w:lang w:eastAsia="en-US"/>
        </w:rPr>
        <w:t>Gestionar y aumentar la eficiencia empresarial.</w:t>
      </w:r>
    </w:p>
    <w:p w14:paraId="5B079FAB" w14:textId="77777777" w:rsidR="00011C56" w:rsidRPr="00A17552" w:rsidRDefault="00011C56" w:rsidP="00011C56">
      <w:pPr>
        <w:pStyle w:val="Prrafodelista"/>
        <w:rPr>
          <w:lang w:eastAsia="en-US"/>
        </w:rPr>
      </w:pPr>
    </w:p>
    <w:p w14:paraId="36989EAB" w14:textId="4E853D2F" w:rsidR="00077FA2" w:rsidRDefault="00077FA2" w:rsidP="0014752D">
      <w:pPr>
        <w:pStyle w:val="Ttulo2"/>
      </w:pPr>
      <w:bookmarkStart w:id="9" w:name="_Toc86662168"/>
      <w:r>
        <w:t>BENEFICIOS DE LA GESTIÓN DE INCIDENTES</w:t>
      </w:r>
      <w:bookmarkEnd w:id="9"/>
    </w:p>
    <w:p w14:paraId="68891AA6" w14:textId="27F3DA34" w:rsidR="00011C56" w:rsidRDefault="00011C56" w:rsidP="00011C56">
      <w:pPr>
        <w:ind w:left="360"/>
        <w:rPr>
          <w:lang w:eastAsia="en-US"/>
        </w:rPr>
      </w:pPr>
      <w:r>
        <w:rPr>
          <w:lang w:eastAsia="en-US"/>
        </w:rPr>
        <w:t>Los beneficios de la gestión de incidentes:</w:t>
      </w:r>
    </w:p>
    <w:p w14:paraId="5106CDBD" w14:textId="77777777" w:rsidR="00011C56" w:rsidRDefault="00011C56" w:rsidP="00011C56">
      <w:pPr>
        <w:ind w:left="360"/>
        <w:rPr>
          <w:lang w:eastAsia="en-US"/>
        </w:rPr>
      </w:pPr>
    </w:p>
    <w:p w14:paraId="0C845787" w14:textId="28A9E4E8" w:rsidR="00011C56" w:rsidRDefault="00011C56" w:rsidP="00011C56">
      <w:pPr>
        <w:pStyle w:val="Prrafodelista"/>
        <w:numPr>
          <w:ilvl w:val="0"/>
          <w:numId w:val="8"/>
        </w:numPr>
        <w:rPr>
          <w:lang w:eastAsia="en-US"/>
        </w:rPr>
      </w:pPr>
      <w:r>
        <w:rPr>
          <w:lang w:eastAsia="en-US"/>
        </w:rPr>
        <w:t>Mejorar el tiempo de solución a la hora de modificar y restaurar los servicios a sus estados originales.</w:t>
      </w:r>
    </w:p>
    <w:p w14:paraId="18BF660F" w14:textId="708E4968" w:rsidR="00011C56" w:rsidRDefault="00011C56" w:rsidP="00011C56">
      <w:pPr>
        <w:pStyle w:val="Prrafodelista"/>
        <w:numPr>
          <w:ilvl w:val="0"/>
          <w:numId w:val="8"/>
        </w:numPr>
        <w:rPr>
          <w:lang w:eastAsia="en-US"/>
        </w:rPr>
      </w:pPr>
      <w:r>
        <w:rPr>
          <w:lang w:eastAsia="en-US"/>
        </w:rPr>
        <w:t xml:space="preserve">Creación de una base de conocimientos en los que se encuentre información detallada que </w:t>
      </w:r>
      <w:proofErr w:type="spellStart"/>
      <w:r>
        <w:rPr>
          <w:lang w:eastAsia="en-US"/>
        </w:rPr>
        <w:t>este</w:t>
      </w:r>
      <w:proofErr w:type="spellEnd"/>
      <w:r>
        <w:rPr>
          <w:lang w:eastAsia="en-US"/>
        </w:rPr>
        <w:t xml:space="preserve"> disponible para las partes interesadas.</w:t>
      </w:r>
    </w:p>
    <w:p w14:paraId="1DA30F4D" w14:textId="3764567A" w:rsidR="00011C56" w:rsidRDefault="00011C56" w:rsidP="00011C56">
      <w:pPr>
        <w:pStyle w:val="Prrafodelista"/>
        <w:numPr>
          <w:ilvl w:val="0"/>
          <w:numId w:val="8"/>
        </w:numPr>
        <w:rPr>
          <w:lang w:eastAsia="en-US"/>
        </w:rPr>
      </w:pPr>
      <w:r>
        <w:rPr>
          <w:lang w:eastAsia="en-US"/>
        </w:rPr>
        <w:t>Aumento de la productividad de los usuarios.</w:t>
      </w:r>
    </w:p>
    <w:p w14:paraId="1F5667BB" w14:textId="65B9778B" w:rsidR="00011C56" w:rsidRDefault="00011C56" w:rsidP="00011C56">
      <w:pPr>
        <w:pStyle w:val="Prrafodelista"/>
        <w:numPr>
          <w:ilvl w:val="0"/>
          <w:numId w:val="8"/>
        </w:numPr>
        <w:rPr>
          <w:lang w:eastAsia="en-US"/>
        </w:rPr>
      </w:pPr>
      <w:r>
        <w:rPr>
          <w:lang w:eastAsia="en-US"/>
        </w:rPr>
        <w:t>Aumento de la satisfacción de los usuarios.</w:t>
      </w:r>
    </w:p>
    <w:p w14:paraId="172C0031" w14:textId="77777777" w:rsidR="00011C56" w:rsidRPr="00011C56" w:rsidRDefault="00011C56" w:rsidP="00011C56">
      <w:pPr>
        <w:pStyle w:val="Prrafodelista"/>
        <w:rPr>
          <w:lang w:eastAsia="en-US"/>
        </w:rPr>
      </w:pPr>
    </w:p>
    <w:p w14:paraId="157AD6B8" w14:textId="0E101279" w:rsidR="00077FA2" w:rsidRDefault="0014752D" w:rsidP="0014752D">
      <w:pPr>
        <w:pStyle w:val="Ttulo2"/>
      </w:pPr>
      <w:bookmarkStart w:id="10" w:name="_Toc86662170"/>
      <w:r>
        <w:t>RIESGOS DE UNA INCORRECTA GESTIÓN DE INCIDENTES</w:t>
      </w:r>
      <w:bookmarkEnd w:id="10"/>
    </w:p>
    <w:p w14:paraId="19A1680D" w14:textId="1E454EEB" w:rsidR="00011C56" w:rsidRDefault="00011C56" w:rsidP="00011C56">
      <w:pPr>
        <w:ind w:left="360"/>
        <w:rPr>
          <w:lang w:eastAsia="en-US"/>
        </w:rPr>
      </w:pPr>
      <w:r>
        <w:rPr>
          <w:lang w:eastAsia="en-US"/>
        </w:rPr>
        <w:t xml:space="preserve">Los riesgos de una incorrecta gestión de incidentes son los siguientes: </w:t>
      </w:r>
    </w:p>
    <w:p w14:paraId="63F1500E" w14:textId="3B991C40" w:rsidR="00011C56" w:rsidRDefault="00011C56" w:rsidP="00011C56">
      <w:pPr>
        <w:ind w:left="360"/>
        <w:rPr>
          <w:lang w:eastAsia="en-US"/>
        </w:rPr>
      </w:pPr>
    </w:p>
    <w:p w14:paraId="7BDDA40E" w14:textId="0ABD8927" w:rsidR="00011C56" w:rsidRDefault="0011288D" w:rsidP="00011C56">
      <w:pPr>
        <w:pStyle w:val="Prrafodelista"/>
        <w:numPr>
          <w:ilvl w:val="0"/>
          <w:numId w:val="9"/>
        </w:numPr>
        <w:rPr>
          <w:lang w:eastAsia="en-US"/>
        </w:rPr>
      </w:pPr>
      <w:r>
        <w:rPr>
          <w:lang w:eastAsia="en-US"/>
        </w:rPr>
        <w:t>El tiempo medio de resolución de incidentes tiende a ser mayor.</w:t>
      </w:r>
    </w:p>
    <w:p w14:paraId="244360C1" w14:textId="63A7D9CA" w:rsidR="0011288D" w:rsidRDefault="0011288D" w:rsidP="00011C56">
      <w:pPr>
        <w:pStyle w:val="Prrafodelista"/>
        <w:numPr>
          <w:ilvl w:val="0"/>
          <w:numId w:val="9"/>
        </w:numPr>
        <w:rPr>
          <w:lang w:eastAsia="en-US"/>
        </w:rPr>
      </w:pPr>
      <w:r>
        <w:rPr>
          <w:lang w:eastAsia="en-US"/>
        </w:rPr>
        <w:t>Incumplimiento de los acuerdos de niveles de servicio.</w:t>
      </w:r>
    </w:p>
    <w:p w14:paraId="395B193D" w14:textId="6FD6B3E6" w:rsidR="0011288D" w:rsidRDefault="0011288D" w:rsidP="00011C56">
      <w:pPr>
        <w:pStyle w:val="Prrafodelista"/>
        <w:numPr>
          <w:ilvl w:val="0"/>
          <w:numId w:val="9"/>
        </w:numPr>
        <w:rPr>
          <w:lang w:eastAsia="en-US"/>
        </w:rPr>
      </w:pPr>
      <w:r>
        <w:rPr>
          <w:lang w:eastAsia="en-US"/>
        </w:rPr>
        <w:t>Incertidumbre antes cualquier tipo de fallo que afecte la operatividad del negocio.</w:t>
      </w:r>
    </w:p>
    <w:p w14:paraId="1AC0832E" w14:textId="20CEB0FC" w:rsidR="0011288D" w:rsidRDefault="0011288D" w:rsidP="00011C56">
      <w:pPr>
        <w:pStyle w:val="Prrafodelista"/>
        <w:numPr>
          <w:ilvl w:val="0"/>
          <w:numId w:val="9"/>
        </w:numPr>
        <w:rPr>
          <w:lang w:eastAsia="en-US"/>
        </w:rPr>
      </w:pPr>
      <w:r>
        <w:rPr>
          <w:lang w:eastAsia="en-US"/>
        </w:rPr>
        <w:t>Posible pérdida del cliente.</w:t>
      </w:r>
    </w:p>
    <w:p w14:paraId="34686706" w14:textId="77777777" w:rsidR="0011288D" w:rsidRPr="00011C56" w:rsidRDefault="0011288D" w:rsidP="0011288D">
      <w:pPr>
        <w:pStyle w:val="Prrafodelista"/>
        <w:rPr>
          <w:lang w:eastAsia="en-US"/>
        </w:rPr>
      </w:pPr>
    </w:p>
    <w:p w14:paraId="4F814865" w14:textId="244522DB" w:rsidR="0014752D" w:rsidRDefault="0014752D" w:rsidP="0014752D">
      <w:pPr>
        <w:pStyle w:val="Ttulo2"/>
      </w:pPr>
      <w:bookmarkStart w:id="11" w:name="_Toc86662171"/>
      <w:r>
        <w:t>REGISTRO DE INCIDENTES</w:t>
      </w:r>
      <w:bookmarkEnd w:id="11"/>
    </w:p>
    <w:p w14:paraId="0B56DE97" w14:textId="6B48CBED" w:rsidR="0011288D" w:rsidRDefault="0011288D" w:rsidP="0011288D">
      <w:pPr>
        <w:ind w:left="360"/>
        <w:rPr>
          <w:lang w:eastAsia="en-US"/>
        </w:rPr>
      </w:pPr>
      <w:r>
        <w:rPr>
          <w:lang w:eastAsia="en-US"/>
        </w:rPr>
        <w:t xml:space="preserve">Los clientes tendrán la posibilidad de comunicarse con una central telefónica el cual atenderá sus solicitudes. El operador de </w:t>
      </w:r>
      <w:proofErr w:type="spellStart"/>
      <w:r>
        <w:rPr>
          <w:lang w:eastAsia="en-US"/>
        </w:rPr>
        <w:t>helpdesk</w:t>
      </w:r>
      <w:proofErr w:type="spellEnd"/>
      <w:r>
        <w:rPr>
          <w:lang w:eastAsia="en-US"/>
        </w:rPr>
        <w:t xml:space="preserve"> llenará un formulario con los siguientes datos: correo de identificación, descripción del problema, fecha del incidente, imagen del </w:t>
      </w:r>
      <w:r w:rsidR="00473DF9">
        <w:rPr>
          <w:lang w:eastAsia="en-US"/>
        </w:rPr>
        <w:t>incidente (</w:t>
      </w:r>
      <w:r>
        <w:rPr>
          <w:lang w:eastAsia="en-US"/>
        </w:rPr>
        <w:t>en caso pueda recrearlo)</w:t>
      </w:r>
      <w:r w:rsidR="00473DF9">
        <w:rPr>
          <w:lang w:eastAsia="en-US"/>
        </w:rPr>
        <w:t>, herramienta en la que sucedió el incidente y colocar un impacto del incidente.</w:t>
      </w:r>
    </w:p>
    <w:p w14:paraId="5D020989" w14:textId="62C43510" w:rsidR="0011288D" w:rsidRDefault="0011288D" w:rsidP="0011288D">
      <w:pPr>
        <w:ind w:left="360"/>
        <w:rPr>
          <w:lang w:eastAsia="en-US"/>
        </w:rPr>
      </w:pPr>
    </w:p>
    <w:p w14:paraId="1C348B4B" w14:textId="6406E4BB" w:rsidR="00473DF9" w:rsidRDefault="00473DF9" w:rsidP="0011288D">
      <w:pPr>
        <w:ind w:left="360"/>
        <w:rPr>
          <w:lang w:eastAsia="en-US"/>
        </w:rPr>
      </w:pPr>
      <w:r>
        <w:rPr>
          <w:lang w:eastAsia="en-US"/>
        </w:rPr>
        <w:t>El personal de gestión de incidentes será los encargados de</w:t>
      </w:r>
      <w:r w:rsidR="00A0334F">
        <w:rPr>
          <w:lang w:eastAsia="en-US"/>
        </w:rPr>
        <w:t xml:space="preserve"> validar la incidencia y agregar</w:t>
      </w:r>
      <w:r>
        <w:rPr>
          <w:lang w:eastAsia="en-US"/>
        </w:rPr>
        <w:t xml:space="preserve"> </w:t>
      </w:r>
      <w:r w:rsidR="00A0334F">
        <w:rPr>
          <w:lang w:eastAsia="en-US"/>
        </w:rPr>
        <w:t>la clasificación</w:t>
      </w:r>
      <w:r>
        <w:rPr>
          <w:lang w:eastAsia="en-US"/>
        </w:rPr>
        <w:t xml:space="preserve"> y </w:t>
      </w:r>
      <w:r w:rsidR="00A0334F">
        <w:rPr>
          <w:lang w:eastAsia="en-US"/>
        </w:rPr>
        <w:t>priorización de este de acuerdo con</w:t>
      </w:r>
      <w:r>
        <w:rPr>
          <w:lang w:eastAsia="en-US"/>
        </w:rPr>
        <w:t xml:space="preserve"> los criterios que se hayan establecido previamente dentro de un documento de gestión de incidencias.</w:t>
      </w:r>
      <w:r w:rsidR="00A0334F">
        <w:rPr>
          <w:lang w:eastAsia="en-US"/>
        </w:rPr>
        <w:t xml:space="preserve"> Además, se encarga de asignar al equipo indicado para identificar una solución.</w:t>
      </w:r>
    </w:p>
    <w:p w14:paraId="2C667820" w14:textId="77777777" w:rsidR="0011288D" w:rsidRPr="0011288D" w:rsidRDefault="0011288D" w:rsidP="0011288D">
      <w:pPr>
        <w:ind w:left="360"/>
        <w:rPr>
          <w:lang w:eastAsia="en-US"/>
        </w:rPr>
      </w:pPr>
    </w:p>
    <w:p w14:paraId="135BB7D8" w14:textId="7781D8A2" w:rsidR="0014752D" w:rsidRDefault="0014752D" w:rsidP="0014752D">
      <w:pPr>
        <w:pStyle w:val="Ttulo2"/>
      </w:pPr>
      <w:bookmarkStart w:id="12" w:name="_Toc86662172"/>
      <w:r>
        <w:t>CONSIDERACIONES</w:t>
      </w:r>
      <w:bookmarkEnd w:id="12"/>
    </w:p>
    <w:p w14:paraId="4B60C4F9" w14:textId="2C0A172C" w:rsidR="00A0334F" w:rsidRDefault="00A0334F" w:rsidP="00A0334F">
      <w:pPr>
        <w:ind w:left="360"/>
        <w:rPr>
          <w:lang w:eastAsia="en-US"/>
        </w:rPr>
      </w:pPr>
      <w:r>
        <w:rPr>
          <w:lang w:eastAsia="en-US"/>
        </w:rPr>
        <w:t xml:space="preserve">Las consideraciones que se deben tener dentro del proceso de gestión de incidentes son los siguientes: </w:t>
      </w:r>
    </w:p>
    <w:p w14:paraId="1A27ABB5" w14:textId="34B2B252" w:rsidR="00A0334F" w:rsidRDefault="00A0334F" w:rsidP="00A0334F">
      <w:pPr>
        <w:pStyle w:val="Prrafodelista"/>
        <w:numPr>
          <w:ilvl w:val="0"/>
          <w:numId w:val="10"/>
        </w:numPr>
        <w:rPr>
          <w:lang w:eastAsia="en-US"/>
        </w:rPr>
      </w:pPr>
      <w:r>
        <w:rPr>
          <w:lang w:eastAsia="en-US"/>
        </w:rPr>
        <w:t>El tiempo medio de solución de un inconveniente no debe ser mayor a 5 días hábiles.</w:t>
      </w:r>
    </w:p>
    <w:p w14:paraId="466FB7C0" w14:textId="06BB3946" w:rsidR="00A0334F" w:rsidRDefault="00A0334F" w:rsidP="00A0334F">
      <w:pPr>
        <w:pStyle w:val="Prrafodelista"/>
        <w:numPr>
          <w:ilvl w:val="0"/>
          <w:numId w:val="10"/>
        </w:numPr>
        <w:rPr>
          <w:lang w:eastAsia="en-US"/>
        </w:rPr>
      </w:pPr>
      <w:r>
        <w:rPr>
          <w:lang w:eastAsia="en-US"/>
        </w:rPr>
        <w:t>Es requerido que se envié una encuesta de satisfacción del usuario al cerrar la incidencia.</w:t>
      </w:r>
    </w:p>
    <w:p w14:paraId="09724276" w14:textId="30591683" w:rsidR="00A0334F" w:rsidRDefault="00A0334F" w:rsidP="00A0334F">
      <w:pPr>
        <w:pStyle w:val="Prrafodelista"/>
        <w:numPr>
          <w:ilvl w:val="0"/>
          <w:numId w:val="10"/>
        </w:numPr>
        <w:rPr>
          <w:lang w:eastAsia="en-US"/>
        </w:rPr>
      </w:pPr>
      <w:r>
        <w:rPr>
          <w:lang w:eastAsia="en-US"/>
        </w:rPr>
        <w:t>En caso no se pueda recrear la incidencia, se agendará una reunión con el cliente afectado para determinar el origen de esta.</w:t>
      </w:r>
    </w:p>
    <w:p w14:paraId="7A87CE1E" w14:textId="33FDF860" w:rsidR="00A0334F" w:rsidRDefault="00A0334F" w:rsidP="00A0334F">
      <w:pPr>
        <w:pStyle w:val="Prrafodelista"/>
        <w:numPr>
          <w:ilvl w:val="0"/>
          <w:numId w:val="10"/>
        </w:numPr>
        <w:rPr>
          <w:lang w:eastAsia="en-US"/>
        </w:rPr>
      </w:pPr>
      <w:r>
        <w:rPr>
          <w:lang w:eastAsia="en-US"/>
        </w:rPr>
        <w:t>Es requerido notificar al cliente en caso se necesita realizar una modificación del acuerdo de nivel de servicio.</w:t>
      </w:r>
    </w:p>
    <w:p w14:paraId="312E5756" w14:textId="78910116" w:rsidR="00A0334F" w:rsidRDefault="00A0334F" w:rsidP="00A0334F">
      <w:pPr>
        <w:ind w:left="360"/>
        <w:rPr>
          <w:lang w:eastAsia="en-US"/>
        </w:rPr>
      </w:pPr>
    </w:p>
    <w:p w14:paraId="6DE3B3FB" w14:textId="537CA249" w:rsidR="00B803F3" w:rsidRDefault="00B803F3" w:rsidP="00A0334F">
      <w:pPr>
        <w:ind w:left="360"/>
        <w:rPr>
          <w:lang w:eastAsia="en-US"/>
        </w:rPr>
      </w:pPr>
    </w:p>
    <w:p w14:paraId="6F6ABF55" w14:textId="3ED4DA36" w:rsidR="00B803F3" w:rsidRDefault="00B803F3" w:rsidP="00A0334F">
      <w:pPr>
        <w:ind w:left="360"/>
        <w:rPr>
          <w:lang w:eastAsia="en-US"/>
        </w:rPr>
      </w:pPr>
    </w:p>
    <w:p w14:paraId="06C4124D" w14:textId="75E09673" w:rsidR="00B803F3" w:rsidRDefault="00B803F3" w:rsidP="00A0334F">
      <w:pPr>
        <w:ind w:left="360"/>
        <w:rPr>
          <w:lang w:eastAsia="en-US"/>
        </w:rPr>
      </w:pPr>
    </w:p>
    <w:p w14:paraId="43F8ACB8" w14:textId="1DFF5566" w:rsidR="00B803F3" w:rsidRDefault="00B803F3" w:rsidP="00A0334F">
      <w:pPr>
        <w:ind w:left="360"/>
        <w:rPr>
          <w:lang w:eastAsia="en-US"/>
        </w:rPr>
      </w:pPr>
    </w:p>
    <w:p w14:paraId="677BD9B5" w14:textId="77777777" w:rsidR="00B803F3" w:rsidRPr="00A0334F" w:rsidRDefault="00B803F3" w:rsidP="00A0334F">
      <w:pPr>
        <w:ind w:left="360"/>
        <w:rPr>
          <w:lang w:eastAsia="en-US"/>
        </w:rPr>
      </w:pPr>
    </w:p>
    <w:p w14:paraId="46069930" w14:textId="52D9DEAB" w:rsidR="0014752D" w:rsidRDefault="0014752D" w:rsidP="0014752D">
      <w:pPr>
        <w:pStyle w:val="Ttulo2"/>
      </w:pPr>
      <w:bookmarkStart w:id="13" w:name="_Toc86662173"/>
      <w:r>
        <w:lastRenderedPageBreak/>
        <w:t>CLASIFICACIÓN DE IN</w:t>
      </w:r>
      <w:r w:rsidR="0011288D">
        <w:t>C</w:t>
      </w:r>
      <w:r>
        <w:t>ICDENCIAS</w:t>
      </w:r>
      <w:bookmarkEnd w:id="13"/>
    </w:p>
    <w:p w14:paraId="0B402E6D" w14:textId="71ECD1A5" w:rsidR="00B803F3" w:rsidRDefault="00B803F3" w:rsidP="00B803F3">
      <w:pPr>
        <w:ind w:left="360"/>
        <w:rPr>
          <w:lang w:eastAsia="en-US"/>
        </w:rPr>
      </w:pPr>
      <w:r>
        <w:rPr>
          <w:lang w:eastAsia="en-US"/>
        </w:rPr>
        <w:t xml:space="preserve">La clasificación de las incidencias tiene como objetivo principal recopilar una gran cantidad de información que pueda ser necesaria dentro del desarrollo de esta. Es por eso </w:t>
      </w:r>
      <w:proofErr w:type="gramStart"/>
      <w:r>
        <w:rPr>
          <w:lang w:eastAsia="en-US"/>
        </w:rPr>
        <w:t>que</w:t>
      </w:r>
      <w:proofErr w:type="gramEnd"/>
      <w:r>
        <w:rPr>
          <w:lang w:eastAsia="en-US"/>
        </w:rPr>
        <w:t xml:space="preserve"> debe tener las siguientes tareas: </w:t>
      </w:r>
    </w:p>
    <w:p w14:paraId="2533A1AD" w14:textId="48CE31B4" w:rsidR="00B803F3" w:rsidRDefault="00B803F3" w:rsidP="00B803F3">
      <w:pPr>
        <w:ind w:left="360"/>
        <w:rPr>
          <w:lang w:eastAsia="en-US"/>
        </w:rPr>
      </w:pPr>
    </w:p>
    <w:p w14:paraId="2955A7A6" w14:textId="238F79C8" w:rsidR="00B803F3" w:rsidRDefault="00B803F3" w:rsidP="00B803F3">
      <w:pPr>
        <w:pStyle w:val="Prrafodelista"/>
        <w:numPr>
          <w:ilvl w:val="0"/>
          <w:numId w:val="12"/>
        </w:numPr>
        <w:rPr>
          <w:lang w:eastAsia="en-US"/>
        </w:rPr>
      </w:pPr>
      <w:r>
        <w:rPr>
          <w:lang w:eastAsia="en-US"/>
        </w:rPr>
        <w:t xml:space="preserve">Asignación de prioridad: La asignación de prioridad debe estar relacionado con el impacto y la urgencia </w:t>
      </w:r>
      <w:proofErr w:type="gramStart"/>
      <w:r>
        <w:rPr>
          <w:lang w:eastAsia="en-US"/>
        </w:rPr>
        <w:t>del mismo</w:t>
      </w:r>
      <w:proofErr w:type="gramEnd"/>
      <w:r>
        <w:rPr>
          <w:lang w:eastAsia="en-US"/>
        </w:rPr>
        <w:t xml:space="preserve">. En el siguiente cuadro se muestra </w:t>
      </w:r>
      <w:proofErr w:type="spellStart"/>
      <w:r>
        <w:rPr>
          <w:lang w:eastAsia="en-US"/>
        </w:rPr>
        <w:t>como</w:t>
      </w:r>
      <w:proofErr w:type="spellEnd"/>
      <w:r>
        <w:rPr>
          <w:lang w:eastAsia="en-US"/>
        </w:rPr>
        <w:t xml:space="preserve"> se calcula </w:t>
      </w:r>
      <w:proofErr w:type="gramStart"/>
      <w:r>
        <w:rPr>
          <w:lang w:eastAsia="en-US"/>
        </w:rPr>
        <w:t>de acuerdo a</w:t>
      </w:r>
      <w:proofErr w:type="gramEnd"/>
      <w:r>
        <w:rPr>
          <w:lang w:eastAsia="en-US"/>
        </w:rPr>
        <w:t xml:space="preserve"> los criterios mencionados anteriormente.</w:t>
      </w:r>
    </w:p>
    <w:p w14:paraId="38F98ABD" w14:textId="584C37F2" w:rsidR="00B803F3" w:rsidRDefault="00B803F3" w:rsidP="00B803F3">
      <w:pPr>
        <w:ind w:left="360"/>
        <w:rPr>
          <w:lang w:eastAsia="en-US"/>
        </w:rPr>
      </w:pPr>
    </w:p>
    <w:tbl>
      <w:tblPr>
        <w:tblStyle w:val="Tablaconcuadrcula"/>
        <w:tblW w:w="0" w:type="auto"/>
        <w:tblInd w:w="360" w:type="dxa"/>
        <w:tblLook w:val="04A0" w:firstRow="1" w:lastRow="0" w:firstColumn="1" w:lastColumn="0" w:noHBand="0" w:noVBand="1"/>
      </w:tblPr>
      <w:tblGrid>
        <w:gridCol w:w="2047"/>
        <w:gridCol w:w="2027"/>
        <w:gridCol w:w="2030"/>
        <w:gridCol w:w="2030"/>
      </w:tblGrid>
      <w:tr w:rsidR="00B803F3" w14:paraId="2C2899C4" w14:textId="77777777" w:rsidTr="00B803F3">
        <w:tc>
          <w:tcPr>
            <w:tcW w:w="2123" w:type="dxa"/>
            <w:shd w:val="clear" w:color="auto" w:fill="FF0000"/>
          </w:tcPr>
          <w:p w14:paraId="42918E5D" w14:textId="00D5A557" w:rsidR="00B803F3" w:rsidRPr="00B803F3" w:rsidRDefault="00B803F3" w:rsidP="00B803F3">
            <w:pPr>
              <w:rPr>
                <w:b/>
                <w:bCs/>
                <w:color w:val="FFFFFF" w:themeColor="background1"/>
                <w:lang w:eastAsia="en-US"/>
              </w:rPr>
            </w:pPr>
            <w:r w:rsidRPr="00B803F3">
              <w:rPr>
                <w:b/>
                <w:bCs/>
                <w:color w:val="FFFFFF" w:themeColor="background1"/>
                <w:lang w:eastAsia="en-US"/>
              </w:rPr>
              <w:t>Impacto / Urgencia</w:t>
            </w:r>
          </w:p>
        </w:tc>
        <w:tc>
          <w:tcPr>
            <w:tcW w:w="2123" w:type="dxa"/>
            <w:shd w:val="clear" w:color="auto" w:fill="FF0000"/>
          </w:tcPr>
          <w:p w14:paraId="650F6B76" w14:textId="0903CA79" w:rsidR="00B803F3" w:rsidRPr="00B803F3" w:rsidRDefault="00B803F3" w:rsidP="00B803F3">
            <w:pPr>
              <w:rPr>
                <w:b/>
                <w:bCs/>
                <w:color w:val="FFFFFF" w:themeColor="background1"/>
                <w:lang w:eastAsia="en-US"/>
              </w:rPr>
            </w:pPr>
            <w:r w:rsidRPr="00B803F3">
              <w:rPr>
                <w:b/>
                <w:bCs/>
                <w:color w:val="FFFFFF" w:themeColor="background1"/>
                <w:lang w:eastAsia="en-US"/>
              </w:rPr>
              <w:t>Bajo</w:t>
            </w:r>
          </w:p>
        </w:tc>
        <w:tc>
          <w:tcPr>
            <w:tcW w:w="2124" w:type="dxa"/>
            <w:shd w:val="clear" w:color="auto" w:fill="FF0000"/>
          </w:tcPr>
          <w:p w14:paraId="1B9A7A5E" w14:textId="1F15EE7B" w:rsidR="00B803F3" w:rsidRPr="00B803F3" w:rsidRDefault="00B803F3" w:rsidP="00B803F3">
            <w:pPr>
              <w:rPr>
                <w:b/>
                <w:bCs/>
                <w:color w:val="FFFFFF" w:themeColor="background1"/>
                <w:lang w:eastAsia="en-US"/>
              </w:rPr>
            </w:pPr>
            <w:r w:rsidRPr="00B803F3">
              <w:rPr>
                <w:b/>
                <w:bCs/>
                <w:color w:val="FFFFFF" w:themeColor="background1"/>
                <w:lang w:eastAsia="en-US"/>
              </w:rPr>
              <w:t>Medio</w:t>
            </w:r>
          </w:p>
        </w:tc>
        <w:tc>
          <w:tcPr>
            <w:tcW w:w="2124" w:type="dxa"/>
            <w:shd w:val="clear" w:color="auto" w:fill="FF0000"/>
          </w:tcPr>
          <w:p w14:paraId="10551C3A" w14:textId="42980952" w:rsidR="00B803F3" w:rsidRPr="00B803F3" w:rsidRDefault="00B803F3" w:rsidP="00B803F3">
            <w:pPr>
              <w:rPr>
                <w:b/>
                <w:bCs/>
                <w:color w:val="FFFFFF" w:themeColor="background1"/>
                <w:lang w:eastAsia="en-US"/>
              </w:rPr>
            </w:pPr>
            <w:r w:rsidRPr="00B803F3">
              <w:rPr>
                <w:b/>
                <w:bCs/>
                <w:color w:val="FFFFFF" w:themeColor="background1"/>
                <w:lang w:eastAsia="en-US"/>
              </w:rPr>
              <w:t>Alto</w:t>
            </w:r>
          </w:p>
        </w:tc>
      </w:tr>
      <w:tr w:rsidR="00B803F3" w14:paraId="1D5ABC1C" w14:textId="77777777" w:rsidTr="00B803F3">
        <w:tc>
          <w:tcPr>
            <w:tcW w:w="2123" w:type="dxa"/>
            <w:shd w:val="clear" w:color="auto" w:fill="FF0000"/>
          </w:tcPr>
          <w:p w14:paraId="2C9FACA0" w14:textId="6BF4A0BB" w:rsidR="00B803F3" w:rsidRPr="00B803F3" w:rsidRDefault="00B803F3" w:rsidP="00B803F3">
            <w:pPr>
              <w:rPr>
                <w:b/>
                <w:bCs/>
                <w:color w:val="FFFFFF" w:themeColor="background1"/>
                <w:lang w:eastAsia="en-US"/>
              </w:rPr>
            </w:pPr>
            <w:r w:rsidRPr="00B803F3">
              <w:rPr>
                <w:b/>
                <w:bCs/>
                <w:color w:val="FFFFFF" w:themeColor="background1"/>
                <w:lang w:eastAsia="en-US"/>
              </w:rPr>
              <w:t>Bajo</w:t>
            </w:r>
          </w:p>
        </w:tc>
        <w:tc>
          <w:tcPr>
            <w:tcW w:w="2123" w:type="dxa"/>
          </w:tcPr>
          <w:p w14:paraId="04AE475A" w14:textId="000C4385" w:rsidR="00B803F3" w:rsidRDefault="00B803F3" w:rsidP="00B803F3">
            <w:pPr>
              <w:rPr>
                <w:lang w:eastAsia="en-US"/>
              </w:rPr>
            </w:pPr>
            <w:r>
              <w:rPr>
                <w:lang w:eastAsia="en-US"/>
              </w:rPr>
              <w:t>Bajo</w:t>
            </w:r>
          </w:p>
        </w:tc>
        <w:tc>
          <w:tcPr>
            <w:tcW w:w="2124" w:type="dxa"/>
          </w:tcPr>
          <w:p w14:paraId="2CF3F747" w14:textId="3EBBD6B3" w:rsidR="00B803F3" w:rsidRDefault="00B803F3" w:rsidP="00B803F3">
            <w:pPr>
              <w:rPr>
                <w:lang w:eastAsia="en-US"/>
              </w:rPr>
            </w:pPr>
            <w:r>
              <w:rPr>
                <w:lang w:eastAsia="en-US"/>
              </w:rPr>
              <w:t>Medio</w:t>
            </w:r>
          </w:p>
        </w:tc>
        <w:tc>
          <w:tcPr>
            <w:tcW w:w="2124" w:type="dxa"/>
          </w:tcPr>
          <w:p w14:paraId="26621F62" w14:textId="0500F52B" w:rsidR="00B803F3" w:rsidRDefault="00B803F3" w:rsidP="00B803F3">
            <w:pPr>
              <w:rPr>
                <w:lang w:eastAsia="en-US"/>
              </w:rPr>
            </w:pPr>
            <w:r>
              <w:rPr>
                <w:lang w:eastAsia="en-US"/>
              </w:rPr>
              <w:t>Medio</w:t>
            </w:r>
          </w:p>
        </w:tc>
      </w:tr>
      <w:tr w:rsidR="00B803F3" w14:paraId="37473C04" w14:textId="77777777" w:rsidTr="00B803F3">
        <w:tc>
          <w:tcPr>
            <w:tcW w:w="2123" w:type="dxa"/>
            <w:shd w:val="clear" w:color="auto" w:fill="FF0000"/>
          </w:tcPr>
          <w:p w14:paraId="3CEF38EB" w14:textId="77558972" w:rsidR="00B803F3" w:rsidRPr="00B803F3" w:rsidRDefault="00B803F3" w:rsidP="00B803F3">
            <w:pPr>
              <w:rPr>
                <w:b/>
                <w:bCs/>
                <w:color w:val="FFFFFF" w:themeColor="background1"/>
                <w:lang w:eastAsia="en-US"/>
              </w:rPr>
            </w:pPr>
            <w:r w:rsidRPr="00B803F3">
              <w:rPr>
                <w:b/>
                <w:bCs/>
                <w:color w:val="FFFFFF" w:themeColor="background1"/>
                <w:lang w:eastAsia="en-US"/>
              </w:rPr>
              <w:t>Medio</w:t>
            </w:r>
          </w:p>
        </w:tc>
        <w:tc>
          <w:tcPr>
            <w:tcW w:w="2123" w:type="dxa"/>
          </w:tcPr>
          <w:p w14:paraId="4067526F" w14:textId="6D14FE0D" w:rsidR="00B803F3" w:rsidRDefault="00B803F3" w:rsidP="00B803F3">
            <w:pPr>
              <w:rPr>
                <w:lang w:eastAsia="en-US"/>
              </w:rPr>
            </w:pPr>
            <w:r>
              <w:rPr>
                <w:lang w:eastAsia="en-US"/>
              </w:rPr>
              <w:t>Medio</w:t>
            </w:r>
          </w:p>
        </w:tc>
        <w:tc>
          <w:tcPr>
            <w:tcW w:w="2124" w:type="dxa"/>
          </w:tcPr>
          <w:p w14:paraId="56D2359A" w14:textId="36CDF720" w:rsidR="00B803F3" w:rsidRDefault="00B803F3" w:rsidP="00B803F3">
            <w:pPr>
              <w:rPr>
                <w:lang w:eastAsia="en-US"/>
              </w:rPr>
            </w:pPr>
            <w:r>
              <w:rPr>
                <w:lang w:eastAsia="en-US"/>
              </w:rPr>
              <w:t>Medio</w:t>
            </w:r>
          </w:p>
        </w:tc>
        <w:tc>
          <w:tcPr>
            <w:tcW w:w="2124" w:type="dxa"/>
          </w:tcPr>
          <w:p w14:paraId="595F4782" w14:textId="7689E1F2" w:rsidR="00B803F3" w:rsidRDefault="00B803F3" w:rsidP="00B803F3">
            <w:pPr>
              <w:rPr>
                <w:lang w:eastAsia="en-US"/>
              </w:rPr>
            </w:pPr>
            <w:r>
              <w:rPr>
                <w:lang w:eastAsia="en-US"/>
              </w:rPr>
              <w:t>Alto</w:t>
            </w:r>
          </w:p>
        </w:tc>
      </w:tr>
      <w:tr w:rsidR="00B803F3" w14:paraId="5F4E9CD8" w14:textId="77777777" w:rsidTr="00B803F3">
        <w:tc>
          <w:tcPr>
            <w:tcW w:w="2123" w:type="dxa"/>
            <w:shd w:val="clear" w:color="auto" w:fill="FF0000"/>
          </w:tcPr>
          <w:p w14:paraId="42D62D9C" w14:textId="6EA9A9F3" w:rsidR="00B803F3" w:rsidRPr="00B803F3" w:rsidRDefault="00B803F3" w:rsidP="00B803F3">
            <w:pPr>
              <w:rPr>
                <w:b/>
                <w:bCs/>
                <w:color w:val="FFFFFF" w:themeColor="background1"/>
                <w:lang w:eastAsia="en-US"/>
              </w:rPr>
            </w:pPr>
            <w:r w:rsidRPr="00B803F3">
              <w:rPr>
                <w:b/>
                <w:bCs/>
                <w:color w:val="FFFFFF" w:themeColor="background1"/>
                <w:lang w:eastAsia="en-US"/>
              </w:rPr>
              <w:t>Alto</w:t>
            </w:r>
          </w:p>
        </w:tc>
        <w:tc>
          <w:tcPr>
            <w:tcW w:w="2123" w:type="dxa"/>
          </w:tcPr>
          <w:p w14:paraId="2DA09071" w14:textId="4A0B01C7" w:rsidR="00B803F3" w:rsidRDefault="00B803F3" w:rsidP="00B803F3">
            <w:pPr>
              <w:rPr>
                <w:lang w:eastAsia="en-US"/>
              </w:rPr>
            </w:pPr>
            <w:r>
              <w:rPr>
                <w:lang w:eastAsia="en-US"/>
              </w:rPr>
              <w:t>Medio</w:t>
            </w:r>
          </w:p>
        </w:tc>
        <w:tc>
          <w:tcPr>
            <w:tcW w:w="2124" w:type="dxa"/>
          </w:tcPr>
          <w:p w14:paraId="03D1FF91" w14:textId="52F0B2B3" w:rsidR="00B803F3" w:rsidRDefault="00B803F3" w:rsidP="00B803F3">
            <w:pPr>
              <w:rPr>
                <w:lang w:eastAsia="en-US"/>
              </w:rPr>
            </w:pPr>
            <w:r>
              <w:rPr>
                <w:lang w:eastAsia="en-US"/>
              </w:rPr>
              <w:t>Alto</w:t>
            </w:r>
          </w:p>
        </w:tc>
        <w:tc>
          <w:tcPr>
            <w:tcW w:w="2124" w:type="dxa"/>
          </w:tcPr>
          <w:p w14:paraId="2A462037" w14:textId="115BA839" w:rsidR="00B803F3" w:rsidRDefault="00B803F3" w:rsidP="00B803F3">
            <w:pPr>
              <w:rPr>
                <w:lang w:eastAsia="en-US"/>
              </w:rPr>
            </w:pPr>
            <w:r>
              <w:rPr>
                <w:lang w:eastAsia="en-US"/>
              </w:rPr>
              <w:t>Crítico</w:t>
            </w:r>
          </w:p>
        </w:tc>
      </w:tr>
    </w:tbl>
    <w:p w14:paraId="7F0B1D18" w14:textId="68682E48" w:rsidR="00B803F3" w:rsidRDefault="00B803F3" w:rsidP="00B803F3">
      <w:pPr>
        <w:ind w:left="360"/>
        <w:rPr>
          <w:lang w:eastAsia="en-US"/>
        </w:rPr>
      </w:pPr>
    </w:p>
    <w:p w14:paraId="7FC47710" w14:textId="114A2E7F" w:rsidR="00B803F3" w:rsidRDefault="00BE4CB5" w:rsidP="00B803F3">
      <w:pPr>
        <w:pStyle w:val="Prrafodelista"/>
        <w:numPr>
          <w:ilvl w:val="0"/>
          <w:numId w:val="12"/>
        </w:numPr>
        <w:rPr>
          <w:lang w:eastAsia="en-US"/>
        </w:rPr>
      </w:pPr>
      <w:r>
        <w:rPr>
          <w:lang w:eastAsia="en-US"/>
        </w:rPr>
        <w:t>Asignación de recursos: En casos que el incidente no puede ser resuelto en la llamada, esta tiene que ser redirigido al personal correspondiente, es decir al Encargado de base de datos y el Líder técnico.</w:t>
      </w:r>
    </w:p>
    <w:p w14:paraId="65E66D44" w14:textId="77777777" w:rsidR="00BE4CB5" w:rsidRDefault="00BE4CB5" w:rsidP="00BE4CB5">
      <w:pPr>
        <w:pStyle w:val="Prrafodelista"/>
        <w:ind w:left="1080"/>
        <w:rPr>
          <w:lang w:eastAsia="en-US"/>
        </w:rPr>
      </w:pPr>
    </w:p>
    <w:p w14:paraId="18709E2B" w14:textId="055BA57C" w:rsidR="00BE4CB5" w:rsidRDefault="00BE4CB5" w:rsidP="00BE4CB5">
      <w:pPr>
        <w:pStyle w:val="Prrafodelista"/>
        <w:numPr>
          <w:ilvl w:val="0"/>
          <w:numId w:val="12"/>
        </w:numPr>
        <w:rPr>
          <w:lang w:eastAsia="en-US"/>
        </w:rPr>
      </w:pPr>
      <w:r>
        <w:rPr>
          <w:lang w:eastAsia="en-US"/>
        </w:rPr>
        <w:t xml:space="preserve">Seguimiento: El encargado de </w:t>
      </w:r>
      <w:proofErr w:type="spellStart"/>
      <w:r>
        <w:rPr>
          <w:lang w:eastAsia="en-US"/>
        </w:rPr>
        <w:t>helpdesk</w:t>
      </w:r>
      <w:proofErr w:type="spellEnd"/>
      <w:r>
        <w:rPr>
          <w:lang w:eastAsia="en-US"/>
        </w:rPr>
        <w:t xml:space="preserve"> es la persona encarga de validar cual es el estado actual de la incidencia. Se estima que los estados </w:t>
      </w:r>
      <w:proofErr w:type="spellStart"/>
      <w:r>
        <w:rPr>
          <w:lang w:eastAsia="en-US"/>
        </w:rPr>
        <w:t>mas</w:t>
      </w:r>
      <w:proofErr w:type="spellEnd"/>
      <w:r>
        <w:rPr>
          <w:lang w:eastAsia="en-US"/>
        </w:rPr>
        <w:t xml:space="preserve"> comunes son los siguientes: “En Progreso”, “Solucionado”, “Cerrado”.</w:t>
      </w:r>
    </w:p>
    <w:p w14:paraId="27E82E6F" w14:textId="77777777" w:rsidR="00BE4CB5" w:rsidRDefault="00BE4CB5" w:rsidP="00BE4CB5">
      <w:pPr>
        <w:pStyle w:val="Prrafodelista"/>
        <w:ind w:left="1080"/>
        <w:rPr>
          <w:lang w:eastAsia="en-US"/>
        </w:rPr>
      </w:pPr>
    </w:p>
    <w:p w14:paraId="4321D362" w14:textId="7D6F575C" w:rsidR="0014752D" w:rsidRDefault="0014752D" w:rsidP="0014752D">
      <w:pPr>
        <w:pStyle w:val="Ttulo2"/>
      </w:pPr>
      <w:bookmarkStart w:id="14" w:name="_Toc86662174"/>
      <w:r>
        <w:t>ANÁLISIS, RESOLUCIÓN Y CIERRE DE INCIDENTES</w:t>
      </w:r>
      <w:bookmarkEnd w:id="14"/>
    </w:p>
    <w:p w14:paraId="3377569D" w14:textId="54FCC36C" w:rsidR="00EA3C9C" w:rsidRDefault="00EA3C9C" w:rsidP="00EA3C9C">
      <w:pPr>
        <w:ind w:left="360"/>
        <w:rPr>
          <w:lang w:eastAsia="en-US"/>
        </w:rPr>
      </w:pPr>
      <w:r>
        <w:rPr>
          <w:lang w:eastAsia="en-US"/>
        </w:rPr>
        <w:t>El proceso de análisis, resolución y cierre de incidentes se encuentra detallado de la siguiente manera.</w:t>
      </w:r>
    </w:p>
    <w:p w14:paraId="7FE1E17E" w14:textId="1794A81F" w:rsidR="00EA3C9C" w:rsidRDefault="00EA3C9C" w:rsidP="00EA3C9C">
      <w:pPr>
        <w:ind w:left="360"/>
        <w:rPr>
          <w:lang w:eastAsia="en-US"/>
        </w:rPr>
      </w:pPr>
    </w:p>
    <w:p w14:paraId="3D025ECA" w14:textId="68836E29" w:rsidR="00EA3C9C" w:rsidRDefault="00EA3C9C" w:rsidP="00EA3C9C">
      <w:pPr>
        <w:ind w:left="360"/>
        <w:rPr>
          <w:lang w:eastAsia="en-US"/>
        </w:rPr>
      </w:pPr>
      <w:r>
        <w:rPr>
          <w:noProof/>
        </w:rPr>
        <w:drawing>
          <wp:inline distT="0" distB="0" distL="0" distR="0" wp14:anchorId="7AAD8468" wp14:editId="5EE881C7">
            <wp:extent cx="5400040" cy="3047365"/>
            <wp:effectExtent l="0" t="0" r="0" b="63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47365"/>
                    </a:xfrm>
                    <a:prstGeom prst="rect">
                      <a:avLst/>
                    </a:prstGeom>
                    <a:noFill/>
                    <a:ln>
                      <a:noFill/>
                    </a:ln>
                  </pic:spPr>
                </pic:pic>
              </a:graphicData>
            </a:graphic>
          </wp:inline>
        </w:drawing>
      </w:r>
    </w:p>
    <w:p w14:paraId="1526042C" w14:textId="6E7AC753" w:rsidR="00496A95" w:rsidRDefault="00496A95" w:rsidP="00EA3C9C">
      <w:pPr>
        <w:ind w:left="360"/>
        <w:rPr>
          <w:lang w:eastAsia="en-US"/>
        </w:rPr>
      </w:pPr>
    </w:p>
    <w:p w14:paraId="773DB5F5" w14:textId="1594B78B" w:rsidR="00496A95" w:rsidRDefault="00496A95" w:rsidP="00EA3C9C">
      <w:pPr>
        <w:ind w:left="360"/>
        <w:rPr>
          <w:lang w:eastAsia="en-US"/>
        </w:rPr>
      </w:pPr>
    </w:p>
    <w:p w14:paraId="05520885" w14:textId="16640179" w:rsidR="00496A95" w:rsidRDefault="00496A95" w:rsidP="00EA3C9C">
      <w:pPr>
        <w:ind w:left="360"/>
        <w:rPr>
          <w:lang w:eastAsia="en-US"/>
        </w:rPr>
      </w:pPr>
    </w:p>
    <w:p w14:paraId="15992C4B" w14:textId="289D3F25" w:rsidR="00496A95" w:rsidRDefault="00496A95" w:rsidP="00EA3C9C">
      <w:pPr>
        <w:ind w:left="360"/>
        <w:rPr>
          <w:lang w:eastAsia="en-US"/>
        </w:rPr>
      </w:pPr>
    </w:p>
    <w:p w14:paraId="338C2810" w14:textId="598C2DD1" w:rsidR="00496A95" w:rsidRDefault="00496A95" w:rsidP="00EA3C9C">
      <w:pPr>
        <w:ind w:left="360"/>
        <w:rPr>
          <w:lang w:eastAsia="en-US"/>
        </w:rPr>
      </w:pPr>
    </w:p>
    <w:p w14:paraId="71C688F5" w14:textId="7D0A3E85" w:rsidR="00496A95" w:rsidRDefault="00496A95" w:rsidP="00EA3C9C">
      <w:pPr>
        <w:ind w:left="360"/>
        <w:rPr>
          <w:lang w:eastAsia="en-US"/>
        </w:rPr>
      </w:pPr>
    </w:p>
    <w:p w14:paraId="0D0D7F29" w14:textId="22B250E2" w:rsidR="00496A95" w:rsidRDefault="00496A95" w:rsidP="00EA3C9C">
      <w:pPr>
        <w:ind w:left="360"/>
        <w:rPr>
          <w:lang w:eastAsia="en-US"/>
        </w:rPr>
      </w:pPr>
    </w:p>
    <w:p w14:paraId="2DD5B8E2" w14:textId="4046728D" w:rsidR="00496A95" w:rsidRDefault="00496A95" w:rsidP="00EA3C9C">
      <w:pPr>
        <w:ind w:left="360"/>
        <w:rPr>
          <w:lang w:eastAsia="en-US"/>
        </w:rPr>
      </w:pPr>
    </w:p>
    <w:p w14:paraId="69A5685B" w14:textId="3AAA7DD6" w:rsidR="00496A95" w:rsidRDefault="00496A95" w:rsidP="00EA3C9C">
      <w:pPr>
        <w:ind w:left="360"/>
        <w:rPr>
          <w:lang w:eastAsia="en-US"/>
        </w:rPr>
      </w:pPr>
    </w:p>
    <w:p w14:paraId="39AA44FF" w14:textId="0D632057" w:rsidR="00496A95" w:rsidRDefault="00496A95" w:rsidP="00EA3C9C">
      <w:pPr>
        <w:ind w:left="360"/>
        <w:rPr>
          <w:lang w:eastAsia="en-US"/>
        </w:rPr>
      </w:pPr>
    </w:p>
    <w:p w14:paraId="2EDC5298" w14:textId="4FC6989F" w:rsidR="00496A95" w:rsidRDefault="00496A95" w:rsidP="00EA3C9C">
      <w:pPr>
        <w:ind w:left="360"/>
        <w:rPr>
          <w:lang w:eastAsia="en-US"/>
        </w:rPr>
      </w:pPr>
    </w:p>
    <w:p w14:paraId="10D9F830" w14:textId="0DAAB9E6" w:rsidR="00496A95" w:rsidRDefault="00496A95" w:rsidP="00EA3C9C">
      <w:pPr>
        <w:ind w:left="360"/>
        <w:rPr>
          <w:lang w:eastAsia="en-US"/>
        </w:rPr>
      </w:pPr>
    </w:p>
    <w:p w14:paraId="69AA5AEF" w14:textId="27DA0DF8" w:rsidR="00496A95" w:rsidRDefault="00496A95" w:rsidP="00EA3C9C">
      <w:pPr>
        <w:ind w:left="360"/>
        <w:rPr>
          <w:lang w:eastAsia="en-US"/>
        </w:rPr>
      </w:pPr>
    </w:p>
    <w:p w14:paraId="7356B822" w14:textId="77777777" w:rsidR="00496A95" w:rsidRPr="00EA3C9C" w:rsidRDefault="00496A95" w:rsidP="00EA3C9C">
      <w:pPr>
        <w:ind w:left="360"/>
        <w:rPr>
          <w:lang w:eastAsia="en-US"/>
        </w:rPr>
      </w:pPr>
    </w:p>
    <w:p w14:paraId="01528F9D" w14:textId="4AACA15C" w:rsidR="0014752D" w:rsidRDefault="0014752D" w:rsidP="0014752D">
      <w:pPr>
        <w:pStyle w:val="Ttulo1"/>
        <w:rPr>
          <w:lang w:eastAsia="en-US"/>
        </w:rPr>
      </w:pPr>
      <w:bookmarkStart w:id="15" w:name="_Toc86662175"/>
      <w:r>
        <w:rPr>
          <w:lang w:eastAsia="en-US"/>
        </w:rPr>
        <w:lastRenderedPageBreak/>
        <w:t>GESTIÓN DE PROBLEMAS</w:t>
      </w:r>
      <w:bookmarkEnd w:id="15"/>
    </w:p>
    <w:p w14:paraId="5BB719E4" w14:textId="491FF420" w:rsidR="00D449FA" w:rsidRPr="00D449FA" w:rsidRDefault="00D449FA" w:rsidP="00D449FA">
      <w:pPr>
        <w:rPr>
          <w:lang w:eastAsia="en-US"/>
        </w:rPr>
      </w:pPr>
      <w:r>
        <w:rPr>
          <w:lang w:eastAsia="en-US"/>
        </w:rPr>
        <w:t xml:space="preserve">La gestión de problemas es el procedimiento para minimizar la probabilidad de que los incidentes ocurran mediante la definición de la causa raíz del problema y la solución de </w:t>
      </w:r>
      <w:proofErr w:type="gramStart"/>
      <w:r>
        <w:rPr>
          <w:lang w:eastAsia="en-US"/>
        </w:rPr>
        <w:t>la misma</w:t>
      </w:r>
      <w:proofErr w:type="gramEnd"/>
      <w:r>
        <w:rPr>
          <w:lang w:eastAsia="en-US"/>
        </w:rPr>
        <w:t>.</w:t>
      </w:r>
    </w:p>
    <w:p w14:paraId="72933E5A" w14:textId="69E55440" w:rsidR="0014752D" w:rsidRDefault="0014752D" w:rsidP="0014752D">
      <w:pPr>
        <w:pStyle w:val="Ttulo2"/>
      </w:pPr>
      <w:bookmarkStart w:id="16" w:name="_Toc86662176"/>
      <w:r>
        <w:t>CONTROL DE PROBLEMAS</w:t>
      </w:r>
      <w:bookmarkEnd w:id="16"/>
    </w:p>
    <w:p w14:paraId="1DDE1948" w14:textId="37343288" w:rsidR="00D449FA" w:rsidRDefault="00D449FA" w:rsidP="00D449FA">
      <w:pPr>
        <w:ind w:left="360"/>
        <w:rPr>
          <w:lang w:eastAsia="en-US"/>
        </w:rPr>
      </w:pPr>
      <w:r>
        <w:rPr>
          <w:lang w:eastAsia="en-US"/>
        </w:rPr>
        <w:t>El control de problemas hace referencia a como la organización es capaz de clasificar los problemas para que los mismos pueden convertirse en errores conocidos.</w:t>
      </w:r>
      <w:r w:rsidR="00496A95">
        <w:rPr>
          <w:lang w:eastAsia="en-US"/>
        </w:rPr>
        <w:t xml:space="preserve"> La identificación y registro es el paso </w:t>
      </w:r>
      <w:proofErr w:type="spellStart"/>
      <w:r w:rsidR="00496A95">
        <w:rPr>
          <w:lang w:eastAsia="en-US"/>
        </w:rPr>
        <w:t>mas</w:t>
      </w:r>
      <w:proofErr w:type="spellEnd"/>
      <w:r w:rsidR="00496A95">
        <w:rPr>
          <w:lang w:eastAsia="en-US"/>
        </w:rPr>
        <w:t xml:space="preserve"> importante dentro de esta etapa ya que permite al operador de </w:t>
      </w:r>
      <w:proofErr w:type="spellStart"/>
      <w:r w:rsidR="00496A95">
        <w:rPr>
          <w:lang w:eastAsia="en-US"/>
        </w:rPr>
        <w:t>helpdesk</w:t>
      </w:r>
      <w:proofErr w:type="spellEnd"/>
      <w:r w:rsidR="00496A95">
        <w:rPr>
          <w:lang w:eastAsia="en-US"/>
        </w:rPr>
        <w:t xml:space="preserve"> registrar los incidentes dentro de una base de datos el cuál presente la lista histórica de incidentes de la aplicación que se han cerrado mediante una solución temporal. El registro debe obtener información como: Posibles causas del problema, soluciones temporales, prioridad definida con anterioridad, urgencia, impacto, estado.</w:t>
      </w:r>
    </w:p>
    <w:p w14:paraId="7467EDB6" w14:textId="77777777" w:rsidR="00496A95" w:rsidRPr="00D449FA" w:rsidRDefault="00496A95" w:rsidP="00D449FA">
      <w:pPr>
        <w:ind w:left="360"/>
        <w:rPr>
          <w:lang w:eastAsia="en-US"/>
        </w:rPr>
      </w:pPr>
    </w:p>
    <w:p w14:paraId="0A009C48" w14:textId="74685708" w:rsidR="0014752D" w:rsidRDefault="0014752D" w:rsidP="0014752D">
      <w:pPr>
        <w:pStyle w:val="Ttulo2"/>
      </w:pPr>
      <w:bookmarkStart w:id="17" w:name="_Toc86662177"/>
      <w:r>
        <w:t>CLASIFICACIÓN Y ANÁLISIS DE RECURSOS</w:t>
      </w:r>
      <w:bookmarkEnd w:id="17"/>
    </w:p>
    <w:p w14:paraId="61DFB322" w14:textId="73824C7C" w:rsidR="00496A95" w:rsidRDefault="00496A95" w:rsidP="00496A95">
      <w:pPr>
        <w:ind w:left="360"/>
        <w:rPr>
          <w:lang w:eastAsia="en-US"/>
        </w:rPr>
      </w:pPr>
      <w:r>
        <w:rPr>
          <w:lang w:eastAsia="en-US"/>
        </w:rPr>
        <w:t xml:space="preserve">La clasificación del problema tiene que validar la posibilidad de que el problema sea causado por un agente de hardware o software, que bloqueantes puede generar dentro de la aplicación </w:t>
      </w:r>
      <w:proofErr w:type="spellStart"/>
      <w:r>
        <w:rPr>
          <w:lang w:eastAsia="en-US"/>
        </w:rPr>
        <w:t>y</w:t>
      </w:r>
      <w:proofErr w:type="spellEnd"/>
      <w:r>
        <w:rPr>
          <w:lang w:eastAsia="en-US"/>
        </w:rPr>
        <w:t xml:space="preserve"> información acerca de los elementos de configuración tales como variables de entorno que se encuentre dentro de la aplicación.</w:t>
      </w:r>
    </w:p>
    <w:p w14:paraId="68BD349E" w14:textId="3D98901A" w:rsidR="00496A95" w:rsidRDefault="00496A95" w:rsidP="00496A95">
      <w:pPr>
        <w:ind w:left="360"/>
        <w:rPr>
          <w:lang w:eastAsia="en-US"/>
        </w:rPr>
      </w:pPr>
    </w:p>
    <w:p w14:paraId="20DD1535" w14:textId="78078E6A" w:rsidR="00496A95" w:rsidRDefault="00496A95" w:rsidP="00496A95">
      <w:pPr>
        <w:ind w:left="360"/>
        <w:rPr>
          <w:lang w:eastAsia="en-US"/>
        </w:rPr>
      </w:pPr>
      <w:r>
        <w:rPr>
          <w:lang w:eastAsia="en-US"/>
        </w:rPr>
        <w:t xml:space="preserve">Uno de los factores </w:t>
      </w:r>
      <w:proofErr w:type="spellStart"/>
      <w:r>
        <w:rPr>
          <w:lang w:eastAsia="en-US"/>
        </w:rPr>
        <w:t>mas</w:t>
      </w:r>
      <w:proofErr w:type="spellEnd"/>
      <w:r>
        <w:rPr>
          <w:lang w:eastAsia="en-US"/>
        </w:rPr>
        <w:t xml:space="preserve"> importantes para el desarrollo de esta es la clasificación de la prioridad, mismo caso que en la definición de la clasificación del incidente. Este puede variar de acuerdo con el impacto o a la urgencia de esta. </w:t>
      </w:r>
      <w:r w:rsidR="008C188A">
        <w:rPr>
          <w:lang w:eastAsia="en-US"/>
        </w:rPr>
        <w:t xml:space="preserve"> En tabla de a continuación se muestra cómo se establece la prioridad del problema.</w:t>
      </w:r>
    </w:p>
    <w:p w14:paraId="54EF5F4F" w14:textId="7E283BA1" w:rsidR="008C188A" w:rsidRDefault="008C188A" w:rsidP="00496A95">
      <w:pPr>
        <w:ind w:left="360"/>
        <w:rPr>
          <w:lang w:eastAsia="en-US"/>
        </w:rPr>
      </w:pPr>
    </w:p>
    <w:tbl>
      <w:tblPr>
        <w:tblStyle w:val="Tablaconcuadrcula"/>
        <w:tblW w:w="0" w:type="auto"/>
        <w:tblInd w:w="360" w:type="dxa"/>
        <w:tblLook w:val="04A0" w:firstRow="1" w:lastRow="0" w:firstColumn="1" w:lastColumn="0" w:noHBand="0" w:noVBand="1"/>
      </w:tblPr>
      <w:tblGrid>
        <w:gridCol w:w="2047"/>
        <w:gridCol w:w="2027"/>
        <w:gridCol w:w="2030"/>
        <w:gridCol w:w="2030"/>
      </w:tblGrid>
      <w:tr w:rsidR="008C188A" w14:paraId="0F2410B1" w14:textId="77777777" w:rsidTr="00C85385">
        <w:tc>
          <w:tcPr>
            <w:tcW w:w="2123" w:type="dxa"/>
            <w:shd w:val="clear" w:color="auto" w:fill="FF0000"/>
          </w:tcPr>
          <w:p w14:paraId="1A8A97FF" w14:textId="77777777" w:rsidR="008C188A" w:rsidRPr="00B803F3" w:rsidRDefault="008C188A" w:rsidP="00C85385">
            <w:pPr>
              <w:rPr>
                <w:b/>
                <w:bCs/>
                <w:color w:val="FFFFFF" w:themeColor="background1"/>
                <w:lang w:eastAsia="en-US"/>
              </w:rPr>
            </w:pPr>
            <w:r w:rsidRPr="00B803F3">
              <w:rPr>
                <w:b/>
                <w:bCs/>
                <w:color w:val="FFFFFF" w:themeColor="background1"/>
                <w:lang w:eastAsia="en-US"/>
              </w:rPr>
              <w:t>Impacto / Urgencia</w:t>
            </w:r>
          </w:p>
        </w:tc>
        <w:tc>
          <w:tcPr>
            <w:tcW w:w="2123" w:type="dxa"/>
            <w:shd w:val="clear" w:color="auto" w:fill="FF0000"/>
          </w:tcPr>
          <w:p w14:paraId="51F5DE10" w14:textId="77777777" w:rsidR="008C188A" w:rsidRPr="00B803F3" w:rsidRDefault="008C188A" w:rsidP="00C85385">
            <w:pPr>
              <w:rPr>
                <w:b/>
                <w:bCs/>
                <w:color w:val="FFFFFF" w:themeColor="background1"/>
                <w:lang w:eastAsia="en-US"/>
              </w:rPr>
            </w:pPr>
            <w:r w:rsidRPr="00B803F3">
              <w:rPr>
                <w:b/>
                <w:bCs/>
                <w:color w:val="FFFFFF" w:themeColor="background1"/>
                <w:lang w:eastAsia="en-US"/>
              </w:rPr>
              <w:t>Bajo</w:t>
            </w:r>
          </w:p>
        </w:tc>
        <w:tc>
          <w:tcPr>
            <w:tcW w:w="2124" w:type="dxa"/>
            <w:shd w:val="clear" w:color="auto" w:fill="FF0000"/>
          </w:tcPr>
          <w:p w14:paraId="6054F024" w14:textId="77777777" w:rsidR="008C188A" w:rsidRPr="00B803F3" w:rsidRDefault="008C188A" w:rsidP="00C85385">
            <w:pPr>
              <w:rPr>
                <w:b/>
                <w:bCs/>
                <w:color w:val="FFFFFF" w:themeColor="background1"/>
                <w:lang w:eastAsia="en-US"/>
              </w:rPr>
            </w:pPr>
            <w:r w:rsidRPr="00B803F3">
              <w:rPr>
                <w:b/>
                <w:bCs/>
                <w:color w:val="FFFFFF" w:themeColor="background1"/>
                <w:lang w:eastAsia="en-US"/>
              </w:rPr>
              <w:t>Medio</w:t>
            </w:r>
          </w:p>
        </w:tc>
        <w:tc>
          <w:tcPr>
            <w:tcW w:w="2124" w:type="dxa"/>
            <w:shd w:val="clear" w:color="auto" w:fill="FF0000"/>
          </w:tcPr>
          <w:p w14:paraId="358D773C" w14:textId="77777777" w:rsidR="008C188A" w:rsidRPr="00B803F3" w:rsidRDefault="008C188A" w:rsidP="00C85385">
            <w:pPr>
              <w:rPr>
                <w:b/>
                <w:bCs/>
                <w:color w:val="FFFFFF" w:themeColor="background1"/>
                <w:lang w:eastAsia="en-US"/>
              </w:rPr>
            </w:pPr>
            <w:r w:rsidRPr="00B803F3">
              <w:rPr>
                <w:b/>
                <w:bCs/>
                <w:color w:val="FFFFFF" w:themeColor="background1"/>
                <w:lang w:eastAsia="en-US"/>
              </w:rPr>
              <w:t>Alto</w:t>
            </w:r>
          </w:p>
        </w:tc>
      </w:tr>
      <w:tr w:rsidR="008C188A" w14:paraId="011E8862" w14:textId="77777777" w:rsidTr="00C85385">
        <w:tc>
          <w:tcPr>
            <w:tcW w:w="2123" w:type="dxa"/>
            <w:shd w:val="clear" w:color="auto" w:fill="FF0000"/>
          </w:tcPr>
          <w:p w14:paraId="75A10C3F" w14:textId="77777777" w:rsidR="008C188A" w:rsidRPr="00B803F3" w:rsidRDefault="008C188A" w:rsidP="00C85385">
            <w:pPr>
              <w:rPr>
                <w:b/>
                <w:bCs/>
                <w:color w:val="FFFFFF" w:themeColor="background1"/>
                <w:lang w:eastAsia="en-US"/>
              </w:rPr>
            </w:pPr>
            <w:r w:rsidRPr="00B803F3">
              <w:rPr>
                <w:b/>
                <w:bCs/>
                <w:color w:val="FFFFFF" w:themeColor="background1"/>
                <w:lang w:eastAsia="en-US"/>
              </w:rPr>
              <w:t>Bajo</w:t>
            </w:r>
          </w:p>
        </w:tc>
        <w:tc>
          <w:tcPr>
            <w:tcW w:w="2123" w:type="dxa"/>
          </w:tcPr>
          <w:p w14:paraId="3E5FC4B3" w14:textId="77777777" w:rsidR="008C188A" w:rsidRDefault="008C188A" w:rsidP="00C85385">
            <w:pPr>
              <w:rPr>
                <w:lang w:eastAsia="en-US"/>
              </w:rPr>
            </w:pPr>
            <w:r>
              <w:rPr>
                <w:lang w:eastAsia="en-US"/>
              </w:rPr>
              <w:t>Bajo</w:t>
            </w:r>
          </w:p>
        </w:tc>
        <w:tc>
          <w:tcPr>
            <w:tcW w:w="2124" w:type="dxa"/>
          </w:tcPr>
          <w:p w14:paraId="7B09CB95" w14:textId="77777777" w:rsidR="008C188A" w:rsidRDefault="008C188A" w:rsidP="00C85385">
            <w:pPr>
              <w:rPr>
                <w:lang w:eastAsia="en-US"/>
              </w:rPr>
            </w:pPr>
            <w:r>
              <w:rPr>
                <w:lang w:eastAsia="en-US"/>
              </w:rPr>
              <w:t>Medio</w:t>
            </w:r>
          </w:p>
        </w:tc>
        <w:tc>
          <w:tcPr>
            <w:tcW w:w="2124" w:type="dxa"/>
          </w:tcPr>
          <w:p w14:paraId="41D41B0D" w14:textId="77777777" w:rsidR="008C188A" w:rsidRDefault="008C188A" w:rsidP="00C85385">
            <w:pPr>
              <w:rPr>
                <w:lang w:eastAsia="en-US"/>
              </w:rPr>
            </w:pPr>
            <w:r>
              <w:rPr>
                <w:lang w:eastAsia="en-US"/>
              </w:rPr>
              <w:t>Medio</w:t>
            </w:r>
          </w:p>
        </w:tc>
      </w:tr>
      <w:tr w:rsidR="008C188A" w14:paraId="65C3DFB3" w14:textId="77777777" w:rsidTr="00C85385">
        <w:tc>
          <w:tcPr>
            <w:tcW w:w="2123" w:type="dxa"/>
            <w:shd w:val="clear" w:color="auto" w:fill="FF0000"/>
          </w:tcPr>
          <w:p w14:paraId="0B62D618" w14:textId="77777777" w:rsidR="008C188A" w:rsidRPr="00B803F3" w:rsidRDefault="008C188A" w:rsidP="00C85385">
            <w:pPr>
              <w:rPr>
                <w:b/>
                <w:bCs/>
                <w:color w:val="FFFFFF" w:themeColor="background1"/>
                <w:lang w:eastAsia="en-US"/>
              </w:rPr>
            </w:pPr>
            <w:r w:rsidRPr="00B803F3">
              <w:rPr>
                <w:b/>
                <w:bCs/>
                <w:color w:val="FFFFFF" w:themeColor="background1"/>
                <w:lang w:eastAsia="en-US"/>
              </w:rPr>
              <w:t>Medio</w:t>
            </w:r>
          </w:p>
        </w:tc>
        <w:tc>
          <w:tcPr>
            <w:tcW w:w="2123" w:type="dxa"/>
          </w:tcPr>
          <w:p w14:paraId="69BC1CED" w14:textId="77777777" w:rsidR="008C188A" w:rsidRDefault="008C188A" w:rsidP="00C85385">
            <w:pPr>
              <w:rPr>
                <w:lang w:eastAsia="en-US"/>
              </w:rPr>
            </w:pPr>
            <w:r>
              <w:rPr>
                <w:lang w:eastAsia="en-US"/>
              </w:rPr>
              <w:t>Medio</w:t>
            </w:r>
          </w:p>
        </w:tc>
        <w:tc>
          <w:tcPr>
            <w:tcW w:w="2124" w:type="dxa"/>
          </w:tcPr>
          <w:p w14:paraId="70AE9D01" w14:textId="77777777" w:rsidR="008C188A" w:rsidRDefault="008C188A" w:rsidP="00C85385">
            <w:pPr>
              <w:rPr>
                <w:lang w:eastAsia="en-US"/>
              </w:rPr>
            </w:pPr>
            <w:r>
              <w:rPr>
                <w:lang w:eastAsia="en-US"/>
              </w:rPr>
              <w:t>Medio</w:t>
            </w:r>
          </w:p>
        </w:tc>
        <w:tc>
          <w:tcPr>
            <w:tcW w:w="2124" w:type="dxa"/>
          </w:tcPr>
          <w:p w14:paraId="75CA1CE8" w14:textId="77777777" w:rsidR="008C188A" w:rsidRDefault="008C188A" w:rsidP="00C85385">
            <w:pPr>
              <w:rPr>
                <w:lang w:eastAsia="en-US"/>
              </w:rPr>
            </w:pPr>
            <w:r>
              <w:rPr>
                <w:lang w:eastAsia="en-US"/>
              </w:rPr>
              <w:t>Alto</w:t>
            </w:r>
          </w:p>
        </w:tc>
      </w:tr>
      <w:tr w:rsidR="008C188A" w14:paraId="15CAF421" w14:textId="77777777" w:rsidTr="00C85385">
        <w:tc>
          <w:tcPr>
            <w:tcW w:w="2123" w:type="dxa"/>
            <w:shd w:val="clear" w:color="auto" w:fill="FF0000"/>
          </w:tcPr>
          <w:p w14:paraId="2669B3C4" w14:textId="77777777" w:rsidR="008C188A" w:rsidRPr="00B803F3" w:rsidRDefault="008C188A" w:rsidP="00C85385">
            <w:pPr>
              <w:rPr>
                <w:b/>
                <w:bCs/>
                <w:color w:val="FFFFFF" w:themeColor="background1"/>
                <w:lang w:eastAsia="en-US"/>
              </w:rPr>
            </w:pPr>
            <w:r w:rsidRPr="00B803F3">
              <w:rPr>
                <w:b/>
                <w:bCs/>
                <w:color w:val="FFFFFF" w:themeColor="background1"/>
                <w:lang w:eastAsia="en-US"/>
              </w:rPr>
              <w:t>Alto</w:t>
            </w:r>
          </w:p>
        </w:tc>
        <w:tc>
          <w:tcPr>
            <w:tcW w:w="2123" w:type="dxa"/>
          </w:tcPr>
          <w:p w14:paraId="40222298" w14:textId="77777777" w:rsidR="008C188A" w:rsidRDefault="008C188A" w:rsidP="00C85385">
            <w:pPr>
              <w:rPr>
                <w:lang w:eastAsia="en-US"/>
              </w:rPr>
            </w:pPr>
            <w:r>
              <w:rPr>
                <w:lang w:eastAsia="en-US"/>
              </w:rPr>
              <w:t>Medio</w:t>
            </w:r>
          </w:p>
        </w:tc>
        <w:tc>
          <w:tcPr>
            <w:tcW w:w="2124" w:type="dxa"/>
          </w:tcPr>
          <w:p w14:paraId="78960A7D" w14:textId="77777777" w:rsidR="008C188A" w:rsidRDefault="008C188A" w:rsidP="00C85385">
            <w:pPr>
              <w:rPr>
                <w:lang w:eastAsia="en-US"/>
              </w:rPr>
            </w:pPr>
            <w:r>
              <w:rPr>
                <w:lang w:eastAsia="en-US"/>
              </w:rPr>
              <w:t>Alto</w:t>
            </w:r>
          </w:p>
        </w:tc>
        <w:tc>
          <w:tcPr>
            <w:tcW w:w="2124" w:type="dxa"/>
          </w:tcPr>
          <w:p w14:paraId="2F1D657B" w14:textId="77777777" w:rsidR="008C188A" w:rsidRDefault="008C188A" w:rsidP="00C85385">
            <w:pPr>
              <w:rPr>
                <w:lang w:eastAsia="en-US"/>
              </w:rPr>
            </w:pPr>
            <w:r>
              <w:rPr>
                <w:lang w:eastAsia="en-US"/>
              </w:rPr>
              <w:t>Crítico</w:t>
            </w:r>
          </w:p>
        </w:tc>
      </w:tr>
    </w:tbl>
    <w:p w14:paraId="688478D6" w14:textId="632E5CEF" w:rsidR="008C188A" w:rsidRDefault="008C188A" w:rsidP="00496A95">
      <w:pPr>
        <w:ind w:left="360"/>
        <w:rPr>
          <w:lang w:eastAsia="en-US"/>
        </w:rPr>
      </w:pPr>
    </w:p>
    <w:p w14:paraId="04B02042" w14:textId="73FCA246" w:rsidR="008C188A" w:rsidRDefault="008C188A" w:rsidP="00496A95">
      <w:pPr>
        <w:ind w:left="360"/>
        <w:rPr>
          <w:lang w:eastAsia="en-US"/>
        </w:rPr>
      </w:pPr>
      <w:r>
        <w:rPr>
          <w:lang w:eastAsia="en-US"/>
        </w:rPr>
        <w:t>La prioridad presenta variación conforme el tiempo pasa, por ejemplo, se considera que para el cliente no considera que afecte la operatividad del negocio entonces el impacto disminuye, también puede ser que la solución temporal sea efectiva.</w:t>
      </w:r>
    </w:p>
    <w:p w14:paraId="1CC8F602" w14:textId="649270A2" w:rsidR="008C188A" w:rsidRDefault="008C188A" w:rsidP="00496A95">
      <w:pPr>
        <w:ind w:left="360"/>
        <w:rPr>
          <w:lang w:eastAsia="en-US"/>
        </w:rPr>
      </w:pPr>
    </w:p>
    <w:p w14:paraId="60F7E2BF" w14:textId="0BB90714" w:rsidR="008C188A" w:rsidRPr="00496A95" w:rsidRDefault="008C188A" w:rsidP="00496A95">
      <w:pPr>
        <w:ind w:left="360"/>
        <w:rPr>
          <w:lang w:eastAsia="en-US"/>
        </w:rPr>
      </w:pPr>
      <w:r>
        <w:rPr>
          <w:lang w:eastAsia="en-US"/>
        </w:rPr>
        <w:t>Finalmente, este problema es asignado al equipo correspondiente en busca de una solución. Luego de un determinado periodo de tiempo, máximo de 5 días hábiles se estima que el problema debe estar solucionado.</w:t>
      </w:r>
    </w:p>
    <w:p w14:paraId="211DCD4C" w14:textId="54514D07" w:rsidR="0014752D" w:rsidRDefault="0014752D" w:rsidP="0014752D">
      <w:pPr>
        <w:pStyle w:val="Ttulo2"/>
      </w:pPr>
      <w:bookmarkStart w:id="18" w:name="_Toc86662178"/>
      <w:r>
        <w:t>ANÁLISIS Y DIAGNÓSTICOS</w:t>
      </w:r>
      <w:bookmarkEnd w:id="18"/>
    </w:p>
    <w:p w14:paraId="4E04D950" w14:textId="6334379E" w:rsidR="008C188A" w:rsidRDefault="00965E3D" w:rsidP="00965E3D">
      <w:pPr>
        <w:ind w:left="360"/>
        <w:rPr>
          <w:lang w:eastAsia="en-US"/>
        </w:rPr>
      </w:pPr>
      <w:r>
        <w:rPr>
          <w:lang w:eastAsia="en-US"/>
        </w:rPr>
        <w:t xml:space="preserve">Los análisis y diagnóstico tiene como finalidad evaluar los aspectos de la aplicación que son posibles causas del problema y determinar soluciones con la capacidad de reducir el impacto negativo que se genera. </w:t>
      </w:r>
    </w:p>
    <w:p w14:paraId="6546829C" w14:textId="5D0D8F2F" w:rsidR="00965E3D" w:rsidRDefault="00965E3D" w:rsidP="00965E3D">
      <w:pPr>
        <w:ind w:left="360"/>
        <w:rPr>
          <w:lang w:eastAsia="en-US"/>
        </w:rPr>
      </w:pPr>
    </w:p>
    <w:p w14:paraId="6C3AE938" w14:textId="79883F09" w:rsidR="00965E3D" w:rsidRDefault="00965E3D" w:rsidP="00965E3D">
      <w:pPr>
        <w:ind w:left="360"/>
        <w:rPr>
          <w:lang w:eastAsia="en-US"/>
        </w:rPr>
      </w:pPr>
      <w:r>
        <w:rPr>
          <w:lang w:eastAsia="en-US"/>
        </w:rPr>
        <w:t xml:space="preserve">Es importante mencionar que los problemas no necesariamente son generados por un error dentro de los componentes de la aplicación, También es necesario considerar que los orígenes del problema puedan ser lo siguiente: </w:t>
      </w:r>
    </w:p>
    <w:p w14:paraId="0636C089" w14:textId="7D84FAA4" w:rsidR="00965E3D" w:rsidRDefault="00965E3D" w:rsidP="00965E3D">
      <w:pPr>
        <w:ind w:left="360"/>
        <w:rPr>
          <w:lang w:eastAsia="en-US"/>
        </w:rPr>
      </w:pPr>
    </w:p>
    <w:p w14:paraId="71907297" w14:textId="38CBA9D4" w:rsidR="00965E3D" w:rsidRDefault="00965E3D" w:rsidP="00965E3D">
      <w:pPr>
        <w:pStyle w:val="Prrafodelista"/>
        <w:numPr>
          <w:ilvl w:val="0"/>
          <w:numId w:val="14"/>
        </w:numPr>
        <w:rPr>
          <w:lang w:eastAsia="en-US"/>
        </w:rPr>
      </w:pPr>
      <w:r>
        <w:rPr>
          <w:lang w:eastAsia="en-US"/>
        </w:rPr>
        <w:t>Documentación defectuosa.</w:t>
      </w:r>
    </w:p>
    <w:p w14:paraId="783EF8FD" w14:textId="69C383B9" w:rsidR="00965E3D" w:rsidRDefault="00965E3D" w:rsidP="00965E3D">
      <w:pPr>
        <w:pStyle w:val="Prrafodelista"/>
        <w:numPr>
          <w:ilvl w:val="0"/>
          <w:numId w:val="14"/>
        </w:numPr>
        <w:rPr>
          <w:lang w:eastAsia="en-US"/>
        </w:rPr>
      </w:pPr>
      <w:r>
        <w:rPr>
          <w:lang w:eastAsia="en-US"/>
        </w:rPr>
        <w:t>Error de coordinación con el personal interno de la organización.</w:t>
      </w:r>
    </w:p>
    <w:p w14:paraId="09C97ED1" w14:textId="608E95A6" w:rsidR="00965E3D" w:rsidRDefault="00965E3D" w:rsidP="00965E3D">
      <w:pPr>
        <w:ind w:left="360"/>
        <w:rPr>
          <w:lang w:eastAsia="en-US"/>
        </w:rPr>
      </w:pPr>
    </w:p>
    <w:p w14:paraId="590FE2B6" w14:textId="2E33ED9B" w:rsidR="00965E3D" w:rsidRDefault="00965E3D" w:rsidP="00965E3D">
      <w:pPr>
        <w:ind w:left="360"/>
        <w:rPr>
          <w:lang w:eastAsia="en-US"/>
        </w:rPr>
      </w:pPr>
      <w:r>
        <w:rPr>
          <w:lang w:eastAsia="en-US"/>
        </w:rPr>
        <w:t>Además, en todo caso el problema sea un “bug”, “defecto”, o “fallo”. Este tiene que ser escalado de manera consecuente con el equipo de desarrollo que cuenta con un plazo de 5 días hábiles para corregir este inconveniente.</w:t>
      </w:r>
    </w:p>
    <w:p w14:paraId="0B62C53F" w14:textId="19C3B1DB" w:rsidR="00965E3D" w:rsidRDefault="00965E3D" w:rsidP="00965E3D">
      <w:pPr>
        <w:ind w:left="360"/>
        <w:rPr>
          <w:lang w:eastAsia="en-US"/>
        </w:rPr>
      </w:pPr>
    </w:p>
    <w:p w14:paraId="038AD915" w14:textId="00B6A8CA" w:rsidR="00B932EF" w:rsidRDefault="00B932EF" w:rsidP="00965E3D">
      <w:pPr>
        <w:ind w:left="360"/>
        <w:rPr>
          <w:lang w:eastAsia="en-US"/>
        </w:rPr>
      </w:pPr>
    </w:p>
    <w:p w14:paraId="7A75FCA9" w14:textId="398440A0" w:rsidR="00B932EF" w:rsidRDefault="00B932EF" w:rsidP="00965E3D">
      <w:pPr>
        <w:ind w:left="360"/>
        <w:rPr>
          <w:lang w:eastAsia="en-US"/>
        </w:rPr>
      </w:pPr>
    </w:p>
    <w:p w14:paraId="21B01CF5" w14:textId="22912FD5" w:rsidR="00B932EF" w:rsidRDefault="00B932EF" w:rsidP="00965E3D">
      <w:pPr>
        <w:ind w:left="360"/>
        <w:rPr>
          <w:lang w:eastAsia="en-US"/>
        </w:rPr>
      </w:pPr>
    </w:p>
    <w:p w14:paraId="36E4D080" w14:textId="3404EFD0" w:rsidR="00B932EF" w:rsidRDefault="00B932EF" w:rsidP="00965E3D">
      <w:pPr>
        <w:ind w:left="360"/>
        <w:rPr>
          <w:lang w:eastAsia="en-US"/>
        </w:rPr>
      </w:pPr>
    </w:p>
    <w:p w14:paraId="3C70CC6A" w14:textId="4EA4CD2B" w:rsidR="00B932EF" w:rsidRDefault="00B932EF" w:rsidP="00965E3D">
      <w:pPr>
        <w:ind w:left="360"/>
        <w:rPr>
          <w:lang w:eastAsia="en-US"/>
        </w:rPr>
      </w:pPr>
    </w:p>
    <w:p w14:paraId="235FD0C0" w14:textId="6AADA328" w:rsidR="00B932EF" w:rsidRDefault="00B932EF" w:rsidP="00965E3D">
      <w:pPr>
        <w:ind w:left="360"/>
        <w:rPr>
          <w:lang w:eastAsia="en-US"/>
        </w:rPr>
      </w:pPr>
    </w:p>
    <w:p w14:paraId="2259258D" w14:textId="05767C7A" w:rsidR="00B932EF" w:rsidRDefault="00B932EF" w:rsidP="00965E3D">
      <w:pPr>
        <w:ind w:left="360"/>
        <w:rPr>
          <w:lang w:eastAsia="en-US"/>
        </w:rPr>
      </w:pPr>
    </w:p>
    <w:p w14:paraId="2D92197B" w14:textId="579CB270" w:rsidR="00B932EF" w:rsidRDefault="00B932EF" w:rsidP="00965E3D">
      <w:pPr>
        <w:ind w:left="360"/>
        <w:rPr>
          <w:lang w:eastAsia="en-US"/>
        </w:rPr>
      </w:pPr>
    </w:p>
    <w:p w14:paraId="31764B54" w14:textId="77777777" w:rsidR="00B932EF" w:rsidRPr="008C188A" w:rsidRDefault="00B932EF" w:rsidP="00965E3D">
      <w:pPr>
        <w:ind w:left="360"/>
        <w:rPr>
          <w:lang w:eastAsia="en-US"/>
        </w:rPr>
      </w:pPr>
    </w:p>
    <w:p w14:paraId="3C8132A7" w14:textId="192F231C" w:rsidR="0014752D" w:rsidRDefault="0014752D" w:rsidP="0014752D">
      <w:pPr>
        <w:pStyle w:val="Ttulo2"/>
      </w:pPr>
      <w:bookmarkStart w:id="19" w:name="_Toc86662179"/>
      <w:r>
        <w:lastRenderedPageBreak/>
        <w:t>CONTROL DE ERRORES</w:t>
      </w:r>
      <w:bookmarkEnd w:id="19"/>
    </w:p>
    <w:p w14:paraId="4062ADCE" w14:textId="3E47CA79" w:rsidR="00965E3D" w:rsidRDefault="00B932EF" w:rsidP="00965E3D">
      <w:pPr>
        <w:ind w:left="360"/>
        <w:rPr>
          <w:lang w:eastAsia="en-US"/>
        </w:rPr>
      </w:pPr>
      <w:r>
        <w:rPr>
          <w:lang w:eastAsia="en-US"/>
        </w:rPr>
        <w:t>El proceso de “Control de Errores” esta conformado por tres actividades:</w:t>
      </w:r>
    </w:p>
    <w:p w14:paraId="632F5CBF" w14:textId="77777777" w:rsidR="00B932EF" w:rsidRDefault="00B932EF" w:rsidP="00965E3D">
      <w:pPr>
        <w:ind w:left="360"/>
        <w:rPr>
          <w:lang w:eastAsia="en-US"/>
        </w:rPr>
      </w:pPr>
    </w:p>
    <w:p w14:paraId="16F6BD2A" w14:textId="3AA01370" w:rsidR="00B932EF" w:rsidRDefault="00B932EF" w:rsidP="00B932EF">
      <w:pPr>
        <w:pStyle w:val="Prrafodelista"/>
        <w:numPr>
          <w:ilvl w:val="0"/>
          <w:numId w:val="15"/>
        </w:numPr>
        <w:rPr>
          <w:lang w:eastAsia="en-US"/>
        </w:rPr>
      </w:pPr>
      <w:r>
        <w:rPr>
          <w:lang w:eastAsia="en-US"/>
        </w:rPr>
        <w:t>Enumeración de errores: Esta etapa hace referencia al registro de errores dentro de un repertorio o base de datos con la finalidad de que estos presenten una solución de corto plazo que mitigue los impactos negativos que pueda traer en la aplicación.</w:t>
      </w:r>
    </w:p>
    <w:p w14:paraId="2A168DB9" w14:textId="77777777" w:rsidR="00B932EF" w:rsidRDefault="00B932EF" w:rsidP="00B932EF">
      <w:pPr>
        <w:pStyle w:val="Prrafodelista"/>
        <w:rPr>
          <w:lang w:eastAsia="en-US"/>
        </w:rPr>
      </w:pPr>
    </w:p>
    <w:p w14:paraId="67854EE0" w14:textId="02640838" w:rsidR="00B932EF" w:rsidRDefault="00B932EF" w:rsidP="00B932EF">
      <w:pPr>
        <w:pStyle w:val="Prrafodelista"/>
        <w:numPr>
          <w:ilvl w:val="0"/>
          <w:numId w:val="15"/>
        </w:numPr>
        <w:rPr>
          <w:lang w:eastAsia="en-US"/>
        </w:rPr>
      </w:pPr>
      <w:r>
        <w:rPr>
          <w:lang w:eastAsia="en-US"/>
        </w:rPr>
        <w:t>Investigación de la solución: Esta etapa hace referencia a los diferentes estudios que se realizan del problema con la finalidad de determinar los costos asociados que se necesitarán para solucionar el problema, el posible impacto que la solución de un problema pueda tener sobre la infraestructura de la aplicación y de vital importancia sus consecuencias sobre el nivel de servicio.</w:t>
      </w:r>
    </w:p>
    <w:p w14:paraId="1027F241" w14:textId="77777777" w:rsidR="00B932EF" w:rsidRDefault="00B932EF" w:rsidP="00B932EF">
      <w:pPr>
        <w:pStyle w:val="Prrafodelista"/>
        <w:rPr>
          <w:lang w:eastAsia="en-US"/>
        </w:rPr>
      </w:pPr>
    </w:p>
    <w:p w14:paraId="2D05A403" w14:textId="2A26EF86" w:rsidR="00B932EF" w:rsidRDefault="00B932EF" w:rsidP="00B932EF">
      <w:pPr>
        <w:pStyle w:val="Prrafodelista"/>
        <w:numPr>
          <w:ilvl w:val="0"/>
          <w:numId w:val="15"/>
        </w:numPr>
        <w:rPr>
          <w:lang w:eastAsia="en-US"/>
        </w:rPr>
      </w:pPr>
      <w:r>
        <w:rPr>
          <w:lang w:eastAsia="en-US"/>
        </w:rPr>
        <w:t>Implementación en la solución:</w:t>
      </w:r>
    </w:p>
    <w:p w14:paraId="03B8BC26" w14:textId="35B60030" w:rsidR="00B932EF" w:rsidRDefault="00B932EF" w:rsidP="00B932EF">
      <w:pPr>
        <w:ind w:left="360"/>
        <w:rPr>
          <w:lang w:eastAsia="en-US"/>
        </w:rPr>
      </w:pPr>
    </w:p>
    <w:p w14:paraId="22320117" w14:textId="5CEFBCF5" w:rsidR="00B932EF" w:rsidRDefault="00B932EF" w:rsidP="00B932EF">
      <w:pPr>
        <w:ind w:left="360"/>
        <w:rPr>
          <w:lang w:eastAsia="en-US"/>
        </w:rPr>
      </w:pPr>
    </w:p>
    <w:p w14:paraId="6D6BF9B5" w14:textId="77777777" w:rsidR="00B932EF" w:rsidRPr="00965E3D" w:rsidRDefault="00B932EF" w:rsidP="00B932EF">
      <w:pPr>
        <w:pStyle w:val="Prrafodelista"/>
        <w:rPr>
          <w:lang w:eastAsia="en-US"/>
        </w:rPr>
      </w:pPr>
    </w:p>
    <w:p w14:paraId="44349794" w14:textId="7C57665D" w:rsidR="0014752D" w:rsidRDefault="0014752D" w:rsidP="0014752D">
      <w:pPr>
        <w:pStyle w:val="Ttulo1"/>
        <w:rPr>
          <w:lang w:eastAsia="en-US"/>
        </w:rPr>
      </w:pPr>
      <w:bookmarkStart w:id="20" w:name="_Toc86662180"/>
      <w:r>
        <w:rPr>
          <w:lang w:eastAsia="en-US"/>
        </w:rPr>
        <w:t>GESTIÓN DE CAMBIOS</w:t>
      </w:r>
      <w:bookmarkEnd w:id="20"/>
    </w:p>
    <w:p w14:paraId="3FFEFD2A" w14:textId="32521B9B" w:rsidR="0014752D" w:rsidRDefault="0014752D" w:rsidP="0014752D">
      <w:pPr>
        <w:pStyle w:val="Ttulo2"/>
      </w:pPr>
      <w:bookmarkStart w:id="21" w:name="_Toc86662181"/>
      <w:r>
        <w:t>REGISTRO</w:t>
      </w:r>
      <w:bookmarkEnd w:id="21"/>
    </w:p>
    <w:p w14:paraId="12F9DCB5" w14:textId="309E069B" w:rsidR="0014752D" w:rsidRDefault="0014752D" w:rsidP="0014752D">
      <w:pPr>
        <w:pStyle w:val="Ttulo2"/>
      </w:pPr>
      <w:bookmarkStart w:id="22" w:name="_Toc86662182"/>
      <w:r>
        <w:t>CLASIFICACIÓN</w:t>
      </w:r>
      <w:bookmarkEnd w:id="22"/>
    </w:p>
    <w:p w14:paraId="39703E8D" w14:textId="2645D345" w:rsidR="0014752D" w:rsidRDefault="0014752D" w:rsidP="0014752D">
      <w:pPr>
        <w:pStyle w:val="Ttulo1"/>
        <w:rPr>
          <w:lang w:eastAsia="en-US"/>
        </w:rPr>
      </w:pPr>
      <w:bookmarkStart w:id="23" w:name="_Toc86662183"/>
      <w:r>
        <w:rPr>
          <w:lang w:eastAsia="en-US"/>
        </w:rPr>
        <w:t>GESTIÓN DE NIVELES DE SERVICIO</w:t>
      </w:r>
      <w:bookmarkEnd w:id="23"/>
    </w:p>
    <w:p w14:paraId="5FC6B9DC" w14:textId="1E723359" w:rsidR="0014752D" w:rsidRDefault="0014752D" w:rsidP="0014752D">
      <w:pPr>
        <w:pStyle w:val="Ttulo2"/>
      </w:pPr>
      <w:bookmarkStart w:id="24" w:name="_Toc86662184"/>
      <w:r>
        <w:t>PLANIFICACIÓN</w:t>
      </w:r>
      <w:bookmarkEnd w:id="24"/>
    </w:p>
    <w:p w14:paraId="1E28B214" w14:textId="6A338294" w:rsidR="0014752D" w:rsidRDefault="0014752D" w:rsidP="0014752D">
      <w:pPr>
        <w:pStyle w:val="Ttulo2"/>
      </w:pPr>
      <w:bookmarkStart w:id="25" w:name="_Toc86662185"/>
      <w:r>
        <w:t>IMPLEMENTACIÓN</w:t>
      </w:r>
      <w:bookmarkEnd w:id="25"/>
    </w:p>
    <w:p w14:paraId="5525481F" w14:textId="6A624007" w:rsidR="0014752D" w:rsidRDefault="0014752D" w:rsidP="0014752D">
      <w:pPr>
        <w:pStyle w:val="Ttulo2"/>
      </w:pPr>
      <w:bookmarkStart w:id="26" w:name="_Toc86662186"/>
      <w:r>
        <w:t>MONITORIZACIÓN</w:t>
      </w:r>
      <w:bookmarkEnd w:id="26"/>
    </w:p>
    <w:p w14:paraId="563F35BE" w14:textId="7369B92F" w:rsidR="0014752D" w:rsidRDefault="0014752D" w:rsidP="0014752D">
      <w:pPr>
        <w:pStyle w:val="Ttulo2"/>
      </w:pPr>
      <w:bookmarkStart w:id="27" w:name="_Toc86662187"/>
      <w:r>
        <w:t>REVISIÓN</w:t>
      </w:r>
      <w:bookmarkEnd w:id="27"/>
    </w:p>
    <w:p w14:paraId="39F234BD" w14:textId="52844F9E" w:rsidR="0014752D" w:rsidRDefault="0014752D" w:rsidP="0014752D">
      <w:pPr>
        <w:pStyle w:val="Ttulo1"/>
        <w:rPr>
          <w:lang w:eastAsia="en-US"/>
        </w:rPr>
      </w:pPr>
      <w:bookmarkStart w:id="28" w:name="_Toc86662188"/>
      <w:r>
        <w:rPr>
          <w:lang w:eastAsia="en-US"/>
        </w:rPr>
        <w:t>GESTIÓN DE SEGURIDAD</w:t>
      </w:r>
      <w:bookmarkEnd w:id="28"/>
    </w:p>
    <w:p w14:paraId="38EF3D89" w14:textId="489F09EC" w:rsidR="0014752D" w:rsidRDefault="0014752D" w:rsidP="0014752D">
      <w:pPr>
        <w:pStyle w:val="Ttulo2"/>
      </w:pPr>
      <w:bookmarkStart w:id="29" w:name="_Toc86662189"/>
      <w:r>
        <w:t>ESTABLECIMIENTO DE POLITICAS DE SEGURIDAD</w:t>
      </w:r>
      <w:bookmarkEnd w:id="29"/>
    </w:p>
    <w:p w14:paraId="184C7EF9" w14:textId="103EB18F" w:rsidR="0014752D" w:rsidRDefault="0014752D" w:rsidP="0014752D">
      <w:pPr>
        <w:pStyle w:val="Ttulo2"/>
      </w:pPr>
      <w:bookmarkStart w:id="30" w:name="_Toc86662190"/>
      <w:r>
        <w:t>DEFINICIÓN DE PLAN DE SEGURIDAD</w:t>
      </w:r>
      <w:bookmarkEnd w:id="30"/>
    </w:p>
    <w:p w14:paraId="502E6642" w14:textId="38518AB8" w:rsidR="0014752D" w:rsidRDefault="0014752D" w:rsidP="0014752D">
      <w:pPr>
        <w:pStyle w:val="Ttulo2"/>
      </w:pPr>
      <w:bookmarkStart w:id="31" w:name="_Toc86662191"/>
      <w:r>
        <w:t xml:space="preserve">APLICACIÓN DEL PLAN DE </w:t>
      </w:r>
      <w:r w:rsidR="00EF04FF">
        <w:t>SEGURIDAD</w:t>
      </w:r>
      <w:bookmarkEnd w:id="31"/>
    </w:p>
    <w:p w14:paraId="2B43791B" w14:textId="2094D88E" w:rsidR="00EF04FF" w:rsidRDefault="00EF04FF" w:rsidP="00EF04FF">
      <w:pPr>
        <w:pStyle w:val="Ttulo2"/>
      </w:pPr>
      <w:bookmarkStart w:id="32" w:name="_Toc86662192"/>
      <w:r>
        <w:t>PRESENTACIÓN DE LA RECUPERACIÓN</w:t>
      </w:r>
      <w:bookmarkEnd w:id="32"/>
    </w:p>
    <w:p w14:paraId="09447709" w14:textId="46011848" w:rsidR="00EF04FF" w:rsidRDefault="00EF04FF" w:rsidP="00EF04FF">
      <w:pPr>
        <w:pStyle w:val="Ttulo1"/>
        <w:rPr>
          <w:lang w:eastAsia="en-US"/>
        </w:rPr>
      </w:pPr>
      <w:bookmarkStart w:id="33" w:name="_Toc86662193"/>
      <w:r>
        <w:rPr>
          <w:lang w:eastAsia="en-US"/>
        </w:rPr>
        <w:t>GESTIÓN DE LA DISPONIBILIDAD</w:t>
      </w:r>
      <w:bookmarkEnd w:id="33"/>
    </w:p>
    <w:p w14:paraId="330D56AD" w14:textId="2F811CE6" w:rsidR="00EF04FF" w:rsidRPr="00EF04FF" w:rsidRDefault="00EF04FF" w:rsidP="00EF04FF">
      <w:pPr>
        <w:pStyle w:val="Ttulo1"/>
        <w:rPr>
          <w:lang w:eastAsia="en-US"/>
        </w:rPr>
      </w:pPr>
      <w:bookmarkStart w:id="34" w:name="_Toc86662194"/>
      <w:r>
        <w:rPr>
          <w:lang w:eastAsia="en-US"/>
        </w:rPr>
        <w:t>CRONOGRAMA DE ACTIVIDADES Y PLANES DE ACCIÓN</w:t>
      </w:r>
      <w:bookmarkEnd w:id="34"/>
    </w:p>
    <w:p w14:paraId="3232129E" w14:textId="77777777" w:rsidR="00EF04FF" w:rsidRPr="00EF04FF" w:rsidRDefault="00EF04FF" w:rsidP="00EF04FF">
      <w:pPr>
        <w:rPr>
          <w:lang w:eastAsia="en-US"/>
        </w:rPr>
      </w:pPr>
    </w:p>
    <w:p w14:paraId="23E1E772" w14:textId="77777777" w:rsidR="00077FA2" w:rsidRPr="00077FA2" w:rsidRDefault="00077FA2" w:rsidP="00077FA2">
      <w:pPr>
        <w:rPr>
          <w:lang w:eastAsia="en-US"/>
        </w:rPr>
      </w:pPr>
    </w:p>
    <w:p w14:paraId="0C24BEB1" w14:textId="77777777" w:rsidR="00077FA2" w:rsidRPr="00077FA2" w:rsidRDefault="00077FA2" w:rsidP="00077FA2"/>
    <w:p w14:paraId="35179B38" w14:textId="77777777" w:rsidR="00077FA2" w:rsidRPr="00077FA2" w:rsidRDefault="00077FA2" w:rsidP="00077FA2"/>
    <w:p w14:paraId="63FEF365" w14:textId="46CC6074" w:rsidR="00077FA2" w:rsidRDefault="00077FA2"/>
    <w:p w14:paraId="299D1829" w14:textId="0AB4A474" w:rsidR="00077FA2" w:rsidRDefault="00077FA2"/>
    <w:p w14:paraId="4F15BB86" w14:textId="0FC7E52A" w:rsidR="00077FA2" w:rsidRDefault="00077FA2"/>
    <w:p w14:paraId="02AF3BCD" w14:textId="1795DC26" w:rsidR="00077FA2" w:rsidRDefault="00077FA2"/>
    <w:p w14:paraId="6B2B6BE1" w14:textId="7BD691EB" w:rsidR="00077FA2" w:rsidRDefault="00077FA2"/>
    <w:p w14:paraId="71A8D5E2" w14:textId="7522467E" w:rsidR="00077FA2" w:rsidRDefault="00077FA2"/>
    <w:p w14:paraId="3EF758AB" w14:textId="32116C91" w:rsidR="00077FA2" w:rsidRDefault="00077FA2"/>
    <w:p w14:paraId="617EC559" w14:textId="5765DCE5" w:rsidR="00077FA2" w:rsidRDefault="00077FA2"/>
    <w:p w14:paraId="79D816CD" w14:textId="71EFBFF7" w:rsidR="00077FA2" w:rsidRDefault="00077FA2"/>
    <w:p w14:paraId="15A44C90" w14:textId="5B19DE18" w:rsidR="00077FA2" w:rsidRDefault="00077FA2"/>
    <w:p w14:paraId="0A6A17E3" w14:textId="232318C9" w:rsidR="00077FA2" w:rsidRDefault="00077FA2"/>
    <w:p w14:paraId="147AAF23" w14:textId="419D9C92" w:rsidR="00077FA2" w:rsidRDefault="00077FA2"/>
    <w:p w14:paraId="568C521F" w14:textId="60375B3B" w:rsidR="00077FA2" w:rsidRDefault="00077FA2"/>
    <w:p w14:paraId="46B3DCD2" w14:textId="7D2B3DD3" w:rsidR="00077FA2" w:rsidRDefault="00077FA2"/>
    <w:p w14:paraId="7EEFCA2D" w14:textId="502C0A5F" w:rsidR="00077FA2" w:rsidRDefault="00077FA2"/>
    <w:p w14:paraId="4496B940" w14:textId="654DA4D0" w:rsidR="00077FA2" w:rsidRDefault="00077FA2"/>
    <w:p w14:paraId="6EB8B439" w14:textId="3EE6E7CB" w:rsidR="00077FA2" w:rsidRDefault="00077FA2"/>
    <w:p w14:paraId="3B571E9A" w14:textId="183DDB34" w:rsidR="00077FA2" w:rsidRDefault="00077FA2"/>
    <w:p w14:paraId="180F2AE4" w14:textId="18ED2DDE" w:rsidR="00077FA2" w:rsidRDefault="00077FA2"/>
    <w:p w14:paraId="5E056A99" w14:textId="10D75E54" w:rsidR="00077FA2" w:rsidRDefault="00077FA2"/>
    <w:p w14:paraId="314A81D3" w14:textId="1263562B" w:rsidR="00077FA2" w:rsidRDefault="00077FA2"/>
    <w:p w14:paraId="07ED7349" w14:textId="3B6C6BD2" w:rsidR="00077FA2" w:rsidRDefault="00077FA2"/>
    <w:p w14:paraId="497128E3" w14:textId="52A07F0F" w:rsidR="00077FA2" w:rsidRDefault="00077FA2"/>
    <w:sectPr w:rsidR="00077FA2" w:rsidSect="00077FA2">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7DAC" w14:textId="77777777" w:rsidR="006C6B09" w:rsidRDefault="006C6B09" w:rsidP="00077FA2">
      <w:r>
        <w:separator/>
      </w:r>
    </w:p>
  </w:endnote>
  <w:endnote w:type="continuationSeparator" w:id="0">
    <w:p w14:paraId="06E289EF" w14:textId="77777777" w:rsidR="006C6B09" w:rsidRDefault="006C6B09" w:rsidP="0007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51B1" w14:textId="77777777" w:rsidR="006C6B09" w:rsidRDefault="006C6B09" w:rsidP="00077FA2">
      <w:r>
        <w:separator/>
      </w:r>
    </w:p>
  </w:footnote>
  <w:footnote w:type="continuationSeparator" w:id="0">
    <w:p w14:paraId="601543EC" w14:textId="77777777" w:rsidR="006C6B09" w:rsidRDefault="006C6B09" w:rsidP="00077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85" w:type="dxa"/>
      <w:tblInd w:w="-7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1" w:type="dxa"/>
        <w:right w:w="71" w:type="dxa"/>
      </w:tblCellMar>
      <w:tblLook w:val="04A0" w:firstRow="1" w:lastRow="0" w:firstColumn="1" w:lastColumn="0" w:noHBand="0" w:noVBand="1"/>
    </w:tblPr>
    <w:tblGrid>
      <w:gridCol w:w="1041"/>
      <w:gridCol w:w="1367"/>
      <w:gridCol w:w="3117"/>
      <w:gridCol w:w="1092"/>
      <w:gridCol w:w="2968"/>
    </w:tblGrid>
    <w:tr w:rsidR="00077FA2" w14:paraId="78C1E447" w14:textId="77777777" w:rsidTr="00077FA2">
      <w:trPr>
        <w:cantSplit/>
        <w:trHeight w:hRule="exact" w:val="284"/>
      </w:trPr>
      <w:tc>
        <w:tcPr>
          <w:tcW w:w="1041" w:type="dxa"/>
          <w:vMerge w:val="restart"/>
          <w:tcBorders>
            <w:top w:val="single" w:sz="6" w:space="0" w:color="808080"/>
            <w:left w:val="single" w:sz="6" w:space="0" w:color="808080"/>
            <w:bottom w:val="single" w:sz="6" w:space="0" w:color="808080"/>
            <w:right w:val="single" w:sz="6" w:space="0" w:color="808080"/>
          </w:tcBorders>
          <w:hideMark/>
        </w:tcPr>
        <w:p w14:paraId="4F391F30" w14:textId="47D8E395" w:rsidR="00077FA2" w:rsidRDefault="00077FA2" w:rsidP="00077FA2">
          <w:pPr>
            <w:pStyle w:val="Encabezado"/>
            <w:spacing w:before="40" w:line="256" w:lineRule="auto"/>
            <w:rPr>
              <w:b/>
              <w:lang w:val="en-US"/>
            </w:rPr>
          </w:pPr>
          <w:r>
            <w:rPr>
              <w:b/>
              <w:noProof/>
              <w:lang w:val="es-ES"/>
            </w:rPr>
            <w:drawing>
              <wp:inline distT="0" distB="0" distL="0" distR="0" wp14:anchorId="2F4D9AD1" wp14:editId="7C22385B">
                <wp:extent cx="191135" cy="180340"/>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16048" t="17284" r="18520" b="20988"/>
                        <a:stretch>
                          <a:fillRect/>
                        </a:stretch>
                      </pic:blipFill>
                      <pic:spPr bwMode="auto">
                        <a:xfrm>
                          <a:off x="0" y="0"/>
                          <a:ext cx="191135" cy="180340"/>
                        </a:xfrm>
                        <a:prstGeom prst="rect">
                          <a:avLst/>
                        </a:prstGeom>
                        <a:noFill/>
                        <a:ln>
                          <a:noFill/>
                        </a:ln>
                      </pic:spPr>
                    </pic:pic>
                  </a:graphicData>
                </a:graphic>
              </wp:inline>
            </w:drawing>
          </w:r>
        </w:p>
      </w:tc>
      <w:tc>
        <w:tcPr>
          <w:tcW w:w="1367" w:type="dxa"/>
          <w:tcBorders>
            <w:top w:val="single" w:sz="6" w:space="0" w:color="808080"/>
            <w:left w:val="single" w:sz="6" w:space="0" w:color="808080"/>
            <w:bottom w:val="single" w:sz="6" w:space="0" w:color="808080"/>
            <w:right w:val="single" w:sz="6" w:space="0" w:color="808080"/>
          </w:tcBorders>
          <w:vAlign w:val="center"/>
          <w:hideMark/>
        </w:tcPr>
        <w:p w14:paraId="5D6E576B" w14:textId="77777777" w:rsidR="00077FA2" w:rsidRDefault="00077FA2" w:rsidP="00077FA2">
          <w:pPr>
            <w:pStyle w:val="Encabezado"/>
            <w:spacing w:line="256" w:lineRule="auto"/>
            <w:rPr>
              <w:rFonts w:asciiTheme="minorHAnsi" w:hAnsiTheme="minorHAnsi" w:cstheme="minorHAnsi"/>
              <w:b/>
              <w:lang w:val="es-MX"/>
            </w:rPr>
          </w:pPr>
          <w:r>
            <w:rPr>
              <w:rFonts w:asciiTheme="minorHAnsi" w:hAnsiTheme="minorHAnsi" w:cstheme="minorHAnsi"/>
              <w:b/>
              <w:lang w:val="es-MX"/>
            </w:rPr>
            <w:t>Proyecto:</w:t>
          </w:r>
        </w:p>
      </w:tc>
      <w:sdt>
        <w:sdtPr>
          <w:rPr>
            <w:rFonts w:asciiTheme="minorHAnsi" w:hAnsiTheme="minorHAnsi" w:cstheme="minorHAnsi"/>
          </w:rPr>
          <w:alias w:val="Proyecto Nombre Cabecera"/>
          <w:tag w:val="ProyectoNombreCabecera"/>
          <w:id w:val="1006095420"/>
          <w:placeholder>
            <w:docPart w:val="E0B77125D692450AB83C1101B9CD07AD"/>
          </w:placeholder>
          <w:dataBinding w:xpath="/root/ProyectoNombre[1]" w:storeItemID="{AF48685C-7621-4331-8285-375CD5E5BE96}"/>
          <w:text/>
        </w:sdtPr>
        <w:sdtEndPr/>
        <w:sdtContent>
          <w:tc>
            <w:tcPr>
              <w:tcW w:w="7177" w:type="dxa"/>
              <w:gridSpan w:val="3"/>
              <w:tcBorders>
                <w:top w:val="single" w:sz="6" w:space="0" w:color="808080"/>
                <w:left w:val="single" w:sz="6" w:space="0" w:color="808080"/>
                <w:bottom w:val="single" w:sz="6" w:space="0" w:color="808080"/>
                <w:right w:val="single" w:sz="6" w:space="0" w:color="808080"/>
              </w:tcBorders>
              <w:vAlign w:val="center"/>
              <w:hideMark/>
            </w:tcPr>
            <w:p w14:paraId="6D1C7BAF" w14:textId="77777777" w:rsidR="00077FA2" w:rsidRPr="00077FA2" w:rsidRDefault="00077FA2" w:rsidP="00077FA2">
              <w:pPr>
                <w:pStyle w:val="Encabezado"/>
                <w:spacing w:line="256" w:lineRule="auto"/>
                <w:rPr>
                  <w:rFonts w:asciiTheme="minorHAnsi" w:hAnsiTheme="minorHAnsi" w:cstheme="minorHAnsi"/>
                </w:rPr>
              </w:pPr>
              <w:r w:rsidRPr="00077FA2">
                <w:rPr>
                  <w:rFonts w:asciiTheme="minorHAnsi" w:hAnsiTheme="minorHAnsi" w:cstheme="minorHAnsi"/>
                </w:rPr>
                <w:t>S.A.R.A.  sistema para la automatización de revisión y análisis de tesis</w:t>
              </w:r>
            </w:p>
          </w:tc>
        </w:sdtContent>
      </w:sdt>
    </w:tr>
    <w:tr w:rsidR="00077FA2" w14:paraId="12F3A2F0" w14:textId="77777777" w:rsidTr="00077FA2">
      <w:trPr>
        <w:cantSplit/>
        <w:trHeight w:hRule="exact" w:val="291"/>
      </w:trPr>
      <w:tc>
        <w:tcPr>
          <w:tcW w:w="1041" w:type="dxa"/>
          <w:vMerge/>
          <w:tcBorders>
            <w:top w:val="single" w:sz="6" w:space="0" w:color="808080"/>
            <w:left w:val="single" w:sz="6" w:space="0" w:color="808080"/>
            <w:bottom w:val="single" w:sz="6" w:space="0" w:color="808080"/>
            <w:right w:val="single" w:sz="6" w:space="0" w:color="808080"/>
          </w:tcBorders>
          <w:vAlign w:val="center"/>
          <w:hideMark/>
        </w:tcPr>
        <w:p w14:paraId="415F73CD" w14:textId="77777777" w:rsidR="00077FA2" w:rsidRPr="00077FA2" w:rsidRDefault="00077FA2" w:rsidP="00077FA2">
          <w:pPr>
            <w:spacing w:line="256" w:lineRule="auto"/>
            <w:jc w:val="left"/>
            <w:rPr>
              <w:b/>
            </w:rPr>
          </w:pPr>
        </w:p>
      </w:tc>
      <w:tc>
        <w:tcPr>
          <w:tcW w:w="1367" w:type="dxa"/>
          <w:tcBorders>
            <w:top w:val="single" w:sz="6" w:space="0" w:color="808080"/>
            <w:left w:val="single" w:sz="6" w:space="0" w:color="808080"/>
            <w:bottom w:val="single" w:sz="6" w:space="0" w:color="808080"/>
            <w:right w:val="single" w:sz="6" w:space="0" w:color="808080"/>
          </w:tcBorders>
          <w:vAlign w:val="center"/>
        </w:tcPr>
        <w:p w14:paraId="05EA4AA1" w14:textId="77777777" w:rsidR="00077FA2" w:rsidRDefault="00077FA2" w:rsidP="00077FA2">
          <w:pPr>
            <w:pStyle w:val="Encabezado"/>
            <w:spacing w:line="256" w:lineRule="auto"/>
            <w:rPr>
              <w:rFonts w:asciiTheme="minorHAnsi" w:hAnsiTheme="minorHAnsi" w:cstheme="minorHAnsi"/>
              <w:b/>
              <w:lang w:val="en-US"/>
            </w:rPr>
          </w:pPr>
          <w:proofErr w:type="spellStart"/>
          <w:r>
            <w:rPr>
              <w:rFonts w:asciiTheme="minorHAnsi" w:hAnsiTheme="minorHAnsi" w:cstheme="minorHAnsi"/>
              <w:b/>
              <w:lang w:val="en-US"/>
            </w:rPr>
            <w:t>Documento</w:t>
          </w:r>
          <w:proofErr w:type="spellEnd"/>
          <w:r>
            <w:rPr>
              <w:rFonts w:asciiTheme="minorHAnsi" w:hAnsiTheme="minorHAnsi" w:cstheme="minorHAnsi"/>
              <w:b/>
              <w:lang w:val="en-US"/>
            </w:rPr>
            <w:t>:</w:t>
          </w:r>
        </w:p>
        <w:p w14:paraId="083DBD16" w14:textId="77777777" w:rsidR="00077FA2" w:rsidRDefault="00077FA2" w:rsidP="00077FA2">
          <w:pPr>
            <w:pStyle w:val="Encabezado"/>
            <w:spacing w:line="256" w:lineRule="auto"/>
            <w:rPr>
              <w:rFonts w:asciiTheme="minorHAnsi" w:hAnsiTheme="minorHAnsi" w:cstheme="minorHAnsi"/>
              <w:b/>
              <w:lang w:val="en-US"/>
            </w:rPr>
          </w:pPr>
        </w:p>
      </w:tc>
      <w:tc>
        <w:tcPr>
          <w:tcW w:w="3117" w:type="dxa"/>
          <w:tcBorders>
            <w:top w:val="single" w:sz="6" w:space="0" w:color="808080"/>
            <w:left w:val="single" w:sz="6" w:space="0" w:color="808080"/>
            <w:bottom w:val="single" w:sz="6" w:space="0" w:color="808080"/>
            <w:right w:val="single" w:sz="6" w:space="0" w:color="808080"/>
          </w:tcBorders>
          <w:hideMark/>
        </w:tcPr>
        <w:p w14:paraId="438BAA1E" w14:textId="156F8D32" w:rsidR="00077FA2" w:rsidRDefault="00077FA2" w:rsidP="00077FA2">
          <w:pPr>
            <w:pStyle w:val="Encabezado"/>
            <w:spacing w:line="256" w:lineRule="auto"/>
            <w:rPr>
              <w:rFonts w:asciiTheme="minorHAnsi" w:hAnsiTheme="minorHAnsi" w:cstheme="minorHAnsi"/>
              <w:color w:val="000000" w:themeColor="text1"/>
              <w:szCs w:val="18"/>
              <w:lang w:val="pt-PT"/>
            </w:rPr>
          </w:pPr>
          <w:r>
            <w:rPr>
              <w:rFonts w:asciiTheme="minorHAnsi" w:hAnsiTheme="minorHAnsi" w:cstheme="minorHAnsi"/>
              <w:color w:val="000000" w:themeColor="text1"/>
              <w:szCs w:val="18"/>
              <w:lang w:val="pt-PT"/>
            </w:rPr>
            <w:t>Plan de Continuidad</w:t>
          </w:r>
        </w:p>
      </w:tc>
      <w:tc>
        <w:tcPr>
          <w:tcW w:w="1092" w:type="dxa"/>
          <w:tcBorders>
            <w:top w:val="single" w:sz="6" w:space="0" w:color="808080"/>
            <w:left w:val="single" w:sz="6" w:space="0" w:color="808080"/>
            <w:bottom w:val="single" w:sz="6" w:space="0" w:color="808080"/>
            <w:right w:val="single" w:sz="6" w:space="0" w:color="808080"/>
          </w:tcBorders>
          <w:vAlign w:val="center"/>
        </w:tcPr>
        <w:p w14:paraId="600A126B" w14:textId="77777777" w:rsidR="00077FA2" w:rsidRDefault="00077FA2" w:rsidP="00077FA2">
          <w:pPr>
            <w:pStyle w:val="Encabezado"/>
            <w:spacing w:line="256" w:lineRule="auto"/>
            <w:rPr>
              <w:rFonts w:asciiTheme="minorHAnsi" w:hAnsiTheme="minorHAnsi" w:cstheme="minorHAnsi"/>
              <w:lang w:val="en-US"/>
            </w:rPr>
          </w:pPr>
          <w:r>
            <w:rPr>
              <w:rFonts w:asciiTheme="minorHAnsi" w:hAnsiTheme="minorHAnsi" w:cstheme="minorHAnsi"/>
              <w:lang w:val="en-US"/>
            </w:rPr>
            <w:t>Autor:</w:t>
          </w:r>
        </w:p>
        <w:p w14:paraId="7D7184AF" w14:textId="77777777" w:rsidR="00077FA2" w:rsidRDefault="00077FA2" w:rsidP="00077FA2">
          <w:pPr>
            <w:pStyle w:val="Encabezado"/>
            <w:spacing w:line="256" w:lineRule="auto"/>
            <w:rPr>
              <w:rFonts w:asciiTheme="minorHAnsi" w:hAnsiTheme="minorHAnsi" w:cstheme="minorHAnsi"/>
              <w:lang w:val="en-US"/>
            </w:rPr>
          </w:pPr>
        </w:p>
      </w:tc>
      <w:tc>
        <w:tcPr>
          <w:tcW w:w="2968" w:type="dxa"/>
          <w:tcBorders>
            <w:top w:val="single" w:sz="6" w:space="0" w:color="808080"/>
            <w:left w:val="single" w:sz="6" w:space="0" w:color="808080"/>
            <w:bottom w:val="single" w:sz="6" w:space="0" w:color="808080"/>
            <w:right w:val="single" w:sz="6" w:space="0" w:color="808080"/>
          </w:tcBorders>
        </w:tcPr>
        <w:p w14:paraId="06FC2A69" w14:textId="6D7655C5" w:rsidR="00077FA2" w:rsidRPr="00077FA2" w:rsidRDefault="00077FA2" w:rsidP="00077FA2">
          <w:pPr>
            <w:pStyle w:val="Encabezado"/>
            <w:spacing w:line="256" w:lineRule="auto"/>
            <w:rPr>
              <w:rFonts w:asciiTheme="minorHAnsi" w:hAnsiTheme="minorHAnsi" w:cstheme="minorHAnsi"/>
            </w:rPr>
          </w:pPr>
          <w:r w:rsidRPr="00077FA2">
            <w:rPr>
              <w:rFonts w:asciiTheme="minorHAnsi" w:hAnsiTheme="minorHAnsi" w:cstheme="minorHAnsi"/>
            </w:rPr>
            <w:t>Jean Lostaunau y Armando S</w:t>
          </w:r>
          <w:r>
            <w:rPr>
              <w:rFonts w:asciiTheme="minorHAnsi" w:hAnsiTheme="minorHAnsi" w:cstheme="minorHAnsi"/>
            </w:rPr>
            <w:t>oto</w:t>
          </w:r>
        </w:p>
      </w:tc>
    </w:tr>
    <w:tr w:rsidR="00077FA2" w14:paraId="764C11B3" w14:textId="77777777" w:rsidTr="00077FA2">
      <w:trPr>
        <w:cantSplit/>
        <w:trHeight w:hRule="exact" w:val="284"/>
      </w:trPr>
      <w:tc>
        <w:tcPr>
          <w:tcW w:w="1041" w:type="dxa"/>
          <w:vMerge/>
          <w:tcBorders>
            <w:top w:val="single" w:sz="6" w:space="0" w:color="808080"/>
            <w:left w:val="single" w:sz="6" w:space="0" w:color="808080"/>
            <w:bottom w:val="single" w:sz="6" w:space="0" w:color="808080"/>
            <w:right w:val="single" w:sz="6" w:space="0" w:color="808080"/>
          </w:tcBorders>
          <w:vAlign w:val="center"/>
          <w:hideMark/>
        </w:tcPr>
        <w:p w14:paraId="27BE8BC9" w14:textId="77777777" w:rsidR="00077FA2" w:rsidRPr="00077FA2" w:rsidRDefault="00077FA2" w:rsidP="00077FA2">
          <w:pPr>
            <w:spacing w:line="256" w:lineRule="auto"/>
            <w:jc w:val="left"/>
            <w:rPr>
              <w:b/>
            </w:rPr>
          </w:pPr>
        </w:p>
      </w:tc>
      <w:tc>
        <w:tcPr>
          <w:tcW w:w="1367" w:type="dxa"/>
          <w:tcBorders>
            <w:top w:val="single" w:sz="6" w:space="0" w:color="808080"/>
            <w:left w:val="single" w:sz="6" w:space="0" w:color="808080"/>
            <w:bottom w:val="single" w:sz="6" w:space="0" w:color="808080"/>
            <w:right w:val="single" w:sz="6" w:space="0" w:color="808080"/>
          </w:tcBorders>
          <w:vAlign w:val="center"/>
          <w:hideMark/>
        </w:tcPr>
        <w:p w14:paraId="54055325" w14:textId="77777777" w:rsidR="00077FA2" w:rsidRDefault="00077FA2" w:rsidP="00077FA2">
          <w:pPr>
            <w:pStyle w:val="Encabezado"/>
            <w:spacing w:line="256" w:lineRule="auto"/>
            <w:rPr>
              <w:rFonts w:asciiTheme="minorHAnsi" w:hAnsiTheme="minorHAnsi" w:cstheme="minorHAnsi"/>
              <w:lang w:val="en-US"/>
            </w:rPr>
          </w:pPr>
          <w:proofErr w:type="spellStart"/>
          <w:r>
            <w:rPr>
              <w:rFonts w:asciiTheme="minorHAnsi" w:hAnsiTheme="minorHAnsi" w:cstheme="minorHAnsi"/>
              <w:b/>
              <w:lang w:val="en-US"/>
            </w:rPr>
            <w:t>Versión</w:t>
          </w:r>
          <w:proofErr w:type="spellEnd"/>
          <w:r>
            <w:rPr>
              <w:rFonts w:asciiTheme="minorHAnsi" w:hAnsiTheme="minorHAnsi" w:cstheme="minorHAnsi"/>
              <w:b/>
              <w:lang w:val="en-US"/>
            </w:rPr>
            <w:t>:</w:t>
          </w:r>
        </w:p>
        <w:p w14:paraId="6B5383F6" w14:textId="77777777" w:rsidR="00077FA2" w:rsidRDefault="00077FA2" w:rsidP="00077FA2">
          <w:pPr>
            <w:pStyle w:val="Encabezado"/>
            <w:spacing w:line="256" w:lineRule="auto"/>
            <w:rPr>
              <w:rFonts w:asciiTheme="minorHAnsi" w:hAnsiTheme="minorHAnsi" w:cstheme="minorHAnsi"/>
              <w:b/>
              <w:lang w:val="en-US"/>
            </w:rPr>
          </w:pPr>
          <w:r>
            <w:rPr>
              <w:rFonts w:asciiTheme="minorHAnsi" w:hAnsiTheme="minorHAnsi" w:cstheme="minorHAnsi"/>
              <w:b/>
              <w:lang w:val="en-US"/>
            </w:rPr>
            <w:t>:</w:t>
          </w:r>
        </w:p>
      </w:tc>
      <w:sdt>
        <w:sdtPr>
          <w:rPr>
            <w:rFonts w:asciiTheme="minorHAnsi" w:hAnsiTheme="minorHAnsi" w:cstheme="minorHAnsi"/>
            <w:lang w:val="en-US"/>
          </w:rPr>
          <w:alias w:val="Documento Revision Cabecera"/>
          <w:tag w:val="DocumentoRevisionCabecera"/>
          <w:id w:val="1153559923"/>
          <w:placeholder>
            <w:docPart w:val="813A57663B894524B9A05CE018FDC4BB"/>
          </w:placeholder>
          <w:dataBinding w:xpath="/root[1]/DocumentoRevision[1]" w:storeItemID="{AF48685C-7621-4331-8285-375CD5E5BE96}"/>
          <w:text/>
        </w:sdtPr>
        <w:sdtEndPr/>
        <w:sdtContent>
          <w:tc>
            <w:tcPr>
              <w:tcW w:w="3117" w:type="dxa"/>
              <w:tcBorders>
                <w:top w:val="single" w:sz="6" w:space="0" w:color="808080"/>
                <w:left w:val="single" w:sz="6" w:space="0" w:color="808080"/>
                <w:bottom w:val="single" w:sz="6" w:space="0" w:color="808080"/>
                <w:right w:val="single" w:sz="6" w:space="0" w:color="808080"/>
              </w:tcBorders>
              <w:vAlign w:val="center"/>
              <w:hideMark/>
            </w:tcPr>
            <w:p w14:paraId="7DFA662E" w14:textId="77777777" w:rsidR="00077FA2" w:rsidRDefault="00077FA2" w:rsidP="00077FA2">
              <w:pPr>
                <w:pStyle w:val="Encabezado"/>
                <w:spacing w:line="256" w:lineRule="auto"/>
                <w:rPr>
                  <w:rFonts w:asciiTheme="minorHAnsi" w:hAnsiTheme="minorHAnsi" w:cstheme="minorHAnsi"/>
                  <w:lang w:val="en-US"/>
                </w:rPr>
              </w:pPr>
              <w:r>
                <w:rPr>
                  <w:rFonts w:asciiTheme="minorHAnsi" w:hAnsiTheme="minorHAnsi" w:cstheme="minorHAnsi"/>
                  <w:lang w:val="en-US"/>
                </w:rPr>
                <w:t>1.0</w:t>
              </w:r>
            </w:p>
          </w:tc>
        </w:sdtContent>
      </w:sdt>
      <w:tc>
        <w:tcPr>
          <w:tcW w:w="1092" w:type="dxa"/>
          <w:tcBorders>
            <w:top w:val="single" w:sz="6" w:space="0" w:color="808080"/>
            <w:left w:val="single" w:sz="6" w:space="0" w:color="808080"/>
            <w:bottom w:val="single" w:sz="6" w:space="0" w:color="808080"/>
            <w:right w:val="single" w:sz="6" w:space="0" w:color="808080"/>
          </w:tcBorders>
          <w:vAlign w:val="center"/>
          <w:hideMark/>
        </w:tcPr>
        <w:p w14:paraId="0A2EEF9F" w14:textId="77777777" w:rsidR="00077FA2" w:rsidRDefault="00077FA2" w:rsidP="00077FA2">
          <w:pPr>
            <w:pStyle w:val="Encabezado"/>
            <w:spacing w:line="256" w:lineRule="auto"/>
            <w:rPr>
              <w:rFonts w:asciiTheme="minorHAnsi" w:hAnsiTheme="minorHAnsi" w:cstheme="minorHAnsi"/>
              <w:lang w:val="en-US"/>
            </w:rPr>
          </w:pPr>
          <w:r>
            <w:rPr>
              <w:rFonts w:asciiTheme="minorHAnsi" w:hAnsiTheme="minorHAnsi" w:cstheme="minorHAnsi"/>
              <w:lang w:val="en-US"/>
            </w:rPr>
            <w:t xml:space="preserve">F. </w:t>
          </w:r>
          <w:proofErr w:type="spellStart"/>
          <w:r>
            <w:rPr>
              <w:rFonts w:asciiTheme="minorHAnsi" w:hAnsiTheme="minorHAnsi" w:cstheme="minorHAnsi"/>
              <w:lang w:val="en-US"/>
            </w:rPr>
            <w:t>Creación</w:t>
          </w:r>
          <w:proofErr w:type="spellEnd"/>
          <w:r>
            <w:rPr>
              <w:rFonts w:asciiTheme="minorHAnsi" w:hAnsiTheme="minorHAnsi" w:cstheme="minorHAnsi"/>
              <w:lang w:val="en-US"/>
            </w:rPr>
            <w:t>:</w:t>
          </w:r>
        </w:p>
        <w:p w14:paraId="45AB5272" w14:textId="77777777" w:rsidR="00077FA2" w:rsidRDefault="00077FA2" w:rsidP="00077FA2">
          <w:pPr>
            <w:pStyle w:val="Encabezado"/>
            <w:spacing w:line="256" w:lineRule="auto"/>
            <w:rPr>
              <w:rFonts w:asciiTheme="minorHAnsi" w:hAnsiTheme="minorHAnsi" w:cstheme="minorHAnsi"/>
              <w:lang w:val="en-US"/>
            </w:rPr>
          </w:pPr>
          <w:r>
            <w:rPr>
              <w:rFonts w:asciiTheme="minorHAnsi" w:hAnsiTheme="minorHAnsi" w:cstheme="minorHAnsi"/>
              <w:lang w:val="en-US"/>
            </w:rPr>
            <w:t>:</w:t>
          </w:r>
        </w:p>
      </w:tc>
      <w:tc>
        <w:tcPr>
          <w:tcW w:w="2968" w:type="dxa"/>
          <w:tcBorders>
            <w:top w:val="single" w:sz="6" w:space="0" w:color="808080"/>
            <w:left w:val="single" w:sz="6" w:space="0" w:color="808080"/>
            <w:bottom w:val="single" w:sz="6" w:space="0" w:color="808080"/>
            <w:right w:val="single" w:sz="6" w:space="0" w:color="808080"/>
          </w:tcBorders>
          <w:hideMark/>
        </w:tcPr>
        <w:p w14:paraId="42E56B24" w14:textId="333DD3C2" w:rsidR="00077FA2" w:rsidRDefault="00077FA2" w:rsidP="00077FA2">
          <w:pPr>
            <w:pStyle w:val="Encabezado"/>
            <w:spacing w:line="256" w:lineRule="auto"/>
            <w:rPr>
              <w:rFonts w:asciiTheme="minorHAnsi" w:hAnsiTheme="minorHAnsi" w:cstheme="minorHAnsi"/>
              <w:lang w:val="en-US"/>
            </w:rPr>
          </w:pPr>
          <w:r>
            <w:rPr>
              <w:rFonts w:asciiTheme="minorHAnsi" w:hAnsiTheme="minorHAnsi" w:cstheme="minorBidi"/>
              <w:lang w:val="en-US"/>
            </w:rPr>
            <w:t>31/10/2021</w:t>
          </w:r>
        </w:p>
      </w:tc>
    </w:tr>
  </w:tbl>
  <w:p w14:paraId="180796F3" w14:textId="77777777" w:rsidR="00077FA2" w:rsidRDefault="00077F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mso551F"/>
      </v:shape>
    </w:pict>
  </w:numPicBullet>
  <w:abstractNum w:abstractNumId="0" w15:restartNumberingAfterBreak="0">
    <w:nsid w:val="12351C05"/>
    <w:multiLevelType w:val="multilevel"/>
    <w:tmpl w:val="75F22B52"/>
    <w:styleLink w:val="Estilo2"/>
    <w:lvl w:ilvl="0">
      <w:start w:val="1"/>
      <w:numFmt w:val="decimal"/>
      <w:pStyle w:val="Ttulo1"/>
      <w:lvlText w:val="%1"/>
      <w:lvlJc w:val="left"/>
      <w:pPr>
        <w:ind w:left="360" w:hanging="360"/>
      </w:pPr>
    </w:lvl>
    <w:lvl w:ilvl="1">
      <w:start w:val="1"/>
      <w:numFmt w:val="decimal"/>
      <w:pStyle w:val="Ttulo2"/>
      <w:lvlText w:val="%1.%2"/>
      <w:lvlJc w:val="left"/>
      <w:pPr>
        <w:ind w:left="720" w:hanging="360"/>
      </w:pPr>
    </w:lvl>
    <w:lvl w:ilvl="2">
      <w:start w:val="1"/>
      <w:numFmt w:val="decimal"/>
      <w:pStyle w:val="Ttulo3"/>
      <w:lvlText w:val="%1.%2.%3"/>
      <w:lvlJc w:val="left"/>
      <w:pPr>
        <w:ind w:left="1080" w:hanging="360"/>
      </w:pPr>
    </w:lvl>
    <w:lvl w:ilvl="3">
      <w:start w:val="1"/>
      <w:numFmt w:val="decimal"/>
      <w:pStyle w:val="Ttulo4"/>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DC70D3"/>
    <w:multiLevelType w:val="hybridMultilevel"/>
    <w:tmpl w:val="27680716"/>
    <w:lvl w:ilvl="0" w:tplc="280A0007">
      <w:start w:val="1"/>
      <w:numFmt w:val="bullet"/>
      <w:lvlText w:val=""/>
      <w:lvlPicBulletId w:val="0"/>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8547C8A"/>
    <w:multiLevelType w:val="hybridMultilevel"/>
    <w:tmpl w:val="1EBA4564"/>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DB4C95"/>
    <w:multiLevelType w:val="hybridMultilevel"/>
    <w:tmpl w:val="4AAE76F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F784EB6"/>
    <w:multiLevelType w:val="hybridMultilevel"/>
    <w:tmpl w:val="C154385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0E02B94"/>
    <w:multiLevelType w:val="hybridMultilevel"/>
    <w:tmpl w:val="5C12B2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F346621"/>
    <w:multiLevelType w:val="singleLevel"/>
    <w:tmpl w:val="572213BC"/>
    <w:lvl w:ilvl="0">
      <w:start w:val="1"/>
      <w:numFmt w:val="decimal"/>
      <w:pStyle w:val="TableNumber"/>
      <w:lvlText w:val="%1."/>
      <w:lvlJc w:val="left"/>
      <w:pPr>
        <w:tabs>
          <w:tab w:val="num" w:pos="360"/>
        </w:tabs>
        <w:ind w:left="288" w:hanging="288"/>
      </w:pPr>
    </w:lvl>
  </w:abstractNum>
  <w:abstractNum w:abstractNumId="7" w15:restartNumberingAfterBreak="0">
    <w:nsid w:val="44F7019A"/>
    <w:multiLevelType w:val="hybridMultilevel"/>
    <w:tmpl w:val="55B8DF3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0C599A"/>
    <w:multiLevelType w:val="hybridMultilevel"/>
    <w:tmpl w:val="BF72EA82"/>
    <w:lvl w:ilvl="0" w:tplc="280A0007">
      <w:start w:val="1"/>
      <w:numFmt w:val="bullet"/>
      <w:lvlText w:val=""/>
      <w:lvlPicBulletId w:val="0"/>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5B07641C"/>
    <w:multiLevelType w:val="hybridMultilevel"/>
    <w:tmpl w:val="A5A4FAA6"/>
    <w:lvl w:ilvl="0" w:tplc="280A0007">
      <w:start w:val="1"/>
      <w:numFmt w:val="bullet"/>
      <w:lvlText w:val=""/>
      <w:lvlPicBulletId w:val="0"/>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74355A0"/>
    <w:multiLevelType w:val="hybridMultilevel"/>
    <w:tmpl w:val="5CCC57B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F636FFB"/>
    <w:multiLevelType w:val="hybridMultilevel"/>
    <w:tmpl w:val="831429CC"/>
    <w:lvl w:ilvl="0" w:tplc="280A0007">
      <w:start w:val="1"/>
      <w:numFmt w:val="bullet"/>
      <w:lvlText w:val=""/>
      <w:lvlPicBulletId w:val="0"/>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70AA7647"/>
    <w:multiLevelType w:val="hybridMultilevel"/>
    <w:tmpl w:val="8CFE6DE4"/>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6027B90"/>
    <w:multiLevelType w:val="hybridMultilevel"/>
    <w:tmpl w:val="0EB45BB4"/>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AE6107E"/>
    <w:multiLevelType w:val="hybridMultilevel"/>
    <w:tmpl w:val="AF54B18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6"/>
    <w:lvlOverride w:ilvl="0">
      <w:startOverride w:val="1"/>
    </w:lvlOverride>
  </w:num>
  <w:num w:numId="3">
    <w:abstractNumId w:val="5"/>
  </w:num>
  <w:num w:numId="4">
    <w:abstractNumId w:val="1"/>
  </w:num>
  <w:num w:numId="5">
    <w:abstractNumId w:val="11"/>
  </w:num>
  <w:num w:numId="6">
    <w:abstractNumId w:val="9"/>
  </w:num>
  <w:num w:numId="7">
    <w:abstractNumId w:val="4"/>
  </w:num>
  <w:num w:numId="8">
    <w:abstractNumId w:val="3"/>
  </w:num>
  <w:num w:numId="9">
    <w:abstractNumId w:val="13"/>
  </w:num>
  <w:num w:numId="10">
    <w:abstractNumId w:val="2"/>
  </w:num>
  <w:num w:numId="11">
    <w:abstractNumId w:val="10"/>
  </w:num>
  <w:num w:numId="12">
    <w:abstractNumId w:val="8"/>
  </w:num>
  <w:num w:numId="13">
    <w:abstractNumId w:val="1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69"/>
    <w:rsid w:val="00011C56"/>
    <w:rsid w:val="00077FA2"/>
    <w:rsid w:val="0011288D"/>
    <w:rsid w:val="0014752D"/>
    <w:rsid w:val="00191023"/>
    <w:rsid w:val="003E313D"/>
    <w:rsid w:val="0043600A"/>
    <w:rsid w:val="00473DF9"/>
    <w:rsid w:val="00496A95"/>
    <w:rsid w:val="005161B2"/>
    <w:rsid w:val="005807A5"/>
    <w:rsid w:val="006C6B09"/>
    <w:rsid w:val="00816E69"/>
    <w:rsid w:val="008C188A"/>
    <w:rsid w:val="00965E3D"/>
    <w:rsid w:val="00A0334F"/>
    <w:rsid w:val="00A17552"/>
    <w:rsid w:val="00B51140"/>
    <w:rsid w:val="00B803F3"/>
    <w:rsid w:val="00B932EF"/>
    <w:rsid w:val="00BB3792"/>
    <w:rsid w:val="00BE4CB5"/>
    <w:rsid w:val="00C9069E"/>
    <w:rsid w:val="00D449FA"/>
    <w:rsid w:val="00EA3C9C"/>
    <w:rsid w:val="00EF04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755D"/>
  <w15:chartTrackingRefBased/>
  <w15:docId w15:val="{BA4EC827-597A-4A75-8202-FB801E62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88A"/>
    <w:pPr>
      <w:spacing w:after="0" w:line="240" w:lineRule="auto"/>
      <w:jc w:val="both"/>
    </w:pPr>
    <w:rPr>
      <w:rFonts w:ascii="Arial" w:eastAsia="Times New Roman" w:hAnsi="Arial" w:cs="Times New Roman"/>
      <w:sz w:val="18"/>
      <w:szCs w:val="20"/>
      <w:lang w:eastAsia="es-ES"/>
    </w:rPr>
  </w:style>
  <w:style w:type="paragraph" w:styleId="Ttulo1">
    <w:name w:val="heading 1"/>
    <w:basedOn w:val="Prrafodelista"/>
    <w:next w:val="Normal"/>
    <w:link w:val="Ttulo1Car"/>
    <w:uiPriority w:val="9"/>
    <w:qFormat/>
    <w:rsid w:val="00077FA2"/>
    <w:pPr>
      <w:numPr>
        <w:numId w:val="1"/>
      </w:numPr>
      <w:spacing w:before="120" w:after="160"/>
      <w:contextualSpacing w:val="0"/>
      <w:outlineLvl w:val="0"/>
    </w:pPr>
    <w:rPr>
      <w:rFonts w:cs="Arial"/>
      <w:b/>
      <w:color w:val="FF1901"/>
      <w:sz w:val="24"/>
    </w:rPr>
  </w:style>
  <w:style w:type="paragraph" w:styleId="Ttulo2">
    <w:name w:val="heading 2"/>
    <w:basedOn w:val="Ttulo1"/>
    <w:next w:val="Normal"/>
    <w:link w:val="Ttulo2Car"/>
    <w:autoRedefine/>
    <w:uiPriority w:val="9"/>
    <w:unhideWhenUsed/>
    <w:qFormat/>
    <w:rsid w:val="0014752D"/>
    <w:pPr>
      <w:numPr>
        <w:ilvl w:val="1"/>
      </w:numPr>
      <w:outlineLvl w:val="1"/>
    </w:pPr>
    <w:rPr>
      <w:sz w:val="20"/>
      <w:lang w:eastAsia="en-US"/>
    </w:rPr>
  </w:style>
  <w:style w:type="paragraph" w:styleId="Ttulo3">
    <w:name w:val="heading 3"/>
    <w:basedOn w:val="Ttulo2"/>
    <w:next w:val="Normal"/>
    <w:link w:val="Ttulo3Car"/>
    <w:uiPriority w:val="9"/>
    <w:semiHidden/>
    <w:unhideWhenUsed/>
    <w:qFormat/>
    <w:rsid w:val="00077FA2"/>
    <w:pPr>
      <w:numPr>
        <w:ilvl w:val="2"/>
      </w:numPr>
      <w:outlineLvl w:val="2"/>
    </w:pPr>
  </w:style>
  <w:style w:type="paragraph" w:styleId="Ttulo4">
    <w:name w:val="heading 4"/>
    <w:basedOn w:val="Normal"/>
    <w:next w:val="Normal"/>
    <w:link w:val="Ttulo4Car"/>
    <w:uiPriority w:val="9"/>
    <w:semiHidden/>
    <w:unhideWhenUsed/>
    <w:qFormat/>
    <w:rsid w:val="00077FA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FA2"/>
    <w:rPr>
      <w:rFonts w:ascii="Arial" w:eastAsia="Times New Roman" w:hAnsi="Arial" w:cs="Arial"/>
      <w:b/>
      <w:color w:val="FF1901"/>
      <w:sz w:val="24"/>
      <w:szCs w:val="20"/>
      <w:lang w:eastAsia="es-ES"/>
    </w:rPr>
  </w:style>
  <w:style w:type="character" w:customStyle="1" w:styleId="Ttulo2Car">
    <w:name w:val="Título 2 Car"/>
    <w:basedOn w:val="Fuentedeprrafopredeter"/>
    <w:link w:val="Ttulo2"/>
    <w:uiPriority w:val="9"/>
    <w:rsid w:val="0014752D"/>
    <w:rPr>
      <w:rFonts w:ascii="Arial" w:eastAsia="Times New Roman" w:hAnsi="Arial" w:cs="Arial"/>
      <w:b/>
      <w:color w:val="FF1901"/>
      <w:sz w:val="20"/>
      <w:szCs w:val="20"/>
    </w:rPr>
  </w:style>
  <w:style w:type="character" w:customStyle="1" w:styleId="Ttulo3Car">
    <w:name w:val="Título 3 Car"/>
    <w:basedOn w:val="Fuentedeprrafopredeter"/>
    <w:link w:val="Ttulo3"/>
    <w:uiPriority w:val="9"/>
    <w:semiHidden/>
    <w:rsid w:val="00077FA2"/>
    <w:rPr>
      <w:rFonts w:ascii="Arial" w:eastAsia="Times New Roman" w:hAnsi="Arial" w:cs="Arial"/>
      <w:b/>
      <w:color w:val="FF1901"/>
      <w:sz w:val="20"/>
      <w:szCs w:val="20"/>
    </w:rPr>
  </w:style>
  <w:style w:type="character" w:customStyle="1" w:styleId="Ttulo4Car">
    <w:name w:val="Título 4 Car"/>
    <w:basedOn w:val="Fuentedeprrafopredeter"/>
    <w:link w:val="Ttulo4"/>
    <w:uiPriority w:val="9"/>
    <w:semiHidden/>
    <w:rsid w:val="00077FA2"/>
    <w:rPr>
      <w:rFonts w:asciiTheme="majorHAnsi" w:eastAsiaTheme="majorEastAsia" w:hAnsiTheme="majorHAnsi" w:cstheme="majorBidi"/>
      <w:i/>
      <w:iCs/>
      <w:color w:val="2F5496" w:themeColor="accent1" w:themeShade="BF"/>
      <w:sz w:val="18"/>
      <w:szCs w:val="20"/>
      <w:lang w:eastAsia="es-ES"/>
    </w:rPr>
  </w:style>
  <w:style w:type="paragraph" w:styleId="Ttulo">
    <w:name w:val="Title"/>
    <w:basedOn w:val="Normal"/>
    <w:next w:val="Normal"/>
    <w:link w:val="TtuloCar"/>
    <w:uiPriority w:val="10"/>
    <w:qFormat/>
    <w:rsid w:val="00077FA2"/>
    <w:pPr>
      <w:spacing w:before="240" w:after="240"/>
    </w:pPr>
    <w:rPr>
      <w:rFonts w:ascii="Calibri" w:eastAsia="Calibri" w:hAnsi="Calibri" w:cs="Calibri"/>
      <w:b/>
      <w:smallCaps/>
      <w:sz w:val="72"/>
      <w:szCs w:val="72"/>
      <w:lang w:eastAsia="es-PE"/>
    </w:rPr>
  </w:style>
  <w:style w:type="character" w:customStyle="1" w:styleId="TtuloCar">
    <w:name w:val="Título Car"/>
    <w:basedOn w:val="Fuentedeprrafopredeter"/>
    <w:link w:val="Ttulo"/>
    <w:uiPriority w:val="10"/>
    <w:rsid w:val="00077FA2"/>
    <w:rPr>
      <w:rFonts w:ascii="Calibri" w:eastAsia="Calibri" w:hAnsi="Calibri" w:cs="Calibri"/>
      <w:b/>
      <w:smallCaps/>
      <w:sz w:val="72"/>
      <w:szCs w:val="72"/>
      <w:lang w:eastAsia="es-PE"/>
    </w:rPr>
  </w:style>
  <w:style w:type="paragraph" w:customStyle="1" w:styleId="TableHeading">
    <w:name w:val="Table Heading"/>
    <w:basedOn w:val="Normal"/>
    <w:rsid w:val="00077FA2"/>
    <w:pPr>
      <w:keepNext/>
      <w:spacing w:before="60" w:after="60"/>
    </w:pPr>
    <w:rPr>
      <w:rFonts w:cs="Arial"/>
      <w:b/>
      <w:bCs/>
      <w:sz w:val="16"/>
      <w:szCs w:val="16"/>
      <w:lang w:val="en-US"/>
    </w:rPr>
  </w:style>
  <w:style w:type="paragraph" w:customStyle="1" w:styleId="TableNumber">
    <w:name w:val="Table Number"/>
    <w:basedOn w:val="Normal"/>
    <w:rsid w:val="00077FA2"/>
    <w:pPr>
      <w:numPr>
        <w:numId w:val="2"/>
      </w:numPr>
      <w:tabs>
        <w:tab w:val="left" w:pos="288"/>
      </w:tabs>
      <w:spacing w:before="60" w:after="60"/>
    </w:pPr>
    <w:rPr>
      <w:rFonts w:cs="Arial"/>
      <w:sz w:val="16"/>
      <w:szCs w:val="16"/>
      <w:lang w:val="en-US"/>
    </w:rPr>
  </w:style>
  <w:style w:type="numbering" w:customStyle="1" w:styleId="Estilo2">
    <w:name w:val="Estilo2"/>
    <w:uiPriority w:val="99"/>
    <w:rsid w:val="00077FA2"/>
    <w:pPr>
      <w:numPr>
        <w:numId w:val="1"/>
      </w:numPr>
    </w:pPr>
  </w:style>
  <w:style w:type="paragraph" w:styleId="Prrafodelista">
    <w:name w:val="List Paragraph"/>
    <w:basedOn w:val="Normal"/>
    <w:uiPriority w:val="34"/>
    <w:qFormat/>
    <w:rsid w:val="00077FA2"/>
    <w:pPr>
      <w:ind w:left="720"/>
      <w:contextualSpacing/>
    </w:pPr>
  </w:style>
  <w:style w:type="paragraph" w:styleId="Encabezado">
    <w:name w:val="header"/>
    <w:basedOn w:val="Normal"/>
    <w:link w:val="EncabezadoCar"/>
    <w:uiPriority w:val="99"/>
    <w:unhideWhenUsed/>
    <w:rsid w:val="00077FA2"/>
    <w:pPr>
      <w:tabs>
        <w:tab w:val="center" w:pos="4252"/>
        <w:tab w:val="right" w:pos="8504"/>
      </w:tabs>
    </w:pPr>
  </w:style>
  <w:style w:type="character" w:customStyle="1" w:styleId="EncabezadoCar">
    <w:name w:val="Encabezado Car"/>
    <w:basedOn w:val="Fuentedeprrafopredeter"/>
    <w:link w:val="Encabezado"/>
    <w:uiPriority w:val="99"/>
    <w:rsid w:val="00077FA2"/>
    <w:rPr>
      <w:rFonts w:ascii="Arial" w:eastAsia="Times New Roman" w:hAnsi="Arial" w:cs="Times New Roman"/>
      <w:sz w:val="18"/>
      <w:szCs w:val="20"/>
      <w:lang w:eastAsia="es-ES"/>
    </w:rPr>
  </w:style>
  <w:style w:type="paragraph" w:styleId="Piedepgina">
    <w:name w:val="footer"/>
    <w:basedOn w:val="Normal"/>
    <w:link w:val="PiedepginaCar"/>
    <w:uiPriority w:val="99"/>
    <w:unhideWhenUsed/>
    <w:rsid w:val="00077FA2"/>
    <w:pPr>
      <w:tabs>
        <w:tab w:val="center" w:pos="4252"/>
        <w:tab w:val="right" w:pos="8504"/>
      </w:tabs>
    </w:pPr>
  </w:style>
  <w:style w:type="character" w:customStyle="1" w:styleId="PiedepginaCar">
    <w:name w:val="Pie de página Car"/>
    <w:basedOn w:val="Fuentedeprrafopredeter"/>
    <w:link w:val="Piedepgina"/>
    <w:uiPriority w:val="99"/>
    <w:rsid w:val="00077FA2"/>
    <w:rPr>
      <w:rFonts w:ascii="Arial" w:eastAsia="Times New Roman" w:hAnsi="Arial" w:cs="Times New Roman"/>
      <w:sz w:val="18"/>
      <w:szCs w:val="20"/>
      <w:lang w:eastAsia="es-ES"/>
    </w:rPr>
  </w:style>
  <w:style w:type="paragraph" w:styleId="TtuloTDC">
    <w:name w:val="TOC Heading"/>
    <w:basedOn w:val="Ttulo1"/>
    <w:next w:val="Normal"/>
    <w:uiPriority w:val="39"/>
    <w:unhideWhenUsed/>
    <w:qFormat/>
    <w:rsid w:val="00EF04FF"/>
    <w:pPr>
      <w:keepNext/>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es-PE"/>
    </w:rPr>
  </w:style>
  <w:style w:type="paragraph" w:styleId="TDC1">
    <w:name w:val="toc 1"/>
    <w:basedOn w:val="Normal"/>
    <w:next w:val="Normal"/>
    <w:autoRedefine/>
    <w:uiPriority w:val="39"/>
    <w:unhideWhenUsed/>
    <w:rsid w:val="00EF04FF"/>
    <w:pPr>
      <w:spacing w:after="100"/>
    </w:pPr>
  </w:style>
  <w:style w:type="paragraph" w:styleId="TDC2">
    <w:name w:val="toc 2"/>
    <w:basedOn w:val="Normal"/>
    <w:next w:val="Normal"/>
    <w:autoRedefine/>
    <w:uiPriority w:val="39"/>
    <w:unhideWhenUsed/>
    <w:rsid w:val="00EF04FF"/>
    <w:pPr>
      <w:spacing w:after="100"/>
      <w:ind w:left="180"/>
    </w:pPr>
  </w:style>
  <w:style w:type="character" w:styleId="Hipervnculo">
    <w:name w:val="Hyperlink"/>
    <w:basedOn w:val="Fuentedeprrafopredeter"/>
    <w:uiPriority w:val="99"/>
    <w:unhideWhenUsed/>
    <w:rsid w:val="00EF04FF"/>
    <w:rPr>
      <w:color w:val="0563C1" w:themeColor="hyperlink"/>
      <w:u w:val="single"/>
    </w:rPr>
  </w:style>
  <w:style w:type="table" w:styleId="Tablaconcuadrcula">
    <w:name w:val="Table Grid"/>
    <w:basedOn w:val="Tablanormal"/>
    <w:uiPriority w:val="39"/>
    <w:rsid w:val="00C90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06731">
      <w:bodyDiv w:val="1"/>
      <w:marLeft w:val="0"/>
      <w:marRight w:val="0"/>
      <w:marTop w:val="0"/>
      <w:marBottom w:val="0"/>
      <w:divBdr>
        <w:top w:val="none" w:sz="0" w:space="0" w:color="auto"/>
        <w:left w:val="none" w:sz="0" w:space="0" w:color="auto"/>
        <w:bottom w:val="none" w:sz="0" w:space="0" w:color="auto"/>
        <w:right w:val="none" w:sz="0" w:space="0" w:color="auto"/>
      </w:divBdr>
    </w:div>
    <w:div w:id="21458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B77125D692450AB83C1101B9CD07AD"/>
        <w:category>
          <w:name w:val="General"/>
          <w:gallery w:val="placeholder"/>
        </w:category>
        <w:types>
          <w:type w:val="bbPlcHdr"/>
        </w:types>
        <w:behaviors>
          <w:behavior w:val="content"/>
        </w:behaviors>
        <w:guid w:val="{5C7D6ECB-BB20-4058-A03F-E734E299A42F}"/>
      </w:docPartPr>
      <w:docPartBody>
        <w:p w:rsidR="0023552A" w:rsidRDefault="00122155" w:rsidP="00122155">
          <w:pPr>
            <w:pStyle w:val="E0B77125D692450AB83C1101B9CD07AD"/>
          </w:pPr>
          <w:r>
            <w:rPr>
              <w:rStyle w:val="Textodelmarcadordeposicin"/>
            </w:rPr>
            <w:t>Nombre del Proyecto.</w:t>
          </w:r>
        </w:p>
      </w:docPartBody>
    </w:docPart>
    <w:docPart>
      <w:docPartPr>
        <w:name w:val="813A57663B894524B9A05CE018FDC4BB"/>
        <w:category>
          <w:name w:val="General"/>
          <w:gallery w:val="placeholder"/>
        </w:category>
        <w:types>
          <w:type w:val="bbPlcHdr"/>
        </w:types>
        <w:behaviors>
          <w:behavior w:val="content"/>
        </w:behaviors>
        <w:guid w:val="{B371D824-05B7-4ACB-B96D-F153FC91AAEF}"/>
      </w:docPartPr>
      <w:docPartBody>
        <w:p w:rsidR="0023552A" w:rsidRDefault="00122155" w:rsidP="00122155">
          <w:pPr>
            <w:pStyle w:val="813A57663B894524B9A05CE018FDC4BB"/>
          </w:pPr>
          <w:r>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55"/>
    <w:rsid w:val="00122155"/>
    <w:rsid w:val="0023552A"/>
    <w:rsid w:val="00D10A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2155"/>
  </w:style>
  <w:style w:type="paragraph" w:customStyle="1" w:styleId="E0B77125D692450AB83C1101B9CD07AD">
    <w:name w:val="E0B77125D692450AB83C1101B9CD07AD"/>
    <w:rsid w:val="00122155"/>
  </w:style>
  <w:style w:type="paragraph" w:customStyle="1" w:styleId="813A57663B894524B9A05CE018FDC4BB">
    <w:name w:val="813A57663B894524B9A05CE018FDC4BB"/>
    <w:rsid w:val="00122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90F41-3F07-40CC-B0E0-5671990F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2121</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u201719037 (Soto Linares, Armando)</dc:creator>
  <cp:keywords/>
  <dc:description/>
  <cp:lastModifiedBy>u201719037 (Soto Linares, Armando)</cp:lastModifiedBy>
  <cp:revision>3</cp:revision>
  <dcterms:created xsi:type="dcterms:W3CDTF">2021-11-01T17:03:00Z</dcterms:created>
  <dcterms:modified xsi:type="dcterms:W3CDTF">2021-11-02T05:38:00Z</dcterms:modified>
</cp:coreProperties>
</file>