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D241" w14:textId="1AC5560F" w:rsidR="009246C9" w:rsidRPr="009246C9" w:rsidRDefault="009246C9" w:rsidP="009246C9">
      <w:pPr>
        <w:pStyle w:val="Title"/>
        <w:rPr>
          <w:rFonts w:asciiTheme="minorHAnsi" w:hAnsiTheme="minorHAnsi"/>
          <w:sz w:val="22"/>
          <w:szCs w:val="22"/>
        </w:rPr>
      </w:pPr>
      <w:r>
        <w:t xml:space="preserve">Register Installation </w:t>
      </w:r>
      <w:r w:rsidRPr="00D02588">
        <w:t>Procedure/Checklist</w:t>
      </w:r>
    </w:p>
    <w:p w14:paraId="54CC282D" w14:textId="2D4DD883" w:rsidR="002A39F6" w:rsidRDefault="002A39F6" w:rsidP="002A39F6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Make sure you’re installing on a Windows 10 box. Install on C:</w:t>
      </w:r>
    </w:p>
    <w:p w14:paraId="372E274E" w14:textId="77777777" w:rsidR="002A39F6" w:rsidRDefault="002A39F6" w:rsidP="002A39F6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Install the following First as prerequisites:</w:t>
      </w:r>
    </w:p>
    <w:p w14:paraId="00A6B6D4" w14:textId="77777777" w:rsidR="002A39F6" w:rsidRDefault="002A39F6" w:rsidP="002A39F6">
      <w:pPr>
        <w:pStyle w:val="ListParagraph"/>
        <w:numPr>
          <w:ilvl w:val="1"/>
          <w:numId w:val="1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NDP462 – This is the .NET requirement</w:t>
      </w:r>
    </w:p>
    <w:p w14:paraId="16C08E2D" w14:textId="77777777" w:rsidR="002A39F6" w:rsidRDefault="002A39F6" w:rsidP="002A39F6">
      <w:pPr>
        <w:pStyle w:val="ListParagraph"/>
        <w:numPr>
          <w:ilvl w:val="1"/>
          <w:numId w:val="1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SSCERuntime – This is the SQL Compact client</w:t>
      </w:r>
    </w:p>
    <w:p w14:paraId="741B1FCC" w14:textId="3719CBA5" w:rsidR="002A39F6" w:rsidRDefault="002A39F6" w:rsidP="002A39F6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Install Register.msi as Administrator</w:t>
      </w:r>
    </w:p>
    <w:p w14:paraId="4F9FDD71" w14:textId="77777777" w:rsidR="002A39F6" w:rsidRDefault="002A39F6" w:rsidP="002A39F6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After installation, you have to replace the Register.cfg file in “</w:t>
      </w:r>
      <w:r>
        <w:rPr>
          <w:i/>
        </w:rPr>
        <w:t>C&gt;Brink&gt;POS&gt;”</w:t>
      </w:r>
    </w:p>
    <w:p w14:paraId="2749D261" w14:textId="3EC8B39D" w:rsidR="009246C9" w:rsidRPr="00A67EF9" w:rsidRDefault="009246C9" w:rsidP="009246C9">
      <w:pPr>
        <w:pStyle w:val="ListParagraph"/>
        <w:numPr>
          <w:ilvl w:val="0"/>
          <w:numId w:val="1"/>
        </w:numPr>
      </w:pPr>
      <w:r w:rsidRPr="00A67EF9">
        <w:t>Update Register.</w:t>
      </w:r>
      <w:r w:rsidR="003236D4">
        <w:t>cfg</w:t>
      </w:r>
      <w:r w:rsidRPr="00A67EF9">
        <w:t xml:space="preserve"> with correct LocationID and Number</w:t>
      </w:r>
      <w:r w:rsidR="003236D4">
        <w:t xml:space="preserve"> (</w:t>
      </w:r>
      <w:r w:rsidR="003236D4" w:rsidRPr="009C26B0">
        <w:rPr>
          <w:b/>
          <w:bCs/>
        </w:rPr>
        <w:t xml:space="preserve">please note that this edited file was probably sent to you by the PAR Team negating the need for </w:t>
      </w:r>
      <w:r w:rsidR="00F6721B" w:rsidRPr="009C26B0">
        <w:rPr>
          <w:b/>
          <w:bCs/>
        </w:rPr>
        <w:t xml:space="preserve">these steps below </w:t>
      </w:r>
      <w:r w:rsidR="007171E3">
        <w:rPr>
          <w:b/>
          <w:bCs/>
        </w:rPr>
        <w:t>– you would just need to replace</w:t>
      </w:r>
      <w:r w:rsidR="00F6721B" w:rsidRPr="009C26B0">
        <w:rPr>
          <w:b/>
          <w:bCs/>
        </w:rPr>
        <w:t xml:space="preserve"> the file</w:t>
      </w:r>
      <w:r w:rsidR="00F6721B">
        <w:t>)</w:t>
      </w:r>
    </w:p>
    <w:p w14:paraId="2749D262" w14:textId="49FD7AA6" w:rsidR="009246C9" w:rsidRPr="00340E7F" w:rsidRDefault="009246C9" w:rsidP="009246C9">
      <w:pPr>
        <w:pStyle w:val="ListParagraph"/>
        <w:numPr>
          <w:ilvl w:val="1"/>
          <w:numId w:val="1"/>
        </w:numPr>
        <w:rPr>
          <w:i/>
          <w:u w:val="single"/>
        </w:rPr>
      </w:pPr>
      <w:r w:rsidRPr="00340E7F">
        <w:rPr>
          <w:i/>
        </w:rPr>
        <w:t>(Start&gt;mycomp&gt;:C&gt;Brink&gt;POS&gt;Register.CFG (edit with notepad)</w:t>
      </w:r>
    </w:p>
    <w:p w14:paraId="1C570C39" w14:textId="6E411909" w:rsidR="00263610" w:rsidRDefault="00496E8E" w:rsidP="009246C9">
      <w:pPr>
        <w:pStyle w:val="ListParagraph"/>
        <w:numPr>
          <w:ilvl w:val="1"/>
          <w:numId w:val="1"/>
        </w:numPr>
        <w:rPr>
          <w:rStyle w:val="Hyperlink"/>
          <w:i/>
          <w:color w:val="auto"/>
          <w:u w:val="none"/>
        </w:rPr>
      </w:pPr>
      <w:r w:rsidRPr="00340E7F">
        <w:rPr>
          <w:rStyle w:val="Hyperlink"/>
          <w:i/>
          <w:color w:val="auto"/>
          <w:u w:val="none"/>
        </w:rPr>
        <w:t xml:space="preserve">Ensure </w:t>
      </w:r>
      <w:r w:rsidR="00276B85" w:rsidRPr="00340E7F">
        <w:rPr>
          <w:rStyle w:val="Hyperlink"/>
          <w:i/>
          <w:color w:val="auto"/>
          <w:u w:val="none"/>
        </w:rPr>
        <w:t>the “Location</w:t>
      </w:r>
      <w:r w:rsidR="002C0D32" w:rsidRPr="00340E7F">
        <w:rPr>
          <w:rStyle w:val="Hyperlink"/>
          <w:i/>
          <w:color w:val="auto"/>
          <w:u w:val="none"/>
        </w:rPr>
        <w:t>Uid</w:t>
      </w:r>
      <w:r w:rsidR="001F29C9">
        <w:rPr>
          <w:rStyle w:val="Hyperlink"/>
          <w:i/>
          <w:color w:val="auto"/>
          <w:u w:val="none"/>
        </w:rPr>
        <w:t>”</w:t>
      </w:r>
      <w:r w:rsidR="002C0D32" w:rsidRPr="00340E7F">
        <w:rPr>
          <w:rStyle w:val="Hyperlink"/>
          <w:i/>
          <w:color w:val="auto"/>
          <w:u w:val="none"/>
        </w:rPr>
        <w:t xml:space="preserve"> equals the </w:t>
      </w:r>
      <w:r w:rsidR="009B66AF" w:rsidRPr="00340E7F">
        <w:rPr>
          <w:rStyle w:val="Hyperlink"/>
          <w:i/>
          <w:color w:val="auto"/>
          <w:u w:val="none"/>
        </w:rPr>
        <w:t xml:space="preserve">Location Id provided.  (See Word </w:t>
      </w:r>
      <w:r w:rsidR="00340E7F" w:rsidRPr="00340E7F">
        <w:rPr>
          <w:rStyle w:val="Hyperlink"/>
          <w:i/>
          <w:color w:val="auto"/>
          <w:u w:val="none"/>
        </w:rPr>
        <w:t>doc provided by Par when Access Token was sent</w:t>
      </w:r>
      <w:r w:rsidR="00033164">
        <w:rPr>
          <w:rStyle w:val="Hyperlink"/>
          <w:i/>
          <w:color w:val="auto"/>
          <w:u w:val="none"/>
        </w:rPr>
        <w:t>)</w:t>
      </w:r>
    </w:p>
    <w:p w14:paraId="737D8757" w14:textId="70DA9F5F" w:rsidR="001F29C9" w:rsidRDefault="001F29C9" w:rsidP="009246C9">
      <w:pPr>
        <w:pStyle w:val="ListParagraph"/>
        <w:numPr>
          <w:ilvl w:val="1"/>
          <w:numId w:val="1"/>
        </w:num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>Ensure</w:t>
      </w:r>
      <w:r w:rsidR="00154058">
        <w:rPr>
          <w:rStyle w:val="Hyperlink"/>
          <w:i/>
          <w:color w:val="auto"/>
          <w:u w:val="none"/>
        </w:rPr>
        <w:t xml:space="preserve"> the “Address”</w:t>
      </w:r>
      <w:r w:rsidR="00816169">
        <w:rPr>
          <w:rStyle w:val="Hyperlink"/>
          <w:i/>
          <w:color w:val="auto"/>
          <w:u w:val="none"/>
        </w:rPr>
        <w:t xml:space="preserve"> = </w:t>
      </w:r>
      <w:r w:rsidR="00E86808" w:rsidRPr="00E86808">
        <w:rPr>
          <w:rStyle w:val="Hyperlink"/>
          <w:i/>
          <w:color w:val="auto"/>
          <w:u w:val="none"/>
        </w:rPr>
        <w:t>admin-apiint.brinkpos.net</w:t>
      </w:r>
    </w:p>
    <w:p w14:paraId="09B9C57E" w14:textId="7AB7616C" w:rsidR="000905DD" w:rsidRDefault="000905DD" w:rsidP="009246C9">
      <w:pPr>
        <w:pStyle w:val="ListParagraph"/>
        <w:numPr>
          <w:ilvl w:val="1"/>
          <w:numId w:val="1"/>
        </w:num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>Save and close Register.cfg.</w:t>
      </w:r>
    </w:p>
    <w:p w14:paraId="6821567B" w14:textId="77777777" w:rsidR="002A39F6" w:rsidRDefault="002A39F6" w:rsidP="002A39F6">
      <w:pPr>
        <w:pStyle w:val="ListParagraph"/>
        <w:ind w:left="1440"/>
        <w:rPr>
          <w:rStyle w:val="Hyperlink"/>
          <w:i/>
          <w:color w:val="auto"/>
          <w:u w:val="none"/>
        </w:rPr>
      </w:pPr>
    </w:p>
    <w:p w14:paraId="6283A70A" w14:textId="21BAE1FA" w:rsidR="000905DD" w:rsidRDefault="00C56E14" w:rsidP="000905DD">
      <w:pPr>
        <w:pStyle w:val="ListParagraph"/>
        <w:numPr>
          <w:ilvl w:val="0"/>
          <w:numId w:val="1"/>
        </w:num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>Log into the Brink Admin Portal</w:t>
      </w:r>
    </w:p>
    <w:p w14:paraId="197BFC34" w14:textId="61FF9C66" w:rsidR="00761906" w:rsidRDefault="00F85E16" w:rsidP="00761906">
      <w:pPr>
        <w:pStyle w:val="ListParagraph"/>
        <w:numPr>
          <w:ilvl w:val="1"/>
          <w:numId w:val="1"/>
        </w:numPr>
        <w:rPr>
          <w:rStyle w:val="Hyperlink"/>
          <w:i/>
          <w:color w:val="auto"/>
          <w:u w:val="none"/>
        </w:rPr>
      </w:pPr>
      <w:hyperlink r:id="rId5" w:history="1">
        <w:r w:rsidR="00BE2DB6" w:rsidRPr="00DD46BC">
          <w:rPr>
            <w:rStyle w:val="Hyperlink"/>
            <w:i/>
          </w:rPr>
          <w:t>https://admin-apiint.brinkpos.net</w:t>
        </w:r>
      </w:hyperlink>
      <w:r w:rsidR="00761906">
        <w:rPr>
          <w:rStyle w:val="Hyperlink"/>
          <w:i/>
          <w:color w:val="auto"/>
          <w:u w:val="none"/>
        </w:rPr>
        <w:t xml:space="preserve"> </w:t>
      </w:r>
    </w:p>
    <w:p w14:paraId="261FEE97" w14:textId="4CC1076D" w:rsidR="002A39F6" w:rsidRDefault="002A39F6" w:rsidP="002A39F6">
      <w:pPr>
        <w:pStyle w:val="ListParagraph"/>
        <w:ind w:left="1440"/>
        <w:rPr>
          <w:rStyle w:val="Hyperlink"/>
          <w:i/>
          <w:color w:val="auto"/>
          <w:u w:val="none"/>
        </w:rPr>
      </w:pPr>
    </w:p>
    <w:p w14:paraId="41B86AFB" w14:textId="065D1983" w:rsidR="00761906" w:rsidRPr="00340E7F" w:rsidRDefault="0071393C" w:rsidP="00761906">
      <w:pPr>
        <w:pStyle w:val="ListParagraph"/>
        <w:numPr>
          <w:ilvl w:val="0"/>
          <w:numId w:val="1"/>
        </w:num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Click on “Tools”, </w:t>
      </w:r>
      <w:r w:rsidR="00BE2A23">
        <w:rPr>
          <w:rStyle w:val="Hyperlink"/>
          <w:i/>
          <w:color w:val="auto"/>
          <w:u w:val="none"/>
        </w:rPr>
        <w:t xml:space="preserve">then on “Run End of Day” and ensure the </w:t>
      </w:r>
      <w:r w:rsidR="00CA3C0E">
        <w:rPr>
          <w:rStyle w:val="Hyperlink"/>
          <w:i/>
          <w:color w:val="auto"/>
          <w:u w:val="none"/>
        </w:rPr>
        <w:t>“Current Business Date” field is up to date.  If yes, proceed to step</w:t>
      </w:r>
      <w:r w:rsidR="002A131B">
        <w:rPr>
          <w:rStyle w:val="Hyperlink"/>
          <w:i/>
          <w:color w:val="auto"/>
          <w:u w:val="none"/>
        </w:rPr>
        <w:t xml:space="preserve"> 16.</w:t>
      </w:r>
    </w:p>
    <w:p w14:paraId="2749D26F" w14:textId="029A98C4" w:rsidR="00296694" w:rsidRPr="002A131B" w:rsidRDefault="002A131B" w:rsidP="002A131B">
      <w:pPr>
        <w:pStyle w:val="ListParagraph"/>
        <w:numPr>
          <w:ilvl w:val="1"/>
          <w:numId w:val="1"/>
        </w:numPr>
        <w:rPr>
          <w:rStyle w:val="Hyperlink"/>
          <w:b/>
          <w:color w:val="auto"/>
        </w:rPr>
      </w:pPr>
      <w:r>
        <w:rPr>
          <w:rStyle w:val="Hyperlink"/>
          <w:i/>
          <w:color w:val="auto"/>
          <w:u w:val="none"/>
        </w:rPr>
        <w:t xml:space="preserve">If yes, </w:t>
      </w:r>
      <w:r w:rsidR="002E0D60">
        <w:rPr>
          <w:rStyle w:val="Hyperlink"/>
          <w:i/>
          <w:color w:val="auto"/>
          <w:u w:val="none"/>
        </w:rPr>
        <w:t>you can run the register</w:t>
      </w:r>
      <w:r>
        <w:rPr>
          <w:rStyle w:val="Hyperlink"/>
          <w:i/>
          <w:color w:val="auto"/>
          <w:u w:val="none"/>
        </w:rPr>
        <w:t>.</w:t>
      </w:r>
    </w:p>
    <w:p w14:paraId="21BB78C7" w14:textId="48C692C5" w:rsidR="002A131B" w:rsidRPr="00601357" w:rsidRDefault="002A131B" w:rsidP="002A131B">
      <w:pPr>
        <w:pStyle w:val="ListParagraph"/>
        <w:numPr>
          <w:ilvl w:val="1"/>
          <w:numId w:val="1"/>
        </w:numPr>
        <w:rPr>
          <w:rStyle w:val="Hyperlink"/>
          <w:b/>
          <w:color w:val="auto"/>
        </w:rPr>
      </w:pPr>
      <w:r>
        <w:rPr>
          <w:rStyle w:val="Hyperlink"/>
          <w:i/>
          <w:color w:val="auto"/>
          <w:u w:val="none"/>
        </w:rPr>
        <w:t>If no, Open Register.exe</w:t>
      </w:r>
      <w:r w:rsidR="00656A25">
        <w:rPr>
          <w:rStyle w:val="Hyperlink"/>
          <w:i/>
          <w:color w:val="auto"/>
          <w:u w:val="none"/>
        </w:rPr>
        <w:t xml:space="preserve"> (As Administrator)</w:t>
      </w:r>
      <w:r w:rsidR="007574E1">
        <w:rPr>
          <w:rStyle w:val="Hyperlink"/>
          <w:i/>
          <w:color w:val="auto"/>
          <w:u w:val="none"/>
        </w:rPr>
        <w:t xml:space="preserve"> and ensure the computer running the Register application has internet access.  </w:t>
      </w:r>
    </w:p>
    <w:p w14:paraId="3C3B5AC4" w14:textId="3C928F77" w:rsidR="00601357" w:rsidRPr="002A39F6" w:rsidRDefault="00601357" w:rsidP="00601357">
      <w:pPr>
        <w:pStyle w:val="ListParagraph"/>
        <w:numPr>
          <w:ilvl w:val="2"/>
          <w:numId w:val="1"/>
        </w:numPr>
        <w:rPr>
          <w:rStyle w:val="Hyperlink"/>
          <w:b/>
          <w:color w:val="auto"/>
        </w:rPr>
      </w:pPr>
      <w:r>
        <w:rPr>
          <w:rStyle w:val="Hyperlink"/>
          <w:i/>
          <w:color w:val="auto"/>
          <w:u w:val="none"/>
        </w:rPr>
        <w:t>The Register application will begin to connect and then restart as it completes the End of Day process.  This process will occur as m</w:t>
      </w:r>
      <w:r w:rsidR="003A3B6B">
        <w:rPr>
          <w:rStyle w:val="Hyperlink"/>
          <w:i/>
          <w:color w:val="auto"/>
          <w:u w:val="none"/>
        </w:rPr>
        <w:t>any times are required to catch the system up to date.</w:t>
      </w:r>
      <w:r w:rsidR="0060795D">
        <w:rPr>
          <w:rStyle w:val="Hyperlink"/>
          <w:i/>
          <w:color w:val="auto"/>
          <w:u w:val="none"/>
        </w:rPr>
        <w:t xml:space="preserve">  Once the “Current Business Date” is up to date. You may proceed with testing.  </w:t>
      </w:r>
    </w:p>
    <w:p w14:paraId="5D969CE6" w14:textId="5B8C0864" w:rsidR="002A39F6" w:rsidRDefault="002A39F6" w:rsidP="002A39F6">
      <w:pPr>
        <w:pStyle w:val="ListParagraph"/>
        <w:ind w:left="2160"/>
        <w:rPr>
          <w:rStyle w:val="Hyperlink"/>
          <w:b/>
          <w:color w:val="auto"/>
        </w:rPr>
      </w:pPr>
    </w:p>
    <w:p w14:paraId="262AC4C3" w14:textId="1919EF92" w:rsidR="00E251C6" w:rsidRPr="00E251C6" w:rsidRDefault="00E251C6" w:rsidP="00E251C6">
      <w:pPr>
        <w:pStyle w:val="ListParagraph"/>
        <w:numPr>
          <w:ilvl w:val="0"/>
          <w:numId w:val="1"/>
        </w:numPr>
        <w:rPr>
          <w:rStyle w:val="Hyperlink"/>
          <w:bCs/>
          <w:color w:val="auto"/>
        </w:rPr>
      </w:pPr>
      <w:r w:rsidRPr="00E251C6">
        <w:rPr>
          <w:rStyle w:val="Hyperlink"/>
          <w:bCs/>
          <w:color w:val="auto"/>
          <w:u w:val="none"/>
        </w:rPr>
        <w:t>Depending on the API calls you’re making you may need to setup this register first and possibly have it running.</w:t>
      </w:r>
    </w:p>
    <w:p w14:paraId="7D130203" w14:textId="77777777" w:rsidR="00E251C6" w:rsidRPr="002A39F6" w:rsidRDefault="00E251C6" w:rsidP="002A39F6">
      <w:pPr>
        <w:pStyle w:val="ListParagraph"/>
        <w:ind w:left="2160"/>
        <w:rPr>
          <w:rStyle w:val="Hyperlink"/>
          <w:b/>
          <w:color w:val="auto"/>
        </w:rPr>
      </w:pPr>
    </w:p>
    <w:p w14:paraId="476E37BD" w14:textId="572B7278" w:rsidR="002A39F6" w:rsidRPr="002A39F6" w:rsidRDefault="002A39F6" w:rsidP="002A39F6">
      <w:pPr>
        <w:pStyle w:val="ListParagraph"/>
        <w:numPr>
          <w:ilvl w:val="0"/>
          <w:numId w:val="1"/>
        </w:numPr>
        <w:rPr>
          <w:rStyle w:val="Hyperlink"/>
          <w:bCs/>
          <w:color w:val="auto"/>
        </w:rPr>
      </w:pPr>
      <w:r w:rsidRPr="002A39F6">
        <w:rPr>
          <w:rStyle w:val="Hyperlink"/>
          <w:bCs/>
          <w:color w:val="auto"/>
          <w:u w:val="none"/>
        </w:rPr>
        <w:lastRenderedPageBreak/>
        <w:t>Don’t forget you can and should request access to the Brink API portal as the information is better laid out than in the API PDF documents – and you’ll be sure you have the latest API version.</w:t>
      </w:r>
      <w:r w:rsidR="00BF1C31">
        <w:rPr>
          <w:rStyle w:val="Hyperlink"/>
          <w:bCs/>
          <w:color w:val="auto"/>
          <w:u w:val="none"/>
        </w:rPr>
        <w:t xml:space="preserve"> Instructions for this are held in your Welcome Letter than contained your access token.</w:t>
      </w:r>
    </w:p>
    <w:p w14:paraId="2A73865D" w14:textId="2A9F4B0A" w:rsidR="00E251C6" w:rsidRDefault="00E251C6" w:rsidP="002A39F6">
      <w:pPr>
        <w:pStyle w:val="ListParagraph"/>
        <w:ind w:left="360"/>
        <w:rPr>
          <w:rStyle w:val="Hyperlink"/>
          <w:bCs/>
          <w:color w:val="auto"/>
          <w:u w:val="none"/>
        </w:rPr>
      </w:pPr>
    </w:p>
    <w:p w14:paraId="556161F9" w14:textId="62488542" w:rsidR="009A3D3E" w:rsidRPr="009A3D3E" w:rsidRDefault="009A3D3E" w:rsidP="009A3D3E">
      <w:pPr>
        <w:pStyle w:val="ListParagraph"/>
        <w:numPr>
          <w:ilvl w:val="0"/>
          <w:numId w:val="1"/>
        </w:numPr>
        <w:rPr>
          <w:rFonts w:ascii="Grotesque" w:hAnsi="Grotesque"/>
        </w:rPr>
      </w:pPr>
      <w:r>
        <w:rPr>
          <w:rFonts w:ascii="Grotesque" w:hAnsi="Grotesque"/>
        </w:rPr>
        <w:t xml:space="preserve">If you need to </w:t>
      </w:r>
      <w:r w:rsidRPr="009A3D3E">
        <w:rPr>
          <w:rFonts w:ascii="Grotesque" w:hAnsi="Grotesque"/>
        </w:rPr>
        <w:t xml:space="preserve">ring in test transactions </w:t>
      </w:r>
      <w:r>
        <w:rPr>
          <w:rFonts w:ascii="Grotesque" w:hAnsi="Grotesque"/>
        </w:rPr>
        <w:t>to test your integration, here are the steps:</w:t>
      </w:r>
    </w:p>
    <w:p w14:paraId="13F87F80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Clock in 1234 under Cashier, then logout</w:t>
      </w:r>
    </w:p>
    <w:p w14:paraId="3F401682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Clock in 1111 as Manager</w:t>
      </w:r>
    </w:p>
    <w:p w14:paraId="18AC5E3C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Under Functions select “Manage Drawers”</w:t>
      </w:r>
    </w:p>
    <w:p w14:paraId="27A7D194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Select Register 1</w:t>
      </w:r>
    </w:p>
    <w:p w14:paraId="6C1FF3EE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Select Make Public</w:t>
      </w:r>
    </w:p>
    <w:p w14:paraId="20DDD126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Click OK on default amount</w:t>
      </w:r>
    </w:p>
    <w:p w14:paraId="78AD50A1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Then logout</w:t>
      </w:r>
    </w:p>
    <w:p w14:paraId="2BFB28AD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Log back in as 1234</w:t>
      </w:r>
    </w:p>
    <w:p w14:paraId="5D5435CF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Go to Burgers</w:t>
      </w:r>
    </w:p>
    <w:p w14:paraId="02A1328D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Ring in a Burger, Regular Fries, Regular Drink</w:t>
      </w:r>
    </w:p>
    <w:p w14:paraId="7D1CF15C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Select Destination</w:t>
      </w:r>
    </w:p>
    <w:p w14:paraId="5A6441B8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Select Dine In</w:t>
      </w:r>
    </w:p>
    <w:p w14:paraId="533A24F5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Hit Pay/Close Order</w:t>
      </w:r>
    </w:p>
    <w:p w14:paraId="78A8A12B" w14:textId="77777777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Hit Exact $ Amount</w:t>
      </w:r>
    </w:p>
    <w:p w14:paraId="7FF4D834" w14:textId="1548F75D" w:rsidR="009A3D3E" w:rsidRDefault="009A3D3E" w:rsidP="009A3D3E">
      <w:pPr>
        <w:pStyle w:val="gmail-m7763568496855147583msolistparagraph"/>
        <w:numPr>
          <w:ilvl w:val="1"/>
          <w:numId w:val="1"/>
        </w:numPr>
        <w:rPr>
          <w:rFonts w:ascii="Grotesque" w:eastAsia="Times New Roman" w:hAnsi="Grotesque"/>
        </w:rPr>
      </w:pPr>
      <w:r>
        <w:rPr>
          <w:rFonts w:ascii="Grotesque" w:eastAsia="Times New Roman" w:hAnsi="Grotesque"/>
        </w:rPr>
        <w:t>Click on No Receipt</w:t>
      </w:r>
    </w:p>
    <w:p w14:paraId="2B465E7D" w14:textId="77777777" w:rsidR="009A3D3E" w:rsidRPr="009A3D3E" w:rsidRDefault="009A3D3E" w:rsidP="009A3D3E">
      <w:pPr>
        <w:pStyle w:val="gmail-m7763568496855147583msolistparagraph"/>
        <w:ind w:left="1440"/>
        <w:rPr>
          <w:rFonts w:ascii="Grotesque" w:eastAsia="Times New Roman" w:hAnsi="Grotesque"/>
        </w:rPr>
      </w:pPr>
    </w:p>
    <w:p w14:paraId="3DF0DFA2" w14:textId="491AFB71" w:rsidR="002E4E2D" w:rsidRPr="002E4E2D" w:rsidRDefault="009A3D3E" w:rsidP="002E4E2D">
      <w:pPr>
        <w:pStyle w:val="ListParagraph"/>
        <w:numPr>
          <w:ilvl w:val="0"/>
          <w:numId w:val="1"/>
        </w:numPr>
        <w:rPr>
          <w:bCs/>
        </w:rPr>
      </w:pPr>
      <w:r w:rsidRPr="00BF1C31">
        <w:rPr>
          <w:rStyle w:val="Hyperlink"/>
          <w:bCs/>
          <w:color w:val="auto"/>
          <w:u w:val="none"/>
        </w:rPr>
        <w:t>If</w:t>
      </w:r>
      <w:r>
        <w:rPr>
          <w:rStyle w:val="Hyperlink"/>
          <w:bCs/>
          <w:color w:val="auto"/>
          <w:u w:val="none"/>
        </w:rPr>
        <w:t xml:space="preserve"> you need to copy an existing customer’s Brink configuration to your </w:t>
      </w:r>
      <w:r w:rsidR="008F6FD5">
        <w:rPr>
          <w:rStyle w:val="Hyperlink"/>
          <w:bCs/>
          <w:color w:val="auto"/>
          <w:u w:val="none"/>
        </w:rPr>
        <w:t>register/lab</w:t>
      </w:r>
      <w:r>
        <w:rPr>
          <w:rStyle w:val="Hyperlink"/>
          <w:bCs/>
          <w:color w:val="auto"/>
          <w:u w:val="none"/>
        </w:rPr>
        <w:t xml:space="preserve"> to better test your integration</w:t>
      </w:r>
      <w:r w:rsidR="00BF1C31">
        <w:rPr>
          <w:rStyle w:val="Hyperlink"/>
          <w:bCs/>
          <w:color w:val="auto"/>
          <w:u w:val="none"/>
        </w:rPr>
        <w:t xml:space="preserve"> (most partners do not)</w:t>
      </w:r>
      <w:r>
        <w:rPr>
          <w:rStyle w:val="Hyperlink"/>
          <w:bCs/>
          <w:color w:val="auto"/>
          <w:u w:val="none"/>
        </w:rPr>
        <w:t>, the customer must request</w:t>
      </w:r>
      <w:r w:rsidR="002E4E2D">
        <w:rPr>
          <w:rStyle w:val="Hyperlink"/>
          <w:bCs/>
          <w:color w:val="auto"/>
          <w:u w:val="none"/>
        </w:rPr>
        <w:t xml:space="preserve">/authorize </w:t>
      </w:r>
      <w:r>
        <w:rPr>
          <w:rStyle w:val="Hyperlink"/>
          <w:bCs/>
          <w:color w:val="auto"/>
          <w:u w:val="none"/>
        </w:rPr>
        <w:t xml:space="preserve">this </w:t>
      </w:r>
      <w:r w:rsidR="002E4E2D">
        <w:rPr>
          <w:rStyle w:val="Hyperlink"/>
          <w:bCs/>
          <w:color w:val="auto"/>
          <w:u w:val="none"/>
        </w:rPr>
        <w:t xml:space="preserve">via email to </w:t>
      </w:r>
      <w:r w:rsidR="00F85E16" w:rsidRPr="00F85E16">
        <w:t>brin</w:t>
      </w:r>
      <w:r w:rsidR="00F85E16">
        <w:t>kapitokenrequest@partech.com</w:t>
      </w:r>
      <w:r w:rsidR="0029247F">
        <w:t xml:space="preserve">. </w:t>
      </w:r>
      <w:r w:rsidR="00F85E16">
        <w:rPr>
          <w:rFonts w:eastAsia="Times New Roman"/>
        </w:rPr>
        <w:t>P</w:t>
      </w:r>
      <w:r w:rsidR="00414584">
        <w:rPr>
          <w:rFonts w:eastAsia="Times New Roman"/>
        </w:rPr>
        <w:t xml:space="preserve">lease note </w:t>
      </w:r>
      <w:r w:rsidR="00F85E16">
        <w:rPr>
          <w:rFonts w:eastAsia="Times New Roman"/>
        </w:rPr>
        <w:t>this will create a second lab location for you.</w:t>
      </w:r>
    </w:p>
    <w:p w14:paraId="1A7040F8" w14:textId="58FEC402" w:rsidR="002E4E2D" w:rsidRDefault="002E4E2D" w:rsidP="002E4E2D">
      <w:pPr>
        <w:pStyle w:val="ListParagraph"/>
        <w:ind w:left="360"/>
        <w:rPr>
          <w:rStyle w:val="Hyperlink"/>
          <w:bCs/>
          <w:color w:val="auto"/>
          <w:u w:val="none"/>
        </w:rPr>
      </w:pPr>
    </w:p>
    <w:p w14:paraId="40B272FE" w14:textId="0EC6CBDE" w:rsidR="00817301" w:rsidRDefault="00817301" w:rsidP="002E4E2D">
      <w:pPr>
        <w:pStyle w:val="ListParagraph"/>
        <w:ind w:left="360"/>
        <w:rPr>
          <w:rStyle w:val="Hyperlink"/>
          <w:bCs/>
          <w:color w:val="auto"/>
          <w:u w:val="none"/>
        </w:rPr>
      </w:pPr>
      <w:r>
        <w:rPr>
          <w:rStyle w:val="Hyperlink"/>
          <w:bCs/>
          <w:color w:val="auto"/>
          <w:u w:val="none"/>
        </w:rPr>
        <w:t>Here’s a template that would work:</w:t>
      </w:r>
      <w:r>
        <w:rPr>
          <w:rStyle w:val="Hyperlink"/>
          <w:bCs/>
          <w:color w:val="auto"/>
          <w:u w:val="none"/>
        </w:rPr>
        <w:br/>
      </w:r>
    </w:p>
    <w:p w14:paraId="7B87B71F" w14:textId="5FD7D0A1" w:rsidR="00817301" w:rsidRDefault="00817301" w:rsidP="002E4E2D">
      <w:pPr>
        <w:pStyle w:val="ListParagraph"/>
        <w:ind w:left="360"/>
        <w:rPr>
          <w:rStyle w:val="Hyperlink"/>
          <w:bCs/>
          <w:color w:val="auto"/>
          <w:u w:val="none"/>
        </w:rPr>
      </w:pPr>
      <w:r>
        <w:rPr>
          <w:rStyle w:val="Hyperlink"/>
          <w:bCs/>
          <w:color w:val="auto"/>
          <w:u w:val="none"/>
        </w:rPr>
        <w:t>Subject: &lt;&lt;Customer Name&gt;&gt; Settings copy request for &lt;&lt;</w:t>
      </w:r>
      <w:r w:rsidR="001F0616">
        <w:rPr>
          <w:rStyle w:val="Hyperlink"/>
          <w:bCs/>
          <w:color w:val="auto"/>
          <w:u w:val="none"/>
        </w:rPr>
        <w:t>Integration Partner Name&gt;&gt;</w:t>
      </w:r>
    </w:p>
    <w:p w14:paraId="756BABAB" w14:textId="3EA5B0A3" w:rsidR="00ED0B97" w:rsidRDefault="00ED0B97" w:rsidP="002E4E2D">
      <w:pPr>
        <w:pStyle w:val="ListParagraph"/>
        <w:ind w:left="360"/>
        <w:rPr>
          <w:rStyle w:val="Hyperlink"/>
          <w:bCs/>
          <w:color w:val="auto"/>
          <w:u w:val="none"/>
        </w:rPr>
      </w:pPr>
    </w:p>
    <w:p w14:paraId="75763E3E" w14:textId="75B2EE30" w:rsidR="00ED0B97" w:rsidRDefault="00ED0B97" w:rsidP="002E4E2D">
      <w:pPr>
        <w:pStyle w:val="ListParagraph"/>
        <w:ind w:left="360"/>
        <w:rPr>
          <w:rStyle w:val="Hyperlink"/>
          <w:bCs/>
          <w:color w:val="auto"/>
          <w:u w:val="none"/>
        </w:rPr>
      </w:pPr>
      <w:r>
        <w:rPr>
          <w:rStyle w:val="Hyperlink"/>
          <w:bCs/>
          <w:color w:val="auto"/>
          <w:u w:val="none"/>
        </w:rPr>
        <w:t xml:space="preserve">Body: </w:t>
      </w:r>
    </w:p>
    <w:p w14:paraId="7C9F227E" w14:textId="2E0C9FA7" w:rsidR="002D56AF" w:rsidRPr="002D56AF" w:rsidRDefault="002D56AF" w:rsidP="00EA4E3B">
      <w:pPr>
        <w:ind w:left="720"/>
        <w:rPr>
          <w:rFonts w:ascii="Calibri" w:hAnsi="Calibri" w:cs="Calibri"/>
          <w:bCs/>
          <w:color w:val="000000" w:themeColor="text1"/>
        </w:rPr>
      </w:pPr>
      <w:r w:rsidRPr="002D56AF">
        <w:rPr>
          <w:rFonts w:ascii="Calibri" w:hAnsi="Calibri" w:cs="Calibri"/>
          <w:bCs/>
          <w:color w:val="000000" w:themeColor="text1"/>
        </w:rPr>
        <w:t>PAR Team,</w:t>
      </w:r>
    </w:p>
    <w:p w14:paraId="7FFB2844" w14:textId="5EB542ED" w:rsidR="002D56AF" w:rsidRPr="002D56AF" w:rsidRDefault="002D56AF" w:rsidP="00EA4E3B">
      <w:pPr>
        <w:ind w:left="720"/>
        <w:rPr>
          <w:rFonts w:ascii="Calibri" w:hAnsi="Calibri" w:cs="Calibri"/>
          <w:color w:val="000000" w:themeColor="text1"/>
        </w:rPr>
      </w:pPr>
      <w:r w:rsidRPr="002D56AF">
        <w:rPr>
          <w:rFonts w:ascii="Calibri" w:hAnsi="Calibri" w:cs="Calibri"/>
          <w:color w:val="000000" w:themeColor="text1"/>
        </w:rPr>
        <w:t>I &lt;&lt;First &amp; Last Name&gt;&gt;, as an authorized representative of &lt;&lt;</w:t>
      </w:r>
      <w:r>
        <w:rPr>
          <w:rFonts w:ascii="Calibri" w:hAnsi="Calibri" w:cs="Calibri"/>
          <w:color w:val="000000" w:themeColor="text1"/>
        </w:rPr>
        <w:t>Customer</w:t>
      </w:r>
      <w:r w:rsidRPr="002D56AF">
        <w:rPr>
          <w:rFonts w:ascii="Calibri" w:hAnsi="Calibri" w:cs="Calibri"/>
          <w:color w:val="000000" w:themeColor="text1"/>
        </w:rPr>
        <w:t xml:space="preserve"> Name&gt;&gt;, authorize &lt;&lt;Integration Partner Name&gt;&gt; </w:t>
      </w:r>
      <w:r>
        <w:rPr>
          <w:rFonts w:ascii="Calibri" w:hAnsi="Calibri" w:cs="Calibri"/>
          <w:color w:val="000000" w:themeColor="text1"/>
        </w:rPr>
        <w:t xml:space="preserve">to receive a copy of our store settings for </w:t>
      </w:r>
      <w:r w:rsidR="005E08EB">
        <w:rPr>
          <w:rFonts w:ascii="Calibri" w:hAnsi="Calibri" w:cs="Calibri"/>
          <w:color w:val="000000" w:themeColor="text1"/>
        </w:rPr>
        <w:t>a new &lt;&lt;Integration Partner Name&gt;&gt;</w:t>
      </w:r>
      <w:r>
        <w:rPr>
          <w:rFonts w:ascii="Calibri" w:hAnsi="Calibri" w:cs="Calibri"/>
          <w:color w:val="000000" w:themeColor="text1"/>
        </w:rPr>
        <w:t xml:space="preserve"> API lab.</w:t>
      </w:r>
    </w:p>
    <w:p w14:paraId="609B3206" w14:textId="3672B2AD" w:rsidR="002D56AF" w:rsidRPr="006C140C" w:rsidRDefault="002D56AF" w:rsidP="00EA4E3B">
      <w:pPr>
        <w:ind w:left="720"/>
        <w:rPr>
          <w:rFonts w:ascii="Calibri" w:hAnsi="Calibri" w:cs="Calibri"/>
          <w:bCs/>
          <w:color w:val="000000" w:themeColor="text1"/>
        </w:rPr>
      </w:pPr>
      <w:r w:rsidRPr="006C140C">
        <w:rPr>
          <w:rFonts w:ascii="Calibri" w:hAnsi="Calibri" w:cs="Calibri"/>
          <w:bCs/>
          <w:color w:val="000000" w:themeColor="text1"/>
        </w:rPr>
        <w:t xml:space="preserve">Please use the settings for </w:t>
      </w:r>
      <w:r w:rsidR="006C140C" w:rsidRPr="006C140C">
        <w:rPr>
          <w:rFonts w:ascii="Calibri" w:hAnsi="Calibri" w:cs="Calibri"/>
          <w:bCs/>
          <w:color w:val="000000" w:themeColor="text1"/>
        </w:rPr>
        <w:t>&lt;Store Name/Identifier</w:t>
      </w:r>
      <w:r w:rsidR="008F6FD5">
        <w:rPr>
          <w:rFonts w:ascii="Calibri" w:hAnsi="Calibri" w:cs="Calibri"/>
          <w:bCs/>
          <w:color w:val="000000" w:themeColor="text1"/>
        </w:rPr>
        <w:t>&gt;</w:t>
      </w:r>
      <w:r w:rsidR="00BF1C31">
        <w:rPr>
          <w:rFonts w:ascii="Calibri" w:hAnsi="Calibri" w:cs="Calibri"/>
          <w:bCs/>
          <w:color w:val="000000" w:themeColor="text1"/>
        </w:rPr>
        <w:t>.</w:t>
      </w:r>
    </w:p>
    <w:p w14:paraId="3927A742" w14:textId="1E19FB37" w:rsidR="002D56AF" w:rsidRPr="006C140C" w:rsidRDefault="002D56AF" w:rsidP="00EA4E3B">
      <w:pPr>
        <w:ind w:left="720"/>
        <w:rPr>
          <w:rFonts w:ascii="Calibri" w:hAnsi="Calibri" w:cs="Calibri"/>
          <w:color w:val="000000" w:themeColor="text1"/>
        </w:rPr>
      </w:pPr>
      <w:r w:rsidRPr="002D56AF">
        <w:rPr>
          <w:rFonts w:ascii="Calibri" w:hAnsi="Calibri" w:cs="Calibri"/>
          <w:color w:val="000000" w:themeColor="text1"/>
        </w:rPr>
        <w:t>Thank you,</w:t>
      </w:r>
    </w:p>
    <w:p w14:paraId="41487268" w14:textId="77777777" w:rsidR="002D56AF" w:rsidRPr="006A0B5C" w:rsidRDefault="002D56AF" w:rsidP="00EA4E3B">
      <w:pPr>
        <w:ind w:left="720"/>
        <w:rPr>
          <w:rFonts w:ascii="Calibri" w:hAnsi="Calibri" w:cs="Calibri"/>
          <w:color w:val="000000" w:themeColor="text1"/>
        </w:rPr>
      </w:pPr>
      <w:r w:rsidRPr="002D56AF">
        <w:rPr>
          <w:rFonts w:ascii="Calibri" w:hAnsi="Calibri" w:cs="Calibri"/>
          <w:color w:val="000000" w:themeColor="text1"/>
        </w:rPr>
        <w:t>&lt;&lt;Customer Name&gt;&gt;</w:t>
      </w:r>
    </w:p>
    <w:p w14:paraId="18D59E46" w14:textId="77777777" w:rsidR="002D56AF" w:rsidRPr="002E4E2D" w:rsidRDefault="002D56AF" w:rsidP="002E4E2D">
      <w:pPr>
        <w:pStyle w:val="ListParagraph"/>
        <w:ind w:left="360"/>
        <w:rPr>
          <w:rStyle w:val="Hyperlink"/>
          <w:bCs/>
          <w:color w:val="auto"/>
          <w:u w:val="none"/>
        </w:rPr>
      </w:pPr>
    </w:p>
    <w:p w14:paraId="06BE326C" w14:textId="77777777" w:rsidR="00BF1C31" w:rsidRDefault="00BF1C31" w:rsidP="00BF1C31">
      <w:pPr>
        <w:pStyle w:val="ListParagraph"/>
        <w:ind w:left="360"/>
        <w:rPr>
          <w:rStyle w:val="Hyperlink"/>
          <w:bCs/>
          <w:color w:val="auto"/>
        </w:rPr>
      </w:pPr>
    </w:p>
    <w:p w14:paraId="43E1633C" w14:textId="77777777" w:rsidR="00BF1C31" w:rsidRDefault="00BF1C31" w:rsidP="00BF1C31">
      <w:pPr>
        <w:pStyle w:val="ListParagraph"/>
        <w:ind w:left="360"/>
        <w:rPr>
          <w:rStyle w:val="Hyperlink"/>
          <w:bCs/>
          <w:color w:val="auto"/>
        </w:rPr>
      </w:pPr>
    </w:p>
    <w:p w14:paraId="406AC51C" w14:textId="77777777" w:rsidR="00BF1C31" w:rsidRDefault="00BF1C31" w:rsidP="00BF1C31">
      <w:pPr>
        <w:pStyle w:val="ListParagraph"/>
        <w:ind w:left="360"/>
        <w:rPr>
          <w:rStyle w:val="Hyperlink"/>
          <w:bCs/>
          <w:color w:val="auto"/>
        </w:rPr>
      </w:pPr>
    </w:p>
    <w:p w14:paraId="7187FB5D" w14:textId="38A8D7C7" w:rsidR="002D776E" w:rsidRDefault="00C4108A" w:rsidP="00BF1C31">
      <w:pPr>
        <w:pStyle w:val="ListParagraph"/>
        <w:ind w:left="360"/>
        <w:rPr>
          <w:b/>
          <w:u w:val="single"/>
        </w:rPr>
      </w:pPr>
      <w:r>
        <w:rPr>
          <w:b/>
          <w:u w:val="single"/>
        </w:rPr>
        <w:t>Terminology</w:t>
      </w:r>
    </w:p>
    <w:p w14:paraId="3BA78954" w14:textId="399C6FB3" w:rsidR="00C4108A" w:rsidRDefault="00C4108A" w:rsidP="00C4108A">
      <w:pPr>
        <w:pStyle w:val="ListParagraph"/>
        <w:numPr>
          <w:ilvl w:val="0"/>
          <w:numId w:val="2"/>
        </w:numPr>
      </w:pPr>
      <w:r>
        <w:t xml:space="preserve">Admin Portal – This is </w:t>
      </w:r>
      <w:r w:rsidR="00B960B2">
        <w:t xml:space="preserve">above store portal </w:t>
      </w:r>
      <w:r w:rsidR="00BA50D2">
        <w:t xml:space="preserve">which is accessible through an internet browser.  This tool can be used for </w:t>
      </w:r>
      <w:r w:rsidR="00F43E87">
        <w:t xml:space="preserve">reporting, to search orders and other various functions.   </w:t>
      </w:r>
      <w:r w:rsidR="00A237AA">
        <w:t xml:space="preserve">Access to Settings Editor is </w:t>
      </w:r>
      <w:r w:rsidR="00FC2178">
        <w:t>done through this portal.</w:t>
      </w:r>
    </w:p>
    <w:p w14:paraId="41760184" w14:textId="5A2AF3DF" w:rsidR="00FC2178" w:rsidRPr="00C4108A" w:rsidRDefault="00FC2178" w:rsidP="00C4108A">
      <w:pPr>
        <w:pStyle w:val="ListParagraph"/>
        <w:numPr>
          <w:ilvl w:val="0"/>
          <w:numId w:val="2"/>
        </w:numPr>
      </w:pPr>
      <w:r>
        <w:t>Settings Editor – This is the database configuration portion of the tool</w:t>
      </w:r>
      <w:r w:rsidR="00F85B65">
        <w:t xml:space="preserve">. </w:t>
      </w:r>
    </w:p>
    <w:p w14:paraId="1688FC02" w14:textId="08C31D45" w:rsidR="000F46A2" w:rsidRDefault="00B258B2" w:rsidP="000F46A2">
      <w:pPr>
        <w:rPr>
          <w:b/>
          <w:u w:val="single"/>
        </w:rPr>
      </w:pPr>
      <w:r>
        <w:rPr>
          <w:b/>
          <w:u w:val="single"/>
        </w:rPr>
        <w:t>Documentation</w:t>
      </w:r>
    </w:p>
    <w:p w14:paraId="04A1746A" w14:textId="3DF518E4" w:rsidR="00B258B2" w:rsidRDefault="002D776E" w:rsidP="000F46A2">
      <w:r>
        <w:t xml:space="preserve">The following </w:t>
      </w:r>
      <w:r w:rsidR="00E42C4E">
        <w:t>documentation</w:t>
      </w:r>
      <w:r>
        <w:t xml:space="preserve"> </w:t>
      </w:r>
      <w:r w:rsidR="001D74CC">
        <w:t>is available</w:t>
      </w:r>
      <w:r>
        <w:t xml:space="preserve"> through the </w:t>
      </w:r>
      <w:r w:rsidR="009E025A">
        <w:t>Admin Portal under the “Help” section and can help with understanding how to configure Brink</w:t>
      </w:r>
      <w:r w:rsidR="006D58A9">
        <w:t xml:space="preserve"> and basic user </w:t>
      </w:r>
      <w:r w:rsidR="00027732">
        <w:t>functions through the register.</w:t>
      </w:r>
      <w:r w:rsidR="0074302D">
        <w:t xml:space="preserve">  We recommend you </w:t>
      </w:r>
      <w:r w:rsidR="00494AFC">
        <w:t>download and review.</w:t>
      </w:r>
    </w:p>
    <w:p w14:paraId="1706D24A" w14:textId="751C1F7E" w:rsidR="00F40DBD" w:rsidRDefault="00F85E16" w:rsidP="000F46A2">
      <w:hyperlink r:id="rId6" w:history="1">
        <w:r w:rsidRPr="00CC541D">
          <w:rPr>
            <w:rStyle w:val="Hyperlink"/>
          </w:rPr>
          <w:t>http://cdn.brinkpos.net/Documentation.html</w:t>
        </w:r>
      </w:hyperlink>
      <w:r w:rsidR="00F40DBD">
        <w:t xml:space="preserve"> </w:t>
      </w:r>
    </w:p>
    <w:p w14:paraId="491449B4" w14:textId="3E67FB4F" w:rsidR="00027732" w:rsidRDefault="004836DD" w:rsidP="00027732">
      <w:pPr>
        <w:pStyle w:val="ListParagraph"/>
        <w:numPr>
          <w:ilvl w:val="0"/>
          <w:numId w:val="3"/>
        </w:numPr>
      </w:pPr>
      <w:r>
        <w:t>“</w:t>
      </w:r>
      <w:r w:rsidR="00027732">
        <w:t>Admin Portal Configuration Guide</w:t>
      </w:r>
      <w:r>
        <w:t xml:space="preserve">” – </w:t>
      </w:r>
      <w:r w:rsidRPr="00DA27D3">
        <w:rPr>
          <w:b/>
        </w:rPr>
        <w:t>User Guides</w:t>
      </w:r>
      <w:r>
        <w:t xml:space="preserve"> sect</w:t>
      </w:r>
      <w:r w:rsidR="00F40DBD">
        <w:t>ion</w:t>
      </w:r>
    </w:p>
    <w:p w14:paraId="02ABE311" w14:textId="64C5E29F" w:rsidR="00811828" w:rsidRDefault="00F40DBD" w:rsidP="00027732">
      <w:pPr>
        <w:pStyle w:val="ListParagraph"/>
        <w:numPr>
          <w:ilvl w:val="0"/>
          <w:numId w:val="3"/>
        </w:numPr>
      </w:pPr>
      <w:r>
        <w:t>“</w:t>
      </w:r>
      <w:r w:rsidR="001A5F92">
        <w:t>Front of House Cashier Quick Reference Guide</w:t>
      </w:r>
      <w:r>
        <w:t xml:space="preserve">” </w:t>
      </w:r>
      <w:r w:rsidR="002F4EDF">
        <w:t xml:space="preserve">– </w:t>
      </w:r>
      <w:r w:rsidR="002F4EDF" w:rsidRPr="004D54FC">
        <w:rPr>
          <w:b/>
        </w:rPr>
        <w:t>Operations Quick Reference Guides section</w:t>
      </w:r>
    </w:p>
    <w:p w14:paraId="63A7CE6B" w14:textId="5F172724" w:rsidR="001A5F92" w:rsidRDefault="004D54FC" w:rsidP="00027732">
      <w:pPr>
        <w:pStyle w:val="ListParagraph"/>
        <w:numPr>
          <w:ilvl w:val="0"/>
          <w:numId w:val="3"/>
        </w:numPr>
      </w:pPr>
      <w:r>
        <w:t>“</w:t>
      </w:r>
      <w:r w:rsidR="001A5F92">
        <w:t>Front of House Manager Quick Reference Guide</w:t>
      </w:r>
      <w:r>
        <w:t>”</w:t>
      </w:r>
      <w:r w:rsidR="002F4EDF">
        <w:t xml:space="preserve"> – </w:t>
      </w:r>
      <w:r w:rsidR="002F4EDF" w:rsidRPr="004D54FC">
        <w:rPr>
          <w:b/>
        </w:rPr>
        <w:t>Operations Quick Reference Guides section</w:t>
      </w:r>
    </w:p>
    <w:p w14:paraId="718B77AD" w14:textId="3FB427EF" w:rsidR="00817301" w:rsidRPr="002D776E" w:rsidRDefault="004D54FC" w:rsidP="0076772C">
      <w:pPr>
        <w:pStyle w:val="ListParagraph"/>
        <w:numPr>
          <w:ilvl w:val="0"/>
          <w:numId w:val="3"/>
        </w:numPr>
      </w:pPr>
      <w:r>
        <w:t>“</w:t>
      </w:r>
      <w:r w:rsidR="00AA6491">
        <w:t>How to Enter Employee</w:t>
      </w:r>
      <w:r w:rsidR="006E1B93">
        <w:t>s Quick Reference Guide v3.0</w:t>
      </w:r>
      <w:r>
        <w:t>”</w:t>
      </w:r>
      <w:r w:rsidR="006E1B93">
        <w:t xml:space="preserve"> – </w:t>
      </w:r>
      <w:r w:rsidR="006E1B93" w:rsidRPr="004D54FC">
        <w:rPr>
          <w:b/>
        </w:rPr>
        <w:t>Settings Editor Quick Reference Guides</w:t>
      </w:r>
      <w:r>
        <w:t xml:space="preserve"> section</w:t>
      </w:r>
    </w:p>
    <w:sectPr w:rsidR="00817301" w:rsidRPr="002D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54BF"/>
    <w:multiLevelType w:val="hybridMultilevel"/>
    <w:tmpl w:val="49B62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31BF"/>
    <w:multiLevelType w:val="hybridMultilevel"/>
    <w:tmpl w:val="75D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4528C"/>
    <w:multiLevelType w:val="hybridMultilevel"/>
    <w:tmpl w:val="1A7E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F5BF9"/>
    <w:multiLevelType w:val="multilevel"/>
    <w:tmpl w:val="3694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318A9"/>
    <w:multiLevelType w:val="hybridMultilevel"/>
    <w:tmpl w:val="A2EE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6C9"/>
    <w:rsid w:val="00000851"/>
    <w:rsid w:val="00000864"/>
    <w:rsid w:val="00004EAB"/>
    <w:rsid w:val="00005176"/>
    <w:rsid w:val="000105EC"/>
    <w:rsid w:val="00011B6A"/>
    <w:rsid w:val="00012A0E"/>
    <w:rsid w:val="000147CE"/>
    <w:rsid w:val="00015DB9"/>
    <w:rsid w:val="00016FB8"/>
    <w:rsid w:val="0002225A"/>
    <w:rsid w:val="000236AA"/>
    <w:rsid w:val="00025C1D"/>
    <w:rsid w:val="00025ED3"/>
    <w:rsid w:val="00026517"/>
    <w:rsid w:val="0002742E"/>
    <w:rsid w:val="00027732"/>
    <w:rsid w:val="00032308"/>
    <w:rsid w:val="000330FD"/>
    <w:rsid w:val="00033164"/>
    <w:rsid w:val="00033BA3"/>
    <w:rsid w:val="000403A5"/>
    <w:rsid w:val="0004287F"/>
    <w:rsid w:val="00042DC7"/>
    <w:rsid w:val="000443CF"/>
    <w:rsid w:val="0004474C"/>
    <w:rsid w:val="00045621"/>
    <w:rsid w:val="00045979"/>
    <w:rsid w:val="00050B8C"/>
    <w:rsid w:val="00051BE0"/>
    <w:rsid w:val="00052F2E"/>
    <w:rsid w:val="00054028"/>
    <w:rsid w:val="00054F7F"/>
    <w:rsid w:val="000563D7"/>
    <w:rsid w:val="00057AB0"/>
    <w:rsid w:val="00060442"/>
    <w:rsid w:val="000610C0"/>
    <w:rsid w:val="000624D9"/>
    <w:rsid w:val="00064E7F"/>
    <w:rsid w:val="0006508C"/>
    <w:rsid w:val="0006653F"/>
    <w:rsid w:val="00066C8C"/>
    <w:rsid w:val="000705F8"/>
    <w:rsid w:val="000715B2"/>
    <w:rsid w:val="00074333"/>
    <w:rsid w:val="00074874"/>
    <w:rsid w:val="00075701"/>
    <w:rsid w:val="000802D0"/>
    <w:rsid w:val="000808CE"/>
    <w:rsid w:val="00080A53"/>
    <w:rsid w:val="00080B9E"/>
    <w:rsid w:val="000817E6"/>
    <w:rsid w:val="000822EA"/>
    <w:rsid w:val="000829CA"/>
    <w:rsid w:val="000837E4"/>
    <w:rsid w:val="000839A4"/>
    <w:rsid w:val="000850F0"/>
    <w:rsid w:val="00085843"/>
    <w:rsid w:val="00086526"/>
    <w:rsid w:val="000905DD"/>
    <w:rsid w:val="00091015"/>
    <w:rsid w:val="00093326"/>
    <w:rsid w:val="0009344E"/>
    <w:rsid w:val="000937C8"/>
    <w:rsid w:val="0009394A"/>
    <w:rsid w:val="00095E17"/>
    <w:rsid w:val="00097D58"/>
    <w:rsid w:val="000A0870"/>
    <w:rsid w:val="000A0E18"/>
    <w:rsid w:val="000A1F04"/>
    <w:rsid w:val="000A6D4D"/>
    <w:rsid w:val="000A7AC3"/>
    <w:rsid w:val="000B3B3D"/>
    <w:rsid w:val="000B46E7"/>
    <w:rsid w:val="000B5521"/>
    <w:rsid w:val="000B72CE"/>
    <w:rsid w:val="000C505F"/>
    <w:rsid w:val="000C531F"/>
    <w:rsid w:val="000C6168"/>
    <w:rsid w:val="000C6AB5"/>
    <w:rsid w:val="000C74AE"/>
    <w:rsid w:val="000D0C96"/>
    <w:rsid w:val="000D7EAA"/>
    <w:rsid w:val="000D7F9C"/>
    <w:rsid w:val="000E153E"/>
    <w:rsid w:val="000E4287"/>
    <w:rsid w:val="000E5999"/>
    <w:rsid w:val="000E6283"/>
    <w:rsid w:val="000E7D60"/>
    <w:rsid w:val="000F024F"/>
    <w:rsid w:val="000F46A2"/>
    <w:rsid w:val="000F575B"/>
    <w:rsid w:val="000F6D76"/>
    <w:rsid w:val="000F7089"/>
    <w:rsid w:val="000F7C30"/>
    <w:rsid w:val="0010040C"/>
    <w:rsid w:val="00101089"/>
    <w:rsid w:val="0010241D"/>
    <w:rsid w:val="00102954"/>
    <w:rsid w:val="001036BA"/>
    <w:rsid w:val="00105B8D"/>
    <w:rsid w:val="00105D6D"/>
    <w:rsid w:val="0010786A"/>
    <w:rsid w:val="00107C8B"/>
    <w:rsid w:val="00107E50"/>
    <w:rsid w:val="00113E7F"/>
    <w:rsid w:val="00114F23"/>
    <w:rsid w:val="001178EA"/>
    <w:rsid w:val="0012328B"/>
    <w:rsid w:val="001271E7"/>
    <w:rsid w:val="00127A8E"/>
    <w:rsid w:val="001314A9"/>
    <w:rsid w:val="00133483"/>
    <w:rsid w:val="00133D13"/>
    <w:rsid w:val="001341B9"/>
    <w:rsid w:val="00136709"/>
    <w:rsid w:val="00137E6E"/>
    <w:rsid w:val="00140349"/>
    <w:rsid w:val="00143E4D"/>
    <w:rsid w:val="00143E59"/>
    <w:rsid w:val="00146678"/>
    <w:rsid w:val="00147CAE"/>
    <w:rsid w:val="00150B0E"/>
    <w:rsid w:val="00151AA4"/>
    <w:rsid w:val="00152DFE"/>
    <w:rsid w:val="00153213"/>
    <w:rsid w:val="00154058"/>
    <w:rsid w:val="00155E48"/>
    <w:rsid w:val="001560C9"/>
    <w:rsid w:val="00163292"/>
    <w:rsid w:val="00163ECA"/>
    <w:rsid w:val="00164053"/>
    <w:rsid w:val="001661BA"/>
    <w:rsid w:val="00166265"/>
    <w:rsid w:val="001668AD"/>
    <w:rsid w:val="00166BE3"/>
    <w:rsid w:val="00170499"/>
    <w:rsid w:val="0017120C"/>
    <w:rsid w:val="0017181F"/>
    <w:rsid w:val="001720BB"/>
    <w:rsid w:val="001743E1"/>
    <w:rsid w:val="001749D0"/>
    <w:rsid w:val="0017634D"/>
    <w:rsid w:val="00177949"/>
    <w:rsid w:val="0018308D"/>
    <w:rsid w:val="00183734"/>
    <w:rsid w:val="00185FAA"/>
    <w:rsid w:val="00187126"/>
    <w:rsid w:val="001871B2"/>
    <w:rsid w:val="00190100"/>
    <w:rsid w:val="0019090E"/>
    <w:rsid w:val="001915A0"/>
    <w:rsid w:val="001916E9"/>
    <w:rsid w:val="001936E4"/>
    <w:rsid w:val="00193BFD"/>
    <w:rsid w:val="001940BA"/>
    <w:rsid w:val="001943BC"/>
    <w:rsid w:val="001969FE"/>
    <w:rsid w:val="001A10AF"/>
    <w:rsid w:val="001A1F63"/>
    <w:rsid w:val="001A279E"/>
    <w:rsid w:val="001A5F92"/>
    <w:rsid w:val="001A7393"/>
    <w:rsid w:val="001B0603"/>
    <w:rsid w:val="001B5AC0"/>
    <w:rsid w:val="001C2092"/>
    <w:rsid w:val="001C22FB"/>
    <w:rsid w:val="001C511F"/>
    <w:rsid w:val="001C5D4B"/>
    <w:rsid w:val="001D112F"/>
    <w:rsid w:val="001D14AD"/>
    <w:rsid w:val="001D37DA"/>
    <w:rsid w:val="001D495B"/>
    <w:rsid w:val="001D74CC"/>
    <w:rsid w:val="001E1AC6"/>
    <w:rsid w:val="001E3CD0"/>
    <w:rsid w:val="001E4C81"/>
    <w:rsid w:val="001E7126"/>
    <w:rsid w:val="001E72A7"/>
    <w:rsid w:val="001F0616"/>
    <w:rsid w:val="001F1067"/>
    <w:rsid w:val="001F29C9"/>
    <w:rsid w:val="001F3F28"/>
    <w:rsid w:val="001F40AE"/>
    <w:rsid w:val="001F522D"/>
    <w:rsid w:val="001F7986"/>
    <w:rsid w:val="001F7C92"/>
    <w:rsid w:val="00202440"/>
    <w:rsid w:val="00202CF5"/>
    <w:rsid w:val="00205E3B"/>
    <w:rsid w:val="00206A5C"/>
    <w:rsid w:val="00207B9E"/>
    <w:rsid w:val="00207BFF"/>
    <w:rsid w:val="002102D9"/>
    <w:rsid w:val="0021153C"/>
    <w:rsid w:val="00212CE8"/>
    <w:rsid w:val="00212DA7"/>
    <w:rsid w:val="002135C2"/>
    <w:rsid w:val="002136C1"/>
    <w:rsid w:val="0021642E"/>
    <w:rsid w:val="00217C93"/>
    <w:rsid w:val="00222191"/>
    <w:rsid w:val="00222626"/>
    <w:rsid w:val="0022376E"/>
    <w:rsid w:val="00224FA2"/>
    <w:rsid w:val="002255EA"/>
    <w:rsid w:val="0023065F"/>
    <w:rsid w:val="00231426"/>
    <w:rsid w:val="00231562"/>
    <w:rsid w:val="00231C77"/>
    <w:rsid w:val="002321C9"/>
    <w:rsid w:val="00232EE7"/>
    <w:rsid w:val="00234675"/>
    <w:rsid w:val="002415B2"/>
    <w:rsid w:val="0024201D"/>
    <w:rsid w:val="00243544"/>
    <w:rsid w:val="00246A22"/>
    <w:rsid w:val="00250248"/>
    <w:rsid w:val="00251018"/>
    <w:rsid w:val="00251A31"/>
    <w:rsid w:val="002524BA"/>
    <w:rsid w:val="0025296A"/>
    <w:rsid w:val="00256EEA"/>
    <w:rsid w:val="002573C8"/>
    <w:rsid w:val="00260BB8"/>
    <w:rsid w:val="00260C59"/>
    <w:rsid w:val="00261B5E"/>
    <w:rsid w:val="00261CF6"/>
    <w:rsid w:val="00263610"/>
    <w:rsid w:val="00263628"/>
    <w:rsid w:val="00264FEE"/>
    <w:rsid w:val="002651E3"/>
    <w:rsid w:val="00265D1F"/>
    <w:rsid w:val="00266069"/>
    <w:rsid w:val="00266C74"/>
    <w:rsid w:val="00267458"/>
    <w:rsid w:val="00267837"/>
    <w:rsid w:val="0027069B"/>
    <w:rsid w:val="00271D53"/>
    <w:rsid w:val="00272170"/>
    <w:rsid w:val="00272BAB"/>
    <w:rsid w:val="00274150"/>
    <w:rsid w:val="00276234"/>
    <w:rsid w:val="00276575"/>
    <w:rsid w:val="00276B85"/>
    <w:rsid w:val="00282045"/>
    <w:rsid w:val="002857EE"/>
    <w:rsid w:val="00286A21"/>
    <w:rsid w:val="00286E45"/>
    <w:rsid w:val="00286F43"/>
    <w:rsid w:val="002871B3"/>
    <w:rsid w:val="00290878"/>
    <w:rsid w:val="00290C92"/>
    <w:rsid w:val="00291144"/>
    <w:rsid w:val="0029247F"/>
    <w:rsid w:val="002926B5"/>
    <w:rsid w:val="00293CAE"/>
    <w:rsid w:val="00293CFF"/>
    <w:rsid w:val="00294C2A"/>
    <w:rsid w:val="00296694"/>
    <w:rsid w:val="00296C7B"/>
    <w:rsid w:val="002A0C26"/>
    <w:rsid w:val="002A0E9D"/>
    <w:rsid w:val="002A131B"/>
    <w:rsid w:val="002A1575"/>
    <w:rsid w:val="002A1DBE"/>
    <w:rsid w:val="002A39F6"/>
    <w:rsid w:val="002A4DF8"/>
    <w:rsid w:val="002A70B6"/>
    <w:rsid w:val="002B2B39"/>
    <w:rsid w:val="002B36B9"/>
    <w:rsid w:val="002B5D76"/>
    <w:rsid w:val="002B6B32"/>
    <w:rsid w:val="002B6EDC"/>
    <w:rsid w:val="002B71C5"/>
    <w:rsid w:val="002C0D32"/>
    <w:rsid w:val="002C1DB1"/>
    <w:rsid w:val="002C2BE1"/>
    <w:rsid w:val="002C3328"/>
    <w:rsid w:val="002C5D6D"/>
    <w:rsid w:val="002C66DD"/>
    <w:rsid w:val="002C72CF"/>
    <w:rsid w:val="002D0CE6"/>
    <w:rsid w:val="002D1122"/>
    <w:rsid w:val="002D2289"/>
    <w:rsid w:val="002D2430"/>
    <w:rsid w:val="002D3E96"/>
    <w:rsid w:val="002D4F1B"/>
    <w:rsid w:val="002D56AF"/>
    <w:rsid w:val="002D6B77"/>
    <w:rsid w:val="002D730C"/>
    <w:rsid w:val="002D776E"/>
    <w:rsid w:val="002E097D"/>
    <w:rsid w:val="002E0D60"/>
    <w:rsid w:val="002E4E2D"/>
    <w:rsid w:val="002F0518"/>
    <w:rsid w:val="002F0FE3"/>
    <w:rsid w:val="002F151C"/>
    <w:rsid w:val="002F16E0"/>
    <w:rsid w:val="002F2636"/>
    <w:rsid w:val="002F279B"/>
    <w:rsid w:val="002F2EF1"/>
    <w:rsid w:val="002F3D77"/>
    <w:rsid w:val="002F3D7E"/>
    <w:rsid w:val="002F3F29"/>
    <w:rsid w:val="002F42F4"/>
    <w:rsid w:val="002F4EDF"/>
    <w:rsid w:val="002F5930"/>
    <w:rsid w:val="002F6BE6"/>
    <w:rsid w:val="0030193D"/>
    <w:rsid w:val="00306F0C"/>
    <w:rsid w:val="00310CC2"/>
    <w:rsid w:val="00311830"/>
    <w:rsid w:val="00312B63"/>
    <w:rsid w:val="00313B64"/>
    <w:rsid w:val="00313BB2"/>
    <w:rsid w:val="003236D4"/>
    <w:rsid w:val="00323F77"/>
    <w:rsid w:val="00324658"/>
    <w:rsid w:val="00324834"/>
    <w:rsid w:val="00324AD7"/>
    <w:rsid w:val="0032587D"/>
    <w:rsid w:val="00332C81"/>
    <w:rsid w:val="00333070"/>
    <w:rsid w:val="00333D77"/>
    <w:rsid w:val="00333E95"/>
    <w:rsid w:val="0033747C"/>
    <w:rsid w:val="00340E7F"/>
    <w:rsid w:val="003414DA"/>
    <w:rsid w:val="0034327E"/>
    <w:rsid w:val="00343327"/>
    <w:rsid w:val="003435C0"/>
    <w:rsid w:val="00344EED"/>
    <w:rsid w:val="00346A41"/>
    <w:rsid w:val="00346B43"/>
    <w:rsid w:val="00347950"/>
    <w:rsid w:val="00352448"/>
    <w:rsid w:val="00352B93"/>
    <w:rsid w:val="00353F1F"/>
    <w:rsid w:val="003566B5"/>
    <w:rsid w:val="00360B05"/>
    <w:rsid w:val="00362412"/>
    <w:rsid w:val="00362708"/>
    <w:rsid w:val="003634B1"/>
    <w:rsid w:val="00365B80"/>
    <w:rsid w:val="003700B9"/>
    <w:rsid w:val="00371780"/>
    <w:rsid w:val="003726D1"/>
    <w:rsid w:val="00374F9B"/>
    <w:rsid w:val="00375DA8"/>
    <w:rsid w:val="00380A2C"/>
    <w:rsid w:val="00380AD9"/>
    <w:rsid w:val="003817F9"/>
    <w:rsid w:val="00381ABF"/>
    <w:rsid w:val="00386784"/>
    <w:rsid w:val="00387958"/>
    <w:rsid w:val="00390028"/>
    <w:rsid w:val="00390291"/>
    <w:rsid w:val="003908DE"/>
    <w:rsid w:val="00390AF8"/>
    <w:rsid w:val="00391093"/>
    <w:rsid w:val="003919E3"/>
    <w:rsid w:val="0039439D"/>
    <w:rsid w:val="00395889"/>
    <w:rsid w:val="003959F0"/>
    <w:rsid w:val="0039787B"/>
    <w:rsid w:val="003A0DC7"/>
    <w:rsid w:val="003A2641"/>
    <w:rsid w:val="003A3B6B"/>
    <w:rsid w:val="003A4CD1"/>
    <w:rsid w:val="003A5C69"/>
    <w:rsid w:val="003A6707"/>
    <w:rsid w:val="003B36C9"/>
    <w:rsid w:val="003C09B7"/>
    <w:rsid w:val="003C1405"/>
    <w:rsid w:val="003C1E85"/>
    <w:rsid w:val="003C43C5"/>
    <w:rsid w:val="003C6A5D"/>
    <w:rsid w:val="003C75DF"/>
    <w:rsid w:val="003C784A"/>
    <w:rsid w:val="003D1A65"/>
    <w:rsid w:val="003D225F"/>
    <w:rsid w:val="003D6FBF"/>
    <w:rsid w:val="003E032A"/>
    <w:rsid w:val="003E15D5"/>
    <w:rsid w:val="003E2561"/>
    <w:rsid w:val="003E2844"/>
    <w:rsid w:val="003E2BBA"/>
    <w:rsid w:val="003E3481"/>
    <w:rsid w:val="003E56A3"/>
    <w:rsid w:val="003E6266"/>
    <w:rsid w:val="003F07C0"/>
    <w:rsid w:val="003F0D60"/>
    <w:rsid w:val="003F3B2A"/>
    <w:rsid w:val="003F48A2"/>
    <w:rsid w:val="003F49D2"/>
    <w:rsid w:val="003F51BF"/>
    <w:rsid w:val="003F5FBE"/>
    <w:rsid w:val="003F6C58"/>
    <w:rsid w:val="003F76C6"/>
    <w:rsid w:val="00401610"/>
    <w:rsid w:val="004020A0"/>
    <w:rsid w:val="00403AC6"/>
    <w:rsid w:val="004063E1"/>
    <w:rsid w:val="00406A0C"/>
    <w:rsid w:val="00410E49"/>
    <w:rsid w:val="00412A3E"/>
    <w:rsid w:val="00414584"/>
    <w:rsid w:val="00417450"/>
    <w:rsid w:val="0041765A"/>
    <w:rsid w:val="00420C81"/>
    <w:rsid w:val="0042493B"/>
    <w:rsid w:val="00432118"/>
    <w:rsid w:val="0043346E"/>
    <w:rsid w:val="0043387C"/>
    <w:rsid w:val="00433D40"/>
    <w:rsid w:val="004404CD"/>
    <w:rsid w:val="0044098B"/>
    <w:rsid w:val="0044235D"/>
    <w:rsid w:val="00442378"/>
    <w:rsid w:val="004425B4"/>
    <w:rsid w:val="00443564"/>
    <w:rsid w:val="00443A04"/>
    <w:rsid w:val="00445205"/>
    <w:rsid w:val="0045024E"/>
    <w:rsid w:val="00452E38"/>
    <w:rsid w:val="00455389"/>
    <w:rsid w:val="00456121"/>
    <w:rsid w:val="00461185"/>
    <w:rsid w:val="004612AC"/>
    <w:rsid w:val="0046321E"/>
    <w:rsid w:val="00463E57"/>
    <w:rsid w:val="00465857"/>
    <w:rsid w:val="00467F31"/>
    <w:rsid w:val="00471297"/>
    <w:rsid w:val="00477DA3"/>
    <w:rsid w:val="00480742"/>
    <w:rsid w:val="0048089E"/>
    <w:rsid w:val="00481F1A"/>
    <w:rsid w:val="00482973"/>
    <w:rsid w:val="00483147"/>
    <w:rsid w:val="00483679"/>
    <w:rsid w:val="004836DD"/>
    <w:rsid w:val="00484138"/>
    <w:rsid w:val="004845E8"/>
    <w:rsid w:val="004860D8"/>
    <w:rsid w:val="00486AF7"/>
    <w:rsid w:val="00487BC9"/>
    <w:rsid w:val="00490169"/>
    <w:rsid w:val="0049288C"/>
    <w:rsid w:val="0049379E"/>
    <w:rsid w:val="00493910"/>
    <w:rsid w:val="00494096"/>
    <w:rsid w:val="00494873"/>
    <w:rsid w:val="00494AFC"/>
    <w:rsid w:val="00494F44"/>
    <w:rsid w:val="0049614A"/>
    <w:rsid w:val="00496E8E"/>
    <w:rsid w:val="00497E77"/>
    <w:rsid w:val="004A0CDD"/>
    <w:rsid w:val="004A2362"/>
    <w:rsid w:val="004A4D64"/>
    <w:rsid w:val="004A5254"/>
    <w:rsid w:val="004A5371"/>
    <w:rsid w:val="004B0949"/>
    <w:rsid w:val="004B156D"/>
    <w:rsid w:val="004B1B10"/>
    <w:rsid w:val="004B40B7"/>
    <w:rsid w:val="004B5EA6"/>
    <w:rsid w:val="004B6609"/>
    <w:rsid w:val="004B7C3D"/>
    <w:rsid w:val="004C1393"/>
    <w:rsid w:val="004C15A3"/>
    <w:rsid w:val="004C20E3"/>
    <w:rsid w:val="004C3BA8"/>
    <w:rsid w:val="004C4A10"/>
    <w:rsid w:val="004C5D05"/>
    <w:rsid w:val="004C6144"/>
    <w:rsid w:val="004C6847"/>
    <w:rsid w:val="004C6EBB"/>
    <w:rsid w:val="004D08AE"/>
    <w:rsid w:val="004D0A87"/>
    <w:rsid w:val="004D1325"/>
    <w:rsid w:val="004D54FC"/>
    <w:rsid w:val="004D72DC"/>
    <w:rsid w:val="004E17C2"/>
    <w:rsid w:val="004E27FF"/>
    <w:rsid w:val="004E325D"/>
    <w:rsid w:val="004E4111"/>
    <w:rsid w:val="004E4A5E"/>
    <w:rsid w:val="004E6A66"/>
    <w:rsid w:val="004F331F"/>
    <w:rsid w:val="004F373C"/>
    <w:rsid w:val="004F38F8"/>
    <w:rsid w:val="004F39BF"/>
    <w:rsid w:val="004F3E1B"/>
    <w:rsid w:val="004F3E70"/>
    <w:rsid w:val="004F7AD8"/>
    <w:rsid w:val="00502808"/>
    <w:rsid w:val="005037CE"/>
    <w:rsid w:val="00503A43"/>
    <w:rsid w:val="005059AA"/>
    <w:rsid w:val="005068F4"/>
    <w:rsid w:val="0050764A"/>
    <w:rsid w:val="00507BC8"/>
    <w:rsid w:val="005103FB"/>
    <w:rsid w:val="00511097"/>
    <w:rsid w:val="0051202F"/>
    <w:rsid w:val="00513826"/>
    <w:rsid w:val="00517141"/>
    <w:rsid w:val="005206F6"/>
    <w:rsid w:val="005232C5"/>
    <w:rsid w:val="0052331D"/>
    <w:rsid w:val="00523C81"/>
    <w:rsid w:val="005247EF"/>
    <w:rsid w:val="00524F2B"/>
    <w:rsid w:val="00525745"/>
    <w:rsid w:val="005264BC"/>
    <w:rsid w:val="0053213A"/>
    <w:rsid w:val="00532BB3"/>
    <w:rsid w:val="00532CFB"/>
    <w:rsid w:val="00532DD0"/>
    <w:rsid w:val="00533383"/>
    <w:rsid w:val="005359C8"/>
    <w:rsid w:val="0054433D"/>
    <w:rsid w:val="0054482C"/>
    <w:rsid w:val="00545A73"/>
    <w:rsid w:val="005460FE"/>
    <w:rsid w:val="00550586"/>
    <w:rsid w:val="00550C7C"/>
    <w:rsid w:val="00553251"/>
    <w:rsid w:val="005547B0"/>
    <w:rsid w:val="00555931"/>
    <w:rsid w:val="0055674E"/>
    <w:rsid w:val="00560D5B"/>
    <w:rsid w:val="00561EEF"/>
    <w:rsid w:val="00561F4B"/>
    <w:rsid w:val="0056505E"/>
    <w:rsid w:val="005657E0"/>
    <w:rsid w:val="0057341F"/>
    <w:rsid w:val="00574397"/>
    <w:rsid w:val="005756F3"/>
    <w:rsid w:val="00577659"/>
    <w:rsid w:val="00577987"/>
    <w:rsid w:val="00582942"/>
    <w:rsid w:val="00584FEA"/>
    <w:rsid w:val="00587512"/>
    <w:rsid w:val="005931C7"/>
    <w:rsid w:val="00594CE8"/>
    <w:rsid w:val="00595DAE"/>
    <w:rsid w:val="005A092F"/>
    <w:rsid w:val="005A18C7"/>
    <w:rsid w:val="005A3A9D"/>
    <w:rsid w:val="005A5653"/>
    <w:rsid w:val="005B1B91"/>
    <w:rsid w:val="005C0CCA"/>
    <w:rsid w:val="005C18B5"/>
    <w:rsid w:val="005C1A2F"/>
    <w:rsid w:val="005C3924"/>
    <w:rsid w:val="005C412F"/>
    <w:rsid w:val="005C4656"/>
    <w:rsid w:val="005C69CB"/>
    <w:rsid w:val="005C6F55"/>
    <w:rsid w:val="005C715B"/>
    <w:rsid w:val="005C71F5"/>
    <w:rsid w:val="005C76BE"/>
    <w:rsid w:val="005C7C6A"/>
    <w:rsid w:val="005C7D04"/>
    <w:rsid w:val="005C7D82"/>
    <w:rsid w:val="005D3FD4"/>
    <w:rsid w:val="005D5511"/>
    <w:rsid w:val="005D66E7"/>
    <w:rsid w:val="005E08EB"/>
    <w:rsid w:val="005E2175"/>
    <w:rsid w:val="005E2940"/>
    <w:rsid w:val="005E369E"/>
    <w:rsid w:val="005E44CA"/>
    <w:rsid w:val="005E45D1"/>
    <w:rsid w:val="005E4A76"/>
    <w:rsid w:val="005E4EDD"/>
    <w:rsid w:val="005E5160"/>
    <w:rsid w:val="005E5717"/>
    <w:rsid w:val="005E7883"/>
    <w:rsid w:val="005F4C3E"/>
    <w:rsid w:val="005F6316"/>
    <w:rsid w:val="006005F4"/>
    <w:rsid w:val="00601357"/>
    <w:rsid w:val="00601CAE"/>
    <w:rsid w:val="006039F2"/>
    <w:rsid w:val="00606DF8"/>
    <w:rsid w:val="0060742B"/>
    <w:rsid w:val="006076E6"/>
    <w:rsid w:val="0060795D"/>
    <w:rsid w:val="00607CA2"/>
    <w:rsid w:val="00610364"/>
    <w:rsid w:val="00610CAA"/>
    <w:rsid w:val="006123F2"/>
    <w:rsid w:val="00613E2E"/>
    <w:rsid w:val="00614AB5"/>
    <w:rsid w:val="00615892"/>
    <w:rsid w:val="00617F00"/>
    <w:rsid w:val="00621A3E"/>
    <w:rsid w:val="00622389"/>
    <w:rsid w:val="00627113"/>
    <w:rsid w:val="00627CF3"/>
    <w:rsid w:val="0063286C"/>
    <w:rsid w:val="00634F19"/>
    <w:rsid w:val="00640004"/>
    <w:rsid w:val="00641CBD"/>
    <w:rsid w:val="006425E0"/>
    <w:rsid w:val="006430D5"/>
    <w:rsid w:val="00643F34"/>
    <w:rsid w:val="00645B46"/>
    <w:rsid w:val="00645E09"/>
    <w:rsid w:val="00650773"/>
    <w:rsid w:val="00650832"/>
    <w:rsid w:val="006527B1"/>
    <w:rsid w:val="00652E4B"/>
    <w:rsid w:val="00654DD4"/>
    <w:rsid w:val="00655528"/>
    <w:rsid w:val="00655DEC"/>
    <w:rsid w:val="00656A25"/>
    <w:rsid w:val="00656D5B"/>
    <w:rsid w:val="0065798D"/>
    <w:rsid w:val="00661B3E"/>
    <w:rsid w:val="006631F1"/>
    <w:rsid w:val="00664A64"/>
    <w:rsid w:val="0066526C"/>
    <w:rsid w:val="00665F0F"/>
    <w:rsid w:val="006660BD"/>
    <w:rsid w:val="0066756B"/>
    <w:rsid w:val="006724D8"/>
    <w:rsid w:val="006732BE"/>
    <w:rsid w:val="0067434F"/>
    <w:rsid w:val="006749B8"/>
    <w:rsid w:val="0067742E"/>
    <w:rsid w:val="0068056D"/>
    <w:rsid w:val="00680DF4"/>
    <w:rsid w:val="006816D9"/>
    <w:rsid w:val="006817A2"/>
    <w:rsid w:val="00683BAB"/>
    <w:rsid w:val="0068433D"/>
    <w:rsid w:val="00684F73"/>
    <w:rsid w:val="00692B94"/>
    <w:rsid w:val="00695793"/>
    <w:rsid w:val="0069690A"/>
    <w:rsid w:val="00697DA8"/>
    <w:rsid w:val="006A3463"/>
    <w:rsid w:val="006A56D3"/>
    <w:rsid w:val="006A69EA"/>
    <w:rsid w:val="006A6D08"/>
    <w:rsid w:val="006A7284"/>
    <w:rsid w:val="006B3BC5"/>
    <w:rsid w:val="006B50DB"/>
    <w:rsid w:val="006B67A6"/>
    <w:rsid w:val="006B7826"/>
    <w:rsid w:val="006B7D8C"/>
    <w:rsid w:val="006C140C"/>
    <w:rsid w:val="006C1CED"/>
    <w:rsid w:val="006C235B"/>
    <w:rsid w:val="006C2FDE"/>
    <w:rsid w:val="006D170B"/>
    <w:rsid w:val="006D58A9"/>
    <w:rsid w:val="006E1B93"/>
    <w:rsid w:val="006F096E"/>
    <w:rsid w:val="006F3399"/>
    <w:rsid w:val="006F40B3"/>
    <w:rsid w:val="006F713E"/>
    <w:rsid w:val="00700069"/>
    <w:rsid w:val="007016FF"/>
    <w:rsid w:val="00702C4B"/>
    <w:rsid w:val="00704659"/>
    <w:rsid w:val="00705457"/>
    <w:rsid w:val="007079B3"/>
    <w:rsid w:val="0071180A"/>
    <w:rsid w:val="00711F9C"/>
    <w:rsid w:val="0071328F"/>
    <w:rsid w:val="0071393C"/>
    <w:rsid w:val="0071521C"/>
    <w:rsid w:val="007171E3"/>
    <w:rsid w:val="007171EB"/>
    <w:rsid w:val="00720983"/>
    <w:rsid w:val="00722914"/>
    <w:rsid w:val="00724A59"/>
    <w:rsid w:val="00724A84"/>
    <w:rsid w:val="00724E38"/>
    <w:rsid w:val="00725978"/>
    <w:rsid w:val="00725BB0"/>
    <w:rsid w:val="00730B99"/>
    <w:rsid w:val="00732E60"/>
    <w:rsid w:val="00735019"/>
    <w:rsid w:val="0073512B"/>
    <w:rsid w:val="00735CE8"/>
    <w:rsid w:val="00736AA0"/>
    <w:rsid w:val="00741490"/>
    <w:rsid w:val="00742258"/>
    <w:rsid w:val="0074302D"/>
    <w:rsid w:val="00743A0F"/>
    <w:rsid w:val="00745AA6"/>
    <w:rsid w:val="00747FD3"/>
    <w:rsid w:val="00750308"/>
    <w:rsid w:val="007507B3"/>
    <w:rsid w:val="00752B5F"/>
    <w:rsid w:val="007534AF"/>
    <w:rsid w:val="00755FED"/>
    <w:rsid w:val="00756318"/>
    <w:rsid w:val="0075731E"/>
    <w:rsid w:val="007574E1"/>
    <w:rsid w:val="00757ABF"/>
    <w:rsid w:val="00761906"/>
    <w:rsid w:val="007654CF"/>
    <w:rsid w:val="007660F0"/>
    <w:rsid w:val="0076772C"/>
    <w:rsid w:val="00770F5E"/>
    <w:rsid w:val="00774E61"/>
    <w:rsid w:val="007752DF"/>
    <w:rsid w:val="00775CC7"/>
    <w:rsid w:val="00783182"/>
    <w:rsid w:val="007848DE"/>
    <w:rsid w:val="00786018"/>
    <w:rsid w:val="0078609F"/>
    <w:rsid w:val="007868E8"/>
    <w:rsid w:val="00786ED7"/>
    <w:rsid w:val="007911EB"/>
    <w:rsid w:val="00794936"/>
    <w:rsid w:val="00795B7B"/>
    <w:rsid w:val="007A07B4"/>
    <w:rsid w:val="007A154A"/>
    <w:rsid w:val="007A189F"/>
    <w:rsid w:val="007A1A67"/>
    <w:rsid w:val="007A3035"/>
    <w:rsid w:val="007A3665"/>
    <w:rsid w:val="007A3726"/>
    <w:rsid w:val="007A3F1D"/>
    <w:rsid w:val="007A6497"/>
    <w:rsid w:val="007A729E"/>
    <w:rsid w:val="007B0DC6"/>
    <w:rsid w:val="007B10D1"/>
    <w:rsid w:val="007B2BE0"/>
    <w:rsid w:val="007B3EC8"/>
    <w:rsid w:val="007B42E0"/>
    <w:rsid w:val="007B6135"/>
    <w:rsid w:val="007B6868"/>
    <w:rsid w:val="007B7A00"/>
    <w:rsid w:val="007B7EA8"/>
    <w:rsid w:val="007C207F"/>
    <w:rsid w:val="007C2AAC"/>
    <w:rsid w:val="007C4C9E"/>
    <w:rsid w:val="007C52C2"/>
    <w:rsid w:val="007C58D9"/>
    <w:rsid w:val="007C70A7"/>
    <w:rsid w:val="007C743F"/>
    <w:rsid w:val="007C7D7B"/>
    <w:rsid w:val="007D047E"/>
    <w:rsid w:val="007D3333"/>
    <w:rsid w:val="007D471C"/>
    <w:rsid w:val="007D53F9"/>
    <w:rsid w:val="007D5764"/>
    <w:rsid w:val="007E14F2"/>
    <w:rsid w:val="007E2FEF"/>
    <w:rsid w:val="007E3F85"/>
    <w:rsid w:val="007E5C46"/>
    <w:rsid w:val="007F1A34"/>
    <w:rsid w:val="007F2319"/>
    <w:rsid w:val="007F3C40"/>
    <w:rsid w:val="007F5864"/>
    <w:rsid w:val="007F6BE5"/>
    <w:rsid w:val="007F7A2F"/>
    <w:rsid w:val="007F7EE6"/>
    <w:rsid w:val="008008AF"/>
    <w:rsid w:val="008010CB"/>
    <w:rsid w:val="00802AF7"/>
    <w:rsid w:val="00803BE2"/>
    <w:rsid w:val="0080419D"/>
    <w:rsid w:val="00804B5A"/>
    <w:rsid w:val="00805FE1"/>
    <w:rsid w:val="00811828"/>
    <w:rsid w:val="00811F32"/>
    <w:rsid w:val="00815F66"/>
    <w:rsid w:val="00816169"/>
    <w:rsid w:val="00817301"/>
    <w:rsid w:val="00822711"/>
    <w:rsid w:val="00824AB5"/>
    <w:rsid w:val="008260EF"/>
    <w:rsid w:val="00826B85"/>
    <w:rsid w:val="008279CD"/>
    <w:rsid w:val="008357D8"/>
    <w:rsid w:val="008366CA"/>
    <w:rsid w:val="00836DAF"/>
    <w:rsid w:val="008405F3"/>
    <w:rsid w:val="008413A0"/>
    <w:rsid w:val="00845966"/>
    <w:rsid w:val="00846ED4"/>
    <w:rsid w:val="00850A29"/>
    <w:rsid w:val="00853AC9"/>
    <w:rsid w:val="00853F0D"/>
    <w:rsid w:val="00855E3C"/>
    <w:rsid w:val="008563CA"/>
    <w:rsid w:val="0085739E"/>
    <w:rsid w:val="0085752E"/>
    <w:rsid w:val="00860F8F"/>
    <w:rsid w:val="008656C7"/>
    <w:rsid w:val="00870E4A"/>
    <w:rsid w:val="0087215B"/>
    <w:rsid w:val="008729ED"/>
    <w:rsid w:val="00872AF5"/>
    <w:rsid w:val="00873620"/>
    <w:rsid w:val="0087446D"/>
    <w:rsid w:val="0087489A"/>
    <w:rsid w:val="00875C41"/>
    <w:rsid w:val="008808C9"/>
    <w:rsid w:val="00880BAA"/>
    <w:rsid w:val="0088511C"/>
    <w:rsid w:val="00887218"/>
    <w:rsid w:val="00887711"/>
    <w:rsid w:val="0089068E"/>
    <w:rsid w:val="00890BEE"/>
    <w:rsid w:val="00891902"/>
    <w:rsid w:val="0089194E"/>
    <w:rsid w:val="00891DA0"/>
    <w:rsid w:val="00892F27"/>
    <w:rsid w:val="008930F7"/>
    <w:rsid w:val="008939E9"/>
    <w:rsid w:val="00893EDC"/>
    <w:rsid w:val="00894FFC"/>
    <w:rsid w:val="008961E7"/>
    <w:rsid w:val="0089626B"/>
    <w:rsid w:val="008A1CD3"/>
    <w:rsid w:val="008A23A4"/>
    <w:rsid w:val="008A3CB0"/>
    <w:rsid w:val="008A6C2E"/>
    <w:rsid w:val="008A70BE"/>
    <w:rsid w:val="008A7F48"/>
    <w:rsid w:val="008B147D"/>
    <w:rsid w:val="008B189B"/>
    <w:rsid w:val="008B2D47"/>
    <w:rsid w:val="008B37F5"/>
    <w:rsid w:val="008B67CD"/>
    <w:rsid w:val="008C1874"/>
    <w:rsid w:val="008C1CBC"/>
    <w:rsid w:val="008C1F44"/>
    <w:rsid w:val="008C20A3"/>
    <w:rsid w:val="008C236E"/>
    <w:rsid w:val="008C4297"/>
    <w:rsid w:val="008C4D55"/>
    <w:rsid w:val="008C5637"/>
    <w:rsid w:val="008C57C3"/>
    <w:rsid w:val="008D0654"/>
    <w:rsid w:val="008D3943"/>
    <w:rsid w:val="008D4CFB"/>
    <w:rsid w:val="008D7891"/>
    <w:rsid w:val="008E0F72"/>
    <w:rsid w:val="008E1F56"/>
    <w:rsid w:val="008E3A1A"/>
    <w:rsid w:val="008F230A"/>
    <w:rsid w:val="008F53D0"/>
    <w:rsid w:val="008F588C"/>
    <w:rsid w:val="008F5B6C"/>
    <w:rsid w:val="008F6FD5"/>
    <w:rsid w:val="008F7DE3"/>
    <w:rsid w:val="00900436"/>
    <w:rsid w:val="009004DF"/>
    <w:rsid w:val="009006A3"/>
    <w:rsid w:val="00902283"/>
    <w:rsid w:val="00902FF1"/>
    <w:rsid w:val="0090436B"/>
    <w:rsid w:val="0090784C"/>
    <w:rsid w:val="009078FA"/>
    <w:rsid w:val="00911011"/>
    <w:rsid w:val="009175E0"/>
    <w:rsid w:val="00917E72"/>
    <w:rsid w:val="009208C6"/>
    <w:rsid w:val="00920F2E"/>
    <w:rsid w:val="00921089"/>
    <w:rsid w:val="00922997"/>
    <w:rsid w:val="00923193"/>
    <w:rsid w:val="00923B30"/>
    <w:rsid w:val="009246C9"/>
    <w:rsid w:val="0092509E"/>
    <w:rsid w:val="009261D1"/>
    <w:rsid w:val="009279E4"/>
    <w:rsid w:val="009301B6"/>
    <w:rsid w:val="00931F70"/>
    <w:rsid w:val="009320B2"/>
    <w:rsid w:val="00932928"/>
    <w:rsid w:val="00934740"/>
    <w:rsid w:val="009348C7"/>
    <w:rsid w:val="00934CAC"/>
    <w:rsid w:val="00935D4A"/>
    <w:rsid w:val="0093623E"/>
    <w:rsid w:val="00940DA8"/>
    <w:rsid w:val="00941217"/>
    <w:rsid w:val="00941440"/>
    <w:rsid w:val="009421ED"/>
    <w:rsid w:val="00942272"/>
    <w:rsid w:val="009432E1"/>
    <w:rsid w:val="00943892"/>
    <w:rsid w:val="009459B7"/>
    <w:rsid w:val="0094640B"/>
    <w:rsid w:val="009468DD"/>
    <w:rsid w:val="0095287A"/>
    <w:rsid w:val="00952924"/>
    <w:rsid w:val="00952D5D"/>
    <w:rsid w:val="00953EAC"/>
    <w:rsid w:val="00954746"/>
    <w:rsid w:val="009547ED"/>
    <w:rsid w:val="00957241"/>
    <w:rsid w:val="00957F10"/>
    <w:rsid w:val="00961023"/>
    <w:rsid w:val="009626BB"/>
    <w:rsid w:val="00963242"/>
    <w:rsid w:val="009646B9"/>
    <w:rsid w:val="00965D23"/>
    <w:rsid w:val="00966AFC"/>
    <w:rsid w:val="00966CC4"/>
    <w:rsid w:val="009672E3"/>
    <w:rsid w:val="00967D04"/>
    <w:rsid w:val="009704B3"/>
    <w:rsid w:val="00971729"/>
    <w:rsid w:val="0097682A"/>
    <w:rsid w:val="009768E9"/>
    <w:rsid w:val="0097784B"/>
    <w:rsid w:val="00980C0B"/>
    <w:rsid w:val="009813F5"/>
    <w:rsid w:val="00981923"/>
    <w:rsid w:val="00981C8F"/>
    <w:rsid w:val="00981F9C"/>
    <w:rsid w:val="00982BC6"/>
    <w:rsid w:val="009879DD"/>
    <w:rsid w:val="009913F4"/>
    <w:rsid w:val="009932E8"/>
    <w:rsid w:val="00993875"/>
    <w:rsid w:val="00995D2A"/>
    <w:rsid w:val="009A1E59"/>
    <w:rsid w:val="009A2EFB"/>
    <w:rsid w:val="009A3559"/>
    <w:rsid w:val="009A3D3E"/>
    <w:rsid w:val="009A3FFA"/>
    <w:rsid w:val="009A4680"/>
    <w:rsid w:val="009A4883"/>
    <w:rsid w:val="009A48A7"/>
    <w:rsid w:val="009A5FCA"/>
    <w:rsid w:val="009A7AA8"/>
    <w:rsid w:val="009B20DF"/>
    <w:rsid w:val="009B66AF"/>
    <w:rsid w:val="009B7CA7"/>
    <w:rsid w:val="009C0409"/>
    <w:rsid w:val="009C0774"/>
    <w:rsid w:val="009C1A41"/>
    <w:rsid w:val="009C1D9C"/>
    <w:rsid w:val="009C26B0"/>
    <w:rsid w:val="009C2F89"/>
    <w:rsid w:val="009C3EEB"/>
    <w:rsid w:val="009C534E"/>
    <w:rsid w:val="009D0D24"/>
    <w:rsid w:val="009D0E00"/>
    <w:rsid w:val="009D51CE"/>
    <w:rsid w:val="009D5A9B"/>
    <w:rsid w:val="009D6260"/>
    <w:rsid w:val="009E025A"/>
    <w:rsid w:val="009E1296"/>
    <w:rsid w:val="009E1B3B"/>
    <w:rsid w:val="009E3318"/>
    <w:rsid w:val="009E4AD8"/>
    <w:rsid w:val="009E4CFD"/>
    <w:rsid w:val="009E6AC4"/>
    <w:rsid w:val="009E6DF4"/>
    <w:rsid w:val="009F264B"/>
    <w:rsid w:val="009F7A7D"/>
    <w:rsid w:val="00A01CDE"/>
    <w:rsid w:val="00A03812"/>
    <w:rsid w:val="00A04044"/>
    <w:rsid w:val="00A04655"/>
    <w:rsid w:val="00A05820"/>
    <w:rsid w:val="00A0676D"/>
    <w:rsid w:val="00A12F94"/>
    <w:rsid w:val="00A15576"/>
    <w:rsid w:val="00A1590B"/>
    <w:rsid w:val="00A17458"/>
    <w:rsid w:val="00A20211"/>
    <w:rsid w:val="00A2062E"/>
    <w:rsid w:val="00A208BB"/>
    <w:rsid w:val="00A21101"/>
    <w:rsid w:val="00A21A28"/>
    <w:rsid w:val="00A22085"/>
    <w:rsid w:val="00A22694"/>
    <w:rsid w:val="00A237AA"/>
    <w:rsid w:val="00A23FD9"/>
    <w:rsid w:val="00A25698"/>
    <w:rsid w:val="00A26040"/>
    <w:rsid w:val="00A3011F"/>
    <w:rsid w:val="00A35DA9"/>
    <w:rsid w:val="00A3610C"/>
    <w:rsid w:val="00A36A7D"/>
    <w:rsid w:val="00A378EC"/>
    <w:rsid w:val="00A40856"/>
    <w:rsid w:val="00A41C43"/>
    <w:rsid w:val="00A433BE"/>
    <w:rsid w:val="00A51036"/>
    <w:rsid w:val="00A5147D"/>
    <w:rsid w:val="00A52A56"/>
    <w:rsid w:val="00A530D8"/>
    <w:rsid w:val="00A54AA5"/>
    <w:rsid w:val="00A56BCB"/>
    <w:rsid w:val="00A60A09"/>
    <w:rsid w:val="00A64DBE"/>
    <w:rsid w:val="00A65DAE"/>
    <w:rsid w:val="00A6696F"/>
    <w:rsid w:val="00A66B45"/>
    <w:rsid w:val="00A67D5E"/>
    <w:rsid w:val="00A67EF9"/>
    <w:rsid w:val="00A71922"/>
    <w:rsid w:val="00A7225E"/>
    <w:rsid w:val="00A737EE"/>
    <w:rsid w:val="00A74869"/>
    <w:rsid w:val="00A74E19"/>
    <w:rsid w:val="00A75012"/>
    <w:rsid w:val="00A75304"/>
    <w:rsid w:val="00A77D46"/>
    <w:rsid w:val="00A77F75"/>
    <w:rsid w:val="00A81282"/>
    <w:rsid w:val="00A83440"/>
    <w:rsid w:val="00A851E6"/>
    <w:rsid w:val="00A854AC"/>
    <w:rsid w:val="00A86355"/>
    <w:rsid w:val="00A9246A"/>
    <w:rsid w:val="00A94295"/>
    <w:rsid w:val="00A9455D"/>
    <w:rsid w:val="00A9473A"/>
    <w:rsid w:val="00A95254"/>
    <w:rsid w:val="00A953F2"/>
    <w:rsid w:val="00AA2A57"/>
    <w:rsid w:val="00AA4174"/>
    <w:rsid w:val="00AA46DA"/>
    <w:rsid w:val="00AA47DD"/>
    <w:rsid w:val="00AA6491"/>
    <w:rsid w:val="00AA77CD"/>
    <w:rsid w:val="00AB076E"/>
    <w:rsid w:val="00AB0C20"/>
    <w:rsid w:val="00AB2011"/>
    <w:rsid w:val="00AB7E60"/>
    <w:rsid w:val="00AB7E75"/>
    <w:rsid w:val="00AC01C8"/>
    <w:rsid w:val="00AC2BFB"/>
    <w:rsid w:val="00AC3A2E"/>
    <w:rsid w:val="00AC7B3B"/>
    <w:rsid w:val="00AC7B53"/>
    <w:rsid w:val="00AD264C"/>
    <w:rsid w:val="00AD682B"/>
    <w:rsid w:val="00AD6C1C"/>
    <w:rsid w:val="00AD779F"/>
    <w:rsid w:val="00AE0104"/>
    <w:rsid w:val="00AE39C0"/>
    <w:rsid w:val="00AE45F3"/>
    <w:rsid w:val="00AF0C87"/>
    <w:rsid w:val="00AF0F08"/>
    <w:rsid w:val="00AF1074"/>
    <w:rsid w:val="00AF16F7"/>
    <w:rsid w:val="00AF28B6"/>
    <w:rsid w:val="00AF5C21"/>
    <w:rsid w:val="00AF62E0"/>
    <w:rsid w:val="00AF6C7A"/>
    <w:rsid w:val="00B00FD6"/>
    <w:rsid w:val="00B01DB7"/>
    <w:rsid w:val="00B037FC"/>
    <w:rsid w:val="00B04F73"/>
    <w:rsid w:val="00B0518F"/>
    <w:rsid w:val="00B057CD"/>
    <w:rsid w:val="00B0628A"/>
    <w:rsid w:val="00B06813"/>
    <w:rsid w:val="00B07981"/>
    <w:rsid w:val="00B10D1A"/>
    <w:rsid w:val="00B11077"/>
    <w:rsid w:val="00B11B59"/>
    <w:rsid w:val="00B13E00"/>
    <w:rsid w:val="00B146F3"/>
    <w:rsid w:val="00B16675"/>
    <w:rsid w:val="00B16BB1"/>
    <w:rsid w:val="00B22029"/>
    <w:rsid w:val="00B235D1"/>
    <w:rsid w:val="00B23701"/>
    <w:rsid w:val="00B23B77"/>
    <w:rsid w:val="00B241E0"/>
    <w:rsid w:val="00B258B2"/>
    <w:rsid w:val="00B27534"/>
    <w:rsid w:val="00B30375"/>
    <w:rsid w:val="00B33E81"/>
    <w:rsid w:val="00B37209"/>
    <w:rsid w:val="00B40405"/>
    <w:rsid w:val="00B407B4"/>
    <w:rsid w:val="00B4139C"/>
    <w:rsid w:val="00B41BFB"/>
    <w:rsid w:val="00B429EB"/>
    <w:rsid w:val="00B43241"/>
    <w:rsid w:val="00B45314"/>
    <w:rsid w:val="00B46482"/>
    <w:rsid w:val="00B46947"/>
    <w:rsid w:val="00B50B9C"/>
    <w:rsid w:val="00B52AB3"/>
    <w:rsid w:val="00B53299"/>
    <w:rsid w:val="00B54699"/>
    <w:rsid w:val="00B54942"/>
    <w:rsid w:val="00B54C93"/>
    <w:rsid w:val="00B55C21"/>
    <w:rsid w:val="00B56024"/>
    <w:rsid w:val="00B57CFE"/>
    <w:rsid w:val="00B63C6B"/>
    <w:rsid w:val="00B6590A"/>
    <w:rsid w:val="00B65BBA"/>
    <w:rsid w:val="00B65E0C"/>
    <w:rsid w:val="00B66A63"/>
    <w:rsid w:val="00B66E39"/>
    <w:rsid w:val="00B6731A"/>
    <w:rsid w:val="00B674C0"/>
    <w:rsid w:val="00B70650"/>
    <w:rsid w:val="00B70A51"/>
    <w:rsid w:val="00B71796"/>
    <w:rsid w:val="00B727F4"/>
    <w:rsid w:val="00B72BB1"/>
    <w:rsid w:val="00B72D47"/>
    <w:rsid w:val="00B7556C"/>
    <w:rsid w:val="00B768FC"/>
    <w:rsid w:val="00B76EDE"/>
    <w:rsid w:val="00B80142"/>
    <w:rsid w:val="00B801B5"/>
    <w:rsid w:val="00B806C1"/>
    <w:rsid w:val="00B8075C"/>
    <w:rsid w:val="00B80B8B"/>
    <w:rsid w:val="00B833BC"/>
    <w:rsid w:val="00B860DA"/>
    <w:rsid w:val="00B871AE"/>
    <w:rsid w:val="00B90019"/>
    <w:rsid w:val="00B90E42"/>
    <w:rsid w:val="00B94378"/>
    <w:rsid w:val="00B9512A"/>
    <w:rsid w:val="00B960B2"/>
    <w:rsid w:val="00B9626F"/>
    <w:rsid w:val="00B970B5"/>
    <w:rsid w:val="00BA0288"/>
    <w:rsid w:val="00BA2245"/>
    <w:rsid w:val="00BA485F"/>
    <w:rsid w:val="00BA50D2"/>
    <w:rsid w:val="00BA5D1D"/>
    <w:rsid w:val="00BA7A61"/>
    <w:rsid w:val="00BA7ED3"/>
    <w:rsid w:val="00BB0BDD"/>
    <w:rsid w:val="00BB13BC"/>
    <w:rsid w:val="00BB2730"/>
    <w:rsid w:val="00BB4554"/>
    <w:rsid w:val="00BB55AF"/>
    <w:rsid w:val="00BB59FA"/>
    <w:rsid w:val="00BB5E43"/>
    <w:rsid w:val="00BB6964"/>
    <w:rsid w:val="00BB6D0C"/>
    <w:rsid w:val="00BB6E1D"/>
    <w:rsid w:val="00BB7505"/>
    <w:rsid w:val="00BC36B5"/>
    <w:rsid w:val="00BC6569"/>
    <w:rsid w:val="00BC6705"/>
    <w:rsid w:val="00BD1BA9"/>
    <w:rsid w:val="00BD2B46"/>
    <w:rsid w:val="00BD393D"/>
    <w:rsid w:val="00BD3D1B"/>
    <w:rsid w:val="00BD45CA"/>
    <w:rsid w:val="00BD4723"/>
    <w:rsid w:val="00BD4B18"/>
    <w:rsid w:val="00BD5257"/>
    <w:rsid w:val="00BD7393"/>
    <w:rsid w:val="00BE200B"/>
    <w:rsid w:val="00BE2A23"/>
    <w:rsid w:val="00BE2DB6"/>
    <w:rsid w:val="00BE3895"/>
    <w:rsid w:val="00BE476B"/>
    <w:rsid w:val="00BE5599"/>
    <w:rsid w:val="00BE5FCE"/>
    <w:rsid w:val="00BE6312"/>
    <w:rsid w:val="00BE6577"/>
    <w:rsid w:val="00BE6BC4"/>
    <w:rsid w:val="00BF065A"/>
    <w:rsid w:val="00BF1C31"/>
    <w:rsid w:val="00BF61EB"/>
    <w:rsid w:val="00C005CE"/>
    <w:rsid w:val="00C0134D"/>
    <w:rsid w:val="00C020D7"/>
    <w:rsid w:val="00C03762"/>
    <w:rsid w:val="00C0456D"/>
    <w:rsid w:val="00C063C5"/>
    <w:rsid w:val="00C114ED"/>
    <w:rsid w:val="00C14C09"/>
    <w:rsid w:val="00C15D72"/>
    <w:rsid w:val="00C17D69"/>
    <w:rsid w:val="00C202E6"/>
    <w:rsid w:val="00C213BA"/>
    <w:rsid w:val="00C220E4"/>
    <w:rsid w:val="00C2287D"/>
    <w:rsid w:val="00C22C03"/>
    <w:rsid w:val="00C239C3"/>
    <w:rsid w:val="00C24912"/>
    <w:rsid w:val="00C26C9D"/>
    <w:rsid w:val="00C27402"/>
    <w:rsid w:val="00C276B4"/>
    <w:rsid w:val="00C27E61"/>
    <w:rsid w:val="00C31420"/>
    <w:rsid w:val="00C34AC5"/>
    <w:rsid w:val="00C37AF1"/>
    <w:rsid w:val="00C4011D"/>
    <w:rsid w:val="00C40AB3"/>
    <w:rsid w:val="00C4108A"/>
    <w:rsid w:val="00C41346"/>
    <w:rsid w:val="00C42534"/>
    <w:rsid w:val="00C4291E"/>
    <w:rsid w:val="00C440EE"/>
    <w:rsid w:val="00C4461F"/>
    <w:rsid w:val="00C44719"/>
    <w:rsid w:val="00C46142"/>
    <w:rsid w:val="00C4786F"/>
    <w:rsid w:val="00C479FF"/>
    <w:rsid w:val="00C50C8D"/>
    <w:rsid w:val="00C50EC7"/>
    <w:rsid w:val="00C530BA"/>
    <w:rsid w:val="00C56387"/>
    <w:rsid w:val="00C56B6D"/>
    <w:rsid w:val="00C56E14"/>
    <w:rsid w:val="00C57ADE"/>
    <w:rsid w:val="00C60F46"/>
    <w:rsid w:val="00C6242B"/>
    <w:rsid w:val="00C644A1"/>
    <w:rsid w:val="00C664E3"/>
    <w:rsid w:val="00C6681F"/>
    <w:rsid w:val="00C67168"/>
    <w:rsid w:val="00C67EC7"/>
    <w:rsid w:val="00C70F31"/>
    <w:rsid w:val="00C722E3"/>
    <w:rsid w:val="00C73F8C"/>
    <w:rsid w:val="00C74D93"/>
    <w:rsid w:val="00C77A64"/>
    <w:rsid w:val="00C813E5"/>
    <w:rsid w:val="00C81ECB"/>
    <w:rsid w:val="00C82594"/>
    <w:rsid w:val="00C82DAA"/>
    <w:rsid w:val="00C84ECF"/>
    <w:rsid w:val="00C85048"/>
    <w:rsid w:val="00C87F1E"/>
    <w:rsid w:val="00C95FFB"/>
    <w:rsid w:val="00C96BDA"/>
    <w:rsid w:val="00CA2123"/>
    <w:rsid w:val="00CA2E36"/>
    <w:rsid w:val="00CA3C0E"/>
    <w:rsid w:val="00CA68B5"/>
    <w:rsid w:val="00CA7FBA"/>
    <w:rsid w:val="00CB0108"/>
    <w:rsid w:val="00CB5B88"/>
    <w:rsid w:val="00CB6C63"/>
    <w:rsid w:val="00CB7695"/>
    <w:rsid w:val="00CB78BB"/>
    <w:rsid w:val="00CC036E"/>
    <w:rsid w:val="00CC1025"/>
    <w:rsid w:val="00CC1A86"/>
    <w:rsid w:val="00CC332A"/>
    <w:rsid w:val="00CC3591"/>
    <w:rsid w:val="00CC4940"/>
    <w:rsid w:val="00CC6869"/>
    <w:rsid w:val="00CC6C68"/>
    <w:rsid w:val="00CC7472"/>
    <w:rsid w:val="00CC77AF"/>
    <w:rsid w:val="00CD3D41"/>
    <w:rsid w:val="00CD48EB"/>
    <w:rsid w:val="00CD6D46"/>
    <w:rsid w:val="00CE025E"/>
    <w:rsid w:val="00CE17D2"/>
    <w:rsid w:val="00CE1C5C"/>
    <w:rsid w:val="00CE3F27"/>
    <w:rsid w:val="00CE5419"/>
    <w:rsid w:val="00CF150D"/>
    <w:rsid w:val="00CF43F5"/>
    <w:rsid w:val="00CF5D75"/>
    <w:rsid w:val="00D01731"/>
    <w:rsid w:val="00D02588"/>
    <w:rsid w:val="00D02644"/>
    <w:rsid w:val="00D03119"/>
    <w:rsid w:val="00D05CFB"/>
    <w:rsid w:val="00D05F22"/>
    <w:rsid w:val="00D1401A"/>
    <w:rsid w:val="00D168EA"/>
    <w:rsid w:val="00D22619"/>
    <w:rsid w:val="00D230C4"/>
    <w:rsid w:val="00D23E26"/>
    <w:rsid w:val="00D2555B"/>
    <w:rsid w:val="00D2635F"/>
    <w:rsid w:val="00D26681"/>
    <w:rsid w:val="00D26A4A"/>
    <w:rsid w:val="00D31E8C"/>
    <w:rsid w:val="00D33392"/>
    <w:rsid w:val="00D33431"/>
    <w:rsid w:val="00D33490"/>
    <w:rsid w:val="00D3531D"/>
    <w:rsid w:val="00D35D63"/>
    <w:rsid w:val="00D37555"/>
    <w:rsid w:val="00D37952"/>
    <w:rsid w:val="00D411C1"/>
    <w:rsid w:val="00D42E6F"/>
    <w:rsid w:val="00D42FFB"/>
    <w:rsid w:val="00D45B1A"/>
    <w:rsid w:val="00D507EC"/>
    <w:rsid w:val="00D5311A"/>
    <w:rsid w:val="00D54ADD"/>
    <w:rsid w:val="00D551E8"/>
    <w:rsid w:val="00D568B1"/>
    <w:rsid w:val="00D56FD0"/>
    <w:rsid w:val="00D6000A"/>
    <w:rsid w:val="00D60889"/>
    <w:rsid w:val="00D61BC9"/>
    <w:rsid w:val="00D63CD5"/>
    <w:rsid w:val="00D63FAB"/>
    <w:rsid w:val="00D642F9"/>
    <w:rsid w:val="00D65B83"/>
    <w:rsid w:val="00D67822"/>
    <w:rsid w:val="00D67C9E"/>
    <w:rsid w:val="00D70844"/>
    <w:rsid w:val="00D70A6D"/>
    <w:rsid w:val="00D74413"/>
    <w:rsid w:val="00D74EA3"/>
    <w:rsid w:val="00D75703"/>
    <w:rsid w:val="00D80C90"/>
    <w:rsid w:val="00D8111B"/>
    <w:rsid w:val="00D826D9"/>
    <w:rsid w:val="00D85596"/>
    <w:rsid w:val="00D86A10"/>
    <w:rsid w:val="00D916DC"/>
    <w:rsid w:val="00D91C1F"/>
    <w:rsid w:val="00D933CE"/>
    <w:rsid w:val="00D94122"/>
    <w:rsid w:val="00D974B7"/>
    <w:rsid w:val="00D97CB9"/>
    <w:rsid w:val="00D97EFB"/>
    <w:rsid w:val="00DA0C8F"/>
    <w:rsid w:val="00DA1A95"/>
    <w:rsid w:val="00DA212C"/>
    <w:rsid w:val="00DA2280"/>
    <w:rsid w:val="00DA27D3"/>
    <w:rsid w:val="00DA3890"/>
    <w:rsid w:val="00DA42F3"/>
    <w:rsid w:val="00DA6317"/>
    <w:rsid w:val="00DB156B"/>
    <w:rsid w:val="00DB4D31"/>
    <w:rsid w:val="00DC039C"/>
    <w:rsid w:val="00DC0E60"/>
    <w:rsid w:val="00DC17B1"/>
    <w:rsid w:val="00DC2100"/>
    <w:rsid w:val="00DD1FB9"/>
    <w:rsid w:val="00DD4607"/>
    <w:rsid w:val="00DE0614"/>
    <w:rsid w:val="00DE151D"/>
    <w:rsid w:val="00DE1C4B"/>
    <w:rsid w:val="00DE33F5"/>
    <w:rsid w:val="00DE4882"/>
    <w:rsid w:val="00DE78DF"/>
    <w:rsid w:val="00DF1808"/>
    <w:rsid w:val="00DF2034"/>
    <w:rsid w:val="00DF24F6"/>
    <w:rsid w:val="00DF2690"/>
    <w:rsid w:val="00DF3557"/>
    <w:rsid w:val="00DF4C8D"/>
    <w:rsid w:val="00E00C33"/>
    <w:rsid w:val="00E063ED"/>
    <w:rsid w:val="00E07698"/>
    <w:rsid w:val="00E1027A"/>
    <w:rsid w:val="00E10349"/>
    <w:rsid w:val="00E12E17"/>
    <w:rsid w:val="00E145E1"/>
    <w:rsid w:val="00E16F22"/>
    <w:rsid w:val="00E170C1"/>
    <w:rsid w:val="00E209EB"/>
    <w:rsid w:val="00E212F7"/>
    <w:rsid w:val="00E219AE"/>
    <w:rsid w:val="00E22257"/>
    <w:rsid w:val="00E22E6D"/>
    <w:rsid w:val="00E251C6"/>
    <w:rsid w:val="00E2784A"/>
    <w:rsid w:val="00E300C8"/>
    <w:rsid w:val="00E31E58"/>
    <w:rsid w:val="00E323E4"/>
    <w:rsid w:val="00E32DB3"/>
    <w:rsid w:val="00E35468"/>
    <w:rsid w:val="00E35BCE"/>
    <w:rsid w:val="00E37C13"/>
    <w:rsid w:val="00E37CB6"/>
    <w:rsid w:val="00E40020"/>
    <w:rsid w:val="00E40D3C"/>
    <w:rsid w:val="00E417A8"/>
    <w:rsid w:val="00E42C4E"/>
    <w:rsid w:val="00E431AA"/>
    <w:rsid w:val="00E44A32"/>
    <w:rsid w:val="00E44E97"/>
    <w:rsid w:val="00E45587"/>
    <w:rsid w:val="00E47375"/>
    <w:rsid w:val="00E50D00"/>
    <w:rsid w:val="00E52548"/>
    <w:rsid w:val="00E53CFE"/>
    <w:rsid w:val="00E56A79"/>
    <w:rsid w:val="00E56CA9"/>
    <w:rsid w:val="00E574F2"/>
    <w:rsid w:val="00E576E8"/>
    <w:rsid w:val="00E6084A"/>
    <w:rsid w:val="00E608F3"/>
    <w:rsid w:val="00E61505"/>
    <w:rsid w:val="00E61982"/>
    <w:rsid w:val="00E61E96"/>
    <w:rsid w:val="00E67631"/>
    <w:rsid w:val="00E67A00"/>
    <w:rsid w:val="00E700F1"/>
    <w:rsid w:val="00E719A1"/>
    <w:rsid w:val="00E737A7"/>
    <w:rsid w:val="00E73802"/>
    <w:rsid w:val="00E744A2"/>
    <w:rsid w:val="00E7515F"/>
    <w:rsid w:val="00E7590B"/>
    <w:rsid w:val="00E75FAD"/>
    <w:rsid w:val="00E76C19"/>
    <w:rsid w:val="00E80707"/>
    <w:rsid w:val="00E82EF4"/>
    <w:rsid w:val="00E835C3"/>
    <w:rsid w:val="00E83D75"/>
    <w:rsid w:val="00E84665"/>
    <w:rsid w:val="00E8483D"/>
    <w:rsid w:val="00E85B6A"/>
    <w:rsid w:val="00E86808"/>
    <w:rsid w:val="00E8713D"/>
    <w:rsid w:val="00E8735F"/>
    <w:rsid w:val="00E87689"/>
    <w:rsid w:val="00E91EC5"/>
    <w:rsid w:val="00E92E20"/>
    <w:rsid w:val="00E96882"/>
    <w:rsid w:val="00EA00BE"/>
    <w:rsid w:val="00EA0901"/>
    <w:rsid w:val="00EA1405"/>
    <w:rsid w:val="00EA17FA"/>
    <w:rsid w:val="00EA27CF"/>
    <w:rsid w:val="00EA3D88"/>
    <w:rsid w:val="00EA4AA1"/>
    <w:rsid w:val="00EA4E3B"/>
    <w:rsid w:val="00EA5338"/>
    <w:rsid w:val="00EB5574"/>
    <w:rsid w:val="00EB6260"/>
    <w:rsid w:val="00EB74B7"/>
    <w:rsid w:val="00EB74D6"/>
    <w:rsid w:val="00EB78B0"/>
    <w:rsid w:val="00EC2DF9"/>
    <w:rsid w:val="00EC3150"/>
    <w:rsid w:val="00EC3BE2"/>
    <w:rsid w:val="00EC467F"/>
    <w:rsid w:val="00EC6AEB"/>
    <w:rsid w:val="00EC6C0E"/>
    <w:rsid w:val="00EC7659"/>
    <w:rsid w:val="00EC7703"/>
    <w:rsid w:val="00ED0B97"/>
    <w:rsid w:val="00ED0C05"/>
    <w:rsid w:val="00ED2C8C"/>
    <w:rsid w:val="00ED3877"/>
    <w:rsid w:val="00ED6AEB"/>
    <w:rsid w:val="00ED7508"/>
    <w:rsid w:val="00ED7D6D"/>
    <w:rsid w:val="00EE124F"/>
    <w:rsid w:val="00EE5256"/>
    <w:rsid w:val="00EE629C"/>
    <w:rsid w:val="00EE6915"/>
    <w:rsid w:val="00EE7592"/>
    <w:rsid w:val="00EF49C4"/>
    <w:rsid w:val="00EF60ED"/>
    <w:rsid w:val="00EF63D3"/>
    <w:rsid w:val="00EF644B"/>
    <w:rsid w:val="00EF770F"/>
    <w:rsid w:val="00F00B3F"/>
    <w:rsid w:val="00F0577F"/>
    <w:rsid w:val="00F1089A"/>
    <w:rsid w:val="00F117BF"/>
    <w:rsid w:val="00F156C7"/>
    <w:rsid w:val="00F15E9D"/>
    <w:rsid w:val="00F16B83"/>
    <w:rsid w:val="00F16F44"/>
    <w:rsid w:val="00F232EB"/>
    <w:rsid w:val="00F24818"/>
    <w:rsid w:val="00F24C36"/>
    <w:rsid w:val="00F26DBD"/>
    <w:rsid w:val="00F313EC"/>
    <w:rsid w:val="00F3158C"/>
    <w:rsid w:val="00F31FF6"/>
    <w:rsid w:val="00F3213A"/>
    <w:rsid w:val="00F32652"/>
    <w:rsid w:val="00F331B3"/>
    <w:rsid w:val="00F338EC"/>
    <w:rsid w:val="00F33D58"/>
    <w:rsid w:val="00F3414F"/>
    <w:rsid w:val="00F34166"/>
    <w:rsid w:val="00F36E60"/>
    <w:rsid w:val="00F37ECF"/>
    <w:rsid w:val="00F40DBD"/>
    <w:rsid w:val="00F430FA"/>
    <w:rsid w:val="00F43E87"/>
    <w:rsid w:val="00F44769"/>
    <w:rsid w:val="00F45047"/>
    <w:rsid w:val="00F452E4"/>
    <w:rsid w:val="00F4577E"/>
    <w:rsid w:val="00F45988"/>
    <w:rsid w:val="00F463D6"/>
    <w:rsid w:val="00F50103"/>
    <w:rsid w:val="00F52D32"/>
    <w:rsid w:val="00F54528"/>
    <w:rsid w:val="00F556FE"/>
    <w:rsid w:val="00F5745B"/>
    <w:rsid w:val="00F66A1A"/>
    <w:rsid w:val="00F66D7B"/>
    <w:rsid w:val="00F6721B"/>
    <w:rsid w:val="00F703FA"/>
    <w:rsid w:val="00F7136F"/>
    <w:rsid w:val="00F71A1B"/>
    <w:rsid w:val="00F7532A"/>
    <w:rsid w:val="00F75E38"/>
    <w:rsid w:val="00F7648E"/>
    <w:rsid w:val="00F8075A"/>
    <w:rsid w:val="00F80FD2"/>
    <w:rsid w:val="00F81489"/>
    <w:rsid w:val="00F81CDC"/>
    <w:rsid w:val="00F81DF1"/>
    <w:rsid w:val="00F82E46"/>
    <w:rsid w:val="00F83A50"/>
    <w:rsid w:val="00F85B65"/>
    <w:rsid w:val="00F85E16"/>
    <w:rsid w:val="00F85F1F"/>
    <w:rsid w:val="00F926E3"/>
    <w:rsid w:val="00F9337A"/>
    <w:rsid w:val="00F94631"/>
    <w:rsid w:val="00F94B1A"/>
    <w:rsid w:val="00F94F18"/>
    <w:rsid w:val="00F9504C"/>
    <w:rsid w:val="00F97466"/>
    <w:rsid w:val="00FA3F1D"/>
    <w:rsid w:val="00FA5E69"/>
    <w:rsid w:val="00FA665C"/>
    <w:rsid w:val="00FA7600"/>
    <w:rsid w:val="00FA7A05"/>
    <w:rsid w:val="00FA7E4F"/>
    <w:rsid w:val="00FB00F0"/>
    <w:rsid w:val="00FB05D6"/>
    <w:rsid w:val="00FB16C3"/>
    <w:rsid w:val="00FB1AE6"/>
    <w:rsid w:val="00FB1CE8"/>
    <w:rsid w:val="00FB2B2B"/>
    <w:rsid w:val="00FB6919"/>
    <w:rsid w:val="00FB69C9"/>
    <w:rsid w:val="00FC171A"/>
    <w:rsid w:val="00FC1A00"/>
    <w:rsid w:val="00FC2178"/>
    <w:rsid w:val="00FC248E"/>
    <w:rsid w:val="00FC3617"/>
    <w:rsid w:val="00FC514D"/>
    <w:rsid w:val="00FC5916"/>
    <w:rsid w:val="00FC5A1D"/>
    <w:rsid w:val="00FC5FD1"/>
    <w:rsid w:val="00FC672C"/>
    <w:rsid w:val="00FC7E93"/>
    <w:rsid w:val="00FD0311"/>
    <w:rsid w:val="00FD1C4C"/>
    <w:rsid w:val="00FD32BF"/>
    <w:rsid w:val="00FD3D2E"/>
    <w:rsid w:val="00FD53D0"/>
    <w:rsid w:val="00FD58B1"/>
    <w:rsid w:val="00FD5964"/>
    <w:rsid w:val="00FD5F0E"/>
    <w:rsid w:val="00FD644E"/>
    <w:rsid w:val="00FD6B2F"/>
    <w:rsid w:val="00FD7116"/>
    <w:rsid w:val="00FD7E4A"/>
    <w:rsid w:val="00FE055A"/>
    <w:rsid w:val="00FE49C5"/>
    <w:rsid w:val="00FE52C3"/>
    <w:rsid w:val="00FE566D"/>
    <w:rsid w:val="00FE6343"/>
    <w:rsid w:val="00FE70E7"/>
    <w:rsid w:val="00FE7290"/>
    <w:rsid w:val="00FE76BC"/>
    <w:rsid w:val="00FF2CFE"/>
    <w:rsid w:val="00FF3E4A"/>
    <w:rsid w:val="00FF4B26"/>
    <w:rsid w:val="00FF5ACD"/>
    <w:rsid w:val="00FF67F5"/>
    <w:rsid w:val="78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D241"/>
  <w15:docId w15:val="{0F7525E6-27C9-4B5E-AC6E-71C54742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4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6C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4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252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7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7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29"/>
    <w:rPr>
      <w:rFonts w:ascii="Segoe UI" w:hAnsi="Segoe UI" w:cs="Segoe UI"/>
      <w:sz w:val="18"/>
      <w:szCs w:val="18"/>
    </w:rPr>
  </w:style>
  <w:style w:type="paragraph" w:customStyle="1" w:styleId="gmail-m7763568496855147583msolistparagraph">
    <w:name w:val="gmail-m_7763568496855147583msolistparagraph"/>
    <w:basedOn w:val="Normal"/>
    <w:rsid w:val="009A3D3E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brinkpos.net/Documentation.html" TargetMode="External"/><Relationship Id="rId5" Type="http://schemas.openxmlformats.org/officeDocument/2006/relationships/hyperlink" Target="https://admin-apiint.brinkpo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Links>
    <vt:vector size="30" baseType="variant">
      <vt:variant>
        <vt:i4>7012385</vt:i4>
      </vt:variant>
      <vt:variant>
        <vt:i4>12</vt:i4>
      </vt:variant>
      <vt:variant>
        <vt:i4>0</vt:i4>
      </vt:variant>
      <vt:variant>
        <vt:i4>5</vt:i4>
      </vt:variant>
      <vt:variant>
        <vt:lpwstr>http://cdn.brinkpos.net/Documentation.html</vt:lpwstr>
      </vt:variant>
      <vt:variant>
        <vt:lpwstr/>
      </vt:variant>
      <vt:variant>
        <vt:i4>393307</vt:i4>
      </vt:variant>
      <vt:variant>
        <vt:i4>9</vt:i4>
      </vt:variant>
      <vt:variant>
        <vt:i4>0</vt:i4>
      </vt:variant>
      <vt:variant>
        <vt:i4>5</vt:i4>
      </vt:variant>
      <vt:variant>
        <vt:lpwstr>https://admin-devapi01.brinkpos.net/</vt:lpwstr>
      </vt:variant>
      <vt:variant>
        <vt:lpwstr/>
      </vt:variant>
      <vt:variant>
        <vt:i4>8257658</vt:i4>
      </vt:variant>
      <vt:variant>
        <vt:i4>6</vt:i4>
      </vt:variant>
      <vt:variant>
        <vt:i4>0</vt:i4>
      </vt:variant>
      <vt:variant>
        <vt:i4>5</vt:i4>
      </vt:variant>
      <vt:variant>
        <vt:lpwstr>https://admin-devapi01.brinkpos.net/Help/Downloads/</vt:lpwstr>
      </vt:variant>
      <vt:variant>
        <vt:lpwstr/>
      </vt:variant>
      <vt:variant>
        <vt:i4>7405614</vt:i4>
      </vt:variant>
      <vt:variant>
        <vt:i4>3</vt:i4>
      </vt:variant>
      <vt:variant>
        <vt:i4>0</vt:i4>
      </vt:variant>
      <vt:variant>
        <vt:i4>5</vt:i4>
      </vt:variant>
      <vt:variant>
        <vt:lpwstr>http://cdn.brinkpos.net/Downloads.html</vt:lpwstr>
      </vt:variant>
      <vt:variant>
        <vt:lpwstr/>
      </vt:variant>
      <vt:variant>
        <vt:i4>7405614</vt:i4>
      </vt:variant>
      <vt:variant>
        <vt:i4>0</vt:i4>
      </vt:variant>
      <vt:variant>
        <vt:i4>0</vt:i4>
      </vt:variant>
      <vt:variant>
        <vt:i4>5</vt:i4>
      </vt:variant>
      <vt:variant>
        <vt:lpwstr>http://cdn.brinkpos.net/Downloads.html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Wright</dc:creator>
  <cp:keywords/>
  <cp:lastModifiedBy>Chad Horn</cp:lastModifiedBy>
  <cp:revision>115</cp:revision>
  <dcterms:created xsi:type="dcterms:W3CDTF">2014-05-23T19:25:00Z</dcterms:created>
  <dcterms:modified xsi:type="dcterms:W3CDTF">2021-08-27T15:08:00Z</dcterms:modified>
</cp:coreProperties>
</file>