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1F812E8E" w14:textId="0C111930" w:rsidR="001E0323" w:rsidRDefault="00B453E9" w:rsidP="008F159E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مهر</w:t>
      </w:r>
      <w:r w:rsidR="00495F9D" w:rsidRPr="00233F08">
        <w:rPr>
          <w:rFonts w:cs="B Titr" w:hint="cs"/>
          <w:rtl/>
        </w:rPr>
        <w:t xml:space="preserve"> </w:t>
      </w:r>
      <w:r w:rsidR="00495F9D" w:rsidRPr="00233F08">
        <w:rPr>
          <w:rFonts w:cs="B Titr" w:hint="cs"/>
          <w:b/>
          <w:bCs/>
          <w:rtl/>
        </w:rPr>
        <w:t>1400</w:t>
      </w:r>
    </w:p>
    <w:p w14:paraId="0CFCEED3" w14:textId="5B1393E3" w:rsidR="006D31DA" w:rsidRPr="00233F08" w:rsidRDefault="006D31DA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2518CB72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محمدی</w:t>
      </w:r>
    </w:p>
    <w:p w14:paraId="6E229C06" w14:textId="3352EFC3" w:rsidR="00D86A03" w:rsidRPr="00233F08" w:rsidRDefault="00D86A0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تمرین </w:t>
      </w:r>
      <w:r w:rsidR="004554CF">
        <w:rPr>
          <w:rFonts w:cs="B Titr" w:hint="cs"/>
          <w:rtl/>
        </w:rPr>
        <w:t>دوم</w:t>
      </w:r>
    </w:p>
    <w:p w14:paraId="7EBD40E8" w14:textId="6B02CD22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18C6478" w:rsidR="00233F08" w:rsidRPr="008F159E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27CD28DF" w14:textId="377A0F5D" w:rsidR="00233F08" w:rsidRDefault="00233F08" w:rsidP="008F159E">
      <w:pPr>
        <w:pStyle w:val="Heading1"/>
        <w:spacing w:line="360" w:lineRule="auto"/>
        <w:rPr>
          <w:rtl/>
        </w:rPr>
      </w:pPr>
      <w:r w:rsidRPr="00233F08">
        <w:rPr>
          <w:rFonts w:hint="cs"/>
          <w:rtl/>
        </w:rPr>
        <w:lastRenderedPageBreak/>
        <w:t>پاسخ سوال اول</w:t>
      </w:r>
    </w:p>
    <w:p w14:paraId="60AC30EF" w14:textId="10AD9E1A" w:rsidR="004554CF" w:rsidRDefault="004554CF" w:rsidP="004554CF">
      <w:pPr>
        <w:jc w:val="center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0F9D7D70" wp14:editId="5006A20B">
            <wp:extent cx="6309360" cy="702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F4BA" w14:textId="45C5CAF8" w:rsidR="004554CF" w:rsidRDefault="004554CF" w:rsidP="004554CF">
      <w:pPr>
        <w:jc w:val="center"/>
        <w:rPr>
          <w:rtl/>
        </w:rPr>
      </w:pPr>
    </w:p>
    <w:p w14:paraId="50085A9E" w14:textId="4F2CFE39" w:rsidR="004554CF" w:rsidRDefault="004554CF" w:rsidP="004554CF">
      <w:pPr>
        <w:jc w:val="center"/>
        <w:rPr>
          <w:rtl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3BF3A2CD" wp14:editId="3F9A622E">
            <wp:extent cx="6179945" cy="809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38" cy="80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AEF0" w14:textId="733695E2" w:rsidR="004554CF" w:rsidRDefault="004554CF" w:rsidP="004554CF">
      <w:pPr>
        <w:jc w:val="center"/>
        <w:rPr>
          <w:noProof/>
          <w:rtl/>
          <w:lang w:val="fa-IR"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68962918" wp14:editId="50730B43">
            <wp:extent cx="6309360" cy="7491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733" w14:textId="55FA71D3" w:rsidR="00AF1FC0" w:rsidRDefault="004554CF" w:rsidP="00AF1FC0">
      <w:pPr>
        <w:rPr>
          <w:noProof/>
          <w:rtl/>
        </w:rPr>
      </w:pPr>
      <w:r w:rsidRPr="00AF1FC0">
        <w:rPr>
          <w:rFonts w:hint="cs"/>
          <w:b/>
          <w:bCs/>
          <w:noProof/>
          <w:rtl/>
          <w:lang w:val="fa-IR"/>
        </w:rPr>
        <w:t>منابع</w:t>
      </w:r>
      <w:r>
        <w:rPr>
          <w:rFonts w:hint="cs"/>
          <w:noProof/>
          <w:rtl/>
          <w:lang w:val="fa-IR"/>
        </w:rPr>
        <w:t xml:space="preserve">: اسلاید جلسه چهارم استاد، </w:t>
      </w:r>
      <w:hyperlink r:id="rId12" w:history="1">
        <w:r w:rsidR="00E8665D" w:rsidRPr="00E8665D">
          <w:rPr>
            <w:rStyle w:val="Hyperlink"/>
            <w:rFonts w:hint="cs"/>
            <w:noProof/>
            <w:rtl/>
          </w:rPr>
          <w:t xml:space="preserve">وبسایت </w:t>
        </w:r>
        <w:r w:rsidR="00E8665D" w:rsidRPr="00E8665D">
          <w:rPr>
            <w:rStyle w:val="Hyperlink"/>
            <w:noProof/>
          </w:rPr>
          <w:t>bogotobogo</w:t>
        </w:r>
      </w:hyperlink>
    </w:p>
    <w:p w14:paraId="53CEB825" w14:textId="03B4FE2A" w:rsidR="00AF1FC0" w:rsidRDefault="00AF1FC0" w:rsidP="00AF1FC0">
      <w:pPr>
        <w:pStyle w:val="Heading1"/>
        <w:rPr>
          <w:noProof/>
          <w:rtl/>
        </w:rPr>
      </w:pPr>
      <w:r>
        <w:rPr>
          <w:rFonts w:hint="cs"/>
          <w:noProof/>
          <w:rtl/>
        </w:rPr>
        <w:lastRenderedPageBreak/>
        <w:t>پاسخ سوال دوم:</w:t>
      </w:r>
    </w:p>
    <w:p w14:paraId="505E6F4C" w14:textId="1D41E397" w:rsidR="009C5873" w:rsidRDefault="009C5873" w:rsidP="00F74A72">
      <w:pPr>
        <w:rPr>
          <w:rtl/>
        </w:rPr>
      </w:pPr>
      <w:r>
        <w:rPr>
          <w:rFonts w:hint="cs"/>
          <w:rtl/>
        </w:rPr>
        <w:t>ابتدا داده‌ها را رسم میکنیم:</w:t>
      </w:r>
    </w:p>
    <w:p w14:paraId="03C4D4C7" w14:textId="38AB3FFD" w:rsidR="009C5873" w:rsidRDefault="009C5873" w:rsidP="009C5873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2178296" wp14:editId="625A5FFD">
            <wp:extent cx="6309360" cy="254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1B27" w14:textId="020336EA" w:rsidR="00F74A72" w:rsidRDefault="00E8737D" w:rsidP="00F74A72">
      <w:pPr>
        <w:rPr>
          <w:rtl/>
        </w:rPr>
      </w:pPr>
      <w:r>
        <w:rPr>
          <w:rFonts w:hint="cs"/>
          <w:rtl/>
        </w:rPr>
        <w:t xml:space="preserve">برای </w:t>
      </w:r>
      <w:r>
        <w:t>linear regression</w:t>
      </w:r>
      <w:r>
        <w:rPr>
          <w:rFonts w:hint="cs"/>
          <w:rtl/>
        </w:rPr>
        <w:t xml:space="preserve">، اگر خطی با رابطه </w:t>
      </w:r>
      <w:r>
        <w:t xml:space="preserve">y’ = </w:t>
      </w:r>
      <w:proofErr w:type="spellStart"/>
      <w:r>
        <w:t>bx+a</w:t>
      </w:r>
      <w:proofErr w:type="spellEnd"/>
      <w:r>
        <w:rPr>
          <w:rFonts w:hint="cs"/>
          <w:rtl/>
        </w:rPr>
        <w:t xml:space="preserve"> داشته باشیم، میتوانیم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را با رابطه زیر به دست آوریم:</w:t>
      </w:r>
    </w:p>
    <w:p w14:paraId="2FD99728" w14:textId="31D8CCFD" w:rsidR="00E8737D" w:rsidRDefault="00E8737D" w:rsidP="00E8737D">
      <w:pPr>
        <w:jc w:val="center"/>
        <w:rPr>
          <w:noProof/>
          <w:lang w:val="fa-IR"/>
        </w:rPr>
      </w:pPr>
      <w:r>
        <w:rPr>
          <w:noProof/>
        </w:rPr>
        <w:drawing>
          <wp:inline distT="0" distB="0" distL="0" distR="0" wp14:anchorId="3CFE173E" wp14:editId="7ACE8401">
            <wp:extent cx="20764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DD80" w14:textId="730AB295" w:rsidR="00E8737D" w:rsidRDefault="00E8737D" w:rsidP="00E8737D">
      <w:pPr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>پس جدولی تشکیل می‌دهیم تا این موارد را به دست آوریم: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8737D" w:rsidRPr="00E8737D" w14:paraId="2C2DB0A1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6D4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EE2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B64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2AB9" w14:textId="662217E6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x*</w:t>
            </w: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A16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782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y^2</w:t>
            </w:r>
          </w:p>
        </w:tc>
      </w:tr>
      <w:tr w:rsidR="00E8737D" w:rsidRPr="00E8737D" w14:paraId="707CD6B6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E92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6C42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EEB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2BBD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C72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06A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1AAA0F05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096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06B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7BB1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274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882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26E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177DBD73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EA1E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365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D52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4D6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6B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90A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025ADA95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A9A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A94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0B8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ABE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F05E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9.61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477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7BC80A1E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2FA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722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4A1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40F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CB9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8931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192C2AAE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21A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D35C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614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364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4EE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7.84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352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0</w:t>
            </w:r>
          </w:p>
        </w:tc>
      </w:tr>
      <w:tr w:rsidR="00E8737D" w:rsidRPr="00E8737D" w14:paraId="2B53ECA4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254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2834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514C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9492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7536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29.16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801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5456D75C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13D6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E4C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F05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684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E1C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39.69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9C0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43BBD745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CE13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66B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D6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65B1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1B5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33.64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522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372AB3EA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4CE2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3346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CE9C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09C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8EE8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0092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57011FE5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DE7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64FF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83A5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3844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7521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201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31271086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7299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52B1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147D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BE20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45.2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ACBC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A3B4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color w:val="000000"/>
                <w:sz w:val="26"/>
                <w:szCs w:val="26"/>
                <w:lang w:bidi="ar-SA"/>
              </w:rPr>
              <w:t>1</w:t>
            </w:r>
          </w:p>
        </w:tc>
      </w:tr>
      <w:tr w:rsidR="00E8737D" w:rsidRPr="00E8737D" w14:paraId="1FF0F6CA" w14:textId="77777777" w:rsidTr="00E8737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C03E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E304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88.3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D7CA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10DD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74.3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B5C4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2249.1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04FB" w14:textId="77777777" w:rsidR="00E8737D" w:rsidRPr="00E8737D" w:rsidRDefault="00E8737D" w:rsidP="00E8737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E8737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6</w:t>
            </w:r>
          </w:p>
        </w:tc>
      </w:tr>
    </w:tbl>
    <w:p w14:paraId="5FCABF96" w14:textId="4CD69EA1" w:rsidR="00E8737D" w:rsidRDefault="00E8737D" w:rsidP="00E8737D">
      <w:pPr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t>پس داریم:</w:t>
      </w:r>
    </w:p>
    <w:p w14:paraId="1DC77943" w14:textId="742FB55D" w:rsidR="00E8737D" w:rsidRPr="000E56B8" w:rsidRDefault="00E8737D" w:rsidP="00E8737D">
      <w:pPr>
        <w:bidi w:val="0"/>
        <w:rPr>
          <w:rFonts w:cs="Cambria"/>
          <w:noProof/>
        </w:rPr>
      </w:pPr>
      <w:r>
        <w:rPr>
          <w:noProof/>
        </w:rPr>
        <w:t xml:space="preserve">a = 0.36 ,  b = 0.018  </w:t>
      </w:r>
      <w:r>
        <w:rPr>
          <w:noProof/>
        </w:rPr>
        <w:sym w:font="Wingdings" w:char="F0E8"/>
      </w:r>
      <w:r>
        <w:rPr>
          <w:noProof/>
        </w:rPr>
        <w:t xml:space="preserve"> y’ = 0.018x + </w:t>
      </w:r>
      <w:r w:rsidR="00085041">
        <w:rPr>
          <w:noProof/>
        </w:rPr>
        <w:t>0.36</w:t>
      </w:r>
      <w:r w:rsidR="000E56B8">
        <w:rPr>
          <w:rFonts w:hint="cs"/>
          <w:noProof/>
          <w:rtl/>
        </w:rPr>
        <w:t xml:space="preserve"> </w:t>
      </w:r>
      <w:r w:rsidR="000E56B8" w:rsidRPr="000E56B8">
        <w:rPr>
          <w:rFonts w:cs="Cambria"/>
          <w:noProof/>
        </w:rPr>
        <w:sym w:font="Wingdings" w:char="F0E8"/>
      </w:r>
      <w:r w:rsidR="000E56B8">
        <w:rPr>
          <w:rFonts w:cs="Cambria"/>
          <w:noProof/>
        </w:rPr>
        <w:t xml:space="preserve">0.5 = 0.018x+0.36 </w:t>
      </w:r>
      <w:r w:rsidR="000E56B8" w:rsidRPr="000E56B8">
        <w:rPr>
          <w:rFonts w:cs="Cambria"/>
          <w:noProof/>
        </w:rPr>
        <w:sym w:font="Wingdings" w:char="F0E8"/>
      </w:r>
      <w:r w:rsidR="000E56B8">
        <w:rPr>
          <w:rFonts w:cs="Cambria"/>
          <w:noProof/>
        </w:rPr>
        <w:t xml:space="preserve"> </w:t>
      </w:r>
      <w:r w:rsidR="000E56B8" w:rsidRPr="000E56B8">
        <w:rPr>
          <w:rFonts w:cs="Cambria"/>
          <w:noProof/>
          <w:highlight w:val="yellow"/>
        </w:rPr>
        <w:t>x=7.78</w:t>
      </w:r>
    </w:p>
    <w:p w14:paraId="4ECD678D" w14:textId="6A616911" w:rsidR="00085041" w:rsidRDefault="00831985" w:rsidP="00085041">
      <w:pPr>
        <w:rPr>
          <w:noProof/>
          <w:rtl/>
        </w:rPr>
      </w:pPr>
      <w:r>
        <w:rPr>
          <w:rFonts w:hint="cs"/>
          <w:noProof/>
          <w:rtl/>
        </w:rPr>
        <w:t xml:space="preserve">همه این محاسبات به صورت خودکار نیز در فایل </w:t>
      </w:r>
      <w:r>
        <w:rPr>
          <w:noProof/>
        </w:rPr>
        <w:t>Q2.ipynb</w:t>
      </w:r>
      <w:r>
        <w:rPr>
          <w:rFonts w:hint="cs"/>
          <w:noProof/>
          <w:rtl/>
        </w:rPr>
        <w:t xml:space="preserve"> انجام شده و پیوست شده است. همچنین مدل </w:t>
      </w:r>
      <w:r>
        <w:rPr>
          <w:noProof/>
        </w:rPr>
        <w:t>logistic regession</w:t>
      </w:r>
      <w:r>
        <w:rPr>
          <w:rFonts w:hint="cs"/>
          <w:noProof/>
          <w:rtl/>
        </w:rPr>
        <w:t xml:space="preserve"> را با استفاده از </w:t>
      </w:r>
      <w:r>
        <w:rPr>
          <w:noProof/>
        </w:rPr>
        <w:t>sklearn</w:t>
      </w:r>
      <w:r>
        <w:rPr>
          <w:rFonts w:hint="cs"/>
          <w:noProof/>
          <w:rtl/>
        </w:rPr>
        <w:t>، وزن ها و پایه‌اش را حساب میکنیم.</w:t>
      </w:r>
    </w:p>
    <w:p w14:paraId="3608A996" w14:textId="0C6FEE04" w:rsidR="00831985" w:rsidRDefault="00831985" w:rsidP="00085041">
      <w:pPr>
        <w:rPr>
          <w:noProof/>
        </w:rPr>
      </w:pPr>
      <w:r>
        <w:rPr>
          <w:rFonts w:hint="cs"/>
          <w:noProof/>
          <w:rtl/>
        </w:rPr>
        <w:t>که به این صورت به دست می‌آید:</w:t>
      </w:r>
    </w:p>
    <w:p w14:paraId="3D0AC8C6" w14:textId="21C04CEF" w:rsidR="00831985" w:rsidRDefault="00831985" w:rsidP="00831985">
      <w:pPr>
        <w:bidi w:val="0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69543055" wp14:editId="5DCF1FF8">
            <wp:extent cx="20097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3AF" w14:textId="0446C317" w:rsidR="00C12681" w:rsidRDefault="00C12681" w:rsidP="00C12681">
      <w:pPr>
        <w:rPr>
          <w:noProof/>
          <w:rtl/>
        </w:rPr>
      </w:pPr>
      <w:r>
        <w:rPr>
          <w:rFonts w:hint="cs"/>
          <w:noProof/>
          <w:rtl/>
        </w:rPr>
        <w:t xml:space="preserve">حال برای محاسبه </w:t>
      </w:r>
      <w:r>
        <w:rPr>
          <w:noProof/>
        </w:rPr>
        <w:t>X</w:t>
      </w:r>
      <w:r>
        <w:rPr>
          <w:rFonts w:hint="cs"/>
          <w:noProof/>
          <w:rtl/>
        </w:rPr>
        <w:t xml:space="preserve"> که مرز تصمیم باشد:</w:t>
      </w:r>
    </w:p>
    <w:p w14:paraId="29B6F471" w14:textId="732AECF3" w:rsidR="00C12681" w:rsidRDefault="00C12681" w:rsidP="00C12681">
      <w:pPr>
        <w:bidi w:val="0"/>
        <w:rPr>
          <w:noProof/>
        </w:rPr>
      </w:pPr>
      <w:r>
        <w:rPr>
          <w:noProof/>
        </w:rPr>
        <w:t xml:space="preserve">0.5 = sigmoid(1.43*x -5.92) </w:t>
      </w:r>
      <w:r>
        <w:rPr>
          <w:noProof/>
        </w:rPr>
        <w:sym w:font="Wingdings" w:char="F0E8"/>
      </w:r>
      <w:r>
        <w:rPr>
          <w:noProof/>
        </w:rPr>
        <w:t xml:space="preserve"> ½ = 1/1+e^(5.92-1.43x) </w:t>
      </w:r>
      <w:r>
        <w:rPr>
          <w:noProof/>
        </w:rPr>
        <w:sym w:font="Wingdings" w:char="F0E8"/>
      </w:r>
      <w:r>
        <w:rPr>
          <w:noProof/>
        </w:rPr>
        <w:t xml:space="preserve"> 5.92-1.43x = 0 </w:t>
      </w:r>
      <w:r>
        <w:rPr>
          <w:noProof/>
        </w:rPr>
        <w:sym w:font="Wingdings" w:char="F0E8"/>
      </w:r>
      <w:r>
        <w:rPr>
          <w:noProof/>
        </w:rPr>
        <w:t xml:space="preserve"> x = 5.92/1.43 = </w:t>
      </w:r>
      <w:r w:rsidRPr="000E56B8">
        <w:rPr>
          <w:noProof/>
          <w:highlight w:val="yellow"/>
        </w:rPr>
        <w:t>4.14</w:t>
      </w:r>
    </w:p>
    <w:p w14:paraId="0B3B6681" w14:textId="17AC987D" w:rsidR="009C5873" w:rsidRDefault="000E56B8" w:rsidP="009C5873">
      <w:pPr>
        <w:rPr>
          <w:noProof/>
          <w:rtl/>
        </w:rPr>
      </w:pPr>
      <w:r>
        <w:rPr>
          <w:rFonts w:hint="cs"/>
          <w:noProof/>
          <w:rtl/>
        </w:rPr>
        <w:t xml:space="preserve">که </w:t>
      </w:r>
      <w:r>
        <w:rPr>
          <w:noProof/>
        </w:rPr>
        <w:t>x</w:t>
      </w:r>
      <w:r>
        <w:rPr>
          <w:rFonts w:hint="cs"/>
          <w:noProof/>
          <w:rtl/>
        </w:rPr>
        <w:t xml:space="preserve"> ها اعداد نزدیک به همی به دست نیامدند چون شکل دو تابع بسیار متفاوت است. </w:t>
      </w:r>
      <w:r w:rsidR="009C5873">
        <w:rPr>
          <w:rFonts w:hint="cs"/>
          <w:noProof/>
          <w:rtl/>
        </w:rPr>
        <w:t xml:space="preserve">حالا دقت این دو روش را مقایسه میکنیم و میبینیم که مطابق انتظار دقت </w:t>
      </w:r>
      <w:r w:rsidR="009C5873">
        <w:rPr>
          <w:noProof/>
        </w:rPr>
        <w:t>logistic regression</w:t>
      </w:r>
      <w:r w:rsidR="009C5873">
        <w:rPr>
          <w:rFonts w:hint="cs"/>
          <w:noProof/>
          <w:rtl/>
        </w:rPr>
        <w:t xml:space="preserve"> بسیار بیشتر است.</w:t>
      </w:r>
    </w:p>
    <w:p w14:paraId="483436D0" w14:textId="4DE7A305" w:rsidR="009C5873" w:rsidRDefault="000E56B8" w:rsidP="000E56B8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4A65DF91" wp14:editId="413E94F8">
            <wp:extent cx="26479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19C" w14:textId="5E422C87" w:rsidR="009C5873" w:rsidRDefault="009C5873" w:rsidP="009C5873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چون جداسازی این داده ها با یک خط دقت خوبی ندارد و </w:t>
      </w:r>
      <w:r>
        <w:rPr>
          <w:noProof/>
        </w:rPr>
        <w:t>linear</w:t>
      </w:r>
      <w:r>
        <w:rPr>
          <w:rFonts w:hint="cs"/>
          <w:noProof/>
          <w:rtl/>
        </w:rPr>
        <w:t xml:space="preserve"> اصولا برای مسائل </w:t>
      </w:r>
      <w:r>
        <w:rPr>
          <w:noProof/>
        </w:rPr>
        <w:t>classification</w:t>
      </w:r>
      <w:r>
        <w:rPr>
          <w:rFonts w:hint="cs"/>
          <w:noProof/>
          <w:rtl/>
        </w:rPr>
        <w:t xml:space="preserve"> مناسب نیست. </w:t>
      </w:r>
      <w:r w:rsidR="000E56B8">
        <w:rPr>
          <w:rFonts w:hint="cs"/>
          <w:noProof/>
          <w:rtl/>
        </w:rPr>
        <w:t xml:space="preserve">در حالی که لجستیک با توابع فعالسازی مختلفی که میتواند داشته باشد و شکل بسیار منعطف تر از خطی میتواند به ما کمک کند. البته </w:t>
      </w:r>
      <w:r w:rsidR="000E56B8">
        <w:rPr>
          <w:noProof/>
        </w:rPr>
        <w:t>linear regression</w:t>
      </w:r>
      <w:r w:rsidR="000E56B8">
        <w:rPr>
          <w:rFonts w:hint="cs"/>
          <w:noProof/>
          <w:rtl/>
        </w:rPr>
        <w:t xml:space="preserve"> هم در برخی مسائل، به خصوص مسائل از نوع تخمین زدن کاربردی است.</w:t>
      </w:r>
    </w:p>
    <w:p w14:paraId="0F6F8870" w14:textId="65BCE63C" w:rsidR="00085041" w:rsidRPr="00E8737D" w:rsidRDefault="00085041" w:rsidP="00085041">
      <w:pPr>
        <w:rPr>
          <w:rFonts w:hint="cs"/>
          <w:noProof/>
          <w:rtl/>
        </w:rPr>
      </w:pPr>
      <w:r w:rsidRPr="00085041">
        <w:rPr>
          <w:rFonts w:hint="cs"/>
          <w:b/>
          <w:bCs/>
          <w:noProof/>
          <w:rtl/>
        </w:rPr>
        <w:t>منابع:</w:t>
      </w:r>
      <w:r w:rsidRPr="00085041">
        <w:rPr>
          <w:rStyle w:val="Hyperlink"/>
          <w:rtl/>
        </w:rPr>
        <w:t xml:space="preserve"> </w:t>
      </w:r>
      <w:r w:rsidRPr="00085041">
        <w:rPr>
          <w:rStyle w:val="Hyperlink"/>
          <w:rFonts w:hint="cs"/>
          <w:rtl/>
        </w:rPr>
        <w:t>و</w:t>
      </w:r>
      <w:hyperlink r:id="rId17" w:history="1">
        <w:r w:rsidRPr="00085041">
          <w:rPr>
            <w:rStyle w:val="Hyperlink"/>
            <w:rFonts w:hint="cs"/>
            <w:noProof/>
            <w:rtl/>
          </w:rPr>
          <w:t xml:space="preserve">بسایت </w:t>
        </w:r>
        <w:r w:rsidRPr="00085041">
          <w:rPr>
            <w:rStyle w:val="Hyperlink"/>
            <w:noProof/>
          </w:rPr>
          <w:t>statisticshowto</w:t>
        </w:r>
      </w:hyperlink>
    </w:p>
    <w:p w14:paraId="69947288" w14:textId="62CBB0D7" w:rsidR="00AF1FC0" w:rsidRDefault="00B453E9" w:rsidP="00B453E9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سوم:</w:t>
      </w:r>
    </w:p>
    <w:p w14:paraId="7972C0F4" w14:textId="166F3F49" w:rsidR="00B453E9" w:rsidRDefault="00B453E9" w:rsidP="00B453E9">
      <w:pPr>
        <w:rPr>
          <w:rtl/>
        </w:rPr>
      </w:pPr>
      <w:r>
        <w:rPr>
          <w:rFonts w:hint="cs"/>
          <w:rtl/>
        </w:rPr>
        <w:t xml:space="preserve">پاسخ این سوال در فایل </w:t>
      </w:r>
      <w:r>
        <w:t>Q3.ipynb</w:t>
      </w:r>
      <w:r>
        <w:rPr>
          <w:rFonts w:hint="cs"/>
          <w:rtl/>
        </w:rPr>
        <w:t xml:space="preserve"> پیوست شده است. و همچنین در </w:t>
      </w:r>
      <w:hyperlink r:id="rId18" w:history="1">
        <w:r w:rsidRPr="00B453E9">
          <w:rPr>
            <w:rStyle w:val="Hyperlink"/>
            <w:rFonts w:hint="cs"/>
            <w:rtl/>
          </w:rPr>
          <w:t>گوگل‌کولب</w:t>
        </w:r>
      </w:hyperlink>
      <w:r>
        <w:rPr>
          <w:rFonts w:hint="cs"/>
          <w:rtl/>
        </w:rPr>
        <w:t xml:space="preserve"> موجود است. اما بخش های توضیحی و پاسخ‌هایی خواسته بودید که در ادامه پاسخ خواهم داد.</w:t>
      </w:r>
    </w:p>
    <w:p w14:paraId="44DB8798" w14:textId="75FA15A5" w:rsidR="00B453E9" w:rsidRDefault="00B453E9" w:rsidP="00B453E9">
      <w:pPr>
        <w:rPr>
          <w:rtl/>
        </w:rPr>
      </w:pPr>
      <w:r w:rsidRPr="00B453E9">
        <w:rPr>
          <w:rFonts w:hint="cs"/>
          <w:i/>
          <w:iCs/>
          <w:rtl/>
        </w:rPr>
        <w:t>الف</w:t>
      </w:r>
      <w:r w:rsidRPr="00B453E9">
        <w:rPr>
          <w:rFonts w:hint="cs"/>
          <w:rtl/>
        </w:rPr>
        <w:t xml:space="preserve">) </w:t>
      </w:r>
      <w:r w:rsidRPr="00B453E9">
        <w:t>Iris</w:t>
      </w:r>
      <w:r w:rsidRPr="00B453E9">
        <w:rPr>
          <w:rFonts w:hint="cs"/>
          <w:rtl/>
        </w:rPr>
        <w:t xml:space="preserve"> دیتاستی است که 4 ویژگی از 150 زنبق را در</w:t>
      </w:r>
      <w:r>
        <w:rPr>
          <w:rFonts w:hint="cs"/>
          <w:rtl/>
        </w:rPr>
        <w:t xml:space="preserve"> </w:t>
      </w:r>
      <w:r w:rsidRPr="00B453E9">
        <w:rPr>
          <w:rFonts w:hint="cs"/>
          <w:rtl/>
        </w:rPr>
        <w:t>بر</w:t>
      </w:r>
      <w:r>
        <w:rPr>
          <w:rFonts w:hint="cs"/>
          <w:rtl/>
        </w:rPr>
        <w:t xml:space="preserve"> </w:t>
      </w:r>
      <w:r w:rsidRPr="00B453E9">
        <w:rPr>
          <w:rFonts w:hint="cs"/>
          <w:rtl/>
        </w:rPr>
        <w:t>دارد.</w:t>
      </w:r>
      <w:r>
        <w:rPr>
          <w:rFonts w:hint="cs"/>
          <w:rtl/>
        </w:rPr>
        <w:t xml:space="preserve"> این ویژگی‌ها طول و عرض گلبرگ‌ها و کاسبرگ‌ها هستند. همچنین </w:t>
      </w:r>
      <w:r>
        <w:t>label</w:t>
      </w:r>
      <w:r>
        <w:rPr>
          <w:rFonts w:hint="cs"/>
          <w:rtl/>
        </w:rPr>
        <w:t xml:space="preserve"> های این دیتاست، سه نوع مختلف از زنبق است. و درواقع هدف این است که شبکه‌ای داشته باشیم که با ورودی گرفتن طول و عرض کاسبرگ و گلبرگ، نوع زنبق را تعیین کند.</w:t>
      </w:r>
    </w:p>
    <w:p w14:paraId="10CB4E75" w14:textId="3F401A84" w:rsidR="00B453E9" w:rsidRDefault="00B453E9" w:rsidP="00B453E9">
      <w:pPr>
        <w:rPr>
          <w:rtl/>
        </w:rPr>
      </w:pPr>
      <w:r>
        <w:rPr>
          <w:rFonts w:hint="cs"/>
          <w:rtl/>
        </w:rPr>
        <w:t>در این دیتاست 50 داده از هر نوع وجود دارد و داده تستی موجود نیست. و در صورت نیاز (مانند همین سوال) باید بخشی از داده را خودمان به صورت تست در نظر بگیریم و در آموزش شبکه از آن‌ها استفاده نکنیم.</w:t>
      </w:r>
    </w:p>
    <w:p w14:paraId="19461944" w14:textId="69F2DE81" w:rsidR="00B453E9" w:rsidRDefault="00B453E9" w:rsidP="00B453E9">
      <w:pPr>
        <w:rPr>
          <w:rtl/>
        </w:rPr>
      </w:pPr>
      <w:r>
        <w:rPr>
          <w:rFonts w:hint="cs"/>
          <w:rtl/>
        </w:rPr>
        <w:t xml:space="preserve">این دیتاست تحت کتابخانه </w:t>
      </w:r>
      <w:r>
        <w:t>s</w:t>
      </w:r>
      <w:r w:rsidR="00F50698">
        <w:t>cikit-learn</w:t>
      </w:r>
      <w:r w:rsidR="00F50698">
        <w:rPr>
          <w:rFonts w:hint="cs"/>
          <w:rtl/>
        </w:rPr>
        <w:t xml:space="preserve"> است. و استفاده از آن رایگان است. اما حجم داده‌های آن کم است و دیتاست سبکی محسوب می‌شود.</w:t>
      </w:r>
    </w:p>
    <w:p w14:paraId="254EF96B" w14:textId="49825B87" w:rsidR="00F50698" w:rsidRDefault="00F50698" w:rsidP="00B453E9">
      <w:pPr>
        <w:rPr>
          <w:i/>
          <w:iCs/>
          <w:rtl/>
        </w:rPr>
      </w:pPr>
      <w:r w:rsidRPr="00F50698">
        <w:rPr>
          <w:rFonts w:hint="cs"/>
          <w:i/>
          <w:iCs/>
          <w:rtl/>
        </w:rPr>
        <w:t>ب)</w:t>
      </w:r>
      <w:r>
        <w:rPr>
          <w:rFonts w:hint="cs"/>
          <w:i/>
          <w:iCs/>
          <w:rtl/>
        </w:rPr>
        <w:t xml:space="preserve"> </w:t>
      </w:r>
      <w:r w:rsidRPr="00F50698">
        <w:rPr>
          <w:rFonts w:hint="cs"/>
          <w:rtl/>
        </w:rPr>
        <w:t>در نوت‌بوک رسم کرده</w:t>
      </w:r>
      <w:r>
        <w:rPr>
          <w:rFonts w:hint="cs"/>
          <w:rtl/>
        </w:rPr>
        <w:t>‌</w:t>
      </w:r>
      <w:r w:rsidRPr="00F50698">
        <w:rPr>
          <w:rFonts w:hint="cs"/>
          <w:rtl/>
        </w:rPr>
        <w:t>ام و به این شکل شد:</w:t>
      </w:r>
    </w:p>
    <w:p w14:paraId="1C029915" w14:textId="29A4AC5B" w:rsidR="00F50698" w:rsidRDefault="00F50698" w:rsidP="00F5069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B480203" wp14:editId="248206A2">
            <wp:extent cx="35147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A8AA" w14:textId="47071622" w:rsidR="00F50698" w:rsidRDefault="00F50698" w:rsidP="00F50698">
      <w:pPr>
        <w:rPr>
          <w:rtl/>
        </w:rPr>
      </w:pPr>
      <w:r>
        <w:rPr>
          <w:rFonts w:hint="cs"/>
          <w:rtl/>
        </w:rPr>
        <w:t xml:space="preserve">داده‌های </w:t>
      </w:r>
      <w:r w:rsidRPr="00F50698">
        <w:rPr>
          <w:rFonts w:hint="cs"/>
          <w:color w:val="0D2B67"/>
          <w:rtl/>
        </w:rPr>
        <w:t>آبی</w:t>
      </w:r>
      <w:r>
        <w:rPr>
          <w:rFonts w:hint="cs"/>
          <w:rtl/>
        </w:rPr>
        <w:t xml:space="preserve">: کلاس اول، داده‌های </w:t>
      </w:r>
      <w:r w:rsidRPr="00F50698">
        <w:rPr>
          <w:rFonts w:hint="cs"/>
          <w:color w:val="FF0000"/>
          <w:rtl/>
        </w:rPr>
        <w:t>قرمز</w:t>
      </w:r>
      <w:r>
        <w:rPr>
          <w:rFonts w:hint="cs"/>
          <w:rtl/>
        </w:rPr>
        <w:t xml:space="preserve">: کلاس دوم، داده‌های </w:t>
      </w:r>
      <w:r w:rsidRPr="00F50698">
        <w:rPr>
          <w:rFonts w:hint="cs"/>
          <w:color w:val="00B050"/>
          <w:rtl/>
        </w:rPr>
        <w:t>سبز</w:t>
      </w:r>
      <w:r>
        <w:rPr>
          <w:rFonts w:hint="cs"/>
          <w:color w:val="00B050"/>
          <w:rtl/>
        </w:rPr>
        <w:t xml:space="preserve">: </w:t>
      </w:r>
      <w:r w:rsidRPr="00F50698">
        <w:rPr>
          <w:rFonts w:hint="cs"/>
          <w:rtl/>
        </w:rPr>
        <w:t>کلاس سوم</w:t>
      </w:r>
    </w:p>
    <w:p w14:paraId="1107E926" w14:textId="77777777" w:rsidR="00B55DCF" w:rsidRDefault="00F50698" w:rsidP="00B55DCF">
      <w:pPr>
        <w:rPr>
          <w:rtl/>
        </w:rPr>
      </w:pPr>
      <w:r>
        <w:rPr>
          <w:rFonts w:hint="cs"/>
          <w:rtl/>
        </w:rPr>
        <w:t>محور افقی: ویژگی اول (طول کاسبرگ)، محور عمودی: ویژگی دوم (عرض کاسبرگ)</w:t>
      </w:r>
    </w:p>
    <w:p w14:paraId="05EC4D55" w14:textId="398EF75D" w:rsidR="00B55DCF" w:rsidRDefault="00B55DCF" w:rsidP="00B55DCF">
      <w:pPr>
        <w:rPr>
          <w:rtl/>
        </w:rPr>
      </w:pPr>
      <w:r>
        <w:rPr>
          <w:rFonts w:hint="cs"/>
          <w:rtl/>
        </w:rPr>
        <w:t>*ویژگی های سوم و چهارم در حل این سوال به کل در نظر گرفته نشده‌اند.</w:t>
      </w:r>
    </w:p>
    <w:p w14:paraId="3CB475F0" w14:textId="317ECB47" w:rsidR="00B55DCF" w:rsidRDefault="00B55DCF" w:rsidP="00B55DCF">
      <w:pPr>
        <w:rPr>
          <w:rtl/>
        </w:rPr>
      </w:pPr>
      <w:r>
        <w:rPr>
          <w:rFonts w:hint="cs"/>
          <w:rtl/>
        </w:rPr>
        <w:lastRenderedPageBreak/>
        <w:t>مهم‌ترین نکته‌ای که می‌توانیم بفهمیم این است که با این ویژگی‌ها، داده‌های کلاس اول به راحتی قابل تفکیک هستند اما داده‌های کلاس دوم و سوم احتمالا خطا دارند. هر چند می‌توان آن‌ها را نیز تا حد قابل‌قبولی تفکیک کرد.</w:t>
      </w:r>
    </w:p>
    <w:p w14:paraId="68493D28" w14:textId="5ACF07D5" w:rsidR="00B55DCF" w:rsidRDefault="00B55DCF" w:rsidP="00B55DCF">
      <w:pPr>
        <w:rPr>
          <w:rtl/>
        </w:rPr>
      </w:pPr>
      <w:r w:rsidRPr="00B55DCF">
        <w:rPr>
          <w:rFonts w:hint="cs"/>
          <w:i/>
          <w:iCs/>
          <w:rtl/>
        </w:rPr>
        <w:t>ج)</w:t>
      </w:r>
      <w:r>
        <w:rPr>
          <w:rFonts w:hint="cs"/>
          <w:rtl/>
        </w:rPr>
        <w:t xml:space="preserve"> مشابه قسمت قبل است چون داده‌های تست و آموزش فرق خاصی ندارند و فقط نسبت 70 به 30 رندوم هستند.</w:t>
      </w:r>
    </w:p>
    <w:p w14:paraId="536C5071" w14:textId="136F183D" w:rsidR="00B55DCF" w:rsidRDefault="00B55DCF" w:rsidP="00B55DCF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99E2572" wp14:editId="030F64D4">
            <wp:extent cx="351472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9B2D" w14:textId="183B4531" w:rsidR="00B55DCF" w:rsidRDefault="00B55DCF" w:rsidP="00B55DCF">
      <w:pPr>
        <w:rPr>
          <w:rtl/>
        </w:rPr>
      </w:pPr>
      <w:r w:rsidRPr="00B55DCF">
        <w:rPr>
          <w:rFonts w:hint="cs"/>
          <w:i/>
          <w:iCs/>
          <w:rtl/>
        </w:rPr>
        <w:t xml:space="preserve">د) </w:t>
      </w:r>
      <w:r w:rsidR="00F41ADF">
        <w:rPr>
          <w:rFonts w:hint="cs"/>
          <w:rtl/>
        </w:rPr>
        <w:t xml:space="preserve">حدودا هر دو 80 درصد هستند. اما چون به صورت رندوم انتخاب می‌شود که کدام داده در </w:t>
      </w:r>
      <w:r w:rsidR="00F41ADF">
        <w:t>train</w:t>
      </w:r>
      <w:r w:rsidR="00F41ADF">
        <w:rPr>
          <w:rFonts w:hint="cs"/>
          <w:rtl/>
        </w:rPr>
        <w:t xml:space="preserve"> و</w:t>
      </w:r>
      <w:r w:rsidR="00F41ADF">
        <w:t xml:space="preserve"> </w:t>
      </w:r>
      <w:r w:rsidR="00F41ADF">
        <w:rPr>
          <w:rFonts w:hint="cs"/>
          <w:rtl/>
        </w:rPr>
        <w:t xml:space="preserve"> کدام در </w:t>
      </w:r>
      <w:r w:rsidR="00F41ADF">
        <w:t>test</w:t>
      </w:r>
      <w:r w:rsidR="00F41ADF">
        <w:rPr>
          <w:rFonts w:hint="cs"/>
          <w:rtl/>
        </w:rPr>
        <w:t xml:space="preserve"> باشد، با هر بار اجرای کد کمی خروجی دقت شبکه متفاوت است.</w:t>
      </w:r>
    </w:p>
    <w:p w14:paraId="34DA31DB" w14:textId="0943FADB" w:rsidR="00F41ADF" w:rsidRPr="00B55DCF" w:rsidRDefault="00F41ADF" w:rsidP="00F41ADF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FFB5457" wp14:editId="37DF4A99">
            <wp:extent cx="2619375" cy="44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A07" w14:textId="2711039E" w:rsidR="00F50698" w:rsidRDefault="00F41ADF" w:rsidP="00F50698">
      <w:pPr>
        <w:rPr>
          <w:rtl/>
        </w:rPr>
      </w:pPr>
      <w:r>
        <w:rPr>
          <w:rFonts w:hint="cs"/>
          <w:rtl/>
        </w:rPr>
        <w:t xml:space="preserve">برای الگوریتم </w:t>
      </w:r>
      <w:r>
        <w:t>logistic regression</w:t>
      </w:r>
      <w:r>
        <w:rPr>
          <w:rFonts w:hint="cs"/>
          <w:rtl/>
        </w:rPr>
        <w:t xml:space="preserve"> که ساده است این دقت بدی نیست، اما هرچقدر تعداد </w:t>
      </w:r>
      <w:r>
        <w:t>iteration</w:t>
      </w:r>
      <w:r>
        <w:rPr>
          <w:rFonts w:hint="cs"/>
          <w:rtl/>
        </w:rPr>
        <w:t xml:space="preserve"> ها را زیاد میکنیم میبینیم که دقت تغییر خاصی نمی‌کند. این یعنی با این شبکه و این ورودی‌ها نمیتوانیم به دقت فوق‌العاده‌ای دست پیدا کنیم. همچنین نزدیک بودن دقت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نشان میدهد که شبکه دچار </w:t>
      </w:r>
      <w:r>
        <w:t>overfit</w:t>
      </w:r>
      <w:r>
        <w:rPr>
          <w:rFonts w:hint="cs"/>
          <w:rtl/>
        </w:rPr>
        <w:t xml:space="preserve"> نشده است و با توجه به دقت معقول آموزش یعنی </w:t>
      </w:r>
      <w:r>
        <w:t>underfit</w:t>
      </w:r>
      <w:r>
        <w:rPr>
          <w:rFonts w:hint="cs"/>
          <w:rtl/>
        </w:rPr>
        <w:t xml:space="preserve"> هم نداشته‌ایم.</w:t>
      </w:r>
    </w:p>
    <w:p w14:paraId="52C487D5" w14:textId="77DED835" w:rsidR="00F41ADF" w:rsidRDefault="00F41ADF" w:rsidP="00F50698">
      <w:pPr>
        <w:rPr>
          <w:i/>
          <w:iCs/>
          <w:rtl/>
        </w:rPr>
      </w:pPr>
      <w:r w:rsidRPr="00F41ADF">
        <w:rPr>
          <w:rFonts w:hint="cs"/>
          <w:i/>
          <w:iCs/>
          <w:rtl/>
        </w:rPr>
        <w:t>ه)</w:t>
      </w:r>
      <w:r>
        <w:rPr>
          <w:rFonts w:hint="cs"/>
          <w:i/>
          <w:iCs/>
          <w:rtl/>
        </w:rPr>
        <w:t xml:space="preserve"> </w:t>
      </w:r>
      <w:r w:rsidR="009B7376" w:rsidRPr="009B7376">
        <w:t>confusion</w:t>
      </w:r>
      <w:r w:rsidR="009B7376">
        <w:rPr>
          <w:i/>
          <w:iCs/>
        </w:rPr>
        <w:t xml:space="preserve"> </w:t>
      </w:r>
      <w:r w:rsidR="009B7376" w:rsidRPr="009B7376">
        <w:t>matrix</w:t>
      </w:r>
      <w:r w:rsidR="009B7376" w:rsidRPr="009B7376">
        <w:rPr>
          <w:rFonts w:hint="cs"/>
          <w:rtl/>
        </w:rPr>
        <w:t xml:space="preserve"> </w:t>
      </w:r>
      <w:r w:rsidR="009B7376">
        <w:rPr>
          <w:rFonts w:hint="cs"/>
          <w:rtl/>
        </w:rPr>
        <w:t xml:space="preserve">برای داده‌های تست </w:t>
      </w:r>
      <w:r w:rsidR="009B7376" w:rsidRPr="009B7376">
        <w:rPr>
          <w:rFonts w:hint="cs"/>
          <w:rtl/>
        </w:rPr>
        <w:t>به این شکل است</w:t>
      </w:r>
      <w:r w:rsidR="009B7376">
        <w:rPr>
          <w:rFonts w:hint="cs"/>
          <w:i/>
          <w:iCs/>
          <w:rtl/>
        </w:rPr>
        <w:t>:</w:t>
      </w:r>
    </w:p>
    <w:p w14:paraId="3A9F74F5" w14:textId="2140B779" w:rsidR="009B7376" w:rsidRDefault="009B7376" w:rsidP="009B7376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5030E53" wp14:editId="01493CA1">
            <wp:extent cx="2867025" cy="2476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54DA" w14:textId="015CED9B" w:rsidR="009B7376" w:rsidRPr="00F41ADF" w:rsidRDefault="009B7376" w:rsidP="009B7376">
      <w:pPr>
        <w:rPr>
          <w:rtl/>
        </w:rPr>
      </w:pPr>
      <w:r>
        <w:rPr>
          <w:rFonts w:hint="cs"/>
          <w:rtl/>
        </w:rPr>
        <w:t>مطابق انتظار شبکه در داده‌های تستی که از کلاس اول (رنگ قرمز که به خوبی تفکیک پذیر بود) هستند، هیچ اشتباهی نداشته است. اما در 5 مورد زنبق ها از نوع 2 بوده اند و شبکه آن ها را نوع 1 تشخیص داده است که در بین 45 داده عدد زیادیست. و 2 مورد هم برعکس این مشکل را داشته‌اند.</w:t>
      </w:r>
    </w:p>
    <w:sectPr w:rsidR="009B7376" w:rsidRPr="00F41ADF" w:rsidSect="00AB3D08">
      <w:footerReference w:type="default" r:id="rId23"/>
      <w:pgSz w:w="12240" w:h="15840"/>
      <w:pgMar w:top="1080" w:right="1152" w:bottom="1440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2E5C" w14:textId="77777777" w:rsidR="004B1D7D" w:rsidRDefault="004B1D7D" w:rsidP="00233F08">
      <w:r>
        <w:separator/>
      </w:r>
    </w:p>
  </w:endnote>
  <w:endnote w:type="continuationSeparator" w:id="0">
    <w:p w14:paraId="093C204B" w14:textId="77777777" w:rsidR="004B1D7D" w:rsidRDefault="004B1D7D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4027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FC569" w14:textId="49F2E906" w:rsidR="006D31DA" w:rsidRDefault="006D31DA" w:rsidP="00F50698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9E93" w14:textId="77777777" w:rsidR="006D31DA" w:rsidRDefault="006D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918A" w14:textId="77777777" w:rsidR="004B1D7D" w:rsidRDefault="004B1D7D" w:rsidP="00233F08">
      <w:r>
        <w:separator/>
      </w:r>
    </w:p>
  </w:footnote>
  <w:footnote w:type="continuationSeparator" w:id="0">
    <w:p w14:paraId="34A88E14" w14:textId="77777777" w:rsidR="004B1D7D" w:rsidRDefault="004B1D7D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D1193"/>
    <w:multiLevelType w:val="hybridMultilevel"/>
    <w:tmpl w:val="0A72F9EE"/>
    <w:lvl w:ilvl="0" w:tplc="EF5AD6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32DD"/>
    <w:multiLevelType w:val="hybridMultilevel"/>
    <w:tmpl w:val="95602B42"/>
    <w:lvl w:ilvl="0" w:tplc="015A5722">
      <w:start w:val="1"/>
      <w:numFmt w:val="decimal"/>
      <w:pStyle w:val="Heading1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24CD3"/>
    <w:rsid w:val="000368F9"/>
    <w:rsid w:val="000370A9"/>
    <w:rsid w:val="00056D9D"/>
    <w:rsid w:val="00072C50"/>
    <w:rsid w:val="00085041"/>
    <w:rsid w:val="00086B2B"/>
    <w:rsid w:val="00094A71"/>
    <w:rsid w:val="00097876"/>
    <w:rsid w:val="000A628C"/>
    <w:rsid w:val="000B6DDE"/>
    <w:rsid w:val="000C1061"/>
    <w:rsid w:val="000D486F"/>
    <w:rsid w:val="000E56B8"/>
    <w:rsid w:val="000F24CF"/>
    <w:rsid w:val="00103F55"/>
    <w:rsid w:val="00161A09"/>
    <w:rsid w:val="00197D98"/>
    <w:rsid w:val="001B49C2"/>
    <w:rsid w:val="001C36CC"/>
    <w:rsid w:val="001C5966"/>
    <w:rsid w:val="001C7639"/>
    <w:rsid w:val="001E0323"/>
    <w:rsid w:val="0020675D"/>
    <w:rsid w:val="00213173"/>
    <w:rsid w:val="00220604"/>
    <w:rsid w:val="00233F08"/>
    <w:rsid w:val="0024611F"/>
    <w:rsid w:val="00247483"/>
    <w:rsid w:val="002C019D"/>
    <w:rsid w:val="002C7720"/>
    <w:rsid w:val="002D2A32"/>
    <w:rsid w:val="002F3419"/>
    <w:rsid w:val="00303B5F"/>
    <w:rsid w:val="003058A6"/>
    <w:rsid w:val="00315435"/>
    <w:rsid w:val="003159B4"/>
    <w:rsid w:val="00316128"/>
    <w:rsid w:val="0032440C"/>
    <w:rsid w:val="00331481"/>
    <w:rsid w:val="00337F28"/>
    <w:rsid w:val="00340B63"/>
    <w:rsid w:val="00374034"/>
    <w:rsid w:val="00383868"/>
    <w:rsid w:val="00392426"/>
    <w:rsid w:val="003A6649"/>
    <w:rsid w:val="003D0CA4"/>
    <w:rsid w:val="004178D0"/>
    <w:rsid w:val="00426C5F"/>
    <w:rsid w:val="00437B68"/>
    <w:rsid w:val="0044488A"/>
    <w:rsid w:val="004554CF"/>
    <w:rsid w:val="0045704B"/>
    <w:rsid w:val="00463416"/>
    <w:rsid w:val="004812DD"/>
    <w:rsid w:val="00495F9D"/>
    <w:rsid w:val="004A4777"/>
    <w:rsid w:val="004B1D7D"/>
    <w:rsid w:val="004C6F2B"/>
    <w:rsid w:val="004E1134"/>
    <w:rsid w:val="004E1E4B"/>
    <w:rsid w:val="0050220C"/>
    <w:rsid w:val="0055251C"/>
    <w:rsid w:val="00560042"/>
    <w:rsid w:val="00562B40"/>
    <w:rsid w:val="00573385"/>
    <w:rsid w:val="005754E6"/>
    <w:rsid w:val="00580FD9"/>
    <w:rsid w:val="005D699E"/>
    <w:rsid w:val="005E6326"/>
    <w:rsid w:val="005E647B"/>
    <w:rsid w:val="00612CDB"/>
    <w:rsid w:val="00624B5F"/>
    <w:rsid w:val="006A63CB"/>
    <w:rsid w:val="006D31DA"/>
    <w:rsid w:val="007202CA"/>
    <w:rsid w:val="00773041"/>
    <w:rsid w:val="00793D78"/>
    <w:rsid w:val="007B12CA"/>
    <w:rsid w:val="007B6C4D"/>
    <w:rsid w:val="00831985"/>
    <w:rsid w:val="00851E02"/>
    <w:rsid w:val="008815EC"/>
    <w:rsid w:val="0088423A"/>
    <w:rsid w:val="00890CF5"/>
    <w:rsid w:val="00891D73"/>
    <w:rsid w:val="008D2D2A"/>
    <w:rsid w:val="008F159E"/>
    <w:rsid w:val="009014C9"/>
    <w:rsid w:val="009433B9"/>
    <w:rsid w:val="00957EDD"/>
    <w:rsid w:val="009636EA"/>
    <w:rsid w:val="00996B29"/>
    <w:rsid w:val="009B7376"/>
    <w:rsid w:val="009C5873"/>
    <w:rsid w:val="009D363D"/>
    <w:rsid w:val="00A0370E"/>
    <w:rsid w:val="00A14DD3"/>
    <w:rsid w:val="00A428FC"/>
    <w:rsid w:val="00A61B66"/>
    <w:rsid w:val="00AB3D08"/>
    <w:rsid w:val="00AD3693"/>
    <w:rsid w:val="00AE477A"/>
    <w:rsid w:val="00AF1FC0"/>
    <w:rsid w:val="00B1618E"/>
    <w:rsid w:val="00B2387D"/>
    <w:rsid w:val="00B243B5"/>
    <w:rsid w:val="00B453E9"/>
    <w:rsid w:val="00B55DCF"/>
    <w:rsid w:val="00B70B88"/>
    <w:rsid w:val="00B75588"/>
    <w:rsid w:val="00B94A08"/>
    <w:rsid w:val="00BA7E63"/>
    <w:rsid w:val="00BB5A51"/>
    <w:rsid w:val="00BE296A"/>
    <w:rsid w:val="00BF1081"/>
    <w:rsid w:val="00C12681"/>
    <w:rsid w:val="00C1693B"/>
    <w:rsid w:val="00C2407E"/>
    <w:rsid w:val="00C26995"/>
    <w:rsid w:val="00C709E8"/>
    <w:rsid w:val="00C77531"/>
    <w:rsid w:val="00C818A4"/>
    <w:rsid w:val="00CA0AAD"/>
    <w:rsid w:val="00CD1F06"/>
    <w:rsid w:val="00D26A0C"/>
    <w:rsid w:val="00D36D40"/>
    <w:rsid w:val="00D6181A"/>
    <w:rsid w:val="00D708DF"/>
    <w:rsid w:val="00D730D2"/>
    <w:rsid w:val="00D86A03"/>
    <w:rsid w:val="00DC3393"/>
    <w:rsid w:val="00DD0AB6"/>
    <w:rsid w:val="00E348FA"/>
    <w:rsid w:val="00E77C51"/>
    <w:rsid w:val="00E86486"/>
    <w:rsid w:val="00E8665D"/>
    <w:rsid w:val="00E8737D"/>
    <w:rsid w:val="00EA0CA8"/>
    <w:rsid w:val="00EC4FBE"/>
    <w:rsid w:val="00EF2DB2"/>
    <w:rsid w:val="00F16E12"/>
    <w:rsid w:val="00F270C9"/>
    <w:rsid w:val="00F41ADF"/>
    <w:rsid w:val="00F50698"/>
    <w:rsid w:val="00F665F3"/>
    <w:rsid w:val="00F668D5"/>
    <w:rsid w:val="00F74A72"/>
    <w:rsid w:val="00F816D1"/>
    <w:rsid w:val="00F82677"/>
    <w:rsid w:val="00F96ED1"/>
    <w:rsid w:val="00FD266D"/>
    <w:rsid w:val="00FE418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DD"/>
    <w:pPr>
      <w:keepNext/>
      <w:keepLines/>
      <w:pageBreakBefore/>
      <w:numPr>
        <w:numId w:val="6"/>
      </w:numPr>
      <w:spacing w:before="240" w:after="0"/>
      <w:ind w:left="446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957EDD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hyperlink" Target="https://colab.research.google.com/drive/1Bu6ZqZnTzUdpsZr_G8TwmoPHnyVbrSn6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bogotobogo.com/python/scikit-learn/scikit-learn_batch-gradient-descent-versus-stochastic-gradient-descent.php" TargetMode="External"/><Relationship Id="rId17" Type="http://schemas.openxmlformats.org/officeDocument/2006/relationships/hyperlink" Target="https://www.statisticshowto.com/probability-and-statistics/regression-analysis/find-a-linear-regression-equati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9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45</cp:revision>
  <cp:lastPrinted>2021-10-02T11:10:00Z</cp:lastPrinted>
  <dcterms:created xsi:type="dcterms:W3CDTF">2021-03-16T14:38:00Z</dcterms:created>
  <dcterms:modified xsi:type="dcterms:W3CDTF">2021-10-09T20:14:00Z</dcterms:modified>
</cp:coreProperties>
</file>