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6181B7" w14:textId="77777777" w:rsidR="0020493D" w:rsidRDefault="00000000">
      <w:pPr>
        <w:spacing w:line="259" w:lineRule="auto"/>
        <w:ind w:left="0" w:right="0" w:firstLine="0"/>
        <w:jc w:val="left"/>
      </w:pPr>
      <w:r>
        <w:rPr>
          <w:rFonts w:cs="Arial"/>
          <w:b/>
        </w:rPr>
        <w:t xml:space="preserve"> </w:t>
      </w:r>
    </w:p>
    <w:p w14:paraId="24BA3D2C" w14:textId="77777777" w:rsidR="0020493D" w:rsidRDefault="00000000">
      <w:pPr>
        <w:spacing w:after="3" w:line="259" w:lineRule="auto"/>
        <w:ind w:left="2131" w:right="0" w:firstLine="0"/>
        <w:jc w:val="left"/>
      </w:pPr>
      <w:r>
        <w:rPr>
          <w:rFonts w:cs="Arial"/>
          <w:b/>
          <w:sz w:val="28"/>
        </w:rPr>
        <w:t xml:space="preserve">Lab 3: Relational Database Design Theory (100 points) </w:t>
      </w:r>
    </w:p>
    <w:p w14:paraId="17C985D9" w14:textId="77777777" w:rsidR="0020493D" w:rsidRDefault="00000000">
      <w:pPr>
        <w:spacing w:after="0" w:line="259" w:lineRule="auto"/>
        <w:ind w:left="0" w:right="0" w:firstLine="0"/>
        <w:jc w:val="left"/>
      </w:pPr>
      <w:r>
        <w:rPr>
          <w:rFonts w:cs="Arial"/>
          <w:b/>
          <w:sz w:val="28"/>
        </w:rPr>
        <w:t xml:space="preserve"> </w:t>
      </w:r>
    </w:p>
    <w:p w14:paraId="2920868A" w14:textId="77777777" w:rsidR="0020493D" w:rsidRDefault="00000000">
      <w:pPr>
        <w:spacing w:after="57" w:line="259" w:lineRule="auto"/>
        <w:ind w:left="4" w:right="0" w:firstLine="0"/>
        <w:jc w:val="center"/>
      </w:pPr>
      <w:r>
        <w:rPr>
          <w:rFonts w:cs="Arial"/>
          <w:b/>
          <w:i/>
        </w:rPr>
        <w:t xml:space="preserve">Due Date: </w:t>
      </w:r>
      <w:r>
        <w:rPr>
          <w:rFonts w:cs="Arial"/>
          <w:b/>
        </w:rPr>
        <w:t xml:space="preserve">Friday, Feb 7th (11:59 PM) </w:t>
      </w:r>
    </w:p>
    <w:p w14:paraId="5FD61228" w14:textId="77777777" w:rsidR="0020493D" w:rsidRDefault="00000000">
      <w:pPr>
        <w:spacing w:after="0" w:line="259" w:lineRule="auto"/>
        <w:ind w:left="0" w:right="0" w:firstLine="0"/>
        <w:jc w:val="left"/>
      </w:pPr>
      <w:r>
        <w:rPr>
          <w:rFonts w:cs="Arial"/>
          <w:b/>
        </w:rPr>
        <w:t xml:space="preserve"> </w:t>
      </w:r>
    </w:p>
    <w:p w14:paraId="328360F3" w14:textId="77777777" w:rsidR="0020493D" w:rsidRDefault="00000000">
      <w:pPr>
        <w:pStyle w:val="Heading1"/>
      </w:pPr>
      <w:r>
        <w:t xml:space="preserve">Submission </w:t>
      </w:r>
    </w:p>
    <w:p w14:paraId="752B0AA3" w14:textId="77777777" w:rsidR="0020493D" w:rsidRDefault="00000000">
      <w:pPr>
        <w:spacing w:after="0" w:line="370" w:lineRule="auto"/>
      </w:pPr>
      <w:r>
        <w:t xml:space="preserve">All lab assignments should be turned in online, as a PDF file, through the associated (Lab3 in this case) in </w:t>
      </w:r>
      <w:proofErr w:type="spellStart"/>
      <w:r>
        <w:rPr>
          <w:rFonts w:cs="Arial"/>
          <w:b/>
        </w:rPr>
        <w:t>Gradescope</w:t>
      </w:r>
      <w:proofErr w:type="spellEnd"/>
      <w:r>
        <w:t xml:space="preserve">. See the table below for Lab 3 submission opportunities. Note that after the last deadline, Saturday Feb 8th, no further Lab 3 submissions will be accepted at all. That is, we will not accept assignments after that time since we will be publishing the solution at that time. Please turn in </w:t>
      </w:r>
      <w:proofErr w:type="gramStart"/>
      <w:r>
        <w:t>all of</w:t>
      </w:r>
      <w:proofErr w:type="gramEnd"/>
      <w:r>
        <w:t xml:space="preserve"> your work on time! If possible, save your one dropped assignment for the end of the term when you are most likely to want/need it. </w:t>
      </w:r>
    </w:p>
    <w:p w14:paraId="0F44108B" w14:textId="77777777" w:rsidR="0020493D" w:rsidRDefault="00000000">
      <w:pPr>
        <w:spacing w:after="212" w:line="259" w:lineRule="auto"/>
        <w:ind w:left="0" w:right="0" w:firstLine="0"/>
        <w:jc w:val="left"/>
      </w:pPr>
      <w:r>
        <w:rPr>
          <w:sz w:val="20"/>
        </w:rPr>
        <w:t xml:space="preserve"> </w:t>
      </w:r>
    </w:p>
    <w:p w14:paraId="413B6B9A" w14:textId="77777777" w:rsidR="0020493D" w:rsidRDefault="00000000">
      <w:pPr>
        <w:spacing w:after="0" w:line="259" w:lineRule="auto"/>
        <w:ind w:left="0" w:right="0" w:firstLine="0"/>
        <w:jc w:val="left"/>
      </w:pPr>
      <w:r>
        <w:rPr>
          <w:sz w:val="20"/>
        </w:rPr>
        <w:t xml:space="preserve"> </w:t>
      </w:r>
    </w:p>
    <w:tbl>
      <w:tblPr>
        <w:tblStyle w:val="TableGrid"/>
        <w:tblW w:w="7338" w:type="dxa"/>
        <w:tblInd w:w="1648" w:type="dxa"/>
        <w:tblCellMar>
          <w:top w:w="123" w:type="dxa"/>
          <w:left w:w="303" w:type="dxa"/>
          <w:right w:w="115" w:type="dxa"/>
        </w:tblCellMar>
        <w:tblLook w:val="04A0" w:firstRow="1" w:lastRow="0" w:firstColumn="1" w:lastColumn="0" w:noHBand="0" w:noVBand="1"/>
      </w:tblPr>
      <w:tblGrid>
        <w:gridCol w:w="3617"/>
        <w:gridCol w:w="3721"/>
      </w:tblGrid>
      <w:tr w:rsidR="0020493D" w14:paraId="07659098" w14:textId="77777777">
        <w:trPr>
          <w:trHeight w:val="420"/>
        </w:trPr>
        <w:tc>
          <w:tcPr>
            <w:tcW w:w="3617" w:type="dxa"/>
            <w:tcBorders>
              <w:top w:val="single" w:sz="6" w:space="0" w:color="000000"/>
              <w:left w:val="single" w:sz="6" w:space="0" w:color="000000"/>
              <w:bottom w:val="single" w:sz="6" w:space="0" w:color="000000"/>
              <w:right w:val="single" w:sz="6" w:space="0" w:color="000000"/>
            </w:tcBorders>
          </w:tcPr>
          <w:p w14:paraId="1F9BDB3F" w14:textId="77777777" w:rsidR="0020493D" w:rsidRDefault="00000000">
            <w:pPr>
              <w:spacing w:after="0" w:line="259" w:lineRule="auto"/>
              <w:ind w:left="0" w:right="0" w:firstLine="0"/>
              <w:jc w:val="left"/>
            </w:pPr>
            <w:r>
              <w:rPr>
                <w:b/>
              </w:rPr>
              <w:t xml:space="preserve">Date / Time </w:t>
            </w:r>
          </w:p>
        </w:tc>
        <w:tc>
          <w:tcPr>
            <w:tcW w:w="3721" w:type="dxa"/>
            <w:tcBorders>
              <w:top w:val="single" w:sz="6" w:space="0" w:color="000000"/>
              <w:left w:val="single" w:sz="6" w:space="0" w:color="000000"/>
              <w:bottom w:val="single" w:sz="6" w:space="0" w:color="000000"/>
              <w:right w:val="single" w:sz="6" w:space="0" w:color="000000"/>
            </w:tcBorders>
          </w:tcPr>
          <w:p w14:paraId="3936D3BB" w14:textId="77777777" w:rsidR="0020493D" w:rsidRDefault="00000000">
            <w:pPr>
              <w:spacing w:after="0" w:line="259" w:lineRule="auto"/>
              <w:ind w:left="0" w:right="0" w:firstLine="0"/>
              <w:jc w:val="left"/>
            </w:pPr>
            <w:r>
              <w:rPr>
                <w:b/>
              </w:rPr>
              <w:t xml:space="preserve">Grade Implications </w:t>
            </w:r>
          </w:p>
        </w:tc>
      </w:tr>
      <w:tr w:rsidR="0020493D" w14:paraId="59B29807" w14:textId="77777777">
        <w:trPr>
          <w:trHeight w:val="420"/>
        </w:trPr>
        <w:tc>
          <w:tcPr>
            <w:tcW w:w="3617" w:type="dxa"/>
            <w:tcBorders>
              <w:top w:val="single" w:sz="6" w:space="0" w:color="000000"/>
              <w:left w:val="single" w:sz="6" w:space="0" w:color="000000"/>
              <w:bottom w:val="single" w:sz="6" w:space="0" w:color="000000"/>
              <w:right w:val="single" w:sz="6" w:space="0" w:color="000000"/>
            </w:tcBorders>
          </w:tcPr>
          <w:p w14:paraId="5E68BAA9" w14:textId="77777777" w:rsidR="0020493D" w:rsidRDefault="00000000">
            <w:pPr>
              <w:spacing w:after="0" w:line="259" w:lineRule="auto"/>
              <w:ind w:left="0" w:right="0" w:firstLine="0"/>
              <w:jc w:val="left"/>
            </w:pPr>
            <w:r>
              <w:t xml:space="preserve">Friday, Feb 7th (11:59 PM) </w:t>
            </w:r>
          </w:p>
        </w:tc>
        <w:tc>
          <w:tcPr>
            <w:tcW w:w="3721" w:type="dxa"/>
            <w:tcBorders>
              <w:top w:val="single" w:sz="6" w:space="0" w:color="000000"/>
              <w:left w:val="single" w:sz="6" w:space="0" w:color="000000"/>
              <w:bottom w:val="single" w:sz="6" w:space="0" w:color="000000"/>
              <w:right w:val="single" w:sz="6" w:space="0" w:color="000000"/>
            </w:tcBorders>
          </w:tcPr>
          <w:p w14:paraId="72CDBC02" w14:textId="77777777" w:rsidR="0020493D" w:rsidRDefault="00000000">
            <w:pPr>
              <w:spacing w:after="0" w:line="259" w:lineRule="auto"/>
              <w:ind w:left="0" w:right="0" w:firstLine="0"/>
              <w:jc w:val="left"/>
            </w:pPr>
            <w:r>
              <w:t xml:space="preserve">Full credit will be available </w:t>
            </w:r>
          </w:p>
        </w:tc>
      </w:tr>
      <w:tr w:rsidR="0020493D" w14:paraId="1900CFB5" w14:textId="77777777">
        <w:trPr>
          <w:trHeight w:val="420"/>
        </w:trPr>
        <w:tc>
          <w:tcPr>
            <w:tcW w:w="3617" w:type="dxa"/>
            <w:tcBorders>
              <w:top w:val="single" w:sz="6" w:space="0" w:color="000000"/>
              <w:left w:val="single" w:sz="6" w:space="0" w:color="000000"/>
              <w:bottom w:val="single" w:sz="6" w:space="0" w:color="000000"/>
              <w:right w:val="single" w:sz="6" w:space="0" w:color="000000"/>
            </w:tcBorders>
          </w:tcPr>
          <w:p w14:paraId="337F35C3" w14:textId="77777777" w:rsidR="0020493D" w:rsidRDefault="00000000">
            <w:pPr>
              <w:spacing w:after="0" w:line="259" w:lineRule="auto"/>
              <w:ind w:left="0" w:right="0" w:firstLine="0"/>
              <w:jc w:val="left"/>
            </w:pPr>
            <w:r>
              <w:t xml:space="preserve">Saturday, Feb 8th (11:59 PM) </w:t>
            </w:r>
          </w:p>
        </w:tc>
        <w:tc>
          <w:tcPr>
            <w:tcW w:w="3721" w:type="dxa"/>
            <w:tcBorders>
              <w:top w:val="single" w:sz="6" w:space="0" w:color="000000"/>
              <w:left w:val="single" w:sz="6" w:space="0" w:color="000000"/>
              <w:bottom w:val="single" w:sz="6" w:space="0" w:color="000000"/>
              <w:right w:val="single" w:sz="6" w:space="0" w:color="000000"/>
            </w:tcBorders>
          </w:tcPr>
          <w:p w14:paraId="323E3EED" w14:textId="77777777" w:rsidR="0020493D" w:rsidRDefault="00000000">
            <w:pPr>
              <w:spacing w:after="0" w:line="259" w:lineRule="auto"/>
              <w:ind w:left="0" w:right="0" w:firstLine="0"/>
              <w:jc w:val="left"/>
            </w:pPr>
            <w:r>
              <w:t xml:space="preserve">10% will be deducted </w:t>
            </w:r>
          </w:p>
        </w:tc>
      </w:tr>
    </w:tbl>
    <w:p w14:paraId="4F2D22C7" w14:textId="77777777" w:rsidR="0020493D" w:rsidRDefault="00000000">
      <w:pPr>
        <w:spacing w:after="0" w:line="259" w:lineRule="auto"/>
        <w:ind w:left="0" w:right="0" w:firstLine="0"/>
        <w:jc w:val="left"/>
      </w:pPr>
      <w:r>
        <w:t xml:space="preserve"> </w:t>
      </w:r>
    </w:p>
    <w:p w14:paraId="119C05D6" w14:textId="77777777" w:rsidR="0020493D" w:rsidRDefault="00000000">
      <w:pPr>
        <w:spacing w:after="0" w:line="259" w:lineRule="auto"/>
        <w:ind w:left="0" w:right="0" w:firstLine="0"/>
        <w:jc w:val="left"/>
      </w:pPr>
      <w:r>
        <w:t xml:space="preserve"> </w:t>
      </w:r>
    </w:p>
    <w:p w14:paraId="2998988B" w14:textId="77777777" w:rsidR="0020493D" w:rsidRDefault="00000000">
      <w:pPr>
        <w:spacing w:after="7" w:line="259" w:lineRule="auto"/>
        <w:ind w:left="0" w:right="0" w:firstLine="0"/>
        <w:jc w:val="left"/>
      </w:pPr>
      <w:r>
        <w:t xml:space="preserve"> </w:t>
      </w:r>
    </w:p>
    <w:p w14:paraId="5E20D001" w14:textId="77777777" w:rsidR="0020493D" w:rsidRDefault="00000000">
      <w:pPr>
        <w:spacing w:after="0" w:line="259" w:lineRule="auto"/>
        <w:ind w:left="0" w:right="0" w:firstLine="0"/>
        <w:jc w:val="left"/>
      </w:pPr>
      <w:r>
        <w:t xml:space="preserve"> </w:t>
      </w:r>
    </w:p>
    <w:p w14:paraId="2BD8A974" w14:textId="77777777" w:rsidR="0020493D" w:rsidRDefault="00000000">
      <w:pPr>
        <w:spacing w:line="365" w:lineRule="auto"/>
        <w:ind w:right="0"/>
      </w:pPr>
      <w:r>
        <w:rPr>
          <w:rFonts w:cs="Arial"/>
          <w:b/>
        </w:rPr>
        <w:t xml:space="preserve">Submission </w:t>
      </w:r>
      <w:proofErr w:type="gramStart"/>
      <w:r>
        <w:rPr>
          <w:rFonts w:cs="Arial"/>
          <w:b/>
        </w:rPr>
        <w:t>note:</w:t>
      </w:r>
      <w:proofErr w:type="gramEnd"/>
      <w:r>
        <w:rPr>
          <w:rFonts w:cs="Arial"/>
          <w:b/>
        </w:rPr>
        <w:t xml:space="preserve"> please use the provided template to answer each question. </w:t>
      </w:r>
      <w:r>
        <w:t xml:space="preserve">In </w:t>
      </w:r>
      <w:proofErr w:type="spellStart"/>
      <w:r>
        <w:t>gradescope</w:t>
      </w:r>
      <w:proofErr w:type="spellEnd"/>
      <w:r>
        <w:t xml:space="preserve">, mark the answer for each question so grading would be easier. </w:t>
      </w:r>
    </w:p>
    <w:p w14:paraId="31E9A0FB" w14:textId="77777777" w:rsidR="0020493D" w:rsidRDefault="00000000">
      <w:pPr>
        <w:numPr>
          <w:ilvl w:val="0"/>
          <w:numId w:val="1"/>
        </w:numPr>
        <w:ind w:right="0" w:hanging="360"/>
      </w:pPr>
      <w:r>
        <w:t xml:space="preserve">[25 Points] By looking at the </w:t>
      </w:r>
      <w:proofErr w:type="spellStart"/>
      <w:r>
        <w:t>PHLogger</w:t>
      </w:r>
      <w:proofErr w:type="spellEnd"/>
      <w:r>
        <w:t xml:space="preserve"> table: </w:t>
      </w:r>
    </w:p>
    <w:p w14:paraId="6AD18EDA" w14:textId="77777777" w:rsidR="0020493D" w:rsidRDefault="00000000">
      <w:pPr>
        <w:numPr>
          <w:ilvl w:val="1"/>
          <w:numId w:val="1"/>
        </w:numPr>
        <w:spacing w:after="6"/>
        <w:ind w:right="0" w:hanging="360"/>
      </w:pPr>
      <w:r>
        <w:t xml:space="preserve">List all non-trivial functional dependencies. </w:t>
      </w:r>
    </w:p>
    <w:p w14:paraId="046240F4" w14:textId="77777777" w:rsidR="0020493D" w:rsidRDefault="00000000">
      <w:pPr>
        <w:spacing w:after="0" w:line="259" w:lineRule="auto"/>
        <w:ind w:left="0" w:right="0" w:firstLine="0"/>
        <w:jc w:val="left"/>
      </w:pPr>
      <w:r>
        <w:t xml:space="preserve"> </w:t>
      </w:r>
    </w:p>
    <w:p w14:paraId="48627894" w14:textId="77777777" w:rsidR="0020493D" w:rsidRDefault="00000000">
      <w:pPr>
        <w:spacing w:after="0" w:line="259" w:lineRule="auto"/>
        <w:ind w:left="0" w:right="0" w:firstLine="0"/>
        <w:jc w:val="left"/>
      </w:pPr>
      <w:r>
        <w:t xml:space="preserve"> </w:t>
      </w:r>
    </w:p>
    <w:p w14:paraId="04B8987E" w14:textId="30CF43C4" w:rsidR="0020493D" w:rsidRDefault="00000000">
      <w:pPr>
        <w:spacing w:after="217" w:line="259" w:lineRule="auto"/>
        <w:ind w:left="0" w:right="0" w:firstLine="0"/>
        <w:jc w:val="left"/>
      </w:pPr>
      <w:r>
        <w:t xml:space="preserve"> </w:t>
      </w:r>
      <w:proofErr w:type="spellStart"/>
      <w:r w:rsidR="00106094">
        <w:t>phlid</w:t>
      </w:r>
      <w:proofErr w:type="spellEnd"/>
      <w:r w:rsidR="00106094">
        <w:t xml:space="preserve"> → name, </w:t>
      </w:r>
      <w:proofErr w:type="spellStart"/>
      <w:r w:rsidR="00106094">
        <w:t>address_street</w:t>
      </w:r>
      <w:proofErr w:type="spellEnd"/>
      <w:r w:rsidR="00106094">
        <w:t xml:space="preserve">, </w:t>
      </w:r>
      <w:proofErr w:type="spellStart"/>
      <w:r w:rsidR="00106094">
        <w:t>address_city</w:t>
      </w:r>
      <w:proofErr w:type="spellEnd"/>
      <w:r w:rsidR="00106094">
        <w:t xml:space="preserve">, </w:t>
      </w:r>
      <w:proofErr w:type="spellStart"/>
      <w:r w:rsidR="00106094">
        <w:t>address_state</w:t>
      </w:r>
      <w:proofErr w:type="spellEnd"/>
      <w:r w:rsidR="00106094">
        <w:t xml:space="preserve">, </w:t>
      </w:r>
      <w:proofErr w:type="spellStart"/>
      <w:r w:rsidR="00106094">
        <w:t>address_pcode</w:t>
      </w:r>
      <w:proofErr w:type="spellEnd"/>
    </w:p>
    <w:p w14:paraId="38BEBB44" w14:textId="77777777" w:rsidR="0020493D" w:rsidRDefault="00000000">
      <w:pPr>
        <w:spacing w:after="0" w:line="259" w:lineRule="auto"/>
        <w:ind w:left="0" w:right="0" w:firstLine="0"/>
        <w:jc w:val="left"/>
      </w:pPr>
      <w:r>
        <w:t xml:space="preserve"> </w:t>
      </w:r>
    </w:p>
    <w:p w14:paraId="082300F7" w14:textId="77777777" w:rsidR="0020493D" w:rsidRDefault="00000000">
      <w:pPr>
        <w:numPr>
          <w:ilvl w:val="1"/>
          <w:numId w:val="1"/>
        </w:numPr>
        <w:spacing w:after="6"/>
        <w:ind w:right="0" w:hanging="360"/>
      </w:pPr>
      <w:r>
        <w:t xml:space="preserve">What is the highest normal form the </w:t>
      </w:r>
      <w:proofErr w:type="spellStart"/>
      <w:r>
        <w:t>PHLogger</w:t>
      </w:r>
      <w:proofErr w:type="spellEnd"/>
      <w:r>
        <w:t xml:space="preserve"> table is in currently? </w:t>
      </w:r>
    </w:p>
    <w:p w14:paraId="41E8AE5D" w14:textId="77777777" w:rsidR="0020493D" w:rsidRDefault="00000000">
      <w:pPr>
        <w:spacing w:after="0" w:line="259" w:lineRule="auto"/>
        <w:ind w:left="0" w:right="0" w:firstLine="0"/>
        <w:jc w:val="left"/>
      </w:pPr>
      <w:r>
        <w:t xml:space="preserve"> </w:t>
      </w:r>
    </w:p>
    <w:p w14:paraId="49E4B763" w14:textId="73A9CC7C" w:rsidR="0020493D" w:rsidRPr="00BA0156" w:rsidRDefault="00112E87" w:rsidP="00BA0156">
      <w:pPr>
        <w:spacing w:after="217" w:line="259" w:lineRule="auto"/>
        <w:ind w:left="0" w:right="0" w:firstLine="0"/>
        <w:jc w:val="left"/>
        <w:rPr>
          <w:lang w:val="en-US"/>
        </w:rPr>
      </w:pPr>
      <w:r w:rsidRPr="00BA0156">
        <w:rPr>
          <w:lang w:val="en-US"/>
        </w:rPr>
        <w:t xml:space="preserve">BCNF </w:t>
      </w:r>
      <w:r w:rsidR="00BA0156" w:rsidRPr="00BA0156">
        <w:rPr>
          <w:lang w:val="en-US"/>
        </w:rPr>
        <w:t xml:space="preserve">highest normal form </w:t>
      </w:r>
      <w:r>
        <w:rPr>
          <w:lang w:val="en-US"/>
        </w:rPr>
        <w:t xml:space="preserve">for </w:t>
      </w:r>
      <w:r w:rsidR="00BA0156" w:rsidRPr="00BA0156">
        <w:rPr>
          <w:lang w:val="en-US"/>
        </w:rPr>
        <w:t xml:space="preserve">the </w:t>
      </w:r>
      <w:proofErr w:type="spellStart"/>
      <w:r w:rsidR="00BA0156" w:rsidRPr="00BA0156">
        <w:rPr>
          <w:lang w:val="en-US"/>
        </w:rPr>
        <w:t>PHLogger</w:t>
      </w:r>
      <w:proofErr w:type="spellEnd"/>
      <w:r w:rsidR="00BA0156">
        <w:rPr>
          <w:lang w:val="en-US"/>
        </w:rPr>
        <w:t xml:space="preserve"> </w:t>
      </w:r>
      <w:r w:rsidR="00BA0156" w:rsidRPr="00BA0156">
        <w:rPr>
          <w:lang w:val="en-US"/>
        </w:rPr>
        <w:t xml:space="preserve">table </w:t>
      </w:r>
    </w:p>
    <w:p w14:paraId="665C3FB5" w14:textId="77777777" w:rsidR="0020493D" w:rsidRDefault="00000000">
      <w:pPr>
        <w:spacing w:after="0" w:line="259" w:lineRule="auto"/>
        <w:ind w:left="0" w:right="0" w:firstLine="0"/>
        <w:jc w:val="left"/>
      </w:pPr>
      <w:r>
        <w:lastRenderedPageBreak/>
        <w:t xml:space="preserve"> </w:t>
      </w:r>
    </w:p>
    <w:p w14:paraId="7C04EE6C" w14:textId="77777777" w:rsidR="0020493D" w:rsidRDefault="00000000">
      <w:pPr>
        <w:numPr>
          <w:ilvl w:val="1"/>
          <w:numId w:val="1"/>
        </w:numPr>
        <w:ind w:right="0" w:hanging="360"/>
      </w:pPr>
      <w:r>
        <w:t xml:space="preserve">The external consulting experts at </w:t>
      </w:r>
      <w:proofErr w:type="spellStart"/>
      <w:r>
        <w:t>DBInstructor</w:t>
      </w:r>
      <w:proofErr w:type="spellEnd"/>
      <w:r>
        <w:t xml:space="preserve">, Inc., have noticed that city and state of an address can be inferred by its postal code (zip code). What new functional dependencies would be introduced by codifying this rule? </w:t>
      </w:r>
    </w:p>
    <w:p w14:paraId="643BA61C" w14:textId="77777777" w:rsidR="0020493D" w:rsidRDefault="00000000">
      <w:pPr>
        <w:spacing w:after="0" w:line="259" w:lineRule="auto"/>
        <w:ind w:left="0" w:right="0" w:firstLine="0"/>
        <w:jc w:val="left"/>
      </w:pPr>
      <w:r>
        <w:t xml:space="preserve"> </w:t>
      </w:r>
    </w:p>
    <w:p w14:paraId="5F606A32" w14:textId="77777777" w:rsidR="0020493D" w:rsidRDefault="00000000">
      <w:pPr>
        <w:spacing w:after="0" w:line="259" w:lineRule="auto"/>
        <w:ind w:left="0" w:right="0" w:firstLine="0"/>
        <w:jc w:val="left"/>
      </w:pPr>
      <w:r>
        <w:t xml:space="preserve"> </w:t>
      </w:r>
    </w:p>
    <w:p w14:paraId="10D6DAD5" w14:textId="77777777" w:rsidR="0020493D" w:rsidRDefault="00000000">
      <w:pPr>
        <w:spacing w:after="0" w:line="259" w:lineRule="auto"/>
        <w:ind w:left="0" w:right="0" w:firstLine="0"/>
        <w:jc w:val="left"/>
      </w:pPr>
      <w:r>
        <w:t xml:space="preserve"> </w:t>
      </w:r>
    </w:p>
    <w:p w14:paraId="1D95C89D" w14:textId="053E3326" w:rsidR="0020493D" w:rsidRDefault="00000000">
      <w:pPr>
        <w:spacing w:after="0" w:line="259" w:lineRule="auto"/>
        <w:ind w:left="0" w:right="0" w:firstLine="0"/>
        <w:jc w:val="left"/>
      </w:pPr>
      <w:r>
        <w:t xml:space="preserve"> </w:t>
      </w:r>
      <w:r w:rsidR="008B2748">
        <w:t xml:space="preserve"> </w:t>
      </w:r>
      <w:proofErr w:type="spellStart"/>
      <w:r w:rsidR="008B2748">
        <w:t>address_pcode</w:t>
      </w:r>
      <w:proofErr w:type="spellEnd"/>
      <w:r w:rsidR="008B2748">
        <w:t xml:space="preserve"> → </w:t>
      </w:r>
      <w:proofErr w:type="spellStart"/>
      <w:r w:rsidR="008B2748">
        <w:t>address_city</w:t>
      </w:r>
      <w:proofErr w:type="spellEnd"/>
      <w:r w:rsidR="008B2748">
        <w:t xml:space="preserve">, </w:t>
      </w:r>
      <w:proofErr w:type="spellStart"/>
      <w:r w:rsidR="008B2748">
        <w:t>address_state</w:t>
      </w:r>
      <w:proofErr w:type="spellEnd"/>
    </w:p>
    <w:p w14:paraId="163E0176" w14:textId="77777777" w:rsidR="0020493D" w:rsidRDefault="00000000">
      <w:pPr>
        <w:spacing w:after="0" w:line="259" w:lineRule="auto"/>
        <w:ind w:left="0" w:right="0" w:firstLine="0"/>
        <w:jc w:val="left"/>
      </w:pPr>
      <w:r>
        <w:t xml:space="preserve"> </w:t>
      </w:r>
    </w:p>
    <w:p w14:paraId="63CAB7D9" w14:textId="77777777" w:rsidR="0020493D" w:rsidRDefault="00000000">
      <w:pPr>
        <w:spacing w:after="2" w:line="259" w:lineRule="auto"/>
        <w:ind w:left="0" w:right="0" w:firstLine="0"/>
        <w:jc w:val="left"/>
      </w:pPr>
      <w:r>
        <w:t xml:space="preserve"> </w:t>
      </w:r>
    </w:p>
    <w:p w14:paraId="72FBF192" w14:textId="77777777" w:rsidR="0020493D" w:rsidRDefault="00000000">
      <w:pPr>
        <w:spacing w:after="0" w:line="259" w:lineRule="auto"/>
        <w:ind w:left="0" w:right="0" w:firstLine="0"/>
        <w:jc w:val="left"/>
      </w:pPr>
      <w:r>
        <w:t xml:space="preserve"> </w:t>
      </w:r>
    </w:p>
    <w:p w14:paraId="466F63E7" w14:textId="77777777" w:rsidR="0020493D" w:rsidRDefault="00000000">
      <w:pPr>
        <w:numPr>
          <w:ilvl w:val="1"/>
          <w:numId w:val="1"/>
        </w:numPr>
        <w:ind w:right="0" w:hanging="360"/>
      </w:pPr>
      <w:r>
        <w:t xml:space="preserve">What is the highest normal form the </w:t>
      </w:r>
      <w:proofErr w:type="spellStart"/>
      <w:r>
        <w:t>PHLogger</w:t>
      </w:r>
      <w:proofErr w:type="spellEnd"/>
      <w:r>
        <w:t xml:space="preserve"> table is in after adding the new functional dependencies? </w:t>
      </w:r>
    </w:p>
    <w:p w14:paraId="3A58641E" w14:textId="77777777" w:rsidR="0020493D" w:rsidRDefault="00000000">
      <w:pPr>
        <w:spacing w:after="0" w:line="259" w:lineRule="auto"/>
        <w:ind w:left="0" w:right="0" w:firstLine="0"/>
        <w:jc w:val="left"/>
      </w:pPr>
      <w:r>
        <w:t xml:space="preserve"> </w:t>
      </w:r>
    </w:p>
    <w:p w14:paraId="6C05AC83" w14:textId="77777777" w:rsidR="0020493D" w:rsidRDefault="00000000">
      <w:pPr>
        <w:spacing w:after="0" w:line="259" w:lineRule="auto"/>
        <w:ind w:left="0" w:right="0" w:firstLine="0"/>
        <w:jc w:val="left"/>
      </w:pPr>
      <w:r>
        <w:t xml:space="preserve"> </w:t>
      </w:r>
    </w:p>
    <w:p w14:paraId="1E0078AC" w14:textId="05789002" w:rsidR="0020493D" w:rsidRDefault="00000000">
      <w:pPr>
        <w:spacing w:after="0" w:line="259" w:lineRule="auto"/>
        <w:ind w:left="0" w:right="0" w:firstLine="0"/>
        <w:jc w:val="left"/>
      </w:pPr>
      <w:r>
        <w:t xml:space="preserve"> </w:t>
      </w:r>
      <w:r w:rsidR="00D3107B">
        <w:t>2</w:t>
      </w:r>
      <w:r w:rsidR="00424C3A">
        <w:t xml:space="preserve">NF with the </w:t>
      </w:r>
      <w:r w:rsidR="00D3107B">
        <w:t xml:space="preserve">new </w:t>
      </w:r>
      <w:r w:rsidR="00424C3A">
        <w:t xml:space="preserve">dependencies </w:t>
      </w:r>
    </w:p>
    <w:p w14:paraId="1322328F" w14:textId="77777777" w:rsidR="0020493D" w:rsidRDefault="00000000">
      <w:pPr>
        <w:spacing w:after="0" w:line="259" w:lineRule="auto"/>
        <w:ind w:left="0" w:right="0" w:firstLine="0"/>
        <w:jc w:val="left"/>
      </w:pPr>
      <w:r>
        <w:t xml:space="preserve"> </w:t>
      </w:r>
    </w:p>
    <w:p w14:paraId="21FA43C9" w14:textId="77777777" w:rsidR="0020493D" w:rsidRDefault="00000000">
      <w:pPr>
        <w:spacing w:after="7" w:line="259" w:lineRule="auto"/>
        <w:ind w:left="0" w:right="0" w:firstLine="0"/>
        <w:jc w:val="left"/>
      </w:pPr>
      <w:r>
        <w:t xml:space="preserve"> </w:t>
      </w:r>
    </w:p>
    <w:p w14:paraId="19073377" w14:textId="77777777" w:rsidR="0020493D" w:rsidRDefault="00000000">
      <w:pPr>
        <w:spacing w:after="0" w:line="259" w:lineRule="auto"/>
        <w:ind w:left="0" w:right="0" w:firstLine="0"/>
        <w:jc w:val="left"/>
      </w:pPr>
      <w:r>
        <w:t xml:space="preserve"> </w:t>
      </w:r>
    </w:p>
    <w:p w14:paraId="444E0D9C" w14:textId="77777777" w:rsidR="0020493D" w:rsidRDefault="00000000">
      <w:pPr>
        <w:numPr>
          <w:ilvl w:val="1"/>
          <w:numId w:val="1"/>
        </w:numPr>
        <w:spacing w:after="6"/>
        <w:ind w:right="0" w:hanging="360"/>
      </w:pPr>
      <w:r>
        <w:t xml:space="preserve">Decompose the </w:t>
      </w:r>
      <w:proofErr w:type="spellStart"/>
      <w:r>
        <w:t>PHLogger</w:t>
      </w:r>
      <w:proofErr w:type="spellEnd"/>
      <w:r>
        <w:t xml:space="preserve"> table into multiple tables to the highest normal form possible. </w:t>
      </w:r>
    </w:p>
    <w:p w14:paraId="016CE80D" w14:textId="77777777" w:rsidR="0020493D" w:rsidRDefault="00000000">
      <w:pPr>
        <w:spacing w:after="0" w:line="259" w:lineRule="auto"/>
        <w:ind w:left="0" w:right="0" w:firstLine="0"/>
        <w:jc w:val="left"/>
      </w:pPr>
      <w:r>
        <w:t xml:space="preserve"> </w:t>
      </w:r>
    </w:p>
    <w:p w14:paraId="4A0EEE0C" w14:textId="77777777" w:rsidR="0020493D" w:rsidRDefault="00000000">
      <w:pPr>
        <w:spacing w:after="0" w:line="259" w:lineRule="auto"/>
        <w:ind w:left="0" w:right="0" w:firstLine="0"/>
        <w:jc w:val="left"/>
      </w:pPr>
      <w:r>
        <w:t xml:space="preserve"> </w:t>
      </w:r>
    </w:p>
    <w:p w14:paraId="39CF2C76" w14:textId="77777777" w:rsidR="0020493D" w:rsidRDefault="00000000">
      <w:pPr>
        <w:spacing w:after="0" w:line="259" w:lineRule="auto"/>
        <w:ind w:left="0" w:right="0" w:firstLine="0"/>
        <w:jc w:val="left"/>
      </w:pPr>
      <w:r>
        <w:t xml:space="preserve"> </w:t>
      </w:r>
    </w:p>
    <w:p w14:paraId="11FA289C" w14:textId="55777FB9" w:rsidR="00026C8F" w:rsidRPr="00026C8F" w:rsidRDefault="00026C8F" w:rsidP="00026C8F">
      <w:pPr>
        <w:spacing w:after="0" w:line="259" w:lineRule="auto"/>
        <w:ind w:left="0" w:right="0" w:firstLine="0"/>
        <w:jc w:val="left"/>
        <w:rPr>
          <w:lang w:val="en-US"/>
        </w:rPr>
      </w:pPr>
      <w:r w:rsidRPr="00026C8F">
        <w:rPr>
          <w:lang w:val="en-US"/>
        </w:rPr>
        <w:t>Table 1: (</w:t>
      </w:r>
      <w:proofErr w:type="spellStart"/>
      <w:r w:rsidRPr="00026C8F">
        <w:rPr>
          <w:lang w:val="en-US"/>
        </w:rPr>
        <w:t>phlid</w:t>
      </w:r>
      <w:proofErr w:type="spellEnd"/>
      <w:r w:rsidRPr="00026C8F">
        <w:rPr>
          <w:lang w:val="en-US"/>
        </w:rPr>
        <w:t>, name,</w:t>
      </w:r>
      <w:r w:rsidR="009C4018">
        <w:rPr>
          <w:lang w:val="en-US"/>
        </w:rPr>
        <w:t xml:space="preserve"> email address,</w:t>
      </w:r>
      <w:r w:rsidRPr="00026C8F">
        <w:rPr>
          <w:lang w:val="en-US"/>
        </w:rPr>
        <w:t xml:space="preserve"> </w:t>
      </w:r>
      <w:proofErr w:type="spellStart"/>
      <w:r w:rsidRPr="00026C8F">
        <w:rPr>
          <w:lang w:val="en-US"/>
        </w:rPr>
        <w:t>address_street</w:t>
      </w:r>
      <w:proofErr w:type="spellEnd"/>
      <w:r w:rsidR="00C26B52">
        <w:rPr>
          <w:lang w:val="en-US"/>
        </w:rPr>
        <w:t xml:space="preserve">, </w:t>
      </w:r>
      <w:proofErr w:type="spellStart"/>
      <w:r w:rsidRPr="00026C8F">
        <w:rPr>
          <w:lang w:val="en-US"/>
        </w:rPr>
        <w:t>address_pcode</w:t>
      </w:r>
      <w:proofErr w:type="spellEnd"/>
      <w:r w:rsidRPr="00026C8F">
        <w:rPr>
          <w:lang w:val="en-US"/>
        </w:rPr>
        <w:t>)</w:t>
      </w:r>
    </w:p>
    <w:p w14:paraId="5BE97199" w14:textId="70C8237A" w:rsidR="0020493D" w:rsidRDefault="00026C8F" w:rsidP="00026C8F">
      <w:pPr>
        <w:spacing w:after="0" w:line="259" w:lineRule="auto"/>
        <w:ind w:left="0" w:right="0" w:firstLine="0"/>
        <w:jc w:val="left"/>
        <w:rPr>
          <w:lang w:val="en-US"/>
        </w:rPr>
      </w:pPr>
      <w:r w:rsidRPr="00026C8F">
        <w:rPr>
          <w:lang w:val="en-US"/>
        </w:rPr>
        <w:t xml:space="preserve">Table 2: (address_pcode, </w:t>
      </w:r>
      <w:proofErr w:type="spellStart"/>
      <w:r w:rsidRPr="00026C8F">
        <w:rPr>
          <w:lang w:val="en-US"/>
        </w:rPr>
        <w:t>address_city</w:t>
      </w:r>
      <w:proofErr w:type="spellEnd"/>
      <w:r w:rsidRPr="00026C8F">
        <w:rPr>
          <w:lang w:val="en-US"/>
        </w:rPr>
        <w:t xml:space="preserve">, </w:t>
      </w:r>
      <w:proofErr w:type="spellStart"/>
      <w:r w:rsidRPr="00026C8F">
        <w:rPr>
          <w:lang w:val="en-US"/>
        </w:rPr>
        <w:t>address_state</w:t>
      </w:r>
      <w:proofErr w:type="spellEnd"/>
      <w:r w:rsidRPr="00026C8F">
        <w:rPr>
          <w:lang w:val="en-US"/>
        </w:rPr>
        <w:t>)</w:t>
      </w:r>
    </w:p>
    <w:p w14:paraId="25B7E668" w14:textId="079A1604" w:rsidR="0020493D" w:rsidRPr="00026C8F" w:rsidRDefault="0020493D">
      <w:pPr>
        <w:spacing w:after="0" w:line="259" w:lineRule="auto"/>
        <w:ind w:left="0" w:right="0" w:firstLine="0"/>
        <w:jc w:val="left"/>
      </w:pPr>
    </w:p>
    <w:p w14:paraId="1B0EE5DF" w14:textId="77777777" w:rsidR="0020493D" w:rsidRDefault="00000000">
      <w:pPr>
        <w:spacing w:after="57" w:line="259" w:lineRule="auto"/>
        <w:ind w:left="0" w:right="0" w:firstLine="0"/>
        <w:jc w:val="left"/>
      </w:pPr>
      <w:r>
        <w:t xml:space="preserve"> </w:t>
      </w:r>
    </w:p>
    <w:p w14:paraId="2595576F" w14:textId="77777777" w:rsidR="0020493D" w:rsidRDefault="00000000">
      <w:pPr>
        <w:spacing w:after="0" w:line="259" w:lineRule="auto"/>
        <w:ind w:left="0" w:right="0" w:firstLine="0"/>
        <w:jc w:val="left"/>
      </w:pPr>
      <w:r>
        <w:t xml:space="preserve"> </w:t>
      </w:r>
    </w:p>
    <w:p w14:paraId="6D47F25F" w14:textId="77777777" w:rsidR="0020493D" w:rsidRDefault="00000000">
      <w:pPr>
        <w:numPr>
          <w:ilvl w:val="1"/>
          <w:numId w:val="1"/>
        </w:numPr>
        <w:ind w:right="0" w:hanging="360"/>
      </w:pPr>
      <w:r>
        <w:t xml:space="preserve">After decomposition, what is the highest normal form design that you could produce which is lossless and dependency preserving[3NF/BCNF]? Explain. </w:t>
      </w:r>
    </w:p>
    <w:p w14:paraId="62DC3041" w14:textId="77777777" w:rsidR="00C83368" w:rsidRDefault="00C83368" w:rsidP="00C83368">
      <w:pPr>
        <w:ind w:right="0"/>
      </w:pPr>
    </w:p>
    <w:p w14:paraId="4B341D22" w14:textId="72357F1B" w:rsidR="00C83368" w:rsidRPr="007F14B6" w:rsidRDefault="007F14B6" w:rsidP="00C83368">
      <w:pPr>
        <w:ind w:right="0"/>
      </w:pPr>
      <w:r w:rsidRPr="007F14B6">
        <w:t xml:space="preserve">After decomposing the </w:t>
      </w:r>
      <w:proofErr w:type="spellStart"/>
      <w:r w:rsidRPr="007F14B6">
        <w:t>PHLogger</w:t>
      </w:r>
      <w:proofErr w:type="spellEnd"/>
      <w:r w:rsidRPr="007F14B6">
        <w:t xml:space="preserve"> table into (</w:t>
      </w:r>
      <w:proofErr w:type="spellStart"/>
      <w:r w:rsidRPr="007F14B6">
        <w:t>phlid</w:t>
      </w:r>
      <w:proofErr w:type="spellEnd"/>
      <w:r w:rsidRPr="007F14B6">
        <w:t xml:space="preserve">, name, </w:t>
      </w:r>
      <w:proofErr w:type="spellStart"/>
      <w:r w:rsidRPr="007F14B6">
        <w:t>address_street</w:t>
      </w:r>
      <w:proofErr w:type="spellEnd"/>
      <w:r w:rsidRPr="007F14B6">
        <w:t xml:space="preserve">, password, </w:t>
      </w:r>
      <w:proofErr w:type="spellStart"/>
      <w:r w:rsidRPr="007F14B6">
        <w:t>address_pcode</w:t>
      </w:r>
      <w:proofErr w:type="spellEnd"/>
      <w:r w:rsidRPr="007F14B6">
        <w:t>) and (</w:t>
      </w:r>
      <w:proofErr w:type="spellStart"/>
      <w:r w:rsidRPr="007F14B6">
        <w:t>address_pcode</w:t>
      </w:r>
      <w:proofErr w:type="spellEnd"/>
      <w:r w:rsidRPr="007F14B6">
        <w:t xml:space="preserve">, </w:t>
      </w:r>
      <w:proofErr w:type="spellStart"/>
      <w:r w:rsidRPr="007F14B6">
        <w:t>address_city</w:t>
      </w:r>
      <w:proofErr w:type="spellEnd"/>
      <w:r w:rsidRPr="007F14B6">
        <w:t xml:space="preserve">, </w:t>
      </w:r>
      <w:proofErr w:type="spellStart"/>
      <w:r w:rsidRPr="007F14B6">
        <w:t>address_state</w:t>
      </w:r>
      <w:proofErr w:type="spellEnd"/>
      <w:r w:rsidRPr="007F14B6">
        <w:t xml:space="preserve">), the highest normal form achieved is BCNF. This is because every determinant in both tables is a </w:t>
      </w:r>
      <w:proofErr w:type="spellStart"/>
      <w:r w:rsidRPr="007F14B6">
        <w:t>superkey</w:t>
      </w:r>
      <w:proofErr w:type="spellEnd"/>
      <w:r w:rsidRPr="007F14B6">
        <w:t xml:space="preserve">, </w:t>
      </w:r>
      <w:r>
        <w:t>meaning</w:t>
      </w:r>
      <w:r w:rsidRPr="007F14B6">
        <w:t xml:space="preserve"> no partial or transitive dependencies. The decomposition is lossless, </w:t>
      </w:r>
      <w:r>
        <w:t xml:space="preserve">because you can reconstruct the </w:t>
      </w:r>
      <w:r w:rsidRPr="007F14B6">
        <w:t xml:space="preserve">original table via joins, </w:t>
      </w:r>
      <w:proofErr w:type="gramStart"/>
      <w:r>
        <w:t>It</w:t>
      </w:r>
      <w:proofErr w:type="gramEnd"/>
      <w:r>
        <w:t xml:space="preserve"> is also </w:t>
      </w:r>
      <w:r w:rsidRPr="007F14B6">
        <w:t xml:space="preserve">dependency-preserving, as all functional dependencies remain intact within the new </w:t>
      </w:r>
      <w:r w:rsidR="002A1F02">
        <w:t>tables</w:t>
      </w:r>
      <w:r w:rsidRPr="007F14B6">
        <w:t>.</w:t>
      </w:r>
    </w:p>
    <w:p w14:paraId="40801381" w14:textId="77777777" w:rsidR="00C83368" w:rsidRDefault="00C83368" w:rsidP="00C83368">
      <w:pPr>
        <w:ind w:right="0"/>
      </w:pPr>
    </w:p>
    <w:p w14:paraId="7C2A176D" w14:textId="77777777" w:rsidR="0020493D" w:rsidRDefault="00000000">
      <w:pPr>
        <w:numPr>
          <w:ilvl w:val="0"/>
          <w:numId w:val="1"/>
        </w:numPr>
        <w:spacing w:after="83"/>
        <w:ind w:right="0" w:hanging="360"/>
      </w:pPr>
      <w:r>
        <w:t xml:space="preserve">[25 points] Consider the following relation: </w:t>
      </w:r>
    </w:p>
    <w:p w14:paraId="75D1A69B" w14:textId="77777777" w:rsidR="0020493D" w:rsidRDefault="00000000">
      <w:pPr>
        <w:spacing w:after="0" w:line="259" w:lineRule="auto"/>
        <w:ind w:left="0" w:right="0" w:firstLine="0"/>
        <w:jc w:val="left"/>
      </w:pPr>
      <w:r>
        <w:rPr>
          <w:sz w:val="20"/>
        </w:rPr>
        <w:t xml:space="preserve"> </w:t>
      </w:r>
    </w:p>
    <w:tbl>
      <w:tblPr>
        <w:tblStyle w:val="TableGrid"/>
        <w:tblW w:w="7278" w:type="dxa"/>
        <w:tblInd w:w="808" w:type="dxa"/>
        <w:tblCellMar>
          <w:left w:w="108" w:type="dxa"/>
          <w:right w:w="115" w:type="dxa"/>
        </w:tblCellMar>
        <w:tblLook w:val="04A0" w:firstRow="1" w:lastRow="0" w:firstColumn="1" w:lastColumn="0" w:noHBand="0" w:noVBand="1"/>
      </w:tblPr>
      <w:tblGrid>
        <w:gridCol w:w="2671"/>
        <w:gridCol w:w="2221"/>
        <w:gridCol w:w="2386"/>
      </w:tblGrid>
      <w:tr w:rsidR="0020493D" w14:paraId="52E870F8" w14:textId="77777777">
        <w:trPr>
          <w:trHeight w:val="525"/>
        </w:trPr>
        <w:tc>
          <w:tcPr>
            <w:tcW w:w="2672" w:type="dxa"/>
            <w:tcBorders>
              <w:top w:val="single" w:sz="6" w:space="0" w:color="000000"/>
              <w:left w:val="single" w:sz="6" w:space="0" w:color="000000"/>
              <w:bottom w:val="single" w:sz="6" w:space="0" w:color="000000"/>
              <w:right w:val="single" w:sz="6" w:space="0" w:color="000000"/>
            </w:tcBorders>
            <w:vAlign w:val="center"/>
          </w:tcPr>
          <w:p w14:paraId="06F18BD0" w14:textId="77777777" w:rsidR="0020493D" w:rsidRDefault="00000000">
            <w:pPr>
              <w:spacing w:after="0" w:line="259" w:lineRule="auto"/>
              <w:ind w:left="0" w:right="0" w:firstLine="0"/>
              <w:jc w:val="left"/>
            </w:pPr>
            <w:r>
              <w:lastRenderedPageBreak/>
              <w:t xml:space="preserve">G </w:t>
            </w:r>
          </w:p>
        </w:tc>
        <w:tc>
          <w:tcPr>
            <w:tcW w:w="2221" w:type="dxa"/>
            <w:tcBorders>
              <w:top w:val="single" w:sz="6" w:space="0" w:color="000000"/>
              <w:left w:val="single" w:sz="6" w:space="0" w:color="000000"/>
              <w:bottom w:val="single" w:sz="6" w:space="0" w:color="000000"/>
              <w:right w:val="single" w:sz="6" w:space="0" w:color="000000"/>
            </w:tcBorders>
            <w:vAlign w:val="center"/>
          </w:tcPr>
          <w:p w14:paraId="7B8D55A5" w14:textId="77777777" w:rsidR="0020493D" w:rsidRDefault="00000000">
            <w:pPr>
              <w:spacing w:after="0" w:line="259" w:lineRule="auto"/>
              <w:ind w:left="0" w:right="0" w:firstLine="0"/>
              <w:jc w:val="left"/>
            </w:pPr>
            <w:r>
              <w:t xml:space="preserve">H </w:t>
            </w:r>
          </w:p>
        </w:tc>
        <w:tc>
          <w:tcPr>
            <w:tcW w:w="2386" w:type="dxa"/>
            <w:tcBorders>
              <w:top w:val="single" w:sz="6" w:space="0" w:color="000000"/>
              <w:left w:val="single" w:sz="6" w:space="0" w:color="000000"/>
              <w:bottom w:val="single" w:sz="6" w:space="0" w:color="000000"/>
              <w:right w:val="single" w:sz="6" w:space="0" w:color="000000"/>
            </w:tcBorders>
            <w:vAlign w:val="center"/>
          </w:tcPr>
          <w:p w14:paraId="781B85C9" w14:textId="77777777" w:rsidR="0020493D" w:rsidRDefault="00000000">
            <w:pPr>
              <w:spacing w:after="0" w:line="259" w:lineRule="auto"/>
              <w:ind w:left="0" w:right="0" w:firstLine="0"/>
              <w:jc w:val="left"/>
            </w:pPr>
            <w:r>
              <w:t xml:space="preserve">M </w:t>
            </w:r>
          </w:p>
        </w:tc>
      </w:tr>
      <w:tr w:rsidR="0020493D" w14:paraId="16739621" w14:textId="77777777">
        <w:trPr>
          <w:trHeight w:val="525"/>
        </w:trPr>
        <w:tc>
          <w:tcPr>
            <w:tcW w:w="2672" w:type="dxa"/>
            <w:tcBorders>
              <w:top w:val="single" w:sz="6" w:space="0" w:color="000000"/>
              <w:left w:val="single" w:sz="6" w:space="0" w:color="000000"/>
              <w:bottom w:val="single" w:sz="6" w:space="0" w:color="000000"/>
              <w:right w:val="single" w:sz="6" w:space="0" w:color="000000"/>
            </w:tcBorders>
            <w:vAlign w:val="center"/>
          </w:tcPr>
          <w:p w14:paraId="3A42CB29" w14:textId="77777777" w:rsidR="0020493D" w:rsidRDefault="00000000">
            <w:pPr>
              <w:spacing w:after="0" w:line="259" w:lineRule="auto"/>
              <w:ind w:left="0" w:right="0" w:firstLine="0"/>
              <w:jc w:val="left"/>
            </w:pPr>
            <w:r>
              <w:t xml:space="preserve">10 </w:t>
            </w:r>
          </w:p>
        </w:tc>
        <w:tc>
          <w:tcPr>
            <w:tcW w:w="2221" w:type="dxa"/>
            <w:tcBorders>
              <w:top w:val="single" w:sz="6" w:space="0" w:color="000000"/>
              <w:left w:val="single" w:sz="6" w:space="0" w:color="000000"/>
              <w:bottom w:val="single" w:sz="6" w:space="0" w:color="000000"/>
              <w:right w:val="single" w:sz="6" w:space="0" w:color="000000"/>
            </w:tcBorders>
            <w:vAlign w:val="center"/>
          </w:tcPr>
          <w:p w14:paraId="2F78C168" w14:textId="77777777" w:rsidR="0020493D" w:rsidRDefault="00000000">
            <w:pPr>
              <w:spacing w:after="0" w:line="259" w:lineRule="auto"/>
              <w:ind w:left="0" w:right="0" w:firstLine="0"/>
              <w:jc w:val="left"/>
            </w:pPr>
            <w:r>
              <w:t xml:space="preserve">h1 </w:t>
            </w:r>
          </w:p>
        </w:tc>
        <w:tc>
          <w:tcPr>
            <w:tcW w:w="2386" w:type="dxa"/>
            <w:tcBorders>
              <w:top w:val="single" w:sz="6" w:space="0" w:color="000000"/>
              <w:left w:val="single" w:sz="6" w:space="0" w:color="000000"/>
              <w:bottom w:val="single" w:sz="6" w:space="0" w:color="000000"/>
              <w:right w:val="single" w:sz="6" w:space="0" w:color="000000"/>
            </w:tcBorders>
            <w:vAlign w:val="center"/>
          </w:tcPr>
          <w:p w14:paraId="46A080A2" w14:textId="77777777" w:rsidR="0020493D" w:rsidRDefault="00000000">
            <w:pPr>
              <w:spacing w:after="0" w:line="259" w:lineRule="auto"/>
              <w:ind w:left="0" w:right="0" w:firstLine="0"/>
              <w:jc w:val="left"/>
            </w:pPr>
            <w:r>
              <w:t xml:space="preserve">m1 </w:t>
            </w:r>
          </w:p>
        </w:tc>
      </w:tr>
      <w:tr w:rsidR="0020493D" w14:paraId="5A6B173F" w14:textId="77777777">
        <w:trPr>
          <w:trHeight w:val="525"/>
        </w:trPr>
        <w:tc>
          <w:tcPr>
            <w:tcW w:w="2672" w:type="dxa"/>
            <w:tcBorders>
              <w:top w:val="single" w:sz="6" w:space="0" w:color="000000"/>
              <w:left w:val="single" w:sz="6" w:space="0" w:color="000000"/>
              <w:bottom w:val="single" w:sz="6" w:space="0" w:color="000000"/>
              <w:right w:val="single" w:sz="6" w:space="0" w:color="000000"/>
            </w:tcBorders>
            <w:vAlign w:val="center"/>
          </w:tcPr>
          <w:p w14:paraId="6B532A35" w14:textId="77777777" w:rsidR="0020493D" w:rsidRDefault="00000000">
            <w:pPr>
              <w:spacing w:after="0" w:line="259" w:lineRule="auto"/>
              <w:ind w:left="0" w:right="0" w:firstLine="0"/>
              <w:jc w:val="left"/>
            </w:pPr>
            <w:r>
              <w:t xml:space="preserve">10 </w:t>
            </w:r>
          </w:p>
        </w:tc>
        <w:tc>
          <w:tcPr>
            <w:tcW w:w="2221" w:type="dxa"/>
            <w:tcBorders>
              <w:top w:val="single" w:sz="6" w:space="0" w:color="000000"/>
              <w:left w:val="single" w:sz="6" w:space="0" w:color="000000"/>
              <w:bottom w:val="single" w:sz="6" w:space="0" w:color="000000"/>
              <w:right w:val="single" w:sz="6" w:space="0" w:color="000000"/>
            </w:tcBorders>
            <w:vAlign w:val="center"/>
          </w:tcPr>
          <w:p w14:paraId="70871243" w14:textId="77777777" w:rsidR="0020493D" w:rsidRDefault="00000000">
            <w:pPr>
              <w:spacing w:after="0" w:line="259" w:lineRule="auto"/>
              <w:ind w:left="0" w:right="0" w:firstLine="0"/>
              <w:jc w:val="left"/>
            </w:pPr>
            <w:r>
              <w:t xml:space="preserve">h2 </w:t>
            </w:r>
          </w:p>
        </w:tc>
        <w:tc>
          <w:tcPr>
            <w:tcW w:w="2386" w:type="dxa"/>
            <w:tcBorders>
              <w:top w:val="single" w:sz="6" w:space="0" w:color="000000"/>
              <w:left w:val="single" w:sz="6" w:space="0" w:color="000000"/>
              <w:bottom w:val="single" w:sz="6" w:space="0" w:color="000000"/>
              <w:right w:val="single" w:sz="6" w:space="0" w:color="000000"/>
            </w:tcBorders>
            <w:vAlign w:val="center"/>
          </w:tcPr>
          <w:p w14:paraId="08D47A79" w14:textId="77777777" w:rsidR="0020493D" w:rsidRDefault="00000000">
            <w:pPr>
              <w:spacing w:after="0" w:line="259" w:lineRule="auto"/>
              <w:ind w:left="0" w:right="0" w:firstLine="0"/>
              <w:jc w:val="left"/>
            </w:pPr>
            <w:r>
              <w:t xml:space="preserve">m2 </w:t>
            </w:r>
          </w:p>
        </w:tc>
      </w:tr>
      <w:tr w:rsidR="0020493D" w14:paraId="0457719F" w14:textId="77777777">
        <w:trPr>
          <w:trHeight w:val="526"/>
        </w:trPr>
        <w:tc>
          <w:tcPr>
            <w:tcW w:w="2672" w:type="dxa"/>
            <w:tcBorders>
              <w:top w:val="single" w:sz="6" w:space="0" w:color="000000"/>
              <w:left w:val="single" w:sz="6" w:space="0" w:color="000000"/>
              <w:bottom w:val="single" w:sz="6" w:space="0" w:color="000000"/>
              <w:right w:val="single" w:sz="6" w:space="0" w:color="000000"/>
            </w:tcBorders>
            <w:vAlign w:val="center"/>
          </w:tcPr>
          <w:p w14:paraId="5967BAEE" w14:textId="77777777" w:rsidR="0020493D" w:rsidRDefault="00000000">
            <w:pPr>
              <w:spacing w:after="0" w:line="259" w:lineRule="auto"/>
              <w:ind w:left="0" w:right="0" w:firstLine="0"/>
              <w:jc w:val="left"/>
            </w:pPr>
            <w:r>
              <w:t xml:space="preserve">11 </w:t>
            </w:r>
          </w:p>
        </w:tc>
        <w:tc>
          <w:tcPr>
            <w:tcW w:w="2221" w:type="dxa"/>
            <w:tcBorders>
              <w:top w:val="single" w:sz="6" w:space="0" w:color="000000"/>
              <w:left w:val="single" w:sz="6" w:space="0" w:color="000000"/>
              <w:bottom w:val="single" w:sz="6" w:space="0" w:color="000000"/>
              <w:right w:val="single" w:sz="6" w:space="0" w:color="000000"/>
            </w:tcBorders>
            <w:vAlign w:val="center"/>
          </w:tcPr>
          <w:p w14:paraId="7B7B1DA4" w14:textId="77777777" w:rsidR="0020493D" w:rsidRDefault="00000000">
            <w:pPr>
              <w:spacing w:after="0" w:line="259" w:lineRule="auto"/>
              <w:ind w:left="0" w:right="0" w:firstLine="0"/>
              <w:jc w:val="left"/>
            </w:pPr>
            <w:r>
              <w:t xml:space="preserve">h4 </w:t>
            </w:r>
          </w:p>
        </w:tc>
        <w:tc>
          <w:tcPr>
            <w:tcW w:w="2386" w:type="dxa"/>
            <w:tcBorders>
              <w:top w:val="single" w:sz="6" w:space="0" w:color="000000"/>
              <w:left w:val="single" w:sz="6" w:space="0" w:color="000000"/>
              <w:bottom w:val="single" w:sz="6" w:space="0" w:color="000000"/>
              <w:right w:val="single" w:sz="6" w:space="0" w:color="000000"/>
            </w:tcBorders>
            <w:vAlign w:val="center"/>
          </w:tcPr>
          <w:p w14:paraId="3D2D0CF9" w14:textId="77777777" w:rsidR="0020493D" w:rsidRDefault="00000000">
            <w:pPr>
              <w:spacing w:after="0" w:line="259" w:lineRule="auto"/>
              <w:ind w:left="0" w:right="0" w:firstLine="0"/>
              <w:jc w:val="left"/>
            </w:pPr>
            <w:r>
              <w:t xml:space="preserve">m1 </w:t>
            </w:r>
          </w:p>
        </w:tc>
      </w:tr>
      <w:tr w:rsidR="0020493D" w14:paraId="4CE954E7" w14:textId="77777777">
        <w:trPr>
          <w:trHeight w:val="525"/>
        </w:trPr>
        <w:tc>
          <w:tcPr>
            <w:tcW w:w="2672" w:type="dxa"/>
            <w:tcBorders>
              <w:top w:val="single" w:sz="6" w:space="0" w:color="000000"/>
              <w:left w:val="single" w:sz="6" w:space="0" w:color="000000"/>
              <w:bottom w:val="single" w:sz="6" w:space="0" w:color="000000"/>
              <w:right w:val="single" w:sz="6" w:space="0" w:color="000000"/>
            </w:tcBorders>
            <w:vAlign w:val="center"/>
          </w:tcPr>
          <w:p w14:paraId="29AE86FA" w14:textId="77777777" w:rsidR="0020493D" w:rsidRDefault="00000000">
            <w:pPr>
              <w:spacing w:after="0" w:line="259" w:lineRule="auto"/>
              <w:ind w:left="0" w:right="0" w:firstLine="0"/>
              <w:jc w:val="left"/>
            </w:pPr>
            <w:r>
              <w:t xml:space="preserve">12 </w:t>
            </w:r>
          </w:p>
        </w:tc>
        <w:tc>
          <w:tcPr>
            <w:tcW w:w="2221" w:type="dxa"/>
            <w:tcBorders>
              <w:top w:val="single" w:sz="6" w:space="0" w:color="000000"/>
              <w:left w:val="single" w:sz="6" w:space="0" w:color="000000"/>
              <w:bottom w:val="single" w:sz="6" w:space="0" w:color="000000"/>
              <w:right w:val="single" w:sz="6" w:space="0" w:color="000000"/>
            </w:tcBorders>
            <w:vAlign w:val="center"/>
          </w:tcPr>
          <w:p w14:paraId="277CF0B9" w14:textId="77777777" w:rsidR="0020493D" w:rsidRDefault="00000000">
            <w:pPr>
              <w:spacing w:after="0" w:line="259" w:lineRule="auto"/>
              <w:ind w:left="0" w:right="0" w:firstLine="0"/>
              <w:jc w:val="left"/>
            </w:pPr>
            <w:r>
              <w:t xml:space="preserve">h3 </w:t>
            </w:r>
          </w:p>
        </w:tc>
        <w:tc>
          <w:tcPr>
            <w:tcW w:w="2386" w:type="dxa"/>
            <w:tcBorders>
              <w:top w:val="single" w:sz="6" w:space="0" w:color="000000"/>
              <w:left w:val="single" w:sz="6" w:space="0" w:color="000000"/>
              <w:bottom w:val="single" w:sz="6" w:space="0" w:color="000000"/>
              <w:right w:val="single" w:sz="6" w:space="0" w:color="000000"/>
            </w:tcBorders>
            <w:vAlign w:val="center"/>
          </w:tcPr>
          <w:p w14:paraId="7F2BC31E" w14:textId="77777777" w:rsidR="0020493D" w:rsidRDefault="00000000">
            <w:pPr>
              <w:spacing w:after="0" w:line="259" w:lineRule="auto"/>
              <w:ind w:left="0" w:right="0" w:firstLine="0"/>
              <w:jc w:val="left"/>
            </w:pPr>
            <w:r>
              <w:t xml:space="preserve">m4 </w:t>
            </w:r>
          </w:p>
        </w:tc>
      </w:tr>
      <w:tr w:rsidR="0020493D" w14:paraId="25F6EA3A" w14:textId="77777777">
        <w:trPr>
          <w:trHeight w:val="525"/>
        </w:trPr>
        <w:tc>
          <w:tcPr>
            <w:tcW w:w="2672" w:type="dxa"/>
            <w:tcBorders>
              <w:top w:val="single" w:sz="6" w:space="0" w:color="000000"/>
              <w:left w:val="single" w:sz="6" w:space="0" w:color="000000"/>
              <w:bottom w:val="single" w:sz="6" w:space="0" w:color="000000"/>
              <w:right w:val="single" w:sz="6" w:space="0" w:color="000000"/>
            </w:tcBorders>
            <w:vAlign w:val="center"/>
          </w:tcPr>
          <w:p w14:paraId="2E6AF743" w14:textId="77777777" w:rsidR="0020493D" w:rsidRDefault="00000000">
            <w:pPr>
              <w:spacing w:after="0" w:line="259" w:lineRule="auto"/>
              <w:ind w:left="0" w:right="0" w:firstLine="0"/>
              <w:jc w:val="left"/>
            </w:pPr>
            <w:r>
              <w:t xml:space="preserve">13 </w:t>
            </w:r>
          </w:p>
        </w:tc>
        <w:tc>
          <w:tcPr>
            <w:tcW w:w="2221" w:type="dxa"/>
            <w:tcBorders>
              <w:top w:val="single" w:sz="6" w:space="0" w:color="000000"/>
              <w:left w:val="single" w:sz="6" w:space="0" w:color="000000"/>
              <w:bottom w:val="single" w:sz="6" w:space="0" w:color="000000"/>
              <w:right w:val="single" w:sz="6" w:space="0" w:color="000000"/>
            </w:tcBorders>
            <w:vAlign w:val="center"/>
          </w:tcPr>
          <w:p w14:paraId="589C9AE8" w14:textId="77777777" w:rsidR="0020493D" w:rsidRDefault="00000000">
            <w:pPr>
              <w:spacing w:after="0" w:line="259" w:lineRule="auto"/>
              <w:ind w:left="0" w:right="0" w:firstLine="0"/>
              <w:jc w:val="left"/>
            </w:pPr>
            <w:r>
              <w:t xml:space="preserve">h1 </w:t>
            </w:r>
          </w:p>
        </w:tc>
        <w:tc>
          <w:tcPr>
            <w:tcW w:w="2386" w:type="dxa"/>
            <w:tcBorders>
              <w:top w:val="single" w:sz="6" w:space="0" w:color="000000"/>
              <w:left w:val="single" w:sz="6" w:space="0" w:color="000000"/>
              <w:bottom w:val="single" w:sz="6" w:space="0" w:color="000000"/>
              <w:right w:val="single" w:sz="6" w:space="0" w:color="000000"/>
            </w:tcBorders>
            <w:vAlign w:val="center"/>
          </w:tcPr>
          <w:p w14:paraId="0AEFA0C2" w14:textId="77777777" w:rsidR="0020493D" w:rsidRDefault="00000000">
            <w:pPr>
              <w:spacing w:after="0" w:line="259" w:lineRule="auto"/>
              <w:ind w:left="0" w:right="0" w:firstLine="0"/>
              <w:jc w:val="left"/>
            </w:pPr>
            <w:r>
              <w:t xml:space="preserve">m1 </w:t>
            </w:r>
          </w:p>
        </w:tc>
      </w:tr>
      <w:tr w:rsidR="0020493D" w14:paraId="07BB2AF0" w14:textId="77777777">
        <w:trPr>
          <w:trHeight w:val="525"/>
        </w:trPr>
        <w:tc>
          <w:tcPr>
            <w:tcW w:w="2672" w:type="dxa"/>
            <w:tcBorders>
              <w:top w:val="single" w:sz="6" w:space="0" w:color="000000"/>
              <w:left w:val="single" w:sz="6" w:space="0" w:color="000000"/>
              <w:bottom w:val="single" w:sz="6" w:space="0" w:color="000000"/>
              <w:right w:val="single" w:sz="6" w:space="0" w:color="000000"/>
            </w:tcBorders>
            <w:vAlign w:val="center"/>
          </w:tcPr>
          <w:p w14:paraId="0C846BF2" w14:textId="77777777" w:rsidR="0020493D" w:rsidRDefault="00000000">
            <w:pPr>
              <w:spacing w:after="0" w:line="259" w:lineRule="auto"/>
              <w:ind w:left="0" w:right="0" w:firstLine="0"/>
              <w:jc w:val="left"/>
            </w:pPr>
            <w:r>
              <w:t xml:space="preserve">14 </w:t>
            </w:r>
          </w:p>
        </w:tc>
        <w:tc>
          <w:tcPr>
            <w:tcW w:w="2221" w:type="dxa"/>
            <w:tcBorders>
              <w:top w:val="single" w:sz="6" w:space="0" w:color="000000"/>
              <w:left w:val="single" w:sz="6" w:space="0" w:color="000000"/>
              <w:bottom w:val="single" w:sz="6" w:space="0" w:color="000000"/>
              <w:right w:val="single" w:sz="6" w:space="0" w:color="000000"/>
            </w:tcBorders>
            <w:vAlign w:val="center"/>
          </w:tcPr>
          <w:p w14:paraId="4F2DD138" w14:textId="77777777" w:rsidR="0020493D" w:rsidRDefault="00000000">
            <w:pPr>
              <w:spacing w:after="0" w:line="259" w:lineRule="auto"/>
              <w:ind w:left="0" w:right="0" w:firstLine="0"/>
              <w:jc w:val="left"/>
            </w:pPr>
            <w:r>
              <w:t xml:space="preserve">h3 </w:t>
            </w:r>
          </w:p>
        </w:tc>
        <w:tc>
          <w:tcPr>
            <w:tcW w:w="2386" w:type="dxa"/>
            <w:tcBorders>
              <w:top w:val="single" w:sz="6" w:space="0" w:color="000000"/>
              <w:left w:val="single" w:sz="6" w:space="0" w:color="000000"/>
              <w:bottom w:val="single" w:sz="6" w:space="0" w:color="000000"/>
              <w:right w:val="single" w:sz="6" w:space="0" w:color="000000"/>
            </w:tcBorders>
            <w:vAlign w:val="center"/>
          </w:tcPr>
          <w:p w14:paraId="2BC034ED" w14:textId="77777777" w:rsidR="0020493D" w:rsidRDefault="00000000">
            <w:pPr>
              <w:spacing w:after="0" w:line="259" w:lineRule="auto"/>
              <w:ind w:left="0" w:right="0" w:firstLine="0"/>
              <w:jc w:val="left"/>
            </w:pPr>
            <w:r>
              <w:t xml:space="preserve">m4 </w:t>
            </w:r>
          </w:p>
        </w:tc>
      </w:tr>
    </w:tbl>
    <w:p w14:paraId="326AED90" w14:textId="77777777" w:rsidR="0020493D" w:rsidRDefault="00000000">
      <w:pPr>
        <w:spacing w:after="0" w:line="259" w:lineRule="auto"/>
        <w:ind w:left="0" w:right="0" w:firstLine="0"/>
        <w:jc w:val="left"/>
      </w:pPr>
      <w:r>
        <w:t xml:space="preserve"> </w:t>
      </w:r>
    </w:p>
    <w:p w14:paraId="4B2885E1" w14:textId="77777777" w:rsidR="0020493D" w:rsidRDefault="00000000">
      <w:pPr>
        <w:numPr>
          <w:ilvl w:val="1"/>
          <w:numId w:val="1"/>
        </w:numPr>
        <w:spacing w:after="27" w:line="259" w:lineRule="auto"/>
        <w:ind w:right="0" w:hanging="360"/>
      </w:pPr>
      <w:r>
        <w:t xml:space="preserve">Given the current state of the database, for each one of the following functional dependencies </w:t>
      </w:r>
      <w:proofErr w:type="gramStart"/>
      <w:r>
        <w:t>answer</w:t>
      </w:r>
      <w:proofErr w:type="gramEnd"/>
      <w:r>
        <w:t xml:space="preserve"> </w:t>
      </w:r>
    </w:p>
    <w:p w14:paraId="07F0AC0C" w14:textId="77777777" w:rsidR="00EE4F1A" w:rsidRDefault="00EE4F1A">
      <w:pPr>
        <w:ind w:left="1371" w:right="0"/>
      </w:pPr>
    </w:p>
    <w:p w14:paraId="1A064EB9" w14:textId="1D34A6D3" w:rsidR="00EE4F1A" w:rsidRDefault="00000000">
      <w:pPr>
        <w:ind w:left="1371" w:right="0"/>
      </w:pPr>
      <w:r>
        <w:t xml:space="preserve">a) Does this functional dependency hold in the above relation instance [Yes/No]? </w:t>
      </w:r>
    </w:p>
    <w:p w14:paraId="458F1565" w14:textId="77777777" w:rsidR="00EE4F1A" w:rsidRDefault="00EE4F1A">
      <w:pPr>
        <w:ind w:left="1371" w:right="0"/>
      </w:pPr>
    </w:p>
    <w:p w14:paraId="6CA4D709" w14:textId="7F06DE67" w:rsidR="0020493D" w:rsidRDefault="00000000">
      <w:pPr>
        <w:ind w:left="1371" w:right="0"/>
      </w:pPr>
      <w:r>
        <w:t xml:space="preserve">b) If your answer to previous question was no, explain why by listing a tuple that causes a violation. </w:t>
      </w:r>
    </w:p>
    <w:p w14:paraId="53556866" w14:textId="77777777" w:rsidR="00EE4F1A" w:rsidRDefault="00000000">
      <w:pPr>
        <w:tabs>
          <w:tab w:val="center" w:pos="1657"/>
          <w:tab w:val="center" w:pos="2377"/>
        </w:tabs>
        <w:spacing w:after="6"/>
        <w:ind w:left="0" w:right="0" w:firstLine="0"/>
        <w:jc w:val="left"/>
        <w:rPr>
          <w:rFonts w:ascii="Calibri" w:eastAsia="Calibri" w:hAnsi="Calibri" w:cs="Calibri"/>
        </w:rPr>
      </w:pPr>
      <w:r>
        <w:rPr>
          <w:rFonts w:ascii="Calibri" w:eastAsia="Calibri" w:hAnsi="Calibri" w:cs="Calibri"/>
        </w:rPr>
        <w:tab/>
      </w:r>
    </w:p>
    <w:p w14:paraId="0ADA6D5B" w14:textId="0E92F47D" w:rsidR="0020493D" w:rsidRDefault="00EE4F1A">
      <w:pPr>
        <w:tabs>
          <w:tab w:val="center" w:pos="1657"/>
          <w:tab w:val="center" w:pos="2377"/>
        </w:tabs>
        <w:spacing w:after="6"/>
        <w:ind w:left="0" w:right="0" w:firstLine="0"/>
        <w:jc w:val="left"/>
      </w:pPr>
      <w:r>
        <w:rPr>
          <w:rFonts w:ascii="Calibri" w:eastAsia="Calibri" w:hAnsi="Calibri" w:cs="Calibri"/>
        </w:rPr>
        <w:tab/>
      </w:r>
      <w:proofErr w:type="spellStart"/>
      <w:r>
        <w:t>i</w:t>
      </w:r>
      <w:proofErr w:type="spellEnd"/>
      <w:r>
        <w:t xml:space="preserve">) G </w:t>
      </w:r>
      <w:r>
        <w:rPr>
          <w:rFonts w:ascii="Times New Roman" w:eastAsia="Times New Roman" w:hAnsi="Times New Roman"/>
        </w:rPr>
        <w:t xml:space="preserve">→ </w:t>
      </w:r>
      <w:r>
        <w:t xml:space="preserve">H </w:t>
      </w:r>
    </w:p>
    <w:p w14:paraId="78A203E9" w14:textId="77777777" w:rsidR="0020493D" w:rsidRDefault="00000000">
      <w:pPr>
        <w:spacing w:after="117" w:line="259" w:lineRule="auto"/>
        <w:ind w:left="0" w:right="0" w:firstLine="0"/>
        <w:jc w:val="left"/>
      </w:pPr>
      <w:r>
        <w:t xml:space="preserve"> </w:t>
      </w:r>
    </w:p>
    <w:p w14:paraId="673F8C01" w14:textId="6AB109B0" w:rsidR="00F954D5" w:rsidRDefault="00F954D5">
      <w:pPr>
        <w:spacing w:after="117" w:line="259" w:lineRule="auto"/>
        <w:ind w:left="0" w:right="0" w:firstLine="0"/>
        <w:jc w:val="left"/>
      </w:pPr>
      <w:r w:rsidRPr="00F954D5">
        <w:t>No, because G=10 maps to both h1 and h2</w:t>
      </w:r>
    </w:p>
    <w:p w14:paraId="7A7D0943" w14:textId="46922BA7" w:rsidR="0020493D" w:rsidRDefault="00000000">
      <w:pPr>
        <w:spacing w:after="0"/>
        <w:ind w:left="1551" w:right="7784" w:hanging="1551"/>
      </w:pPr>
      <w:r>
        <w:t xml:space="preserve"> </w:t>
      </w:r>
      <w:r w:rsidR="005B66D1">
        <w:tab/>
      </w:r>
      <w:r>
        <w:t xml:space="preserve">ii) H </w:t>
      </w:r>
      <w:r>
        <w:rPr>
          <w:rFonts w:ascii="Times New Roman" w:eastAsia="Times New Roman" w:hAnsi="Times New Roman"/>
        </w:rPr>
        <w:t>→</w:t>
      </w:r>
      <w:r>
        <w:t xml:space="preserve">M </w:t>
      </w:r>
    </w:p>
    <w:p w14:paraId="29D946B4" w14:textId="77777777" w:rsidR="0020493D" w:rsidRDefault="00000000">
      <w:pPr>
        <w:spacing w:after="117" w:line="259" w:lineRule="auto"/>
        <w:ind w:left="0" w:right="0" w:firstLine="0"/>
        <w:jc w:val="left"/>
      </w:pPr>
      <w:r>
        <w:t xml:space="preserve"> </w:t>
      </w:r>
    </w:p>
    <w:p w14:paraId="42AABF80" w14:textId="79794D4F" w:rsidR="000931C4" w:rsidRDefault="002D1DAF">
      <w:pPr>
        <w:spacing w:after="117" w:line="259" w:lineRule="auto"/>
        <w:ind w:left="0" w:right="0" w:firstLine="0"/>
        <w:jc w:val="left"/>
      </w:pPr>
      <w:r>
        <w:t xml:space="preserve">Yes, h1 gives the same value for m1 every time h maps to </w:t>
      </w:r>
      <w:proofErr w:type="spellStart"/>
      <w:r>
        <w:t>m</w:t>
      </w:r>
      <w:proofErr w:type="spellEnd"/>
      <w:r>
        <w:t xml:space="preserve"> the same all unique and consistent output</w:t>
      </w:r>
    </w:p>
    <w:p w14:paraId="5BE15C0E" w14:textId="77777777" w:rsidR="000931C4" w:rsidRDefault="000931C4">
      <w:pPr>
        <w:spacing w:after="117" w:line="259" w:lineRule="auto"/>
        <w:ind w:left="0" w:right="0" w:firstLine="0"/>
        <w:jc w:val="left"/>
      </w:pPr>
    </w:p>
    <w:p w14:paraId="0F7A2882" w14:textId="53DC5412" w:rsidR="0020493D" w:rsidRDefault="00000000" w:rsidP="005B66D1">
      <w:pPr>
        <w:spacing w:after="3"/>
        <w:ind w:left="830" w:right="7794" w:firstLine="610"/>
        <w:jc w:val="left"/>
      </w:pPr>
      <w:r>
        <w:rPr>
          <w:rFonts w:cs="Arial"/>
          <w:i/>
        </w:rPr>
        <w:t xml:space="preserve">iii) </w:t>
      </w:r>
      <w:r>
        <w:t xml:space="preserve">M </w:t>
      </w:r>
      <w:r>
        <w:rPr>
          <w:rFonts w:ascii="Times New Roman" w:eastAsia="Times New Roman" w:hAnsi="Times New Roman"/>
        </w:rPr>
        <w:t>→</w:t>
      </w:r>
      <w:r w:rsidR="005B66D1">
        <w:rPr>
          <w:rFonts w:ascii="Times New Roman" w:eastAsia="Times New Roman" w:hAnsi="Times New Roman"/>
        </w:rPr>
        <w:t xml:space="preserve"> </w:t>
      </w:r>
      <w:r>
        <w:t>H</w:t>
      </w:r>
      <w:r>
        <w:rPr>
          <w:rFonts w:cs="Arial"/>
          <w:i/>
        </w:rPr>
        <w:t xml:space="preserve"> </w:t>
      </w:r>
    </w:p>
    <w:p w14:paraId="61501D80" w14:textId="77777777" w:rsidR="000E2D76" w:rsidRDefault="000E2D76">
      <w:pPr>
        <w:spacing w:after="117" w:line="259" w:lineRule="auto"/>
        <w:ind w:left="0" w:right="0" w:firstLine="0"/>
        <w:jc w:val="left"/>
      </w:pPr>
    </w:p>
    <w:p w14:paraId="5C70B0C8" w14:textId="3E1F7F1C" w:rsidR="0020493D" w:rsidRDefault="00000000">
      <w:pPr>
        <w:spacing w:after="117" w:line="259" w:lineRule="auto"/>
        <w:ind w:left="0" w:right="0" w:firstLine="0"/>
        <w:jc w:val="left"/>
      </w:pPr>
      <w:r>
        <w:t xml:space="preserve"> </w:t>
      </w:r>
      <w:r w:rsidR="000E2D76" w:rsidRPr="000E2D76">
        <w:t>No, because M=m1 maps to H=h1 and H=h4.</w:t>
      </w:r>
    </w:p>
    <w:p w14:paraId="67ACA33B" w14:textId="77777777" w:rsidR="000E2D76" w:rsidRDefault="000E2D76">
      <w:pPr>
        <w:spacing w:after="3"/>
        <w:ind w:left="1481" w:right="7794" w:hanging="1496"/>
        <w:jc w:val="left"/>
      </w:pPr>
    </w:p>
    <w:p w14:paraId="6A3AD347" w14:textId="59889443" w:rsidR="0020493D" w:rsidRDefault="00000000">
      <w:pPr>
        <w:spacing w:after="3"/>
        <w:ind w:left="1481" w:right="7794" w:hanging="1496"/>
        <w:jc w:val="left"/>
      </w:pPr>
      <w:r>
        <w:t xml:space="preserve"> </w:t>
      </w:r>
      <w:r w:rsidR="005B66D1">
        <w:tab/>
      </w:r>
      <w:r>
        <w:rPr>
          <w:rFonts w:cs="Arial"/>
          <w:i/>
        </w:rPr>
        <w:t xml:space="preserve">iv) </w:t>
      </w:r>
      <w:r>
        <w:t xml:space="preserve">H </w:t>
      </w:r>
      <w:r>
        <w:rPr>
          <w:rFonts w:ascii="Times New Roman" w:eastAsia="Times New Roman" w:hAnsi="Times New Roman"/>
        </w:rPr>
        <w:t xml:space="preserve">→ </w:t>
      </w:r>
      <w:r>
        <w:t>G</w:t>
      </w:r>
      <w:r>
        <w:rPr>
          <w:rFonts w:cs="Arial"/>
          <w:i/>
        </w:rPr>
        <w:t xml:space="preserve"> </w:t>
      </w:r>
    </w:p>
    <w:p w14:paraId="6DC836D6" w14:textId="77777777" w:rsidR="0020493D" w:rsidRDefault="00000000">
      <w:pPr>
        <w:spacing w:after="117" w:line="259" w:lineRule="auto"/>
        <w:ind w:left="0" w:right="0" w:firstLine="0"/>
        <w:jc w:val="left"/>
      </w:pPr>
      <w:r>
        <w:t xml:space="preserve"> </w:t>
      </w:r>
    </w:p>
    <w:p w14:paraId="34ECAD19" w14:textId="30640796" w:rsidR="0020493D" w:rsidRDefault="00000000">
      <w:pPr>
        <w:spacing w:after="0" w:line="259" w:lineRule="auto"/>
        <w:ind w:left="0" w:right="0" w:firstLine="0"/>
        <w:jc w:val="left"/>
      </w:pPr>
      <w:r>
        <w:t xml:space="preserve"> </w:t>
      </w:r>
      <w:r w:rsidR="000E2D76" w:rsidRPr="000E2D76">
        <w:t>No, because H=h1 maps to G=10 and G=13.</w:t>
      </w:r>
    </w:p>
    <w:p w14:paraId="3D326AAC" w14:textId="77777777" w:rsidR="000E2D76" w:rsidRDefault="000E2D76">
      <w:pPr>
        <w:spacing w:after="0" w:line="259" w:lineRule="auto"/>
        <w:ind w:left="0" w:right="0" w:firstLine="0"/>
        <w:jc w:val="left"/>
      </w:pPr>
    </w:p>
    <w:p w14:paraId="76B96D92" w14:textId="77777777" w:rsidR="0020493D" w:rsidRDefault="00000000">
      <w:pPr>
        <w:tabs>
          <w:tab w:val="center" w:pos="1627"/>
          <w:tab w:val="center" w:pos="2419"/>
        </w:tabs>
        <w:spacing w:after="3"/>
        <w:ind w:left="0" w:right="0" w:firstLine="0"/>
        <w:jc w:val="left"/>
        <w:rPr>
          <w:rFonts w:cs="Arial"/>
          <w:i/>
        </w:rPr>
      </w:pPr>
      <w:r>
        <w:rPr>
          <w:rFonts w:ascii="Calibri" w:eastAsia="Calibri" w:hAnsi="Calibri" w:cs="Calibri"/>
        </w:rPr>
        <w:tab/>
      </w:r>
      <w:r>
        <w:rPr>
          <w:rFonts w:cs="Arial"/>
          <w:i/>
        </w:rPr>
        <w:t xml:space="preserve">v) </w:t>
      </w:r>
      <w:r>
        <w:rPr>
          <w:rFonts w:cs="Arial"/>
          <w:i/>
        </w:rPr>
        <w:tab/>
      </w:r>
      <w:r>
        <w:t xml:space="preserve">M </w:t>
      </w:r>
      <w:r>
        <w:rPr>
          <w:rFonts w:ascii="Times New Roman" w:eastAsia="Times New Roman" w:hAnsi="Times New Roman"/>
        </w:rPr>
        <w:t xml:space="preserve">→ </w:t>
      </w:r>
      <w:r>
        <w:t>G</w:t>
      </w:r>
      <w:r>
        <w:rPr>
          <w:rFonts w:cs="Arial"/>
          <w:i/>
        </w:rPr>
        <w:t xml:space="preserve"> </w:t>
      </w:r>
    </w:p>
    <w:p w14:paraId="3A45155A" w14:textId="77777777" w:rsidR="00F4186F" w:rsidRDefault="00F4186F">
      <w:pPr>
        <w:tabs>
          <w:tab w:val="center" w:pos="1627"/>
          <w:tab w:val="center" w:pos="2419"/>
        </w:tabs>
        <w:spacing w:after="3"/>
        <w:ind w:left="0" w:right="0" w:firstLine="0"/>
        <w:jc w:val="left"/>
      </w:pPr>
    </w:p>
    <w:p w14:paraId="43F6488A" w14:textId="0A4954C1" w:rsidR="00F4186F" w:rsidRDefault="00F4186F">
      <w:pPr>
        <w:tabs>
          <w:tab w:val="center" w:pos="1627"/>
          <w:tab w:val="center" w:pos="2419"/>
        </w:tabs>
        <w:spacing w:after="3"/>
        <w:ind w:left="0" w:right="0" w:firstLine="0"/>
        <w:jc w:val="left"/>
      </w:pPr>
      <w:r w:rsidRPr="00F4186F">
        <w:t>No, because M=m1 maps to G=10 and G=11.</w:t>
      </w:r>
    </w:p>
    <w:p w14:paraId="42AD83E8" w14:textId="77777777" w:rsidR="0020493D" w:rsidRDefault="00000000">
      <w:pPr>
        <w:spacing w:after="0" w:line="259" w:lineRule="auto"/>
        <w:ind w:left="0" w:right="0" w:firstLine="0"/>
        <w:jc w:val="left"/>
      </w:pPr>
      <w:r>
        <w:t xml:space="preserve"> </w:t>
      </w:r>
    </w:p>
    <w:p w14:paraId="15AA3D84" w14:textId="77777777" w:rsidR="0020493D" w:rsidRDefault="00000000">
      <w:pPr>
        <w:spacing w:after="167" w:line="259" w:lineRule="auto"/>
        <w:ind w:left="0" w:right="0" w:firstLine="0"/>
        <w:jc w:val="left"/>
      </w:pPr>
      <w:r>
        <w:t xml:space="preserve"> </w:t>
      </w:r>
    </w:p>
    <w:p w14:paraId="3F06A973" w14:textId="77777777" w:rsidR="0020493D" w:rsidRDefault="00000000">
      <w:pPr>
        <w:spacing w:after="0" w:line="259" w:lineRule="auto"/>
        <w:ind w:left="0" w:right="0" w:firstLine="0"/>
        <w:jc w:val="left"/>
      </w:pPr>
      <w:r>
        <w:t xml:space="preserve"> </w:t>
      </w:r>
    </w:p>
    <w:p w14:paraId="7D9F78F7" w14:textId="77777777" w:rsidR="0020493D" w:rsidRDefault="00000000">
      <w:pPr>
        <w:numPr>
          <w:ilvl w:val="1"/>
          <w:numId w:val="1"/>
        </w:numPr>
        <w:ind w:right="0" w:hanging="360"/>
      </w:pPr>
      <w:r>
        <w:t xml:space="preserve">List all potential candidate keys (if there are any) for the above relation. </w:t>
      </w:r>
    </w:p>
    <w:p w14:paraId="49F77A24" w14:textId="77777777" w:rsidR="00EC4623" w:rsidRDefault="00EC4623" w:rsidP="00EC4623">
      <w:pPr>
        <w:ind w:right="0"/>
      </w:pPr>
    </w:p>
    <w:p w14:paraId="333E414F" w14:textId="77777777" w:rsidR="00C643FF" w:rsidRDefault="00C643FF" w:rsidP="00EC4623">
      <w:pPr>
        <w:ind w:left="10" w:right="0"/>
      </w:pPr>
      <w:r>
        <w:t>H -&gt; M</w:t>
      </w:r>
    </w:p>
    <w:p w14:paraId="381033CC" w14:textId="26334752" w:rsidR="009379A7" w:rsidRDefault="009379A7" w:rsidP="009379A7">
      <w:pPr>
        <w:ind w:left="10" w:right="0"/>
      </w:pPr>
      <w:r>
        <w:t xml:space="preserve">GM -&gt; H </w:t>
      </w:r>
    </w:p>
    <w:p w14:paraId="3BADFA7A" w14:textId="77777777" w:rsidR="00C643FF" w:rsidRDefault="00C643FF" w:rsidP="00EC4623">
      <w:pPr>
        <w:ind w:left="10" w:right="0"/>
      </w:pPr>
      <w:r>
        <w:t>GH -&gt; M</w:t>
      </w:r>
    </w:p>
    <w:p w14:paraId="62588DF5" w14:textId="77777777" w:rsidR="00C643FF" w:rsidRDefault="00C643FF" w:rsidP="00EC4623">
      <w:pPr>
        <w:ind w:left="10" w:right="0"/>
      </w:pPr>
    </w:p>
    <w:p w14:paraId="0C2B6149" w14:textId="6B874733" w:rsidR="008B4D3D" w:rsidRDefault="00C643FF" w:rsidP="00EC4623">
      <w:pPr>
        <w:ind w:left="10" w:right="0"/>
      </w:pPr>
      <w:r>
        <w:t xml:space="preserve">M can be </w:t>
      </w:r>
      <w:r w:rsidR="009379A7">
        <w:t>determined</w:t>
      </w:r>
      <w:r>
        <w:t xml:space="preserve"> by H or GH</w:t>
      </w:r>
    </w:p>
    <w:p w14:paraId="45D62CF1" w14:textId="6D41B0E0" w:rsidR="00EC4623" w:rsidRDefault="00C643FF" w:rsidP="00EC4623">
      <w:pPr>
        <w:ind w:left="10" w:right="0"/>
      </w:pPr>
      <w:r>
        <w:t>GH is the potential candidate key.</w:t>
      </w:r>
    </w:p>
    <w:p w14:paraId="27382A30" w14:textId="77777777" w:rsidR="00C643FF" w:rsidRDefault="00C643FF" w:rsidP="00EC4623">
      <w:pPr>
        <w:ind w:left="10" w:right="0"/>
      </w:pPr>
    </w:p>
    <w:p w14:paraId="69F093EA" w14:textId="77777777" w:rsidR="0020493D" w:rsidRDefault="00000000">
      <w:pPr>
        <w:numPr>
          <w:ilvl w:val="0"/>
          <w:numId w:val="1"/>
        </w:numPr>
        <w:ind w:right="0" w:hanging="360"/>
      </w:pPr>
      <w:r>
        <w:t>[25 points] Considering the relation R(</w:t>
      </w:r>
      <w:proofErr w:type="gramStart"/>
      <w:r>
        <w:t>A,B</w:t>
      </w:r>
      <w:proofErr w:type="gramEnd"/>
      <w:r>
        <w:t xml:space="preserve">,C,D,E) and the following functional dependencies, answer the questions. </w:t>
      </w:r>
    </w:p>
    <w:p w14:paraId="4D675F55" w14:textId="77777777" w:rsidR="0020493D" w:rsidRDefault="00000000">
      <w:pPr>
        <w:ind w:left="1371" w:right="0"/>
      </w:pPr>
      <w:r>
        <w:t xml:space="preserve">FD1: AB </w:t>
      </w:r>
      <w:r>
        <w:rPr>
          <w:rFonts w:ascii="Times New Roman" w:eastAsia="Times New Roman" w:hAnsi="Times New Roman"/>
        </w:rPr>
        <w:t xml:space="preserve">→ </w:t>
      </w:r>
      <w:r>
        <w:t xml:space="preserve">C </w:t>
      </w:r>
    </w:p>
    <w:p w14:paraId="11C12C3A" w14:textId="77777777" w:rsidR="0020493D" w:rsidRDefault="00000000">
      <w:pPr>
        <w:ind w:left="1371" w:right="0"/>
      </w:pPr>
      <w:r>
        <w:t xml:space="preserve">FD2: CD </w:t>
      </w:r>
      <w:r>
        <w:rPr>
          <w:rFonts w:ascii="Times New Roman" w:eastAsia="Times New Roman" w:hAnsi="Times New Roman"/>
        </w:rPr>
        <w:t xml:space="preserve">→ </w:t>
      </w:r>
      <w:r>
        <w:t xml:space="preserve">E </w:t>
      </w:r>
    </w:p>
    <w:p w14:paraId="3ACA7993" w14:textId="77777777" w:rsidR="0020493D" w:rsidRDefault="00000000">
      <w:pPr>
        <w:spacing w:after="82"/>
        <w:ind w:left="1371" w:right="0"/>
      </w:pPr>
      <w:r>
        <w:t xml:space="preserve">FD3: DE </w:t>
      </w:r>
      <w:r>
        <w:rPr>
          <w:rFonts w:ascii="Times New Roman" w:eastAsia="Times New Roman" w:hAnsi="Times New Roman"/>
        </w:rPr>
        <w:t xml:space="preserve">→ </w:t>
      </w:r>
      <w:r>
        <w:t xml:space="preserve">B </w:t>
      </w:r>
    </w:p>
    <w:p w14:paraId="04A6C157" w14:textId="77777777" w:rsidR="0020493D" w:rsidRDefault="00000000">
      <w:pPr>
        <w:spacing w:after="0" w:line="259" w:lineRule="auto"/>
        <w:ind w:left="0" w:right="0" w:firstLine="0"/>
        <w:jc w:val="left"/>
      </w:pPr>
      <w:r>
        <w:t xml:space="preserve"> </w:t>
      </w:r>
    </w:p>
    <w:p w14:paraId="0C53DE48" w14:textId="77777777" w:rsidR="0020493D" w:rsidRDefault="00000000">
      <w:pPr>
        <w:numPr>
          <w:ilvl w:val="1"/>
          <w:numId w:val="2"/>
        </w:numPr>
        <w:spacing w:after="6"/>
        <w:ind w:right="0" w:hanging="360"/>
      </w:pPr>
      <w:r>
        <w:t xml:space="preserve">List all the candidate keys. </w:t>
      </w:r>
    </w:p>
    <w:p w14:paraId="08832210" w14:textId="77777777" w:rsidR="0020493D" w:rsidRDefault="00000000">
      <w:pPr>
        <w:spacing w:after="0" w:line="259" w:lineRule="auto"/>
        <w:ind w:left="0" w:right="0" w:firstLine="0"/>
        <w:jc w:val="left"/>
      </w:pPr>
      <w:r>
        <w:t xml:space="preserve"> </w:t>
      </w:r>
    </w:p>
    <w:p w14:paraId="29BE723E" w14:textId="77777777" w:rsidR="0020493D" w:rsidRDefault="00000000">
      <w:pPr>
        <w:spacing w:after="0" w:line="259" w:lineRule="auto"/>
        <w:ind w:left="0" w:right="0" w:firstLine="0"/>
        <w:jc w:val="left"/>
      </w:pPr>
      <w:r>
        <w:t xml:space="preserve"> </w:t>
      </w:r>
    </w:p>
    <w:p w14:paraId="12C35FB2" w14:textId="77777777" w:rsidR="007F747E" w:rsidRDefault="007F747E">
      <w:pPr>
        <w:spacing w:after="0" w:line="259" w:lineRule="auto"/>
        <w:ind w:left="0" w:right="0" w:firstLine="0"/>
        <w:jc w:val="left"/>
      </w:pPr>
      <w:r w:rsidRPr="007F747E">
        <w:t>(</w:t>
      </w:r>
      <w:proofErr w:type="gramStart"/>
      <w:r w:rsidRPr="007F747E">
        <w:t>A,C</w:t>
      </w:r>
      <w:proofErr w:type="gramEnd"/>
      <w:r w:rsidRPr="007F747E">
        <w:t>,D)</w:t>
      </w:r>
    </w:p>
    <w:p w14:paraId="2799DBE8" w14:textId="334C5771" w:rsidR="007F747E" w:rsidRDefault="007F747E">
      <w:pPr>
        <w:spacing w:after="0" w:line="259" w:lineRule="auto"/>
        <w:ind w:left="0" w:right="0" w:firstLine="0"/>
        <w:jc w:val="left"/>
      </w:pPr>
      <w:r w:rsidRPr="007F747E">
        <w:t>(</w:t>
      </w:r>
      <w:proofErr w:type="gramStart"/>
      <w:r w:rsidRPr="007F747E">
        <w:t>A,D</w:t>
      </w:r>
      <w:proofErr w:type="gramEnd"/>
      <w:r w:rsidRPr="007F747E">
        <w:t>,E)</w:t>
      </w:r>
    </w:p>
    <w:p w14:paraId="25D6E982" w14:textId="21392053" w:rsidR="0020493D" w:rsidRDefault="007F747E">
      <w:pPr>
        <w:spacing w:after="0" w:line="259" w:lineRule="auto"/>
        <w:ind w:left="0" w:right="0" w:firstLine="0"/>
        <w:jc w:val="left"/>
      </w:pPr>
      <w:r w:rsidRPr="007F747E">
        <w:t>(</w:t>
      </w:r>
      <w:proofErr w:type="gramStart"/>
      <w:r w:rsidRPr="007F747E">
        <w:t>A,B</w:t>
      </w:r>
      <w:proofErr w:type="gramEnd"/>
      <w:r w:rsidRPr="007F747E">
        <w:t>,D)</w:t>
      </w:r>
    </w:p>
    <w:p w14:paraId="100B5FD3" w14:textId="17E3DD32" w:rsidR="0020493D" w:rsidRDefault="00000000" w:rsidP="00D077EF">
      <w:pPr>
        <w:spacing w:after="0" w:line="259" w:lineRule="auto"/>
        <w:ind w:left="0" w:right="0" w:firstLine="0"/>
        <w:jc w:val="left"/>
      </w:pPr>
      <w:r>
        <w:t xml:space="preserve">  </w:t>
      </w:r>
    </w:p>
    <w:p w14:paraId="1F67E850" w14:textId="77777777" w:rsidR="0020493D" w:rsidRDefault="00000000">
      <w:pPr>
        <w:spacing w:after="0" w:line="259" w:lineRule="auto"/>
        <w:ind w:left="0" w:right="0" w:firstLine="0"/>
        <w:jc w:val="left"/>
      </w:pPr>
      <w:r>
        <w:t xml:space="preserve"> </w:t>
      </w:r>
    </w:p>
    <w:p w14:paraId="7048038D" w14:textId="77777777" w:rsidR="0020493D" w:rsidRDefault="00000000">
      <w:pPr>
        <w:numPr>
          <w:ilvl w:val="1"/>
          <w:numId w:val="2"/>
        </w:numPr>
        <w:spacing w:after="6"/>
        <w:ind w:right="0" w:hanging="360"/>
      </w:pPr>
      <w:r>
        <w:t xml:space="preserve">What is the highest normal form that R satisfies and why? </w:t>
      </w:r>
    </w:p>
    <w:p w14:paraId="15BD24CC" w14:textId="77777777" w:rsidR="0020493D" w:rsidRDefault="00000000">
      <w:pPr>
        <w:spacing w:after="0" w:line="259" w:lineRule="auto"/>
        <w:ind w:left="0" w:right="0" w:firstLine="0"/>
        <w:jc w:val="left"/>
      </w:pPr>
      <w:r>
        <w:t xml:space="preserve"> </w:t>
      </w:r>
    </w:p>
    <w:p w14:paraId="1439613B" w14:textId="77777777" w:rsidR="0020493D" w:rsidRDefault="00000000">
      <w:pPr>
        <w:spacing w:after="0" w:line="259" w:lineRule="auto"/>
        <w:ind w:left="0" w:right="0" w:firstLine="0"/>
        <w:jc w:val="left"/>
      </w:pPr>
      <w:r>
        <w:t xml:space="preserve"> </w:t>
      </w:r>
    </w:p>
    <w:p w14:paraId="7853D3F8" w14:textId="77777777" w:rsidR="0020493D" w:rsidRDefault="00000000">
      <w:pPr>
        <w:spacing w:after="0" w:line="259" w:lineRule="auto"/>
        <w:ind w:left="0" w:right="0" w:firstLine="0"/>
        <w:jc w:val="left"/>
      </w:pPr>
      <w:r>
        <w:t xml:space="preserve"> </w:t>
      </w:r>
    </w:p>
    <w:p w14:paraId="42F7D27F" w14:textId="2317BC8A" w:rsidR="0020493D" w:rsidRDefault="00D077EF">
      <w:pPr>
        <w:spacing w:after="0" w:line="259" w:lineRule="auto"/>
        <w:ind w:left="0" w:right="0" w:firstLine="0"/>
        <w:jc w:val="left"/>
      </w:pPr>
      <w:r>
        <w:t>The highest normal form would be 3NF. It can be 2NF as there are no partial dependencies, as well as it has transitive dependencies which are needed for 3NF of ab -&gt; c and cd -&gt; e which give prime attributes. Thus that means that it cannot be BCNF, but it is proven that it is 3nf</w:t>
      </w:r>
    </w:p>
    <w:p w14:paraId="75298E3C" w14:textId="03E58540" w:rsidR="0020493D" w:rsidRDefault="00000000" w:rsidP="000B61CA">
      <w:pPr>
        <w:spacing w:after="0" w:line="259" w:lineRule="auto"/>
        <w:ind w:left="0" w:right="0" w:firstLine="0"/>
        <w:jc w:val="left"/>
      </w:pPr>
      <w:r>
        <w:t xml:space="preserve"> </w:t>
      </w:r>
    </w:p>
    <w:p w14:paraId="56427E0B" w14:textId="7AEE7FC0" w:rsidR="0020493D" w:rsidRDefault="0020493D">
      <w:pPr>
        <w:spacing w:after="0" w:line="259" w:lineRule="auto"/>
        <w:ind w:left="0" w:right="0" w:firstLine="0"/>
        <w:jc w:val="left"/>
      </w:pPr>
    </w:p>
    <w:p w14:paraId="4FEA5B90" w14:textId="77777777" w:rsidR="0020493D" w:rsidRDefault="00000000">
      <w:pPr>
        <w:numPr>
          <w:ilvl w:val="1"/>
          <w:numId w:val="2"/>
        </w:numPr>
        <w:spacing w:after="0" w:line="327" w:lineRule="auto"/>
        <w:ind w:right="0" w:hanging="360"/>
      </w:pPr>
      <w:r>
        <w:lastRenderedPageBreak/>
        <w:t xml:space="preserve">If R is not already at least in 3NF, then normalize R into 3NF and show the resulting relation(s) and their candidate keys. Your decomposition should be both join-lossless and dependency-preserving. If R is already in 3NF, just list the candidate keys of R. </w:t>
      </w:r>
    </w:p>
    <w:p w14:paraId="3EC25431" w14:textId="299D8909" w:rsidR="0020493D" w:rsidRDefault="00000000">
      <w:pPr>
        <w:spacing w:after="0" w:line="259" w:lineRule="auto"/>
        <w:ind w:left="0" w:right="0" w:firstLine="0"/>
        <w:jc w:val="left"/>
      </w:pPr>
      <w:r>
        <w:t xml:space="preserve"> </w:t>
      </w:r>
    </w:p>
    <w:p w14:paraId="4024A3A8" w14:textId="77777777" w:rsidR="0020493D" w:rsidRDefault="00000000">
      <w:pPr>
        <w:spacing w:after="0" w:line="259" w:lineRule="auto"/>
        <w:ind w:left="0" w:right="0" w:firstLine="0"/>
        <w:jc w:val="left"/>
      </w:pPr>
      <w:r>
        <w:t xml:space="preserve"> </w:t>
      </w:r>
    </w:p>
    <w:p w14:paraId="736CB6CD" w14:textId="77777777" w:rsidR="00082ED3" w:rsidRDefault="00082ED3" w:rsidP="00082ED3">
      <w:pPr>
        <w:spacing w:after="0" w:line="259" w:lineRule="auto"/>
        <w:ind w:left="0" w:right="0" w:firstLine="0"/>
        <w:jc w:val="left"/>
      </w:pPr>
      <w:r w:rsidRPr="007F747E">
        <w:t>(</w:t>
      </w:r>
      <w:proofErr w:type="gramStart"/>
      <w:r w:rsidRPr="007F747E">
        <w:t>A,C</w:t>
      </w:r>
      <w:proofErr w:type="gramEnd"/>
      <w:r w:rsidRPr="007F747E">
        <w:t>,D)</w:t>
      </w:r>
    </w:p>
    <w:p w14:paraId="2CADC7C4" w14:textId="77777777" w:rsidR="00082ED3" w:rsidRDefault="00082ED3" w:rsidP="00082ED3">
      <w:pPr>
        <w:spacing w:after="0" w:line="259" w:lineRule="auto"/>
        <w:ind w:left="0" w:right="0" w:firstLine="0"/>
        <w:jc w:val="left"/>
      </w:pPr>
      <w:r w:rsidRPr="007F747E">
        <w:t>(</w:t>
      </w:r>
      <w:proofErr w:type="gramStart"/>
      <w:r w:rsidRPr="007F747E">
        <w:t>A,D</w:t>
      </w:r>
      <w:proofErr w:type="gramEnd"/>
      <w:r w:rsidRPr="007F747E">
        <w:t>,E)</w:t>
      </w:r>
    </w:p>
    <w:p w14:paraId="21D57642" w14:textId="77777777" w:rsidR="00082ED3" w:rsidRDefault="00082ED3" w:rsidP="00082ED3">
      <w:pPr>
        <w:spacing w:after="0" w:line="259" w:lineRule="auto"/>
        <w:ind w:left="0" w:right="0" w:firstLine="0"/>
        <w:jc w:val="left"/>
      </w:pPr>
      <w:r w:rsidRPr="007F747E">
        <w:t>(</w:t>
      </w:r>
      <w:proofErr w:type="gramStart"/>
      <w:r w:rsidRPr="007F747E">
        <w:t>A,B</w:t>
      </w:r>
      <w:proofErr w:type="gramEnd"/>
      <w:r w:rsidRPr="007F747E">
        <w:t>,D)</w:t>
      </w:r>
    </w:p>
    <w:p w14:paraId="6DBDE030" w14:textId="475ADE87" w:rsidR="0020493D" w:rsidRDefault="0020493D" w:rsidP="00112C63">
      <w:pPr>
        <w:spacing w:after="0" w:line="259" w:lineRule="auto"/>
        <w:ind w:left="0" w:right="0" w:firstLine="0"/>
        <w:jc w:val="left"/>
      </w:pPr>
    </w:p>
    <w:p w14:paraId="284E9264" w14:textId="77777777" w:rsidR="0020493D" w:rsidRDefault="00000000">
      <w:pPr>
        <w:spacing w:after="0" w:line="259" w:lineRule="auto"/>
        <w:ind w:left="0" w:right="0" w:firstLine="0"/>
        <w:jc w:val="left"/>
      </w:pPr>
      <w:r>
        <w:t xml:space="preserve"> </w:t>
      </w:r>
    </w:p>
    <w:p w14:paraId="6952D108" w14:textId="77777777" w:rsidR="0020493D" w:rsidRDefault="00000000">
      <w:pPr>
        <w:numPr>
          <w:ilvl w:val="1"/>
          <w:numId w:val="2"/>
        </w:numPr>
        <w:ind w:right="0" w:hanging="360"/>
      </w:pPr>
      <w:r>
        <w:t xml:space="preserve">Is your decomposition in BCNF as </w:t>
      </w:r>
      <w:proofErr w:type="gramStart"/>
      <w:r>
        <w:t>well?[</w:t>
      </w:r>
      <w:proofErr w:type="gramEnd"/>
      <w:r>
        <w:t xml:space="preserve">Yes/No]. Explain. </w:t>
      </w:r>
    </w:p>
    <w:p w14:paraId="44A7DAA0" w14:textId="77777777" w:rsidR="00974335" w:rsidRDefault="00974335" w:rsidP="00974335">
      <w:pPr>
        <w:ind w:right="0"/>
      </w:pPr>
    </w:p>
    <w:p w14:paraId="62D4F005" w14:textId="72D1BAE6" w:rsidR="00974335" w:rsidRDefault="00974335" w:rsidP="00974335">
      <w:pPr>
        <w:ind w:right="0"/>
      </w:pPr>
      <w:r w:rsidRPr="00974335">
        <w:t xml:space="preserve">No, because </w:t>
      </w:r>
      <w:r w:rsidR="000A6C48">
        <w:t>you would need a super key to determine all values which we do not have</w:t>
      </w:r>
      <w:r w:rsidRPr="00974335">
        <w:t>.</w:t>
      </w:r>
      <w:r w:rsidR="00942AE1">
        <w:t xml:space="preserve"> In other words none of the candidate keys determine c whereas </w:t>
      </w:r>
      <w:proofErr w:type="gramStart"/>
      <w:r w:rsidR="00942AE1">
        <w:t>A,B</w:t>
      </w:r>
      <w:proofErr w:type="gramEnd"/>
      <w:r w:rsidR="00942AE1">
        <w:t xml:space="preserve"> can determine it</w:t>
      </w:r>
    </w:p>
    <w:p w14:paraId="1E7495C0" w14:textId="77777777" w:rsidR="00112C63" w:rsidRDefault="00112C63" w:rsidP="00112C63">
      <w:pPr>
        <w:ind w:right="0"/>
      </w:pPr>
    </w:p>
    <w:p w14:paraId="68299592" w14:textId="77777777" w:rsidR="0071398E" w:rsidRDefault="00000000">
      <w:pPr>
        <w:numPr>
          <w:ilvl w:val="0"/>
          <w:numId w:val="1"/>
        </w:numPr>
        <w:ind w:right="0" w:hanging="360"/>
      </w:pPr>
      <w:r>
        <w:t>[25 points] Considering the relation R(</w:t>
      </w:r>
      <w:proofErr w:type="gramStart"/>
      <w:r>
        <w:t>A,B</w:t>
      </w:r>
      <w:proofErr w:type="gramEnd"/>
      <w:r>
        <w:t xml:space="preserve">,C,D,E) and the following functional dependencies, answer the questions. </w:t>
      </w:r>
    </w:p>
    <w:p w14:paraId="487EB0D6" w14:textId="77777777" w:rsidR="0071398E" w:rsidRDefault="0071398E" w:rsidP="0071398E">
      <w:pPr>
        <w:ind w:left="640" w:right="0" w:firstLine="0"/>
      </w:pPr>
    </w:p>
    <w:p w14:paraId="6E8F5DFF" w14:textId="77777777" w:rsidR="0071398E" w:rsidRDefault="00000000" w:rsidP="0071398E">
      <w:pPr>
        <w:ind w:left="640" w:right="0" w:firstLine="0"/>
      </w:pPr>
      <w:r>
        <w:t xml:space="preserve">FD1: A </w:t>
      </w:r>
      <w:r>
        <w:rPr>
          <w:rFonts w:ascii="Times New Roman" w:eastAsia="Times New Roman" w:hAnsi="Times New Roman"/>
        </w:rPr>
        <w:t xml:space="preserve">→ </w:t>
      </w:r>
      <w:r>
        <w:t xml:space="preserve">BC </w:t>
      </w:r>
    </w:p>
    <w:p w14:paraId="2929FD6B" w14:textId="0F8EA652" w:rsidR="0020493D" w:rsidRDefault="00000000" w:rsidP="0071398E">
      <w:pPr>
        <w:ind w:left="640" w:right="0" w:firstLine="0"/>
      </w:pPr>
      <w:r>
        <w:t xml:space="preserve">FD2: BC </w:t>
      </w:r>
      <w:r>
        <w:rPr>
          <w:rFonts w:ascii="Times New Roman" w:eastAsia="Times New Roman" w:hAnsi="Times New Roman"/>
        </w:rPr>
        <w:t xml:space="preserve">→ </w:t>
      </w:r>
      <w:r>
        <w:t xml:space="preserve">AD </w:t>
      </w:r>
    </w:p>
    <w:p w14:paraId="4AEBBFB9" w14:textId="77777777" w:rsidR="0020493D" w:rsidRDefault="00000000">
      <w:pPr>
        <w:spacing w:after="82"/>
        <w:ind w:left="650" w:right="0"/>
      </w:pPr>
      <w:r>
        <w:t xml:space="preserve">FD3: D </w:t>
      </w:r>
      <w:r>
        <w:rPr>
          <w:rFonts w:ascii="Times New Roman" w:eastAsia="Times New Roman" w:hAnsi="Times New Roman"/>
        </w:rPr>
        <w:t xml:space="preserve">→ </w:t>
      </w:r>
      <w:r>
        <w:t xml:space="preserve">E </w:t>
      </w:r>
    </w:p>
    <w:p w14:paraId="5126EB7B" w14:textId="77777777" w:rsidR="0020493D" w:rsidRDefault="00000000">
      <w:pPr>
        <w:spacing w:after="0" w:line="259" w:lineRule="auto"/>
        <w:ind w:left="0" w:right="0" w:firstLine="0"/>
        <w:jc w:val="left"/>
      </w:pPr>
      <w:r>
        <w:t xml:space="preserve"> </w:t>
      </w:r>
    </w:p>
    <w:p w14:paraId="5D24AE44" w14:textId="77777777" w:rsidR="0020493D" w:rsidRDefault="00000000">
      <w:pPr>
        <w:numPr>
          <w:ilvl w:val="1"/>
          <w:numId w:val="3"/>
        </w:numPr>
        <w:spacing w:after="6"/>
        <w:ind w:right="0" w:hanging="360"/>
      </w:pPr>
      <w:r>
        <w:t xml:space="preserve">List all the candidate keys. </w:t>
      </w:r>
    </w:p>
    <w:p w14:paraId="633E45B6" w14:textId="77777777" w:rsidR="0020493D" w:rsidRDefault="00000000">
      <w:pPr>
        <w:spacing w:after="0" w:line="259" w:lineRule="auto"/>
        <w:ind w:left="0" w:right="0" w:firstLine="0"/>
        <w:jc w:val="left"/>
      </w:pPr>
      <w:r>
        <w:t xml:space="preserve"> </w:t>
      </w:r>
    </w:p>
    <w:p w14:paraId="67053D3E" w14:textId="77777777" w:rsidR="0020493D" w:rsidRDefault="00000000">
      <w:pPr>
        <w:spacing w:after="0" w:line="259" w:lineRule="auto"/>
        <w:ind w:left="0" w:right="0" w:firstLine="0"/>
        <w:jc w:val="left"/>
      </w:pPr>
      <w:r>
        <w:t xml:space="preserve"> </w:t>
      </w:r>
    </w:p>
    <w:p w14:paraId="4F0B6377" w14:textId="2F61D988" w:rsidR="0020493D" w:rsidRDefault="002A2B0A">
      <w:pPr>
        <w:spacing w:after="0" w:line="259" w:lineRule="auto"/>
        <w:ind w:left="0" w:right="0" w:firstLine="0"/>
        <w:jc w:val="left"/>
      </w:pPr>
      <w:r>
        <w:t>(A), (</w:t>
      </w:r>
      <w:proofErr w:type="gramStart"/>
      <w:r>
        <w:t>B,C</w:t>
      </w:r>
      <w:proofErr w:type="gramEnd"/>
      <w:r>
        <w:t xml:space="preserve">) </w:t>
      </w:r>
    </w:p>
    <w:p w14:paraId="02F3B44F" w14:textId="77777777" w:rsidR="0020493D" w:rsidRDefault="00000000">
      <w:pPr>
        <w:spacing w:after="0" w:line="259" w:lineRule="auto"/>
        <w:ind w:left="0" w:right="0" w:firstLine="0"/>
        <w:jc w:val="left"/>
      </w:pPr>
      <w:r>
        <w:t xml:space="preserve"> </w:t>
      </w:r>
    </w:p>
    <w:p w14:paraId="5A58F9A3" w14:textId="77777777" w:rsidR="0020493D" w:rsidRDefault="00000000">
      <w:pPr>
        <w:spacing w:after="7" w:line="259" w:lineRule="auto"/>
        <w:ind w:left="0" w:right="0" w:firstLine="0"/>
        <w:jc w:val="left"/>
      </w:pPr>
      <w:r>
        <w:t xml:space="preserve"> </w:t>
      </w:r>
    </w:p>
    <w:p w14:paraId="226DD23D" w14:textId="77777777" w:rsidR="0020493D" w:rsidRDefault="00000000">
      <w:pPr>
        <w:spacing w:after="0" w:line="259" w:lineRule="auto"/>
        <w:ind w:left="0" w:right="0" w:firstLine="0"/>
        <w:jc w:val="left"/>
      </w:pPr>
      <w:r>
        <w:t xml:space="preserve"> </w:t>
      </w:r>
    </w:p>
    <w:p w14:paraId="6A27277A" w14:textId="77777777" w:rsidR="0020493D" w:rsidRDefault="00000000">
      <w:pPr>
        <w:numPr>
          <w:ilvl w:val="1"/>
          <w:numId w:val="3"/>
        </w:numPr>
        <w:spacing w:after="6"/>
        <w:ind w:right="0" w:hanging="360"/>
      </w:pPr>
      <w:r>
        <w:t xml:space="preserve">What is the highest normal form that R satisfies and why? </w:t>
      </w:r>
    </w:p>
    <w:p w14:paraId="7B2271CC" w14:textId="77777777" w:rsidR="0020493D" w:rsidRDefault="00000000">
      <w:pPr>
        <w:spacing w:after="0" w:line="259" w:lineRule="auto"/>
        <w:ind w:left="0" w:right="0" w:firstLine="0"/>
        <w:jc w:val="left"/>
      </w:pPr>
      <w:r>
        <w:t xml:space="preserve"> </w:t>
      </w:r>
    </w:p>
    <w:p w14:paraId="73749053" w14:textId="77777777" w:rsidR="0020493D" w:rsidRDefault="00000000">
      <w:pPr>
        <w:spacing w:after="0" w:line="259" w:lineRule="auto"/>
        <w:ind w:left="0" w:right="0" w:firstLine="0"/>
        <w:jc w:val="left"/>
      </w:pPr>
      <w:r>
        <w:t xml:space="preserve"> </w:t>
      </w:r>
    </w:p>
    <w:p w14:paraId="59D1ABAC" w14:textId="4B0876D3" w:rsidR="0020493D" w:rsidRDefault="00020534">
      <w:pPr>
        <w:spacing w:after="0" w:line="259" w:lineRule="auto"/>
        <w:ind w:left="0" w:right="0" w:firstLine="0"/>
        <w:jc w:val="left"/>
      </w:pPr>
      <w:r>
        <w:t>2NF as we can determine all values such as e by d but there is no direct path to d -&gt; e thus it needs transitivity, this is as D is not a candidate key, thus it is not 3nf</w:t>
      </w:r>
    </w:p>
    <w:p w14:paraId="5BB3D87F" w14:textId="77777777" w:rsidR="0020493D" w:rsidRDefault="00000000">
      <w:pPr>
        <w:spacing w:after="0" w:line="259" w:lineRule="auto"/>
        <w:ind w:left="0" w:right="0" w:firstLine="0"/>
        <w:jc w:val="left"/>
      </w:pPr>
      <w:r>
        <w:t xml:space="preserve"> </w:t>
      </w:r>
    </w:p>
    <w:p w14:paraId="5B577152" w14:textId="77777777" w:rsidR="00020534" w:rsidRDefault="00020534">
      <w:pPr>
        <w:spacing w:after="0" w:line="259" w:lineRule="auto"/>
        <w:ind w:left="0" w:right="0" w:firstLine="0"/>
        <w:jc w:val="left"/>
      </w:pPr>
    </w:p>
    <w:p w14:paraId="248E074E" w14:textId="474FCC25" w:rsidR="0020493D" w:rsidRDefault="00000000">
      <w:pPr>
        <w:spacing w:after="0" w:line="259" w:lineRule="auto"/>
        <w:ind w:left="0" w:right="0" w:firstLine="0"/>
        <w:jc w:val="left"/>
      </w:pPr>
      <w:r>
        <w:t xml:space="preserve"> </w:t>
      </w:r>
    </w:p>
    <w:p w14:paraId="5F089271" w14:textId="6757C863" w:rsidR="0020493D" w:rsidRDefault="00000000" w:rsidP="00451C77">
      <w:pPr>
        <w:numPr>
          <w:ilvl w:val="1"/>
          <w:numId w:val="3"/>
        </w:numPr>
        <w:ind w:right="0" w:hanging="360"/>
      </w:pPr>
      <w:r>
        <w:lastRenderedPageBreak/>
        <w:t xml:space="preserve">If R is not already at least in 3NF, then normalize R into 3NF and show the resulting relation(s) and their candidate keys. Your decomposition should be both join-lossless and dependency-preserving. If R is already in 3NF, just list the candidate keys of R. </w:t>
      </w:r>
    </w:p>
    <w:p w14:paraId="66E6D97B" w14:textId="77777777" w:rsidR="0020493D" w:rsidRDefault="00000000">
      <w:pPr>
        <w:spacing w:after="0" w:line="259" w:lineRule="auto"/>
        <w:ind w:left="0" w:right="0" w:firstLine="0"/>
        <w:jc w:val="left"/>
      </w:pPr>
      <w:r>
        <w:t xml:space="preserve"> </w:t>
      </w:r>
    </w:p>
    <w:p w14:paraId="061DC052" w14:textId="77777777" w:rsidR="00F143A9" w:rsidRDefault="00F143A9">
      <w:pPr>
        <w:spacing w:after="0" w:line="259" w:lineRule="auto"/>
        <w:ind w:left="0" w:right="0" w:firstLine="0"/>
        <w:jc w:val="left"/>
      </w:pPr>
      <w:proofErr w:type="gramStart"/>
      <w:r>
        <w:t>In order to</w:t>
      </w:r>
      <w:proofErr w:type="gramEnd"/>
      <w:r>
        <w:t xml:space="preserve"> get 3NF, you need to make R into </w:t>
      </w:r>
    </w:p>
    <w:p w14:paraId="2F0AF1E6" w14:textId="77777777" w:rsidR="00F143A9" w:rsidRDefault="00F143A9">
      <w:pPr>
        <w:spacing w:after="0" w:line="259" w:lineRule="auto"/>
        <w:ind w:left="0" w:right="0" w:firstLine="0"/>
        <w:jc w:val="left"/>
      </w:pPr>
    </w:p>
    <w:p w14:paraId="52D6C5DF" w14:textId="0F7B2E87" w:rsidR="00F143A9" w:rsidRDefault="00F143A9">
      <w:pPr>
        <w:spacing w:after="0" w:line="259" w:lineRule="auto"/>
        <w:ind w:left="0" w:right="0" w:firstLine="0"/>
        <w:jc w:val="left"/>
      </w:pPr>
      <w:r>
        <w:t xml:space="preserve">R1(A(PK), B, C, D) </w:t>
      </w:r>
      <w:r w:rsidR="007137E9">
        <w:t xml:space="preserve">– who’s </w:t>
      </w:r>
      <w:r>
        <w:t xml:space="preserve">Candidate keys are (A) and (BC). </w:t>
      </w:r>
    </w:p>
    <w:p w14:paraId="4907A250" w14:textId="7807D6C6" w:rsidR="00F143A9" w:rsidRDefault="00F143A9">
      <w:pPr>
        <w:spacing w:after="0" w:line="259" w:lineRule="auto"/>
        <w:ind w:left="0" w:right="0" w:firstLine="0"/>
        <w:jc w:val="left"/>
      </w:pPr>
      <w:r>
        <w:t xml:space="preserve">R2(D(PK), E) </w:t>
      </w:r>
      <w:r w:rsidR="007137E9">
        <w:t>– who’s c</w:t>
      </w:r>
      <w:r>
        <w:t xml:space="preserve">andidate key is D. </w:t>
      </w:r>
    </w:p>
    <w:p w14:paraId="7D1B025C" w14:textId="77777777" w:rsidR="00F143A9" w:rsidRDefault="00F143A9">
      <w:pPr>
        <w:spacing w:after="0" w:line="259" w:lineRule="auto"/>
        <w:ind w:left="0" w:right="0" w:firstLine="0"/>
        <w:jc w:val="left"/>
      </w:pPr>
    </w:p>
    <w:p w14:paraId="7A01EE38" w14:textId="6AFF5E95" w:rsidR="0020493D" w:rsidRDefault="0023616F">
      <w:pPr>
        <w:spacing w:after="0" w:line="259" w:lineRule="auto"/>
        <w:ind w:left="0" w:right="0" w:firstLine="0"/>
        <w:jc w:val="left"/>
      </w:pPr>
      <w:r>
        <w:t xml:space="preserve">This becomes 3NF as </w:t>
      </w:r>
      <w:proofErr w:type="gramStart"/>
      <w:r>
        <w:t>it</w:t>
      </w:r>
      <w:proofErr w:type="gramEnd"/>
      <w:r>
        <w:t xml:space="preserve"> </w:t>
      </w:r>
      <w:r w:rsidR="00F143A9">
        <w:t>dependency-preserving</w:t>
      </w:r>
      <w:r>
        <w:t xml:space="preserve">, lossless, no </w:t>
      </w:r>
      <w:r w:rsidR="00524AD0">
        <w:t>redundancy</w:t>
      </w:r>
      <w:r>
        <w:t xml:space="preserve">, and every </w:t>
      </w:r>
      <w:r w:rsidR="00524AD0">
        <w:t>dependency</w:t>
      </w:r>
      <w:r>
        <w:t xml:space="preserve"> can be </w:t>
      </w:r>
      <w:r w:rsidR="00524AD0">
        <w:t>determined</w:t>
      </w:r>
      <w:r>
        <w:t xml:space="preserve"> by a primary key and is included. As well as all </w:t>
      </w:r>
      <w:r w:rsidR="00524AD0">
        <w:t>dependences</w:t>
      </w:r>
      <w:r>
        <w:t xml:space="preserve"> can be accessed by the main primary key given A </w:t>
      </w:r>
    </w:p>
    <w:p w14:paraId="14BAF604" w14:textId="77777777" w:rsidR="00F143A9" w:rsidRDefault="00F143A9" w:rsidP="00F143A9">
      <w:pPr>
        <w:ind w:left="1346" w:right="0" w:firstLine="0"/>
      </w:pPr>
    </w:p>
    <w:p w14:paraId="371CE20A" w14:textId="1036788A" w:rsidR="0020493D" w:rsidRDefault="00000000">
      <w:pPr>
        <w:numPr>
          <w:ilvl w:val="1"/>
          <w:numId w:val="3"/>
        </w:numPr>
        <w:ind w:right="0" w:hanging="360"/>
      </w:pPr>
      <w:r>
        <w:t xml:space="preserve">Is your decomposition in BCNF as </w:t>
      </w:r>
      <w:proofErr w:type="gramStart"/>
      <w:r>
        <w:t>well?[</w:t>
      </w:r>
      <w:proofErr w:type="gramEnd"/>
      <w:r>
        <w:t xml:space="preserve">Yes/No]. Explain. </w:t>
      </w:r>
    </w:p>
    <w:p w14:paraId="12C671E5" w14:textId="77777777" w:rsidR="00451C77" w:rsidRDefault="00451C77" w:rsidP="00451C77">
      <w:pPr>
        <w:spacing w:after="160" w:line="278" w:lineRule="auto"/>
        <w:ind w:left="0" w:right="0" w:firstLine="0"/>
        <w:jc w:val="left"/>
      </w:pPr>
    </w:p>
    <w:p w14:paraId="5366DF73" w14:textId="1D73E02E" w:rsidR="00451C77" w:rsidRDefault="008824E4" w:rsidP="006B25F7">
      <w:pPr>
        <w:spacing w:after="160" w:line="278" w:lineRule="auto"/>
        <w:ind w:left="0" w:right="0" w:firstLine="0"/>
        <w:jc w:val="left"/>
      </w:pPr>
      <w:r>
        <w:t xml:space="preserve">Yes, R1(A(PK), B, C, D) has the candidate key A, </w:t>
      </w:r>
      <w:proofErr w:type="gramStart"/>
      <w:r w:rsidR="00AE7909">
        <w:t>This</w:t>
      </w:r>
      <w:proofErr w:type="gramEnd"/>
      <w:r w:rsidR="00AE7909">
        <w:t xml:space="preserve"> can be used to get BCD which can be in R1 and used with lossless join to get R2 as who’s candidate key is D. With this join you can then determine all attributes including </w:t>
      </w:r>
      <w:proofErr w:type="spellStart"/>
      <w:r w:rsidR="00AE7909">
        <w:t>e</w:t>
      </w:r>
      <w:proofErr w:type="spellEnd"/>
      <w:r w:rsidR="00AE7909">
        <w:t xml:space="preserve"> the only one not directly accessed in R1, thus allowing all to be accessed with no loss and redundancies by the Candidate key A.</w:t>
      </w:r>
    </w:p>
    <w:sectPr w:rsidR="00451C77">
      <w:pgSz w:w="12240" w:h="15840"/>
      <w:pgMar w:top="1452" w:right="886" w:bottom="3040" w:left="8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43566E"/>
    <w:multiLevelType w:val="hybridMultilevel"/>
    <w:tmpl w:val="26FC0CE8"/>
    <w:lvl w:ilvl="0" w:tplc="6A4ECF5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3947F12">
      <w:start w:val="1"/>
      <w:numFmt w:val="upperLetter"/>
      <w:lvlText w:val="%2."/>
      <w:lvlJc w:val="left"/>
      <w:pPr>
        <w:ind w:left="13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392B076">
      <w:start w:val="1"/>
      <w:numFmt w:val="lowerRoman"/>
      <w:lvlText w:val="%3"/>
      <w:lvlJc w:val="left"/>
      <w:pPr>
        <w:ind w:left="20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F7E51C0">
      <w:start w:val="1"/>
      <w:numFmt w:val="decimal"/>
      <w:lvlText w:val="%4"/>
      <w:lvlJc w:val="left"/>
      <w:pPr>
        <w:ind w:left="28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DAEB54">
      <w:start w:val="1"/>
      <w:numFmt w:val="lowerLetter"/>
      <w:lvlText w:val="%5"/>
      <w:lvlJc w:val="left"/>
      <w:pPr>
        <w:ind w:left="3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CC09C82">
      <w:start w:val="1"/>
      <w:numFmt w:val="lowerRoman"/>
      <w:lvlText w:val="%6"/>
      <w:lvlJc w:val="left"/>
      <w:pPr>
        <w:ind w:left="4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1E41280">
      <w:start w:val="1"/>
      <w:numFmt w:val="decimal"/>
      <w:lvlText w:val="%7"/>
      <w:lvlJc w:val="left"/>
      <w:pPr>
        <w:ind w:left="4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806846">
      <w:start w:val="1"/>
      <w:numFmt w:val="lowerLetter"/>
      <w:lvlText w:val="%8"/>
      <w:lvlJc w:val="left"/>
      <w:pPr>
        <w:ind w:left="56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71C2246">
      <w:start w:val="1"/>
      <w:numFmt w:val="lowerRoman"/>
      <w:lvlText w:val="%9"/>
      <w:lvlJc w:val="left"/>
      <w:pPr>
        <w:ind w:left="6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94B4E70"/>
    <w:multiLevelType w:val="multilevel"/>
    <w:tmpl w:val="DC985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A22D67"/>
    <w:multiLevelType w:val="hybridMultilevel"/>
    <w:tmpl w:val="EFFA10E0"/>
    <w:lvl w:ilvl="0" w:tplc="E03E65A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3AE89E0">
      <w:start w:val="1"/>
      <w:numFmt w:val="upperLetter"/>
      <w:lvlText w:val="%2."/>
      <w:lvlJc w:val="left"/>
      <w:pPr>
        <w:ind w:left="13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C1EFEEC">
      <w:start w:val="1"/>
      <w:numFmt w:val="lowerRoman"/>
      <w:lvlText w:val="%3"/>
      <w:lvlJc w:val="left"/>
      <w:pPr>
        <w:ind w:left="20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62EF1F2">
      <w:start w:val="1"/>
      <w:numFmt w:val="decimal"/>
      <w:lvlText w:val="%4"/>
      <w:lvlJc w:val="left"/>
      <w:pPr>
        <w:ind w:left="28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BC26C12">
      <w:start w:val="1"/>
      <w:numFmt w:val="lowerLetter"/>
      <w:lvlText w:val="%5"/>
      <w:lvlJc w:val="left"/>
      <w:pPr>
        <w:ind w:left="3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D366672">
      <w:start w:val="1"/>
      <w:numFmt w:val="lowerRoman"/>
      <w:lvlText w:val="%6"/>
      <w:lvlJc w:val="left"/>
      <w:pPr>
        <w:ind w:left="4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72A92AE">
      <w:start w:val="1"/>
      <w:numFmt w:val="decimal"/>
      <w:lvlText w:val="%7"/>
      <w:lvlJc w:val="left"/>
      <w:pPr>
        <w:ind w:left="4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7CEDD1A">
      <w:start w:val="1"/>
      <w:numFmt w:val="lowerLetter"/>
      <w:lvlText w:val="%8"/>
      <w:lvlJc w:val="left"/>
      <w:pPr>
        <w:ind w:left="56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964C9DE">
      <w:start w:val="1"/>
      <w:numFmt w:val="lowerRoman"/>
      <w:lvlText w:val="%9"/>
      <w:lvlJc w:val="left"/>
      <w:pPr>
        <w:ind w:left="6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B5A79BC"/>
    <w:multiLevelType w:val="hybridMultilevel"/>
    <w:tmpl w:val="E50C9D98"/>
    <w:lvl w:ilvl="0" w:tplc="5E463884">
      <w:start w:val="1"/>
      <w:numFmt w:val="decimal"/>
      <w:lvlText w:val="%1)"/>
      <w:lvlJc w:val="left"/>
      <w:pPr>
        <w:ind w:left="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088EA3E">
      <w:start w:val="1"/>
      <w:numFmt w:val="lowerLetter"/>
      <w:lvlText w:val="%2)"/>
      <w:lvlJc w:val="left"/>
      <w:pPr>
        <w:ind w:left="13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3CCD2CC">
      <w:start w:val="1"/>
      <w:numFmt w:val="lowerRoman"/>
      <w:lvlText w:val="%3"/>
      <w:lvlJc w:val="left"/>
      <w:pPr>
        <w:ind w:left="20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7B25D96">
      <w:start w:val="1"/>
      <w:numFmt w:val="decimal"/>
      <w:lvlText w:val="%4"/>
      <w:lvlJc w:val="left"/>
      <w:pPr>
        <w:ind w:left="28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D62522">
      <w:start w:val="1"/>
      <w:numFmt w:val="lowerLetter"/>
      <w:lvlText w:val="%5"/>
      <w:lvlJc w:val="left"/>
      <w:pPr>
        <w:ind w:left="3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652BE4C">
      <w:start w:val="1"/>
      <w:numFmt w:val="lowerRoman"/>
      <w:lvlText w:val="%6"/>
      <w:lvlJc w:val="left"/>
      <w:pPr>
        <w:ind w:left="4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B4C8566">
      <w:start w:val="1"/>
      <w:numFmt w:val="decimal"/>
      <w:lvlText w:val="%7"/>
      <w:lvlJc w:val="left"/>
      <w:pPr>
        <w:ind w:left="4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8DAAC4C">
      <w:start w:val="1"/>
      <w:numFmt w:val="lowerLetter"/>
      <w:lvlText w:val="%8"/>
      <w:lvlJc w:val="left"/>
      <w:pPr>
        <w:ind w:left="56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62E79E6">
      <w:start w:val="1"/>
      <w:numFmt w:val="lowerRoman"/>
      <w:lvlText w:val="%9"/>
      <w:lvlJc w:val="left"/>
      <w:pPr>
        <w:ind w:left="6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806750396">
    <w:abstractNumId w:val="3"/>
  </w:num>
  <w:num w:numId="2" w16cid:durableId="1343900512">
    <w:abstractNumId w:val="2"/>
  </w:num>
  <w:num w:numId="3" w16cid:durableId="2099590440">
    <w:abstractNumId w:val="0"/>
  </w:num>
  <w:num w:numId="4" w16cid:durableId="8140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93D"/>
    <w:rsid w:val="000138FD"/>
    <w:rsid w:val="00020534"/>
    <w:rsid w:val="00026C8F"/>
    <w:rsid w:val="00082ED3"/>
    <w:rsid w:val="000931C4"/>
    <w:rsid w:val="000A6C48"/>
    <w:rsid w:val="000B61CA"/>
    <w:rsid w:val="000E2D76"/>
    <w:rsid w:val="00106094"/>
    <w:rsid w:val="00112C63"/>
    <w:rsid w:val="00112E87"/>
    <w:rsid w:val="001732E9"/>
    <w:rsid w:val="00177CC7"/>
    <w:rsid w:val="00192C9C"/>
    <w:rsid w:val="001E177F"/>
    <w:rsid w:val="0020493D"/>
    <w:rsid w:val="00207A04"/>
    <w:rsid w:val="0023616F"/>
    <w:rsid w:val="002376F0"/>
    <w:rsid w:val="0025083E"/>
    <w:rsid w:val="002A1F02"/>
    <w:rsid w:val="002A2B0A"/>
    <w:rsid w:val="002D1DAF"/>
    <w:rsid w:val="00310694"/>
    <w:rsid w:val="0041247C"/>
    <w:rsid w:val="00424C3A"/>
    <w:rsid w:val="004346A4"/>
    <w:rsid w:val="00451C77"/>
    <w:rsid w:val="00503916"/>
    <w:rsid w:val="00524AD0"/>
    <w:rsid w:val="0059146F"/>
    <w:rsid w:val="005A37A7"/>
    <w:rsid w:val="005B66D1"/>
    <w:rsid w:val="006B25F7"/>
    <w:rsid w:val="006E280E"/>
    <w:rsid w:val="007137E9"/>
    <w:rsid w:val="0071398E"/>
    <w:rsid w:val="00794666"/>
    <w:rsid w:val="007B0495"/>
    <w:rsid w:val="007F14B6"/>
    <w:rsid w:val="007F747E"/>
    <w:rsid w:val="008824E4"/>
    <w:rsid w:val="008B2748"/>
    <w:rsid w:val="008B4D3D"/>
    <w:rsid w:val="009379A7"/>
    <w:rsid w:val="00942AE1"/>
    <w:rsid w:val="00974335"/>
    <w:rsid w:val="009C4018"/>
    <w:rsid w:val="00A01BBB"/>
    <w:rsid w:val="00AE7909"/>
    <w:rsid w:val="00B9124D"/>
    <w:rsid w:val="00BA0156"/>
    <w:rsid w:val="00BA6D63"/>
    <w:rsid w:val="00BC6232"/>
    <w:rsid w:val="00C25F2A"/>
    <w:rsid w:val="00C26B52"/>
    <w:rsid w:val="00C643FF"/>
    <w:rsid w:val="00C83368"/>
    <w:rsid w:val="00D077EF"/>
    <w:rsid w:val="00D3107B"/>
    <w:rsid w:val="00D537D0"/>
    <w:rsid w:val="00DD3378"/>
    <w:rsid w:val="00EC4623"/>
    <w:rsid w:val="00EE4F1A"/>
    <w:rsid w:val="00F143A9"/>
    <w:rsid w:val="00F4186F"/>
    <w:rsid w:val="00F954D5"/>
    <w:rsid w:val="00FD0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F49E80"/>
  <w15:docId w15:val="{AFEAEF23-F3D8-8543-810E-F617D83A4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 w:line="252" w:lineRule="auto"/>
      <w:ind w:left="110" w:right="449" w:hanging="10"/>
      <w:jc w:val="both"/>
    </w:pPr>
    <w:rPr>
      <w:rFonts w:ascii="Arial" w:eastAsia="Arial" w:hAnsi="Arial" w:cs="Times New Roman"/>
      <w:color w:val="000000"/>
      <w:sz w:val="22"/>
      <w:lang w:val="en" w:eastAsia="en"/>
    </w:rPr>
  </w:style>
  <w:style w:type="paragraph" w:styleId="Heading1">
    <w:name w:val="heading 1"/>
    <w:next w:val="Normal"/>
    <w:link w:val="Heading1Char"/>
    <w:uiPriority w:val="9"/>
    <w:qFormat/>
    <w:pPr>
      <w:keepNext/>
      <w:keepLines/>
      <w:spacing w:after="62" w:line="259" w:lineRule="auto"/>
      <w:ind w:left="10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474861">
      <w:bodyDiv w:val="1"/>
      <w:marLeft w:val="0"/>
      <w:marRight w:val="0"/>
      <w:marTop w:val="0"/>
      <w:marBottom w:val="0"/>
      <w:divBdr>
        <w:top w:val="none" w:sz="0" w:space="0" w:color="auto"/>
        <w:left w:val="none" w:sz="0" w:space="0" w:color="auto"/>
        <w:bottom w:val="none" w:sz="0" w:space="0" w:color="auto"/>
        <w:right w:val="none" w:sz="0" w:space="0" w:color="auto"/>
      </w:divBdr>
    </w:div>
    <w:div w:id="195041511">
      <w:bodyDiv w:val="1"/>
      <w:marLeft w:val="0"/>
      <w:marRight w:val="0"/>
      <w:marTop w:val="0"/>
      <w:marBottom w:val="0"/>
      <w:divBdr>
        <w:top w:val="none" w:sz="0" w:space="0" w:color="auto"/>
        <w:left w:val="none" w:sz="0" w:space="0" w:color="auto"/>
        <w:bottom w:val="none" w:sz="0" w:space="0" w:color="auto"/>
        <w:right w:val="none" w:sz="0" w:space="0" w:color="auto"/>
      </w:divBdr>
    </w:div>
    <w:div w:id="797262452">
      <w:bodyDiv w:val="1"/>
      <w:marLeft w:val="0"/>
      <w:marRight w:val="0"/>
      <w:marTop w:val="0"/>
      <w:marBottom w:val="0"/>
      <w:divBdr>
        <w:top w:val="none" w:sz="0" w:space="0" w:color="auto"/>
        <w:left w:val="none" w:sz="0" w:space="0" w:color="auto"/>
        <w:bottom w:val="none" w:sz="0" w:space="0" w:color="auto"/>
        <w:right w:val="none" w:sz="0" w:space="0" w:color="auto"/>
      </w:divBdr>
    </w:div>
    <w:div w:id="924924076">
      <w:bodyDiv w:val="1"/>
      <w:marLeft w:val="0"/>
      <w:marRight w:val="0"/>
      <w:marTop w:val="0"/>
      <w:marBottom w:val="0"/>
      <w:divBdr>
        <w:top w:val="none" w:sz="0" w:space="0" w:color="auto"/>
        <w:left w:val="none" w:sz="0" w:space="0" w:color="auto"/>
        <w:bottom w:val="none" w:sz="0" w:space="0" w:color="auto"/>
        <w:right w:val="none" w:sz="0" w:space="0" w:color="auto"/>
      </w:divBdr>
    </w:div>
    <w:div w:id="987637698">
      <w:bodyDiv w:val="1"/>
      <w:marLeft w:val="0"/>
      <w:marRight w:val="0"/>
      <w:marTop w:val="0"/>
      <w:marBottom w:val="0"/>
      <w:divBdr>
        <w:top w:val="none" w:sz="0" w:space="0" w:color="auto"/>
        <w:left w:val="none" w:sz="0" w:space="0" w:color="auto"/>
        <w:bottom w:val="none" w:sz="0" w:space="0" w:color="auto"/>
        <w:right w:val="none" w:sz="0" w:space="0" w:color="auto"/>
      </w:divBdr>
    </w:div>
    <w:div w:id="1113476256">
      <w:bodyDiv w:val="1"/>
      <w:marLeft w:val="0"/>
      <w:marRight w:val="0"/>
      <w:marTop w:val="0"/>
      <w:marBottom w:val="0"/>
      <w:divBdr>
        <w:top w:val="none" w:sz="0" w:space="0" w:color="auto"/>
        <w:left w:val="none" w:sz="0" w:space="0" w:color="auto"/>
        <w:bottom w:val="none" w:sz="0" w:space="0" w:color="auto"/>
        <w:right w:val="none" w:sz="0" w:space="0" w:color="auto"/>
      </w:divBdr>
    </w:div>
    <w:div w:id="1409617942">
      <w:bodyDiv w:val="1"/>
      <w:marLeft w:val="0"/>
      <w:marRight w:val="0"/>
      <w:marTop w:val="0"/>
      <w:marBottom w:val="0"/>
      <w:divBdr>
        <w:top w:val="none" w:sz="0" w:space="0" w:color="auto"/>
        <w:left w:val="none" w:sz="0" w:space="0" w:color="auto"/>
        <w:bottom w:val="none" w:sz="0" w:space="0" w:color="auto"/>
        <w:right w:val="none" w:sz="0" w:space="0" w:color="auto"/>
      </w:divBdr>
    </w:div>
    <w:div w:id="20121027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908</Words>
  <Characters>5182</Characters>
  <Application>Microsoft Office Word</Application>
  <DocSecurity>0</DocSecurity>
  <Lines>43</Lines>
  <Paragraphs>12</Paragraphs>
  <ScaleCrop>false</ScaleCrop>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Miri</dc:creator>
  <cp:keywords/>
  <cp:lastModifiedBy>Arman Miri</cp:lastModifiedBy>
  <cp:revision>97</cp:revision>
  <dcterms:created xsi:type="dcterms:W3CDTF">2025-02-03T00:22:00Z</dcterms:created>
  <dcterms:modified xsi:type="dcterms:W3CDTF">2025-02-06T21:09:00Z</dcterms:modified>
</cp:coreProperties>
</file>