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1E47" w14:textId="16704874" w:rsidR="00404E4B" w:rsidRDefault="006F2E63" w:rsidP="006F2E63">
      <w:pPr>
        <w:jc w:val="center"/>
      </w:pPr>
      <w:r>
        <w:t>HW 2 Part 2</w:t>
      </w:r>
    </w:p>
    <w:p w14:paraId="26F98E27" w14:textId="77777777" w:rsidR="006F2E63" w:rsidRDefault="006F2E63" w:rsidP="006F2E63">
      <w:pPr>
        <w:jc w:val="center"/>
      </w:pPr>
    </w:p>
    <w:p w14:paraId="2622EC8F" w14:textId="77777777" w:rsidR="006F2E63" w:rsidRDefault="006F2E63" w:rsidP="006F2E63">
      <w:r>
        <w:t xml:space="preserve">Q1a) </w:t>
      </w:r>
    </w:p>
    <w:p w14:paraId="2A5C2ECE" w14:textId="67B8585E" w:rsidR="006F2E63" w:rsidRPr="006F2E63" w:rsidRDefault="006F2E63" w:rsidP="006F2E63">
      <w:pPr>
        <w:ind w:left="720"/>
      </w:pPr>
      <w:r w:rsidRPr="006F2E63">
        <w:t>Names of the attributes: ['Unnamed: 0', 'CRIM', 'ZN', 'INDUS', 'CHAS', 'NOX', 'RM', 'AGE', 'DIS', 'RAD', 'TAX', 'PTRATIO', 'B', 'LSTAT', 'Price']</w:t>
      </w:r>
    </w:p>
    <w:p w14:paraId="4D35DF57" w14:textId="2D7C550D" w:rsidR="006F2E63" w:rsidRDefault="006F2E63" w:rsidP="006F2E63"/>
    <w:p w14:paraId="37C6F92B" w14:textId="4BEE3465" w:rsidR="00B464BF" w:rsidRDefault="00B464BF" w:rsidP="006F2E63">
      <w:r>
        <w:t>Q1b)</w:t>
      </w:r>
    </w:p>
    <w:p w14:paraId="480E50E1" w14:textId="474C0611" w:rsidR="00B464BF" w:rsidRPr="00B464BF" w:rsidRDefault="00B464BF" w:rsidP="00B464BF">
      <w:pPr>
        <w:ind w:left="720"/>
      </w:pPr>
      <w:r w:rsidRPr="00B464BF">
        <w:t xml:space="preserve">'RAD' and 'TAX' are highly correlated with a correlation coefficient of 0.910. </w:t>
      </w:r>
      <w:r>
        <w:t>The</w:t>
      </w:r>
      <w:r w:rsidRPr="00B464BF">
        <w:t xml:space="preserve"> correlation coefficient is positive, </w:t>
      </w:r>
      <w:r>
        <w:t>thus meaning there is</w:t>
      </w:r>
      <w:r w:rsidRPr="00B464BF">
        <w:t xml:space="preserve"> a strong positive linear relationship between these two features.</w:t>
      </w:r>
    </w:p>
    <w:p w14:paraId="605E2740" w14:textId="6841B342" w:rsidR="00B464BF" w:rsidRDefault="00B464BF" w:rsidP="006F2E63"/>
    <w:p w14:paraId="432B5468" w14:textId="2298E859" w:rsidR="00D9404A" w:rsidRPr="00243C33" w:rsidRDefault="00D9404A" w:rsidP="006F2E63">
      <w:pPr>
        <w:rPr>
          <w:lang w:val="fr-FR"/>
        </w:rPr>
      </w:pPr>
      <w:r w:rsidRPr="00243C33">
        <w:rPr>
          <w:lang w:val="fr-FR"/>
        </w:rPr>
        <w:t>Q2)</w:t>
      </w:r>
    </w:p>
    <w:p w14:paraId="795E0090" w14:textId="77777777" w:rsidR="00D9404A" w:rsidRPr="00243C33" w:rsidRDefault="00D9404A" w:rsidP="006F2E63">
      <w:pPr>
        <w:rPr>
          <w:lang w:val="fr-FR"/>
        </w:rPr>
      </w:pPr>
    </w:p>
    <w:p w14:paraId="47851426" w14:textId="6BBB75F3" w:rsidR="00D9404A" w:rsidRPr="00243C33" w:rsidRDefault="00243C33" w:rsidP="006F2E63">
      <w:pPr>
        <w:rPr>
          <w:lang w:val="fr-FR"/>
        </w:rPr>
      </w:pPr>
      <w:r w:rsidRPr="00243C33">
        <w:rPr>
          <w:lang w:val="fr-FR"/>
        </w:rPr>
        <w:t xml:space="preserve">Min sup = </w:t>
      </w:r>
      <w:r>
        <w:rPr>
          <w:lang w:val="fr-FR"/>
        </w:rPr>
        <w:t>0.001%</w:t>
      </w:r>
    </w:p>
    <w:p w14:paraId="33542D94" w14:textId="784FBD07" w:rsidR="00243C33" w:rsidRDefault="00243C33" w:rsidP="006F2E63">
      <w:pPr>
        <w:rPr>
          <w:lang w:val="fr-FR"/>
        </w:rPr>
      </w:pPr>
      <w:r w:rsidRPr="00243C33">
        <w:rPr>
          <w:lang w:val="fr-FR"/>
        </w:rPr>
        <w:t xml:space="preserve">Min conf = </w:t>
      </w:r>
      <w:r>
        <w:rPr>
          <w:lang w:val="fr-FR"/>
        </w:rPr>
        <w:t>2</w:t>
      </w:r>
      <w:r w:rsidRPr="00243C33">
        <w:rPr>
          <w:lang w:val="fr-FR"/>
        </w:rPr>
        <w:t>%</w:t>
      </w:r>
      <w:r>
        <w:rPr>
          <w:noProof/>
          <w:lang w:val="fr-FR"/>
        </w:rPr>
        <w:drawing>
          <wp:inline distT="0" distB="0" distL="0" distR="0" wp14:anchorId="2613ACC1" wp14:editId="0BD2E4A2">
            <wp:extent cx="5943600" cy="3570605"/>
            <wp:effectExtent l="0" t="0" r="0" b="0"/>
            <wp:docPr id="205199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503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F711" w14:textId="77777777" w:rsidR="00243C33" w:rsidRDefault="00243C33" w:rsidP="006F2E63">
      <w:pPr>
        <w:rPr>
          <w:lang w:val="fr-FR"/>
        </w:rPr>
      </w:pPr>
    </w:p>
    <w:p w14:paraId="12066C00" w14:textId="77777777" w:rsidR="00243C33" w:rsidRDefault="00243C33" w:rsidP="00243C33">
      <w:pPr>
        <w:rPr>
          <w:lang w:val="fr-FR"/>
        </w:rPr>
      </w:pPr>
    </w:p>
    <w:p w14:paraId="4BCCB934" w14:textId="77777777" w:rsidR="00243C33" w:rsidRDefault="00243C33" w:rsidP="00243C33">
      <w:pPr>
        <w:rPr>
          <w:lang w:val="fr-FR"/>
        </w:rPr>
      </w:pPr>
    </w:p>
    <w:p w14:paraId="34802802" w14:textId="77777777" w:rsidR="00243C33" w:rsidRDefault="00243C33" w:rsidP="00243C33">
      <w:pPr>
        <w:rPr>
          <w:lang w:val="fr-FR"/>
        </w:rPr>
      </w:pPr>
    </w:p>
    <w:p w14:paraId="0E563DA4" w14:textId="77777777" w:rsidR="00243C33" w:rsidRDefault="00243C33" w:rsidP="00243C33">
      <w:pPr>
        <w:rPr>
          <w:lang w:val="fr-FR"/>
        </w:rPr>
      </w:pPr>
    </w:p>
    <w:p w14:paraId="6DE5D1A5" w14:textId="77777777" w:rsidR="00243C33" w:rsidRDefault="00243C33" w:rsidP="00243C33">
      <w:pPr>
        <w:rPr>
          <w:lang w:val="fr-FR"/>
        </w:rPr>
      </w:pPr>
    </w:p>
    <w:p w14:paraId="7523E7FB" w14:textId="77777777" w:rsidR="00243C33" w:rsidRDefault="00243C33" w:rsidP="00243C33">
      <w:pPr>
        <w:rPr>
          <w:lang w:val="fr-FR"/>
        </w:rPr>
      </w:pPr>
    </w:p>
    <w:p w14:paraId="52D8B7AD" w14:textId="77777777" w:rsidR="00243C33" w:rsidRDefault="00243C33" w:rsidP="00243C33">
      <w:pPr>
        <w:rPr>
          <w:lang w:val="fr-FR"/>
        </w:rPr>
      </w:pPr>
    </w:p>
    <w:p w14:paraId="4D59D4D1" w14:textId="77777777" w:rsidR="00243C33" w:rsidRDefault="00243C33" w:rsidP="00243C33">
      <w:pPr>
        <w:rPr>
          <w:lang w:val="fr-FR"/>
        </w:rPr>
      </w:pPr>
    </w:p>
    <w:p w14:paraId="1431748A" w14:textId="77777777" w:rsidR="00243C33" w:rsidRDefault="00243C33" w:rsidP="00243C33">
      <w:pPr>
        <w:rPr>
          <w:lang w:val="fr-FR"/>
        </w:rPr>
      </w:pPr>
    </w:p>
    <w:p w14:paraId="09CFE274" w14:textId="2D1E1EDE" w:rsidR="00243C33" w:rsidRPr="00243C33" w:rsidRDefault="00243C33" w:rsidP="00243C33">
      <w:pPr>
        <w:rPr>
          <w:lang w:val="fr-FR"/>
        </w:rPr>
      </w:pPr>
      <w:r w:rsidRPr="00243C33">
        <w:rPr>
          <w:lang w:val="fr-FR"/>
        </w:rPr>
        <w:lastRenderedPageBreak/>
        <w:t xml:space="preserve">Min sup = </w:t>
      </w:r>
      <w:r>
        <w:rPr>
          <w:lang w:val="fr-FR"/>
        </w:rPr>
        <w:t>0.00</w:t>
      </w:r>
      <w:r w:rsidR="000B70D3">
        <w:rPr>
          <w:lang w:val="fr-FR"/>
        </w:rPr>
        <w:t>0</w:t>
      </w:r>
      <w:r>
        <w:rPr>
          <w:lang w:val="fr-FR"/>
        </w:rPr>
        <w:t>1%</w:t>
      </w:r>
    </w:p>
    <w:p w14:paraId="03EBD826" w14:textId="7D8323CC" w:rsidR="00243C33" w:rsidRDefault="00243C33" w:rsidP="00243C33">
      <w:pPr>
        <w:rPr>
          <w:lang w:val="fr-FR"/>
        </w:rPr>
      </w:pPr>
      <w:r w:rsidRPr="00243C33">
        <w:rPr>
          <w:lang w:val="fr-FR"/>
        </w:rPr>
        <w:t xml:space="preserve">Min conf = </w:t>
      </w:r>
      <w:r w:rsidR="000B70D3">
        <w:rPr>
          <w:lang w:val="fr-FR"/>
        </w:rPr>
        <w:t>25</w:t>
      </w:r>
      <w:r w:rsidRPr="00243C33">
        <w:rPr>
          <w:lang w:val="fr-FR"/>
        </w:rPr>
        <w:t>%</w:t>
      </w:r>
      <w:r w:rsidR="0034269C">
        <w:rPr>
          <w:noProof/>
          <w:lang w:val="fr-FR"/>
        </w:rPr>
        <w:drawing>
          <wp:inline distT="0" distB="0" distL="0" distR="0" wp14:anchorId="2B014AA9" wp14:editId="0D7BCDDC">
            <wp:extent cx="5943600" cy="3612515"/>
            <wp:effectExtent l="0" t="0" r="0" b="0"/>
            <wp:docPr id="20124651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6518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719" w14:textId="77777777" w:rsidR="0034269C" w:rsidRDefault="0034269C" w:rsidP="00243C33">
      <w:pPr>
        <w:rPr>
          <w:lang w:val="fr-FR"/>
        </w:rPr>
      </w:pPr>
    </w:p>
    <w:p w14:paraId="24B11747" w14:textId="236A25BC" w:rsidR="0034269C" w:rsidRPr="00243C33" w:rsidRDefault="0034269C" w:rsidP="0034269C">
      <w:pPr>
        <w:rPr>
          <w:lang w:val="fr-FR"/>
        </w:rPr>
      </w:pPr>
      <w:r w:rsidRPr="00243C33">
        <w:rPr>
          <w:lang w:val="fr-FR"/>
        </w:rPr>
        <w:t xml:space="preserve">Min sup = </w:t>
      </w:r>
      <w:r>
        <w:rPr>
          <w:lang w:val="fr-FR"/>
        </w:rPr>
        <w:t>0.001%</w:t>
      </w:r>
    </w:p>
    <w:p w14:paraId="44A5B8D8" w14:textId="46C07B77" w:rsidR="0034269C" w:rsidRPr="00243C33" w:rsidRDefault="0034269C" w:rsidP="0034269C">
      <w:pPr>
        <w:rPr>
          <w:lang w:val="fr-FR"/>
        </w:rPr>
      </w:pPr>
      <w:r w:rsidRPr="00243C33">
        <w:rPr>
          <w:lang w:val="fr-FR"/>
        </w:rPr>
        <w:t xml:space="preserve">Min conf = </w:t>
      </w:r>
      <w:r>
        <w:rPr>
          <w:lang w:val="fr-FR"/>
        </w:rPr>
        <w:t>5</w:t>
      </w:r>
      <w:r>
        <w:rPr>
          <w:lang w:val="fr-FR"/>
        </w:rPr>
        <w:t>0</w:t>
      </w:r>
      <w:r w:rsidRPr="00243C33">
        <w:rPr>
          <w:lang w:val="fr-FR"/>
        </w:rPr>
        <w:t>%</w:t>
      </w:r>
      <w:r>
        <w:rPr>
          <w:noProof/>
          <w:lang w:val="fr-FR"/>
        </w:rPr>
        <w:drawing>
          <wp:inline distT="0" distB="0" distL="0" distR="0" wp14:anchorId="614D4DE2" wp14:editId="14E48190">
            <wp:extent cx="5943600" cy="3606800"/>
            <wp:effectExtent l="0" t="0" r="0" b="0"/>
            <wp:docPr id="904582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254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9C" w:rsidRPr="00243C33" w:rsidSect="009E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D55"/>
    <w:multiLevelType w:val="multilevel"/>
    <w:tmpl w:val="AA9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910D5"/>
    <w:multiLevelType w:val="multilevel"/>
    <w:tmpl w:val="D614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4325073">
    <w:abstractNumId w:val="0"/>
  </w:num>
  <w:num w:numId="2" w16cid:durableId="1297101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63"/>
    <w:rsid w:val="000B70D3"/>
    <w:rsid w:val="00243C33"/>
    <w:rsid w:val="00323B78"/>
    <w:rsid w:val="0034269C"/>
    <w:rsid w:val="0040064A"/>
    <w:rsid w:val="00404E4B"/>
    <w:rsid w:val="005262F7"/>
    <w:rsid w:val="006F2E63"/>
    <w:rsid w:val="007E5312"/>
    <w:rsid w:val="007F41B6"/>
    <w:rsid w:val="009949C5"/>
    <w:rsid w:val="009D2A3A"/>
    <w:rsid w:val="009E03B9"/>
    <w:rsid w:val="00A33BA9"/>
    <w:rsid w:val="00B464BF"/>
    <w:rsid w:val="00B5707C"/>
    <w:rsid w:val="00D9404A"/>
    <w:rsid w:val="00E2390E"/>
    <w:rsid w:val="00F2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EFAB1"/>
  <w14:defaultImageDpi w14:val="32767"/>
  <w15:chartTrackingRefBased/>
  <w15:docId w15:val="{8DC98C9A-AE1F-1B49-8A67-472AAAA5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E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E6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6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6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Miri</dc:creator>
  <cp:keywords/>
  <dc:description/>
  <cp:lastModifiedBy>Arman Miri</cp:lastModifiedBy>
  <cp:revision>6</cp:revision>
  <dcterms:created xsi:type="dcterms:W3CDTF">2024-05-06T21:52:00Z</dcterms:created>
  <dcterms:modified xsi:type="dcterms:W3CDTF">2024-05-10T00:22:00Z</dcterms:modified>
</cp:coreProperties>
</file>