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1</w:t>
      </w:r>
    </w:p>
    <w:tbl>
      <w:tblPr>
        <w:tblStyle w:val="Table1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Signup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new user can sign up and create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describes the process for a user to sign up a new account.</w:t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The user navigates to the signup page.</w:t>
              <w:br w:type="textWrapping"/>
              <w:t xml:space="preserve">2. The user enters their username and password.</w:t>
              <w:br w:type="textWrapping"/>
              <w:t xml:space="preserve">3. The user clicks the 'Signup' button.</w:t>
              <w:br w:type="textWrapping"/>
              <w:t xml:space="preserve">4. The system stores the new user credentials in the database, and redirects the user to the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None, as this is the signup feature.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has successfully signed up their account and can access the system's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want to sign up securely so that I can access my account and its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nmmcljz9f0fz" w:id="0"/>
      <w:bookmarkEnd w:id="0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2</w:t>
      </w:r>
    </w:p>
    <w:tbl>
      <w:tblPr>
        <w:tblStyle w:val="Table2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user must already have an account.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describes the process for a user to log in to the system using valid credentials.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The user navigates to the login page.</w:t>
              <w:br w:type="textWrapping"/>
              <w:t xml:space="preserve">2. The user enters their username and password.</w:t>
              <w:br w:type="textWrapping"/>
              <w:t xml:space="preserve">3. The user clicks the 'Login' button.</w:t>
              <w:br w:type="textWrapping"/>
              <w:t xml:space="preserve">4. The system validates the credentials based on what is stored in the database, and redirects the user to the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If the credentials are incorrect, the system displays an error message.</w:t>
              <w:br w:type="textWrapping"/>
              <w:t xml:space="preserve">2. If the user forgets their password, they can use the 'Forgot Password' link to reset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is successfully logged into their account and can access the system's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want to log in securely so that I can access my account and its features.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lnlt7suc19u9" w:id="1"/>
      <w:bookmarkEnd w:id="1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3</w:t>
      </w:r>
    </w:p>
    <w:tbl>
      <w:tblPr>
        <w:tblStyle w:val="Table3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User Account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Have connection to internet or cellular data to access the web application. 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database would store all user account data, and would be used to login or </w:t>
            </w:r>
            <w:r w:rsidDel="00000000" w:rsidR="00000000" w:rsidRPr="00000000">
              <w:rPr>
                <w:rtl w:val="0"/>
              </w:rPr>
              <w:t xml:space="preserve">signup</w:t>
            </w:r>
            <w:r w:rsidDel="00000000" w:rsidR="00000000" w:rsidRPr="00000000">
              <w:rPr>
                <w:rtl w:val="0"/>
              </w:rPr>
              <w:t xml:space="preserve"> users.</w:t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enters their username and password on the login or signup page.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clicks the 'Login' or ‘Signup’ button.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 the data to the same format as the database.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uses the database to validate the user credentials or add new user credentials 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alternative flow to be honest, only one way to update or read data in the database. 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User account information successfully collected into a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As the webmaster, I want a way to easily update and maintain our database.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ealcjlk8n0i7" w:id="2"/>
      <w:bookmarkEnd w:id="2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4</w:t>
      </w:r>
    </w:p>
    <w:tbl>
      <w:tblPr>
        <w:tblStyle w:val="Table4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must have an account to continue to use the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describes how the api process will work to connect the user to the ai algorithm.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1. The system validates the credentials and redirects the user to the dashboard.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The user then enters a request 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it will then position a request to the api to create the study guide and flash cards. </w:t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If the system gives the incorrect result the user has the option to leave feed back </w:t>
              <w:br w:type="textWrapping"/>
              <w:t xml:space="preserve">2. The user can redo the request and submit feedback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has successfully created a study set to be used.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 I want to be able to use a easy program to create my study guide with no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virtfyaddsys" w:id="3"/>
      <w:bookmarkEnd w:id="3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5</w:t>
      </w:r>
    </w:p>
    <w:tbl>
      <w:tblPr>
        <w:tblStyle w:val="Table5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would have had to submit feed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describes what happens when a user submits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has submitted feedback regarding their result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feedback gets filtered though an api.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api then connects to the developers emails accounts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information is then emailed to the developers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emails will allow the devs to be able to fix issues based on feedback</w:t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user doesn't want to give specific feedback they can send a thumbs up or down.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will result in saying (thank you for submitting feedback!)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has first tried creating a study set via the information they submit through the website.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 I would love to submit feedback that will be directly accessed by the dev team.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nkpfxc7epkrw" w:id="4"/>
      <w:bookmarkEnd w:id="4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6</w:t>
      </w:r>
    </w:p>
    <w:tbl>
      <w:tblPr>
        <w:tblStyle w:val="Table6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Flashcard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Share Flashcard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must already have an account in the system and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describes how a user creates a flashcard set and shares it with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The user navigates to the "Create Flashcard Set" page.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The user enters the title of the flashcard set.</w:t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The user adds individual cards by entering questions and answers.</w:t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The user clicks "Save."</w:t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The system generates a unique shareable link for the flashcard set.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The user can copy and share the link.</w:t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If the user does not complete all fields (e.g., missing a title), the system prompts them to complete the required fields.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flashcard set is saved.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unique shareable link is generated and available for distribution.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user, I want to create flashcard sets and share them with my classmates so we can collaborate on studying.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heading=h.hb9v5slgvfxf" w:id="5"/>
      <w:bookmarkEnd w:id="5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7</w:t>
      </w:r>
    </w:p>
    <w:tbl>
      <w:tblPr>
        <w:tblStyle w:val="Table7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Study Guide Creator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Study Guides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be logged in and have access to the dashboard.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describes how a user creates a personalized study guide using the platform’s tools.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The user navigates to the "Create Study Guide" page.</w:t>
            </w:r>
          </w:p>
          <w:p w:rsidR="00000000" w:rsidDel="00000000" w:rsidP="00000000" w:rsidRDefault="00000000" w:rsidRPr="00000000" w14:paraId="000000BE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The user selects the format of the study guide (e.g., outline, Q&amp;A, summarized notes).</w:t>
            </w:r>
          </w:p>
          <w:p w:rsidR="00000000" w:rsidDel="00000000" w:rsidP="00000000" w:rsidRDefault="00000000" w:rsidRPr="00000000" w14:paraId="000000BF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The user uploads files (e.g., PDFs, Word documents, or images) or inputs text directly.</w:t>
            </w:r>
          </w:p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The system processes the input to extract key points and organizes them into a draft study guide.</w:t>
            </w:r>
          </w:p>
          <w:p w:rsidR="00000000" w:rsidDel="00000000" w:rsidP="00000000" w:rsidRDefault="00000000" w:rsidRPr="00000000" w14:paraId="000000C1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The user customizes the study guide by: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Editing text.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images, diagrams, or additional notes.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Highlighting important sections.</w:t>
            </w:r>
          </w:p>
          <w:p w:rsidR="00000000" w:rsidDel="00000000" w:rsidP="00000000" w:rsidRDefault="00000000" w:rsidRPr="00000000" w14:paraId="000000C5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The user saves the study guide, assigning it a title and tags for easy retrieval.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If the uploaded file format is unsupported, the system displays an error message and prompts the user to upload a supported file.</w:t>
            </w:r>
          </w:p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If the system cannot process the uploaded content, it prompts the user to manually input information.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study guide is saved in the user’s account.</w:t>
            </w:r>
          </w:p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download the guide as a PDF or share it using a unique link.</w:t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student, I want to create study guides by organizing my notes and uploaded materials so I can review them efficiently.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2djqjb6egygu" w:id="6"/>
      <w:bookmarkEnd w:id="6"/>
      <w:r w:rsidDel="00000000" w:rsidR="00000000" w:rsidRPr="00000000">
        <w:rPr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8</w:t>
      </w:r>
    </w:p>
    <w:tbl>
      <w:tblPr>
        <w:tblStyle w:val="Table8"/>
        <w:tblW w:w="81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6411"/>
        <w:tblGridChange w:id="0">
          <w:tblGrid>
            <w:gridCol w:w="1784"/>
            <w:gridCol w:w="6411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 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Dark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Allows users to customize application settings, such as enabling dark mode.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6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navigates to the preferences page.</w:t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User modifies settings like toggling dark mode.</w:t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attempts to validate their course plan but has not submitted one.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an error message: "No course plan found. Please create a course plan before proceeding."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is redirected to the course plan creation page.</w:t>
            </w:r>
          </w:p>
          <w:p w:rsidR="00000000" w:rsidDel="00000000" w:rsidP="00000000" w:rsidRDefault="00000000" w:rsidRPr="00000000" w14:paraId="000000EA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settings are updated as per the user's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ensure my course plan meets graduation requirements so that I can graduate on time without missing any prerequisites.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5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hyGgktgmZr2q/9l7OfD1oF0CA==">CgMxLjAyDmgubm1tY2xqejlmMGZ6Mg5oLmxubHQ3c3VjMTl1OTIOaC5lYWxjamxrOG4waTcyDmgudmlydGZ5YWRkc3lzMg5oLm5rcGZ4YzdlcGtydzIOaC5oYjl2NXNsZ3ZmeGYyDmguMmRqcWpiNmVneWd1OAByITExZFlLVmdPeVlPaUlieGZ5WHRMbTZmWGlSY0lfYl94Qg==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