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de Desarrollo para Plataforma de Compra-Venta en Argentina</w:t>
      </w:r>
    </w:p>
    <w:p>
      <w:pPr>
        <w:pStyle w:val="Heading2"/>
      </w:pPr>
      <w:r>
        <w:t>1. Objetivo General</w:t>
      </w:r>
    </w:p>
    <w:p>
      <w:r>
        <w:t>Crear una plataforma de compra-venta inicialmente cerrada para conocidos, con soporte para pagos en efectivo, tarjeta y Mercado Pago, priorizando:</w:t>
        <w:br/>
        <w:t>- Seguridad cibernética y prevención de estafas.</w:t>
        <w:br/>
        <w:t>- Experiencia de usuario fluida.</w:t>
        <w:br/>
        <w:t>- Funcionalidades extra que aumenten la retención y confianza del usuario.</w:t>
        <w:br/>
        <w:t>- Escalabilidad para abrirse a un público más amplio en el futuro.</w:t>
      </w:r>
    </w:p>
    <w:p>
      <w:pPr>
        <w:pStyle w:val="Heading2"/>
      </w:pPr>
      <w:r>
        <w:t>2. Funcionalidades Clave de la Plataforma</w:t>
      </w:r>
    </w:p>
    <w:p>
      <w:pPr>
        <w:pStyle w:val="Heading3"/>
      </w:pPr>
      <w:r>
        <w:t>2.1. Núcleo de Compra-Venta</w:t>
      </w:r>
    </w:p>
    <w:p>
      <w:r>
        <w:t>- Registro y verificación de usuarios (KYC con DNI y selfie, revisión manual o automática).</w:t>
        <w:br/>
        <w:t>- Publicación de productos con título, descripción, fotos, precio y categoría.</w:t>
        <w:br/>
        <w:t>- Búsqueda avanzada con filtros por categoría, ubicación, precio, estado.</w:t>
        <w:br/>
        <w:t>- Carrito y compra directa con integración a Mercado Pago y pagos en efectivo.</w:t>
        <w:br/>
        <w:t>- Sistema de envíos integrado con Andreani, Correo Argentino y servicios particulares.</w:t>
      </w:r>
    </w:p>
    <w:p>
      <w:pPr>
        <w:pStyle w:val="Heading3"/>
      </w:pPr>
      <w:r>
        <w:t>2.2. Seguridad y Prevención de Estafas</w:t>
      </w:r>
    </w:p>
    <w:p>
      <w:r>
        <w:t>- Escrow de pagos (liberación al vendedor solo tras confirmación del comprador).</w:t>
        <w:br/>
        <w:t>- Sistema de reputación con calificaciones y comentarios.</w:t>
        <w:br/>
        <w:t>- Algoritmos para detección de fraudes y patrones sospechosos.</w:t>
        <w:br/>
        <w:t>- Autenticación multifactor y alertas ante accesos sospechosos.</w:t>
      </w:r>
    </w:p>
    <w:p>
      <w:pPr>
        <w:pStyle w:val="Heading3"/>
      </w:pPr>
      <w:r>
        <w:t>2.3. Funcionalidades Diferenciales</w:t>
      </w:r>
    </w:p>
    <w:p>
      <w:r>
        <w:t>Aprovechando habilidades actuariales y de datos:</w:t>
        <w:br/>
        <w:t>1. Calculadora de inflación y proyección de valor.</w:t>
        <w:br/>
        <w:t>2. Calculadora de financiación (CFT, TEA, comparación contado vs cuotas).</w:t>
        <w:br/>
        <w:t>3. Proyección de ahorro para comprador y vendedor.</w:t>
        <w:br/>
        <w:t>4. Analítica de mercado en tiempo real.</w:t>
      </w:r>
    </w:p>
    <w:p>
      <w:pPr>
        <w:pStyle w:val="Heading3"/>
      </w:pPr>
      <w:r>
        <w:t>2.4. Experiencia de Usuario</w:t>
      </w:r>
    </w:p>
    <w:p>
      <w:r>
        <w:t>- Diseño responsive.</w:t>
        <w:br/>
        <w:t>- Notificaciones inteligentes.</w:t>
        <w:br/>
        <w:t>- Favoritos y seguimiento de vendedores.</w:t>
        <w:br/>
        <w:t>- Chat seguro con filtrado de enlaces.</w:t>
      </w:r>
    </w:p>
    <w:p>
      <w:pPr>
        <w:pStyle w:val="Heading2"/>
      </w:pPr>
      <w:r>
        <w:t>3. Paso a Paso para Desarrollar el Proyecto</w:t>
      </w:r>
    </w:p>
    <w:p>
      <w:r>
        <w:t>1. Definir alcance inicial (MVP).</w:t>
        <w:br/>
        <w:t>2. Diseñar arquitectura escalable (FastAPI/Django, React/Next.js, PostgreSQL, Redis, AWS S3).</w:t>
        <w:br/>
        <w:t>3. Implementar seguridad desde el inicio.</w:t>
        <w:br/>
        <w:t>4. Integrar medios de pago.</w:t>
        <w:br/>
        <w:t>5. Pruebas y control de calidad.</w:t>
        <w:br/>
        <w:t>6. Implementar calculadoras y proyecciones.</w:t>
        <w:br/>
        <w:t>7. Recolectar y analizar datos.</w:t>
        <w:br/>
        <w:t>8. Despliegue en la nube y monitoreo.</w:t>
        <w:br/>
        <w:t>9. Estrategia de atracción de usuarios.</w:t>
        <w:br/>
        <w:t>10. Escalamiento y apertura al público.</w:t>
      </w:r>
    </w:p>
    <w:p>
      <w:pPr>
        <w:pStyle w:val="Heading2"/>
      </w:pPr>
      <w:r>
        <w:t>4. Ideas para Monetización</w:t>
      </w:r>
    </w:p>
    <w:p>
      <w:r>
        <w:t>- Comisiones por venta (2-5%).</w:t>
        <w:br/>
        <w:t>- Suscripciones premium.</w:t>
        <w:br/>
        <w:t>- Publicaciones destacadas pagas.</w:t>
        <w:br/>
        <w:t>- Servicios adicionales como asesoría de precio y seguros para envíos.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