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1339" w14:textId="115DF09F" w:rsidR="00FB283B" w:rsidRDefault="003632C2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Here is a sample the head of the page where is now so red can be changed in the program. Everywhere where text is, there should be another text later. Everywhere where --1-- stands the graphics should be replaced by real laptop graphics and cell phone graphics. What is to be seen on the computers and laptops and cell phone screens I would send you later when the design is ready as a sample. The function of the Creating Earnings Simulator should remain the same, but the whole thing should be a bit more modern. You can also view the page at 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555555"/>
            <w:sz w:val="21"/>
            <w:szCs w:val="21"/>
            <w:shd w:val="clear" w:color="auto" w:fill="FFFFFF"/>
          </w:rPr>
          <w:t>www.4bestfans.com</w:t>
        </w:r>
      </w:hyperlink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Go to the page should look modern and of course for cell phones to be very good to use.</w:t>
      </w:r>
    </w:p>
    <w:p w14:paraId="5BE4B5F6" w14:textId="70259307" w:rsidR="003632C2" w:rsidRDefault="003632C2"/>
    <w:p w14:paraId="6C866CA0" w14:textId="7C022457" w:rsidR="003632C2" w:rsidRDefault="003632C2"/>
    <w:p w14:paraId="7939254C" w14:textId="2058D304" w:rsidR="003632C2" w:rsidRDefault="003632C2"/>
    <w:p w14:paraId="0AA4046B" w14:textId="048B78A1" w:rsidR="003632C2" w:rsidRDefault="003632C2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these are all the pages that exist. Only the HOME page is associated with a lot of work the other pages it's just about swapping color frames to make a profile etc. we can also first make only the home page</w:t>
      </w:r>
    </w:p>
    <w:p w14:paraId="759F7879" w14:textId="77777777" w:rsidR="003632C2" w:rsidRDefault="003632C2">
      <w:bookmarkStart w:id="0" w:name="_GoBack"/>
      <w:bookmarkEnd w:id="0"/>
    </w:p>
    <w:sectPr w:rsidR="0036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D"/>
    <w:rsid w:val="003632C2"/>
    <w:rsid w:val="00884438"/>
    <w:rsid w:val="00D9589A"/>
    <w:rsid w:val="00F3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2D54"/>
  <w15:chartTrackingRefBased/>
  <w15:docId w15:val="{DE7B66ED-75FD-4DA4-B4DA-E12F4A90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4bestfa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2022-03-06T10:37:00Z</dcterms:created>
  <dcterms:modified xsi:type="dcterms:W3CDTF">2022-03-06T10:39:00Z</dcterms:modified>
</cp:coreProperties>
</file>