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44A0F7" w14:textId="336D6F31" w:rsidR="00CE48A0" w:rsidRPr="00CE48A0" w:rsidRDefault="00CE48A0" w:rsidP="00CE48A0">
      <w:pPr>
        <w:rPr>
          <w:lang w:val="en-US"/>
        </w:rPr>
      </w:pPr>
      <w:r>
        <w:t>Документация</w:t>
      </w:r>
      <w:r w:rsidRPr="00CE48A0">
        <w:rPr>
          <w:lang w:val="en-US"/>
        </w:rPr>
        <w:t xml:space="preserve">: </w:t>
      </w:r>
      <w:proofErr w:type="spellStart"/>
      <w:r w:rsidRPr="00CE48A0">
        <w:rPr>
          <w:lang w:val="en-US"/>
        </w:rPr>
        <w:t>MusicGen</w:t>
      </w:r>
      <w:proofErr w:type="spellEnd"/>
      <w:r w:rsidRPr="00CE48A0">
        <w:rPr>
          <w:lang w:val="en-US"/>
        </w:rPr>
        <w:t xml:space="preserve"> </w:t>
      </w:r>
    </w:p>
    <w:p w14:paraId="72A5EE88" w14:textId="5E6DC00C" w:rsidR="00CE48A0" w:rsidRPr="00CE48A0" w:rsidRDefault="00CE48A0" w:rsidP="00CE48A0">
      <w:pPr>
        <w:rPr>
          <w:lang w:val="en-US"/>
        </w:rPr>
      </w:pPr>
      <w:r>
        <w:t>Общее</w:t>
      </w:r>
      <w:r w:rsidRPr="00CE48A0">
        <w:rPr>
          <w:lang w:val="en-US"/>
        </w:rPr>
        <w:t xml:space="preserve"> </w:t>
      </w:r>
      <w:r>
        <w:t>описание</w:t>
      </w:r>
    </w:p>
    <w:p w14:paraId="62BCDF79" w14:textId="7D123FB3" w:rsidR="00CE48A0" w:rsidRPr="00CE48A0" w:rsidRDefault="00CE48A0" w:rsidP="00CE48A0">
      <w:proofErr w:type="spellStart"/>
      <w:r w:rsidRPr="00CE48A0">
        <w:rPr>
          <w:lang w:val="en-US"/>
        </w:rPr>
        <w:t>MusicGen</w:t>
      </w:r>
      <w:proofErr w:type="spellEnd"/>
      <w:r w:rsidRPr="00CE48A0">
        <w:t xml:space="preserve"> — </w:t>
      </w:r>
      <w:r>
        <w:t>это</w:t>
      </w:r>
      <w:r w:rsidRPr="00CE48A0">
        <w:t xml:space="preserve"> </w:t>
      </w:r>
      <w:r>
        <w:t>генеративная</w:t>
      </w:r>
      <w:r w:rsidRPr="00CE48A0">
        <w:t xml:space="preserve"> </w:t>
      </w:r>
      <w:proofErr w:type="spellStart"/>
      <w:r>
        <w:t>аудиомодель</w:t>
      </w:r>
      <w:proofErr w:type="spellEnd"/>
      <w:r w:rsidRPr="00CE48A0">
        <w:t xml:space="preserve">, </w:t>
      </w:r>
      <w:r>
        <w:t>созданная</w:t>
      </w:r>
      <w:r w:rsidRPr="00CE48A0">
        <w:t xml:space="preserve"> </w:t>
      </w:r>
      <w:r w:rsidRPr="00CE48A0">
        <w:rPr>
          <w:lang w:val="en-US"/>
        </w:rPr>
        <w:t>Meta</w:t>
      </w:r>
      <w:r w:rsidRPr="00CE48A0">
        <w:t xml:space="preserve"> </w:t>
      </w:r>
      <w:r w:rsidRPr="00CE48A0">
        <w:rPr>
          <w:lang w:val="en-US"/>
        </w:rPr>
        <w:t>AI</w:t>
      </w:r>
      <w:r w:rsidRPr="00CE48A0">
        <w:t xml:space="preserve">, </w:t>
      </w:r>
      <w:r>
        <w:t>предназначенная</w:t>
      </w:r>
      <w:r w:rsidRPr="00CE48A0">
        <w:t xml:space="preserve"> </w:t>
      </w:r>
      <w:r>
        <w:t>для</w:t>
      </w:r>
      <w:r w:rsidRPr="00CE48A0">
        <w:t xml:space="preserve"> </w:t>
      </w:r>
      <w:r>
        <w:t>синтеза</w:t>
      </w:r>
      <w:r w:rsidRPr="00CE48A0">
        <w:t xml:space="preserve"> </w:t>
      </w:r>
      <w:r>
        <w:t>музыки</w:t>
      </w:r>
      <w:r w:rsidRPr="00CE48A0">
        <w:t xml:space="preserve"> </w:t>
      </w:r>
      <w:r>
        <w:t>на</w:t>
      </w:r>
      <w:r w:rsidRPr="00CE48A0">
        <w:t xml:space="preserve"> </w:t>
      </w:r>
      <w:r>
        <w:t>основе</w:t>
      </w:r>
      <w:r w:rsidRPr="00CE48A0">
        <w:t xml:space="preserve"> </w:t>
      </w:r>
      <w:r>
        <w:t>текстовых</w:t>
      </w:r>
      <w:r w:rsidRPr="00CE48A0">
        <w:t xml:space="preserve"> </w:t>
      </w:r>
      <w:r>
        <w:t>описаний</w:t>
      </w:r>
      <w:r w:rsidRPr="00CE48A0">
        <w:t>.</w:t>
      </w:r>
    </w:p>
    <w:p w14:paraId="6B8D70E0" w14:textId="4022A1ED" w:rsidR="00CE48A0" w:rsidRDefault="00CE48A0" w:rsidP="00CE48A0">
      <w:r>
        <w:t xml:space="preserve">Модель основана на архитектуре </w:t>
      </w:r>
      <w:proofErr w:type="spellStart"/>
      <w:r>
        <w:t>Transformers</w:t>
      </w:r>
      <w:proofErr w:type="spellEnd"/>
      <w:r>
        <w:t xml:space="preserve"> и обучена на большом наборе музыкальных данных.</w:t>
      </w:r>
    </w:p>
    <w:p w14:paraId="50B885CE" w14:textId="0BAACA28" w:rsidR="00CE48A0" w:rsidRDefault="00CE48A0" w:rsidP="00CE48A0">
      <w:r>
        <w:t>Основные характеристики</w:t>
      </w:r>
    </w:p>
    <w:p w14:paraId="4D72A322" w14:textId="321A17D4" w:rsidR="00CE48A0" w:rsidRDefault="00CE48A0" w:rsidP="00CE48A0">
      <w:pPr>
        <w:pStyle w:val="a3"/>
        <w:numPr>
          <w:ilvl w:val="0"/>
          <w:numId w:val="2"/>
        </w:numPr>
        <w:ind w:left="0" w:firstLine="709"/>
      </w:pPr>
      <w:r>
        <w:t>Тип модели: Text-</w:t>
      </w:r>
      <w:proofErr w:type="spellStart"/>
      <w:r>
        <w:t>to</w:t>
      </w:r>
      <w:proofErr w:type="spellEnd"/>
      <w:r>
        <w:t>-Music генеративная модель</w:t>
      </w:r>
    </w:p>
    <w:p w14:paraId="26F28497" w14:textId="2E10FBCE" w:rsidR="00CE48A0" w:rsidRDefault="00CE48A0" w:rsidP="00CE48A0">
      <w:pPr>
        <w:pStyle w:val="a3"/>
        <w:numPr>
          <w:ilvl w:val="0"/>
          <w:numId w:val="2"/>
        </w:numPr>
        <w:ind w:left="0" w:firstLine="709"/>
      </w:pPr>
      <w:r>
        <w:t xml:space="preserve">Архитектура: </w:t>
      </w:r>
      <w:proofErr w:type="spellStart"/>
      <w:r>
        <w:t>MusicGen</w:t>
      </w:r>
      <w:proofErr w:type="spellEnd"/>
      <w:r>
        <w:t xml:space="preserve"> (основана на </w:t>
      </w:r>
      <w:proofErr w:type="spellStart"/>
      <w:r>
        <w:t>Transformer</w:t>
      </w:r>
      <w:proofErr w:type="spellEnd"/>
      <w:r>
        <w:t>)</w:t>
      </w:r>
    </w:p>
    <w:p w14:paraId="5352BEE2" w14:textId="5C98D4DE" w:rsidR="00CE48A0" w:rsidRDefault="00CE48A0" w:rsidP="00CE48A0">
      <w:pPr>
        <w:pStyle w:val="a3"/>
        <w:numPr>
          <w:ilvl w:val="0"/>
          <w:numId w:val="2"/>
        </w:numPr>
        <w:ind w:left="0" w:firstLine="709"/>
      </w:pPr>
      <w:r>
        <w:t xml:space="preserve">Размер версии: </w:t>
      </w:r>
      <w:proofErr w:type="spellStart"/>
      <w:r>
        <w:t>small</w:t>
      </w:r>
      <w:proofErr w:type="spellEnd"/>
      <w:r>
        <w:t xml:space="preserve"> (~300M параметров)</w:t>
      </w:r>
    </w:p>
    <w:p w14:paraId="3076625E" w14:textId="6E2B29FA" w:rsidR="00CE48A0" w:rsidRDefault="00CE48A0" w:rsidP="00CE48A0">
      <w:pPr>
        <w:pStyle w:val="a3"/>
        <w:numPr>
          <w:ilvl w:val="0"/>
          <w:numId w:val="2"/>
        </w:numPr>
        <w:ind w:left="0" w:firstLine="709"/>
      </w:pPr>
      <w:r>
        <w:t>Назначение: Генерация музыкальных композиций по текстовому описанию</w:t>
      </w:r>
    </w:p>
    <w:p w14:paraId="03CE2B94" w14:textId="08F65A27" w:rsidR="00CE48A0" w:rsidRDefault="00CE48A0" w:rsidP="00CE48A0">
      <w:pPr>
        <w:pStyle w:val="a3"/>
        <w:numPr>
          <w:ilvl w:val="0"/>
          <w:numId w:val="2"/>
        </w:numPr>
        <w:ind w:left="0" w:firstLine="709"/>
      </w:pPr>
      <w:r>
        <w:t xml:space="preserve">Выходной формат: Аудио (тензор </w:t>
      </w:r>
      <w:proofErr w:type="spellStart"/>
      <w:r>
        <w:t>PyTorch</w:t>
      </w:r>
      <w:proofErr w:type="spellEnd"/>
      <w:r>
        <w:t>, моно, float32)</w:t>
      </w:r>
    </w:p>
    <w:p w14:paraId="63BB4954" w14:textId="42D2A40F" w:rsidR="00CE48A0" w:rsidRDefault="00CE48A0" w:rsidP="00CE48A0">
      <w:pPr>
        <w:pStyle w:val="a3"/>
        <w:numPr>
          <w:ilvl w:val="0"/>
          <w:numId w:val="2"/>
        </w:numPr>
        <w:ind w:left="0" w:firstLine="709"/>
      </w:pPr>
      <w:r>
        <w:t>Поддерживаемые возможности</w:t>
      </w:r>
    </w:p>
    <w:p w14:paraId="4630FB7A" w14:textId="25ECB695" w:rsidR="00CE48A0" w:rsidRDefault="00CE48A0" w:rsidP="00CE48A0">
      <w:pPr>
        <w:pStyle w:val="a3"/>
        <w:numPr>
          <w:ilvl w:val="0"/>
          <w:numId w:val="2"/>
        </w:numPr>
        <w:ind w:left="0" w:firstLine="709"/>
      </w:pPr>
      <w:r>
        <w:t>Генерация музыки по тексту (</w:t>
      </w:r>
      <w:proofErr w:type="spellStart"/>
      <w:r>
        <w:t>text-to-music</w:t>
      </w:r>
      <w:proofErr w:type="spellEnd"/>
      <w:r>
        <w:t>)</w:t>
      </w:r>
    </w:p>
    <w:p w14:paraId="203DB78B" w14:textId="7EE9886A" w:rsidR="00CE48A0" w:rsidRDefault="00CE48A0" w:rsidP="00CE48A0">
      <w:pPr>
        <w:pStyle w:val="a3"/>
        <w:numPr>
          <w:ilvl w:val="0"/>
          <w:numId w:val="2"/>
        </w:numPr>
        <w:ind w:left="0" w:firstLine="709"/>
      </w:pPr>
      <w:r>
        <w:t>Поддержка разных жанров и описаний</w:t>
      </w:r>
    </w:p>
    <w:p w14:paraId="647D963D" w14:textId="60234730" w:rsidR="00CE48A0" w:rsidRDefault="00CE48A0" w:rsidP="00CE48A0">
      <w:pPr>
        <w:pStyle w:val="a3"/>
        <w:numPr>
          <w:ilvl w:val="0"/>
          <w:numId w:val="2"/>
        </w:numPr>
        <w:ind w:left="0" w:firstLine="709"/>
      </w:pPr>
      <w:r>
        <w:t xml:space="preserve">Возможность управления длиной выходного аудио с помощью параметра </w:t>
      </w:r>
      <w:proofErr w:type="spellStart"/>
      <w:r>
        <w:t>max_new_tokens</w:t>
      </w:r>
      <w:proofErr w:type="spellEnd"/>
    </w:p>
    <w:p w14:paraId="41DF9217" w14:textId="38F44E07" w:rsidR="00CE48A0" w:rsidRDefault="00CE48A0" w:rsidP="00CE48A0"/>
    <w:p w14:paraId="531A89CA" w14:textId="0A55144E" w:rsidR="00CE48A0" w:rsidRDefault="00CE48A0" w:rsidP="00CE48A0">
      <w:r>
        <w:t>Аргументы при генерации</w:t>
      </w:r>
    </w:p>
    <w:p w14:paraId="6F56E4BD" w14:textId="7CF8BAB1" w:rsidR="00CE48A0" w:rsidRDefault="00CE48A0" w:rsidP="00CE48A0">
      <w:pPr>
        <w:pStyle w:val="a3"/>
        <w:numPr>
          <w:ilvl w:val="0"/>
          <w:numId w:val="2"/>
        </w:numPr>
        <w:ind w:left="0" w:firstLine="709"/>
      </w:pPr>
      <w:proofErr w:type="spellStart"/>
      <w:r>
        <w:t>text</w:t>
      </w:r>
      <w:proofErr w:type="spellEnd"/>
      <w:r>
        <w:t xml:space="preserve"> (List[</w:t>
      </w:r>
      <w:proofErr w:type="spellStart"/>
      <w:r>
        <w:t>str</w:t>
      </w:r>
      <w:proofErr w:type="spellEnd"/>
      <w:r>
        <w:t>]) – список текстовых описаний.</w:t>
      </w:r>
    </w:p>
    <w:p w14:paraId="45016B0A" w14:textId="6D1F07A4" w:rsidR="00CE48A0" w:rsidRDefault="00CE48A0" w:rsidP="00CE48A0">
      <w:pPr>
        <w:pStyle w:val="a3"/>
        <w:numPr>
          <w:ilvl w:val="0"/>
          <w:numId w:val="2"/>
        </w:numPr>
        <w:ind w:left="0" w:firstLine="709"/>
      </w:pPr>
      <w:proofErr w:type="spellStart"/>
      <w:r>
        <w:t>max_new_tokens</w:t>
      </w:r>
      <w:proofErr w:type="spellEnd"/>
      <w:r>
        <w:t xml:space="preserve"> (</w:t>
      </w:r>
      <w:proofErr w:type="spellStart"/>
      <w:r>
        <w:t>int</w:t>
      </w:r>
      <w:proofErr w:type="spellEnd"/>
      <w:r>
        <w:t>) – количество токенов для генерации (влияет на длительность аудио).</w:t>
      </w:r>
    </w:p>
    <w:p w14:paraId="1D17E91E" w14:textId="5A751BC8" w:rsidR="00CE48A0" w:rsidRDefault="00CE48A0" w:rsidP="00CE48A0">
      <w:pPr>
        <w:pStyle w:val="a3"/>
        <w:numPr>
          <w:ilvl w:val="0"/>
          <w:numId w:val="2"/>
        </w:numPr>
        <w:ind w:left="0" w:firstLine="709"/>
      </w:pPr>
      <w:proofErr w:type="spellStart"/>
      <w:r>
        <w:t>do_sample</w:t>
      </w:r>
      <w:proofErr w:type="spellEnd"/>
      <w:r>
        <w:t xml:space="preserve"> (</w:t>
      </w:r>
      <w:proofErr w:type="spellStart"/>
      <w:r>
        <w:t>bool</w:t>
      </w:r>
      <w:proofErr w:type="spellEnd"/>
      <w:r>
        <w:t xml:space="preserve">) – использовать ли </w:t>
      </w:r>
      <w:proofErr w:type="spellStart"/>
      <w:r>
        <w:t>сэмплинг</w:t>
      </w:r>
      <w:proofErr w:type="spellEnd"/>
      <w:r>
        <w:t xml:space="preserve"> при генерации (по умолчанию </w:t>
      </w:r>
      <w:proofErr w:type="spellStart"/>
      <w:r>
        <w:t>True</w:t>
      </w:r>
      <w:proofErr w:type="spellEnd"/>
      <w:r>
        <w:t>).</w:t>
      </w:r>
    </w:p>
    <w:p w14:paraId="56546FBB" w14:textId="3F649841" w:rsidR="00CE48A0" w:rsidRDefault="00CE48A0" w:rsidP="00CE48A0">
      <w:r>
        <w:t>Выходные данные</w:t>
      </w:r>
    </w:p>
    <w:p w14:paraId="7C97825A" w14:textId="1131CF88" w:rsidR="00CE48A0" w:rsidRPr="00CE48A0" w:rsidRDefault="00CE48A0" w:rsidP="00CE48A0">
      <w:pPr>
        <w:pStyle w:val="a3"/>
        <w:numPr>
          <w:ilvl w:val="0"/>
          <w:numId w:val="2"/>
        </w:numPr>
        <w:ind w:left="0" w:firstLine="709"/>
        <w:rPr>
          <w:lang w:val="en-US"/>
        </w:rPr>
      </w:pPr>
      <w:r>
        <w:t>Формат</w:t>
      </w:r>
      <w:r w:rsidRPr="00CE48A0">
        <w:rPr>
          <w:lang w:val="en-US"/>
        </w:rPr>
        <w:t xml:space="preserve">: </w:t>
      </w:r>
      <w:proofErr w:type="spellStart"/>
      <w:proofErr w:type="gramStart"/>
      <w:r w:rsidRPr="00CE48A0">
        <w:rPr>
          <w:lang w:val="en-US"/>
        </w:rPr>
        <w:t>torch.Tensor</w:t>
      </w:r>
      <w:proofErr w:type="spellEnd"/>
      <w:proofErr w:type="gramEnd"/>
      <w:r w:rsidRPr="00CE48A0">
        <w:rPr>
          <w:lang w:val="en-US"/>
        </w:rPr>
        <w:t xml:space="preserve"> </w:t>
      </w:r>
      <w:r>
        <w:t>размерности</w:t>
      </w:r>
      <w:r w:rsidRPr="00CE48A0">
        <w:rPr>
          <w:lang w:val="en-US"/>
        </w:rPr>
        <w:t xml:space="preserve"> (batch, channels, samples)</w:t>
      </w:r>
    </w:p>
    <w:p w14:paraId="0E703254" w14:textId="3EF346AF" w:rsidR="00CE48A0" w:rsidRDefault="00CE48A0" w:rsidP="00CE48A0">
      <w:pPr>
        <w:pStyle w:val="a3"/>
        <w:numPr>
          <w:ilvl w:val="0"/>
          <w:numId w:val="2"/>
        </w:numPr>
        <w:ind w:left="567" w:firstLine="709"/>
      </w:pPr>
      <w:proofErr w:type="spellStart"/>
      <w:r>
        <w:t>batch</w:t>
      </w:r>
      <w:proofErr w:type="spellEnd"/>
      <w:r>
        <w:t xml:space="preserve"> – количество примеров</w:t>
      </w:r>
    </w:p>
    <w:p w14:paraId="2EAC7843" w14:textId="15EB7CD8" w:rsidR="00CE48A0" w:rsidRDefault="00CE48A0" w:rsidP="00CE48A0">
      <w:pPr>
        <w:pStyle w:val="a3"/>
        <w:numPr>
          <w:ilvl w:val="0"/>
          <w:numId w:val="2"/>
        </w:numPr>
        <w:ind w:left="567" w:firstLine="709"/>
      </w:pPr>
      <w:proofErr w:type="spellStart"/>
      <w:r>
        <w:t>channels</w:t>
      </w:r>
      <w:proofErr w:type="spellEnd"/>
      <w:r>
        <w:t xml:space="preserve"> – количество каналов (обычно 1 — моно)</w:t>
      </w:r>
    </w:p>
    <w:p w14:paraId="0F623BF0" w14:textId="1089FE75" w:rsidR="00CE48A0" w:rsidRDefault="00CE48A0" w:rsidP="00CE48A0">
      <w:pPr>
        <w:pStyle w:val="a3"/>
        <w:numPr>
          <w:ilvl w:val="0"/>
          <w:numId w:val="2"/>
        </w:numPr>
        <w:ind w:left="567" w:firstLine="709"/>
      </w:pPr>
      <w:proofErr w:type="spellStart"/>
      <w:r>
        <w:lastRenderedPageBreak/>
        <w:t>samples</w:t>
      </w:r>
      <w:proofErr w:type="spellEnd"/>
      <w:r>
        <w:t xml:space="preserve"> – количество аудио-семплов</w:t>
      </w:r>
    </w:p>
    <w:p w14:paraId="18F38D4C" w14:textId="77777777" w:rsidR="002944F4" w:rsidRDefault="002944F4" w:rsidP="002944F4"/>
    <w:p w14:paraId="2DBFA761" w14:textId="1D9011F2" w:rsidR="0002498B" w:rsidRDefault="0002498B" w:rsidP="0002498B">
      <w:r>
        <w:t xml:space="preserve">Архитектура </w:t>
      </w:r>
      <w:proofErr w:type="spellStart"/>
      <w:r>
        <w:t>MusicGen</w:t>
      </w:r>
      <w:proofErr w:type="spellEnd"/>
    </w:p>
    <w:p w14:paraId="76FDA9A1" w14:textId="67497816" w:rsidR="0002498B" w:rsidRDefault="0002498B" w:rsidP="0002498B">
      <w:r>
        <w:t>1. Общая структура</w:t>
      </w:r>
    </w:p>
    <w:p w14:paraId="4943E5EF" w14:textId="373EFE7A" w:rsidR="0002498B" w:rsidRDefault="0002498B" w:rsidP="0002498B">
      <w:pPr>
        <w:pStyle w:val="a3"/>
        <w:numPr>
          <w:ilvl w:val="0"/>
          <w:numId w:val="3"/>
        </w:numPr>
        <w:ind w:left="0" w:firstLine="709"/>
      </w:pPr>
      <w:r>
        <w:t>Тип модели: авто-регрессионный трансформер (</w:t>
      </w:r>
      <w:proofErr w:type="spellStart"/>
      <w:r>
        <w:t>decoder-only</w:t>
      </w:r>
      <w:proofErr w:type="spellEnd"/>
      <w:r>
        <w:t xml:space="preserve"> </w:t>
      </w:r>
      <w:proofErr w:type="spellStart"/>
      <w:r>
        <w:t>Transformer</w:t>
      </w:r>
      <w:proofErr w:type="spellEnd"/>
      <w:r>
        <w:t>), способный генерировать музыку по текстовому описанию или аудио-</w:t>
      </w:r>
      <w:proofErr w:type="spellStart"/>
      <w:r>
        <w:t>промпту</w:t>
      </w:r>
      <w:proofErr w:type="spellEnd"/>
      <w:r>
        <w:t>.</w:t>
      </w:r>
    </w:p>
    <w:p w14:paraId="433CED94" w14:textId="69205018" w:rsidR="0002498B" w:rsidRDefault="0002498B" w:rsidP="0002498B">
      <w:pPr>
        <w:pStyle w:val="a3"/>
        <w:numPr>
          <w:ilvl w:val="0"/>
          <w:numId w:val="3"/>
        </w:numPr>
        <w:ind w:left="0" w:firstLine="709"/>
      </w:pPr>
      <w:proofErr w:type="spellStart"/>
      <w:r>
        <w:t>Токенизация</w:t>
      </w:r>
      <w:proofErr w:type="spellEnd"/>
      <w:r>
        <w:t xml:space="preserve"> аудио: используется </w:t>
      </w:r>
      <w:proofErr w:type="spellStart"/>
      <w:r>
        <w:t>EnCodec</w:t>
      </w:r>
      <w:proofErr w:type="spellEnd"/>
      <w:r>
        <w:t xml:space="preserve"> — </w:t>
      </w:r>
      <w:proofErr w:type="spellStart"/>
      <w:r>
        <w:t>энкодер</w:t>
      </w:r>
      <w:proofErr w:type="spellEnd"/>
      <w:r>
        <w:t xml:space="preserve">-декодер с </w:t>
      </w:r>
      <w:proofErr w:type="spellStart"/>
      <w:r>
        <w:t>Residual</w:t>
      </w:r>
      <w:proofErr w:type="spellEnd"/>
      <w:r>
        <w:t xml:space="preserve"> </w:t>
      </w:r>
      <w:proofErr w:type="spellStart"/>
      <w:r>
        <w:t>Vector</w:t>
      </w:r>
      <w:proofErr w:type="spellEnd"/>
      <w:r>
        <w:t xml:space="preserve"> </w:t>
      </w:r>
      <w:proofErr w:type="spellStart"/>
      <w:r>
        <w:t>Quantization</w:t>
      </w:r>
      <w:proofErr w:type="spellEnd"/>
      <w:r>
        <w:t xml:space="preserve"> (RVQ), преобразующий аудио в дискретные токены (4 </w:t>
      </w:r>
      <w:proofErr w:type="spellStart"/>
      <w:r>
        <w:t>кодбука</w:t>
      </w:r>
      <w:proofErr w:type="spellEnd"/>
      <w:r>
        <w:t xml:space="preserve">, 50 </w:t>
      </w:r>
      <w:proofErr w:type="spellStart"/>
      <w:r>
        <w:t>Hz</w:t>
      </w:r>
      <w:proofErr w:type="spellEnd"/>
      <w:r>
        <w:t>).</w:t>
      </w:r>
    </w:p>
    <w:p w14:paraId="5CAF8865" w14:textId="217C8240" w:rsidR="0002498B" w:rsidRDefault="0002498B" w:rsidP="0002498B">
      <w:pPr>
        <w:pStyle w:val="a3"/>
        <w:numPr>
          <w:ilvl w:val="0"/>
          <w:numId w:val="3"/>
        </w:numPr>
        <w:ind w:left="0" w:firstLine="709"/>
      </w:pPr>
      <w:r>
        <w:t xml:space="preserve">Текстовое кондиционирование: текст обрабатывается через T5 (или FLAN-T5 / CLAP), далее линейное преобразование до размерности D (1024 для </w:t>
      </w:r>
      <w:proofErr w:type="spellStart"/>
      <w:r>
        <w:t>small</w:t>
      </w:r>
      <w:proofErr w:type="spellEnd"/>
      <w:r>
        <w:t>).</w:t>
      </w:r>
    </w:p>
    <w:p w14:paraId="742961D4" w14:textId="409D9EE0" w:rsidR="0002498B" w:rsidRDefault="0002498B" w:rsidP="0002498B">
      <w:r>
        <w:t>2. Трансформер-декодер и слои</w:t>
      </w:r>
    </w:p>
    <w:p w14:paraId="3FFBACBA" w14:textId="79E4D81B" w:rsidR="0002498B" w:rsidRDefault="0002498B" w:rsidP="0002498B">
      <w:r>
        <w:t>Количество слоёв (L) и размер скрытого пространства (D):</w:t>
      </w:r>
    </w:p>
    <w:p w14:paraId="652175BA" w14:textId="5B4370C1" w:rsidR="0002498B" w:rsidRPr="0002498B" w:rsidRDefault="0002498B" w:rsidP="0002498B">
      <w:pPr>
        <w:pStyle w:val="a3"/>
        <w:numPr>
          <w:ilvl w:val="0"/>
          <w:numId w:val="3"/>
        </w:numPr>
        <w:ind w:left="0" w:firstLine="709"/>
        <w:rPr>
          <w:lang w:val="en-US"/>
        </w:rPr>
      </w:pPr>
      <w:r w:rsidRPr="0002498B">
        <w:rPr>
          <w:lang w:val="en-US"/>
        </w:rPr>
        <w:t>small: L = 24, D = 1024</w:t>
      </w:r>
    </w:p>
    <w:p w14:paraId="6ADE15FC" w14:textId="45497A26" w:rsidR="0002498B" w:rsidRPr="0002498B" w:rsidRDefault="0002498B" w:rsidP="0002498B">
      <w:pPr>
        <w:pStyle w:val="a3"/>
        <w:numPr>
          <w:ilvl w:val="0"/>
          <w:numId w:val="3"/>
        </w:numPr>
        <w:ind w:left="0" w:firstLine="709"/>
        <w:rPr>
          <w:lang w:val="en-US"/>
        </w:rPr>
      </w:pPr>
      <w:r w:rsidRPr="0002498B">
        <w:rPr>
          <w:lang w:val="en-US"/>
        </w:rPr>
        <w:t>medium: L = 48, D = 1536</w:t>
      </w:r>
    </w:p>
    <w:p w14:paraId="5D8D6AFE" w14:textId="11D6F358" w:rsidR="0002498B" w:rsidRPr="0002498B" w:rsidRDefault="0002498B" w:rsidP="0002498B">
      <w:pPr>
        <w:pStyle w:val="a3"/>
        <w:numPr>
          <w:ilvl w:val="0"/>
          <w:numId w:val="3"/>
        </w:numPr>
        <w:ind w:left="0" w:firstLine="709"/>
        <w:rPr>
          <w:lang w:val="en-US"/>
        </w:rPr>
      </w:pPr>
      <w:r w:rsidRPr="0002498B">
        <w:rPr>
          <w:lang w:val="en-US"/>
        </w:rPr>
        <w:t>large: L = 48, D = 2048</w:t>
      </w:r>
    </w:p>
    <w:p w14:paraId="7C098C8A" w14:textId="01ED3EC5" w:rsidR="0002498B" w:rsidRDefault="0002498B" w:rsidP="0002498B">
      <w:r>
        <w:t>Каждый слой включает:</w:t>
      </w:r>
    </w:p>
    <w:p w14:paraId="5B77A63B" w14:textId="7E422173" w:rsidR="0002498B" w:rsidRDefault="0002498B" w:rsidP="0002498B">
      <w:pPr>
        <w:pStyle w:val="a3"/>
        <w:numPr>
          <w:ilvl w:val="0"/>
          <w:numId w:val="4"/>
        </w:numPr>
        <w:ind w:left="0" w:firstLine="709"/>
      </w:pPr>
      <w:proofErr w:type="spellStart"/>
      <w:r>
        <w:t>Causal</w:t>
      </w:r>
      <w:proofErr w:type="spellEnd"/>
      <w:r>
        <w:t xml:space="preserve"> </w:t>
      </w:r>
      <w:proofErr w:type="spellStart"/>
      <w:r>
        <w:t>self-attention</w:t>
      </w:r>
      <w:proofErr w:type="spellEnd"/>
      <w:r>
        <w:t xml:space="preserve"> блок (только внимание к предыдущим токенам).</w:t>
      </w:r>
    </w:p>
    <w:p w14:paraId="2B7E8970" w14:textId="4A0A389B" w:rsidR="0002498B" w:rsidRDefault="0002498B" w:rsidP="0002498B">
      <w:pPr>
        <w:pStyle w:val="a3"/>
        <w:numPr>
          <w:ilvl w:val="0"/>
          <w:numId w:val="4"/>
        </w:numPr>
        <w:ind w:left="0" w:firstLine="709"/>
      </w:pPr>
      <w:r>
        <w:t>Cross-</w:t>
      </w:r>
      <w:proofErr w:type="spellStart"/>
      <w:r>
        <w:t>attention</w:t>
      </w:r>
      <w:proofErr w:type="spellEnd"/>
      <w:r>
        <w:t xml:space="preserve"> — воздействие текстовых представлений на генерацию.</w:t>
      </w:r>
    </w:p>
    <w:p w14:paraId="7887338A" w14:textId="03876996" w:rsidR="0002498B" w:rsidRPr="0002498B" w:rsidRDefault="0002498B" w:rsidP="0002498B">
      <w:pPr>
        <w:pStyle w:val="a3"/>
        <w:numPr>
          <w:ilvl w:val="0"/>
          <w:numId w:val="4"/>
        </w:numPr>
        <w:ind w:left="0" w:firstLine="709"/>
        <w:rPr>
          <w:lang w:val="en-US"/>
        </w:rPr>
      </w:pPr>
      <w:r w:rsidRPr="0002498B">
        <w:rPr>
          <w:lang w:val="en-US"/>
        </w:rPr>
        <w:t xml:space="preserve">Feed-forward (MLP) </w:t>
      </w:r>
      <w:r>
        <w:t>слои</w:t>
      </w:r>
      <w:r w:rsidRPr="0002498B">
        <w:rPr>
          <w:lang w:val="en-US"/>
        </w:rPr>
        <w:t xml:space="preserve"> </w:t>
      </w:r>
      <w:r>
        <w:t>с</w:t>
      </w:r>
      <w:r w:rsidRPr="0002498B">
        <w:rPr>
          <w:lang w:val="en-US"/>
        </w:rPr>
        <w:t xml:space="preserve"> Layer Normalization </w:t>
      </w:r>
      <w:r>
        <w:t>между</w:t>
      </w:r>
      <w:r w:rsidRPr="0002498B">
        <w:rPr>
          <w:lang w:val="en-US"/>
        </w:rPr>
        <w:t xml:space="preserve"> </w:t>
      </w:r>
      <w:r>
        <w:t>блоками</w:t>
      </w:r>
      <w:r w:rsidRPr="0002498B">
        <w:rPr>
          <w:lang w:val="en-US"/>
        </w:rPr>
        <w:t>.</w:t>
      </w:r>
    </w:p>
    <w:p w14:paraId="72D8D9F0" w14:textId="1B0AEAC7" w:rsidR="0002498B" w:rsidRDefault="0002498B" w:rsidP="0002498B">
      <w:pPr>
        <w:pStyle w:val="a3"/>
        <w:numPr>
          <w:ilvl w:val="0"/>
          <w:numId w:val="4"/>
        </w:numPr>
        <w:ind w:left="0" w:firstLine="709"/>
      </w:pPr>
      <w:r>
        <w:t>Функции активации: стандартн</w:t>
      </w:r>
      <w:r>
        <w:t>ая</w:t>
      </w:r>
      <w:r>
        <w:t xml:space="preserve"> для </w:t>
      </w:r>
      <w:proofErr w:type="spellStart"/>
      <w:r>
        <w:t>Transformer</w:t>
      </w:r>
      <w:proofErr w:type="spellEnd"/>
      <w:r>
        <w:t xml:space="preserve"> —</w:t>
      </w:r>
      <w:r>
        <w:t xml:space="preserve"> </w:t>
      </w:r>
      <w:r>
        <w:t>GELU.</w:t>
      </w:r>
    </w:p>
    <w:p w14:paraId="6C3AA7BF" w14:textId="0CDD9AF4" w:rsidR="0002498B" w:rsidRDefault="0002498B" w:rsidP="0002498B">
      <w:r>
        <w:t xml:space="preserve">3. </w:t>
      </w:r>
      <w:proofErr w:type="spellStart"/>
      <w:r>
        <w:t>Кодбуки</w:t>
      </w:r>
      <w:proofErr w:type="spellEnd"/>
      <w:r>
        <w:t xml:space="preserve"> и </w:t>
      </w:r>
      <w:proofErr w:type="spellStart"/>
      <w:r>
        <w:t>interleaving</w:t>
      </w:r>
      <w:proofErr w:type="spellEnd"/>
    </w:p>
    <w:p w14:paraId="02D06719" w14:textId="2C8E4122" w:rsidR="0002498B" w:rsidRDefault="0002498B" w:rsidP="0002498B">
      <w:pPr>
        <w:pStyle w:val="a3"/>
        <w:numPr>
          <w:ilvl w:val="0"/>
          <w:numId w:val="4"/>
        </w:numPr>
        <w:ind w:left="0" w:firstLine="709"/>
      </w:pPr>
      <w:proofErr w:type="spellStart"/>
      <w:r>
        <w:t>Токенизация</w:t>
      </w:r>
      <w:proofErr w:type="spellEnd"/>
      <w:r>
        <w:t xml:space="preserve"> аудио: </w:t>
      </w:r>
      <w:proofErr w:type="spellStart"/>
      <w:r>
        <w:t>EnCodec</w:t>
      </w:r>
      <w:proofErr w:type="spellEnd"/>
      <w:r>
        <w:t xml:space="preserve"> делит аудио на 4 токена (</w:t>
      </w:r>
      <w:proofErr w:type="spellStart"/>
      <w:r>
        <w:t>кодбуки</w:t>
      </w:r>
      <w:proofErr w:type="spellEnd"/>
      <w:r>
        <w:t>) в каждый момент времени.</w:t>
      </w:r>
    </w:p>
    <w:p w14:paraId="4BA52945" w14:textId="68657B8F" w:rsidR="0002498B" w:rsidRDefault="0002498B" w:rsidP="0002498B">
      <w:pPr>
        <w:pStyle w:val="a3"/>
        <w:numPr>
          <w:ilvl w:val="0"/>
          <w:numId w:val="4"/>
        </w:numPr>
        <w:ind w:left="0" w:firstLine="709"/>
      </w:pPr>
      <w:proofErr w:type="spellStart"/>
      <w:r>
        <w:t>Interleaving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>:</w:t>
      </w:r>
    </w:p>
    <w:p w14:paraId="4F662EAD" w14:textId="1841FE5C" w:rsidR="0002498B" w:rsidRDefault="0002498B" w:rsidP="0002498B">
      <w:pPr>
        <w:pStyle w:val="a3"/>
        <w:numPr>
          <w:ilvl w:val="0"/>
          <w:numId w:val="4"/>
        </w:numPr>
        <w:ind w:left="567" w:firstLine="709"/>
      </w:pPr>
      <w:proofErr w:type="spellStart"/>
      <w:r>
        <w:lastRenderedPageBreak/>
        <w:t>Parallel</w:t>
      </w:r>
      <w:proofErr w:type="spellEnd"/>
      <w:r>
        <w:t xml:space="preserve"> — все 4 </w:t>
      </w:r>
      <w:proofErr w:type="spellStart"/>
      <w:r>
        <w:t>кодбука</w:t>
      </w:r>
      <w:proofErr w:type="spellEnd"/>
      <w:r>
        <w:t xml:space="preserve"> предсказываются одновременно.</w:t>
      </w:r>
    </w:p>
    <w:p w14:paraId="5377F61C" w14:textId="36C7C7FE" w:rsidR="0002498B" w:rsidRDefault="0002498B" w:rsidP="0002498B">
      <w:pPr>
        <w:pStyle w:val="a3"/>
        <w:numPr>
          <w:ilvl w:val="0"/>
          <w:numId w:val="4"/>
        </w:numPr>
        <w:ind w:left="567" w:firstLine="709"/>
      </w:pPr>
      <w:proofErr w:type="spellStart"/>
      <w:r>
        <w:t>Delayed</w:t>
      </w:r>
      <w:proofErr w:type="spellEnd"/>
      <w:r>
        <w:t xml:space="preserve"> — слегка смещённые по времени предсказания, как в </w:t>
      </w:r>
      <w:proofErr w:type="spellStart"/>
      <w:r>
        <w:t>MusicLM</w:t>
      </w:r>
      <w:proofErr w:type="spellEnd"/>
      <w:r>
        <w:t>.</w:t>
      </w:r>
    </w:p>
    <w:p w14:paraId="4950CC84" w14:textId="22F2CB2E" w:rsidR="0002498B" w:rsidRDefault="0002498B" w:rsidP="0002498B">
      <w:pPr>
        <w:pStyle w:val="a3"/>
        <w:numPr>
          <w:ilvl w:val="0"/>
          <w:numId w:val="4"/>
        </w:numPr>
        <w:ind w:left="567" w:firstLine="709"/>
      </w:pPr>
      <w:proofErr w:type="spellStart"/>
      <w:r>
        <w:t>MusicGen</w:t>
      </w:r>
      <w:proofErr w:type="spellEnd"/>
      <w:r>
        <w:t xml:space="preserve"> применяет </w:t>
      </w:r>
      <w:proofErr w:type="spellStart"/>
      <w:r>
        <w:t>delay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как оптимальный вариант.</w:t>
      </w:r>
    </w:p>
    <w:p w14:paraId="31F50A30" w14:textId="4137C9FA" w:rsidR="0002498B" w:rsidRDefault="0002498B" w:rsidP="0002498B">
      <w:pPr>
        <w:pStyle w:val="a3"/>
        <w:numPr>
          <w:ilvl w:val="0"/>
          <w:numId w:val="4"/>
        </w:numPr>
        <w:ind w:left="0" w:firstLine="709"/>
      </w:pPr>
      <w:proofErr w:type="spellStart"/>
      <w:r>
        <w:t>Логиты</w:t>
      </w:r>
      <w:proofErr w:type="spellEnd"/>
      <w:r>
        <w:t xml:space="preserve">: для каждого </w:t>
      </w:r>
      <w:proofErr w:type="spellStart"/>
      <w:r>
        <w:t>кодбука</w:t>
      </w:r>
      <w:proofErr w:type="spellEnd"/>
      <w:r>
        <w:t xml:space="preserve"> есть свой линейный слой, выдающий вероятности по коду (размер </w:t>
      </w:r>
      <w:proofErr w:type="spellStart"/>
      <w:r>
        <w:t>кодбука</w:t>
      </w:r>
      <w:proofErr w:type="spellEnd"/>
      <w:r>
        <w:t xml:space="preserve"> ~2048).</w:t>
      </w:r>
    </w:p>
    <w:p w14:paraId="0232D532" w14:textId="42F135D1" w:rsidR="0002498B" w:rsidRDefault="0002498B" w:rsidP="0002498B">
      <w:r>
        <w:t>4. Функция потерь</w:t>
      </w:r>
    </w:p>
    <w:p w14:paraId="1A78CB73" w14:textId="3AAA6F2A" w:rsidR="0002498B" w:rsidRDefault="0002498B" w:rsidP="0002498B">
      <w:pPr>
        <w:pStyle w:val="a3"/>
        <w:numPr>
          <w:ilvl w:val="0"/>
          <w:numId w:val="4"/>
        </w:numPr>
        <w:ind w:left="0" w:firstLine="709"/>
      </w:pPr>
      <w:proofErr w:type="spellStart"/>
      <w:r>
        <w:t>Loss</w:t>
      </w:r>
      <w:proofErr w:type="spellEnd"/>
      <w:r>
        <w:t xml:space="preserve">-функция: классическая </w:t>
      </w:r>
      <w:proofErr w:type="spellStart"/>
      <w:r>
        <w:t>cross-entropy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(</w:t>
      </w:r>
      <w:proofErr w:type="spellStart"/>
      <w:r>
        <w:t>negative</w:t>
      </w:r>
      <w:proofErr w:type="spellEnd"/>
      <w:r>
        <w:t xml:space="preserve"> </w:t>
      </w:r>
      <w:proofErr w:type="spellStart"/>
      <w:r>
        <w:t>log-likelihood</w:t>
      </w:r>
      <w:proofErr w:type="spellEnd"/>
      <w:r>
        <w:t>) между предсказанными токенами и целевыми аудио-кодами.</w:t>
      </w:r>
    </w:p>
    <w:p w14:paraId="523244C4" w14:textId="377768BD" w:rsidR="0002498B" w:rsidRDefault="0002498B" w:rsidP="0002498B">
      <w:pPr>
        <w:pStyle w:val="a3"/>
        <w:numPr>
          <w:ilvl w:val="0"/>
          <w:numId w:val="4"/>
        </w:numPr>
        <w:ind w:left="0" w:firstLine="709"/>
      </w:pPr>
      <w:r>
        <w:t>Оптимизация:</w:t>
      </w:r>
    </w:p>
    <w:p w14:paraId="22BCABAF" w14:textId="7AF9E343" w:rsidR="0002498B" w:rsidRDefault="0002498B" w:rsidP="0002498B">
      <w:pPr>
        <w:pStyle w:val="a3"/>
        <w:numPr>
          <w:ilvl w:val="0"/>
          <w:numId w:val="4"/>
        </w:numPr>
        <w:ind w:left="567" w:firstLine="709"/>
      </w:pPr>
      <w:r>
        <w:t xml:space="preserve">Оптимизатор: </w:t>
      </w:r>
      <w:proofErr w:type="spellStart"/>
      <w:r>
        <w:t>AdamW</w:t>
      </w:r>
      <w:proofErr w:type="spellEnd"/>
      <w:r>
        <w:t xml:space="preserve"> (β₁ = 0.9, β₂ = 0.95), </w:t>
      </w:r>
      <w:proofErr w:type="spellStart"/>
      <w:r>
        <w:t>weight</w:t>
      </w:r>
      <w:proofErr w:type="spellEnd"/>
      <w:r>
        <w:t xml:space="preserve"> </w:t>
      </w:r>
      <w:proofErr w:type="spellStart"/>
      <w:r>
        <w:t>decay</w:t>
      </w:r>
      <w:proofErr w:type="spellEnd"/>
      <w:r>
        <w:t xml:space="preserve"> = 0.1.</w:t>
      </w:r>
    </w:p>
    <w:p w14:paraId="66490ECE" w14:textId="5F9081EA" w:rsidR="0002498B" w:rsidRDefault="0002498B" w:rsidP="0002498B">
      <w:pPr>
        <w:pStyle w:val="a3"/>
        <w:numPr>
          <w:ilvl w:val="0"/>
          <w:numId w:val="4"/>
        </w:numPr>
        <w:ind w:left="567" w:firstLine="709"/>
      </w:pPr>
      <w:r>
        <w:t>D-</w:t>
      </w:r>
      <w:proofErr w:type="spellStart"/>
      <w:r>
        <w:t>Adaptation</w:t>
      </w:r>
      <w:proofErr w:type="spellEnd"/>
      <w:r>
        <w:t xml:space="preserve"> для автоматической настройки шага обучения.</w:t>
      </w:r>
    </w:p>
    <w:p w14:paraId="7F013450" w14:textId="7342EC53" w:rsidR="0002498B" w:rsidRPr="0002498B" w:rsidRDefault="0002498B" w:rsidP="0002498B">
      <w:pPr>
        <w:pStyle w:val="a3"/>
        <w:numPr>
          <w:ilvl w:val="0"/>
          <w:numId w:val="4"/>
        </w:numPr>
        <w:ind w:left="567" w:firstLine="709"/>
        <w:rPr>
          <w:lang w:val="en-US"/>
        </w:rPr>
      </w:pPr>
      <w:r w:rsidRPr="0002498B">
        <w:rPr>
          <w:lang w:val="en-US"/>
        </w:rPr>
        <w:t xml:space="preserve">Cosine learning rate schedule </w:t>
      </w:r>
      <w:r>
        <w:t>с</w:t>
      </w:r>
      <w:r w:rsidRPr="0002498B">
        <w:rPr>
          <w:lang w:val="en-US"/>
        </w:rPr>
        <w:t xml:space="preserve"> warm-up = 4000 </w:t>
      </w:r>
      <w:r>
        <w:t>шагов</w:t>
      </w:r>
      <w:r w:rsidRPr="0002498B">
        <w:rPr>
          <w:lang w:val="en-US"/>
        </w:rPr>
        <w:t>.</w:t>
      </w:r>
    </w:p>
    <w:p w14:paraId="0F0C0B18" w14:textId="69713305" w:rsidR="0002498B" w:rsidRPr="0002498B" w:rsidRDefault="0002498B" w:rsidP="0002498B">
      <w:pPr>
        <w:pStyle w:val="a3"/>
        <w:numPr>
          <w:ilvl w:val="0"/>
          <w:numId w:val="4"/>
        </w:numPr>
        <w:ind w:left="0" w:firstLine="709"/>
        <w:rPr>
          <w:lang w:val="en-US"/>
        </w:rPr>
      </w:pPr>
      <w:r w:rsidRPr="0002498B">
        <w:rPr>
          <w:lang w:val="en-US"/>
        </w:rPr>
        <w:t>Regularization:</w:t>
      </w:r>
    </w:p>
    <w:p w14:paraId="43EFD971" w14:textId="36BF4539" w:rsidR="0002498B" w:rsidRPr="0002498B" w:rsidRDefault="0002498B" w:rsidP="0002498B">
      <w:pPr>
        <w:pStyle w:val="a3"/>
        <w:numPr>
          <w:ilvl w:val="0"/>
          <w:numId w:val="4"/>
        </w:numPr>
        <w:ind w:left="567" w:firstLine="709"/>
      </w:pPr>
      <w:r w:rsidRPr="0002498B">
        <w:rPr>
          <w:lang w:val="en-US"/>
        </w:rPr>
        <w:t>Condition</w:t>
      </w:r>
      <w:r w:rsidRPr="0002498B">
        <w:t>-</w:t>
      </w:r>
      <w:r w:rsidRPr="0002498B">
        <w:rPr>
          <w:lang w:val="en-US"/>
        </w:rPr>
        <w:t>merging</w:t>
      </w:r>
      <w:r w:rsidRPr="0002498B">
        <w:t xml:space="preserve"> </w:t>
      </w:r>
      <w:r w:rsidRPr="0002498B">
        <w:rPr>
          <w:lang w:val="en-US"/>
        </w:rPr>
        <w:t>dropout</w:t>
      </w:r>
      <w:r w:rsidRPr="0002498B">
        <w:t xml:space="preserve">: </w:t>
      </w:r>
      <w:r>
        <w:t>вероятность</w:t>
      </w:r>
      <w:r w:rsidRPr="0002498B">
        <w:t xml:space="preserve"> 0.25 — </w:t>
      </w:r>
      <w:r>
        <w:t>регуляризация</w:t>
      </w:r>
      <w:r w:rsidRPr="0002498B">
        <w:t xml:space="preserve"> </w:t>
      </w:r>
      <w:r>
        <w:t>кондиционирования</w:t>
      </w:r>
      <w:r w:rsidRPr="0002498B">
        <w:t>.</w:t>
      </w:r>
    </w:p>
    <w:p w14:paraId="26BEDBF8" w14:textId="4444DF5A" w:rsidR="0002498B" w:rsidRDefault="0002498B" w:rsidP="0002498B">
      <w:pPr>
        <w:pStyle w:val="a3"/>
        <w:numPr>
          <w:ilvl w:val="0"/>
          <w:numId w:val="4"/>
        </w:numPr>
        <w:ind w:left="567" w:firstLine="709"/>
      </w:pPr>
      <w:r>
        <w:t xml:space="preserve">Word </w:t>
      </w:r>
      <w:proofErr w:type="spellStart"/>
      <w:r>
        <w:t>dropout</w:t>
      </w:r>
      <w:proofErr w:type="spellEnd"/>
      <w:r>
        <w:t>: вероятность 0.3 для текстового входа.</w:t>
      </w:r>
    </w:p>
    <w:p w14:paraId="1C9F62D1" w14:textId="20A6ED50" w:rsidR="0002498B" w:rsidRDefault="0002498B" w:rsidP="0002498B">
      <w:r>
        <w:t>5. Другие детали</w:t>
      </w:r>
    </w:p>
    <w:p w14:paraId="45F1541C" w14:textId="5DDA7427" w:rsidR="0002498B" w:rsidRDefault="0002498B" w:rsidP="0002498B">
      <w:pPr>
        <w:pStyle w:val="a3"/>
        <w:numPr>
          <w:ilvl w:val="0"/>
          <w:numId w:val="6"/>
        </w:numPr>
        <w:ind w:left="0" w:firstLine="709"/>
      </w:pPr>
      <w:proofErr w:type="spellStart"/>
      <w:r>
        <w:t>EnCodec</w:t>
      </w:r>
      <w:proofErr w:type="spellEnd"/>
      <w:r>
        <w:t>:</w:t>
      </w:r>
    </w:p>
    <w:p w14:paraId="393DB7FF" w14:textId="2E1B06A3" w:rsidR="0002498B" w:rsidRDefault="0002498B" w:rsidP="0002498B">
      <w:pPr>
        <w:pStyle w:val="a3"/>
        <w:numPr>
          <w:ilvl w:val="0"/>
          <w:numId w:val="6"/>
        </w:numPr>
        <w:ind w:left="567" w:firstLine="709"/>
      </w:pPr>
      <w:r>
        <w:t xml:space="preserve">Состоит из </w:t>
      </w:r>
      <w:proofErr w:type="spellStart"/>
      <w:r>
        <w:t>encoder</w:t>
      </w:r>
      <w:proofErr w:type="spellEnd"/>
      <w:r>
        <w:t xml:space="preserve"> → </w:t>
      </w:r>
      <w:proofErr w:type="spellStart"/>
      <w:r>
        <w:t>quantizer</w:t>
      </w:r>
      <w:proofErr w:type="spellEnd"/>
      <w:r>
        <w:t xml:space="preserve"> (RVQ) → </w:t>
      </w:r>
      <w:proofErr w:type="spellStart"/>
      <w:r>
        <w:t>decoder</w:t>
      </w:r>
      <w:proofErr w:type="spellEnd"/>
      <w:r>
        <w:t>.</w:t>
      </w:r>
    </w:p>
    <w:p w14:paraId="7C7FC4AC" w14:textId="2A7E8450" w:rsidR="0002498B" w:rsidRPr="0002498B" w:rsidRDefault="0002498B" w:rsidP="0002498B">
      <w:pPr>
        <w:pStyle w:val="a3"/>
        <w:numPr>
          <w:ilvl w:val="0"/>
          <w:numId w:val="6"/>
        </w:numPr>
        <w:ind w:left="567" w:firstLine="709"/>
      </w:pPr>
      <w:r>
        <w:t>RVQ: 4 уровня квантования → дискретизация аудио в токены</w:t>
      </w:r>
      <w:r w:rsidRPr="0002498B">
        <w:t>.</w:t>
      </w:r>
    </w:p>
    <w:p w14:paraId="0B946D72" w14:textId="2A328862" w:rsidR="0002498B" w:rsidRPr="0002498B" w:rsidRDefault="0002498B" w:rsidP="0002498B">
      <w:pPr>
        <w:pStyle w:val="a3"/>
        <w:numPr>
          <w:ilvl w:val="0"/>
          <w:numId w:val="6"/>
        </w:numPr>
        <w:ind w:left="0" w:firstLine="709"/>
      </w:pPr>
      <w:r>
        <w:t>Авто</w:t>
      </w:r>
      <w:r w:rsidRPr="0002498B">
        <w:t>регрессия</w:t>
      </w:r>
      <w:r w:rsidRPr="0002498B">
        <w:t>:</w:t>
      </w:r>
    </w:p>
    <w:p w14:paraId="3B0D2F41" w14:textId="58375620" w:rsidR="0002498B" w:rsidRDefault="0002498B" w:rsidP="0002498B">
      <w:pPr>
        <w:pStyle w:val="a3"/>
        <w:numPr>
          <w:ilvl w:val="0"/>
          <w:numId w:val="6"/>
        </w:numPr>
        <w:ind w:left="567" w:firstLine="709"/>
      </w:pPr>
      <w:r>
        <w:t xml:space="preserve">Модель предсказывает токены последовательно, с </w:t>
      </w:r>
      <w:proofErr w:type="spellStart"/>
      <w:r>
        <w:t>interleaving</w:t>
      </w:r>
      <w:proofErr w:type="spellEnd"/>
      <w:r>
        <w:t xml:space="preserve"> для ускорения.</w:t>
      </w:r>
    </w:p>
    <w:sectPr w:rsidR="000249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D7B90"/>
    <w:multiLevelType w:val="hybridMultilevel"/>
    <w:tmpl w:val="4726DD60"/>
    <w:lvl w:ilvl="0" w:tplc="9200A8B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31D2CBD"/>
    <w:multiLevelType w:val="hybridMultilevel"/>
    <w:tmpl w:val="0C42872C"/>
    <w:lvl w:ilvl="0" w:tplc="9200A8BE">
      <w:start w:val="1"/>
      <w:numFmt w:val="bullet"/>
      <w:lvlText w:val="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4117D3E"/>
    <w:multiLevelType w:val="hybridMultilevel"/>
    <w:tmpl w:val="24DEDCF2"/>
    <w:lvl w:ilvl="0" w:tplc="9200A8B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B224E"/>
    <w:multiLevelType w:val="hybridMultilevel"/>
    <w:tmpl w:val="C59C9124"/>
    <w:lvl w:ilvl="0" w:tplc="9200A8B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3D07F82"/>
    <w:multiLevelType w:val="hybridMultilevel"/>
    <w:tmpl w:val="54768A1A"/>
    <w:lvl w:ilvl="0" w:tplc="9200A8B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9361BDD"/>
    <w:multiLevelType w:val="hybridMultilevel"/>
    <w:tmpl w:val="54C0C942"/>
    <w:lvl w:ilvl="0" w:tplc="9200A8B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8A0"/>
    <w:rsid w:val="0002498B"/>
    <w:rsid w:val="00196FE1"/>
    <w:rsid w:val="002944F4"/>
    <w:rsid w:val="00CE4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792EF"/>
  <w15:chartTrackingRefBased/>
  <w15:docId w15:val="{CF4F6A5E-88D9-4CE5-AE42-6FF1E588B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48A0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E48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981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2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475</Words>
  <Characters>2713</Characters>
  <Application>Microsoft Office Word</Application>
  <DocSecurity>0</DocSecurity>
  <Lines>22</Lines>
  <Paragraphs>6</Paragraphs>
  <ScaleCrop>false</ScaleCrop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Malyshev</dc:creator>
  <cp:keywords/>
  <dc:description/>
  <cp:lastModifiedBy>Egor Malyshev</cp:lastModifiedBy>
  <cp:revision>3</cp:revision>
  <dcterms:created xsi:type="dcterms:W3CDTF">2025-08-27T19:02:00Z</dcterms:created>
  <dcterms:modified xsi:type="dcterms:W3CDTF">2025-08-27T19:12:00Z</dcterms:modified>
</cp:coreProperties>
</file>