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87A" w:rsidRPr="00D133D2" w:rsidRDefault="003F087A" w:rsidP="003F087A">
      <w:pPr>
        <w:shd w:val="clear" w:color="auto" w:fill="FFFFFF"/>
        <w:spacing w:before="100" w:beforeAutospacing="1" w:after="39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133D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Как работает пьезоэлектрическая зажигалка?</w:t>
      </w:r>
      <w:r w:rsidRPr="00D133D2">
        <w:rPr>
          <w:rFonts w:ascii="Times New Roman" w:eastAsia="Times New Roman" w:hAnsi="Times New Roman"/>
          <w:sz w:val="24"/>
          <w:szCs w:val="24"/>
          <w:lang w:eastAsia="ru-RU"/>
        </w:rPr>
        <w:br/>
        <w:t xml:space="preserve">Зажигалки, действие которых основано на явлении пьезоэлектрического эффекта, широко распространены. </w:t>
      </w:r>
      <w:proofErr w:type="spellStart"/>
      <w:r w:rsidRPr="00D133D2">
        <w:rPr>
          <w:rFonts w:ascii="Times New Roman" w:eastAsia="Times New Roman" w:hAnsi="Times New Roman"/>
          <w:sz w:val="24"/>
          <w:szCs w:val="24"/>
          <w:lang w:eastAsia="ru-RU"/>
        </w:rPr>
        <w:t>Пьезоэффект</w:t>
      </w:r>
      <w:proofErr w:type="spellEnd"/>
      <w:r w:rsidRPr="00D133D2">
        <w:rPr>
          <w:rFonts w:ascii="Times New Roman" w:eastAsia="Times New Roman" w:hAnsi="Times New Roman"/>
          <w:sz w:val="24"/>
          <w:szCs w:val="24"/>
          <w:lang w:eastAsia="ru-RU"/>
        </w:rPr>
        <w:t xml:space="preserve"> заключается в появлении разности потенциалов между гранями некоторых твёрдых кристаллических тел при их сжатии или растяжении. Количество электричества, возникающего при деформации </w:t>
      </w:r>
      <w:proofErr w:type="spellStart"/>
      <w:r w:rsidRPr="00D133D2">
        <w:rPr>
          <w:rFonts w:ascii="Times New Roman" w:eastAsia="Times New Roman" w:hAnsi="Times New Roman"/>
          <w:sz w:val="24"/>
          <w:szCs w:val="24"/>
          <w:lang w:eastAsia="ru-RU"/>
        </w:rPr>
        <w:t>пьезоэлектрика</w:t>
      </w:r>
      <w:proofErr w:type="spellEnd"/>
      <w:r w:rsidRPr="00D133D2">
        <w:rPr>
          <w:rFonts w:ascii="Times New Roman" w:eastAsia="Times New Roman" w:hAnsi="Times New Roman"/>
          <w:sz w:val="24"/>
          <w:szCs w:val="24"/>
          <w:lang w:eastAsia="ru-RU"/>
        </w:rPr>
        <w:t xml:space="preserve">, пропорционально силе, вызывающей </w:t>
      </w:r>
      <w:proofErr w:type="spellStart"/>
      <w:r w:rsidRPr="00D133D2">
        <w:rPr>
          <w:rFonts w:ascii="Times New Roman" w:eastAsia="Times New Roman" w:hAnsi="Times New Roman"/>
          <w:sz w:val="24"/>
          <w:szCs w:val="24"/>
          <w:lang w:eastAsia="ru-RU"/>
        </w:rPr>
        <w:t>деформацию</w:t>
      </w:r>
      <w:proofErr w:type="gramStart"/>
      <w:r w:rsidRPr="00D133D2">
        <w:rPr>
          <w:rFonts w:ascii="Times New Roman" w:eastAsia="Times New Roman" w:hAnsi="Times New Roman"/>
          <w:sz w:val="24"/>
          <w:szCs w:val="24"/>
          <w:lang w:eastAsia="ru-RU"/>
        </w:rPr>
        <w:t>.О</w:t>
      </w:r>
      <w:proofErr w:type="gramEnd"/>
      <w:r w:rsidRPr="00D133D2">
        <w:rPr>
          <w:rFonts w:ascii="Times New Roman" w:eastAsia="Times New Roman" w:hAnsi="Times New Roman"/>
          <w:sz w:val="24"/>
          <w:szCs w:val="24"/>
          <w:lang w:eastAsia="ru-RU"/>
        </w:rPr>
        <w:t>сновной</w:t>
      </w:r>
      <w:proofErr w:type="spellEnd"/>
      <w:r w:rsidRPr="00D133D2">
        <w:rPr>
          <w:rFonts w:ascii="Times New Roman" w:eastAsia="Times New Roman" w:hAnsi="Times New Roman"/>
          <w:sz w:val="24"/>
          <w:szCs w:val="24"/>
          <w:lang w:eastAsia="ru-RU"/>
        </w:rPr>
        <w:t xml:space="preserve"> частью пьезоэлектрической зажигалки является </w:t>
      </w:r>
      <w:proofErr w:type="spellStart"/>
      <w:r w:rsidRPr="00D133D2">
        <w:rPr>
          <w:rFonts w:ascii="Times New Roman" w:eastAsia="Times New Roman" w:hAnsi="Times New Roman"/>
          <w:sz w:val="24"/>
          <w:szCs w:val="24"/>
          <w:lang w:eastAsia="ru-RU"/>
        </w:rPr>
        <w:t>пьезоэлемент</w:t>
      </w:r>
      <w:proofErr w:type="spellEnd"/>
      <w:r w:rsidRPr="00D133D2">
        <w:rPr>
          <w:rFonts w:ascii="Times New Roman" w:eastAsia="Times New Roman" w:hAnsi="Times New Roman"/>
          <w:sz w:val="24"/>
          <w:szCs w:val="24"/>
          <w:lang w:eastAsia="ru-RU"/>
        </w:rPr>
        <w:t xml:space="preserve"> в виде цилиндра из </w:t>
      </w:r>
      <w:proofErr w:type="spellStart"/>
      <w:r w:rsidRPr="00D133D2">
        <w:rPr>
          <w:rFonts w:ascii="Times New Roman" w:eastAsia="Times New Roman" w:hAnsi="Times New Roman"/>
          <w:sz w:val="24"/>
          <w:szCs w:val="24"/>
          <w:lang w:eastAsia="ru-RU"/>
        </w:rPr>
        <w:t>пьезокерамики</w:t>
      </w:r>
      <w:proofErr w:type="spellEnd"/>
      <w:r w:rsidRPr="00D133D2">
        <w:rPr>
          <w:rFonts w:ascii="Times New Roman" w:eastAsia="Times New Roman" w:hAnsi="Times New Roman"/>
          <w:sz w:val="24"/>
          <w:szCs w:val="24"/>
          <w:lang w:eastAsia="ru-RU"/>
        </w:rPr>
        <w:t xml:space="preserve"> с металлическими электродами на основаниях. При помощи механического устройства производится кратковременный удар по </w:t>
      </w:r>
      <w:proofErr w:type="spellStart"/>
      <w:r w:rsidRPr="00D133D2">
        <w:rPr>
          <w:rFonts w:ascii="Times New Roman" w:eastAsia="Times New Roman" w:hAnsi="Times New Roman"/>
          <w:sz w:val="24"/>
          <w:szCs w:val="24"/>
          <w:lang w:eastAsia="ru-RU"/>
        </w:rPr>
        <w:t>пьезоэлементу</w:t>
      </w:r>
      <w:proofErr w:type="spellEnd"/>
      <w:r w:rsidRPr="00D133D2">
        <w:rPr>
          <w:rFonts w:ascii="Times New Roman" w:eastAsia="Times New Roman" w:hAnsi="Times New Roman"/>
          <w:sz w:val="24"/>
          <w:szCs w:val="24"/>
          <w:lang w:eastAsia="ru-RU"/>
        </w:rPr>
        <w:t xml:space="preserve">. При деформации </w:t>
      </w:r>
      <w:proofErr w:type="spellStart"/>
      <w:r w:rsidRPr="00D133D2">
        <w:rPr>
          <w:rFonts w:ascii="Times New Roman" w:eastAsia="Times New Roman" w:hAnsi="Times New Roman"/>
          <w:sz w:val="24"/>
          <w:szCs w:val="24"/>
          <w:lang w:eastAsia="ru-RU"/>
        </w:rPr>
        <w:t>пьезоэлемента</w:t>
      </w:r>
      <w:proofErr w:type="spellEnd"/>
      <w:r w:rsidRPr="00D133D2">
        <w:rPr>
          <w:rFonts w:ascii="Times New Roman" w:eastAsia="Times New Roman" w:hAnsi="Times New Roman"/>
          <w:sz w:val="24"/>
          <w:szCs w:val="24"/>
          <w:lang w:eastAsia="ru-RU"/>
        </w:rPr>
        <w:t xml:space="preserve"> на двух его сторонах, расположенных перпендикулярно направлению вектора деформирующей силы, появляются разноимённые электрические заряды. Разность потенциалов между этими сторонами может достигать нескольких тысяч вольт. По изолированным проводам разность потенциалов подводится к двум электродам, расположенным в наконечнике зажигалки на расстоянии 3–4 мм друг от друга. Возникающий между электродами искровой разряд поджигает смесь газа и воздуха</w:t>
      </w:r>
      <w:proofErr w:type="gramStart"/>
      <w:r w:rsidRPr="00D133D2">
        <w:rPr>
          <w:rFonts w:ascii="Times New Roman" w:eastAsia="Times New Roman" w:hAnsi="Times New Roman"/>
          <w:sz w:val="24"/>
          <w:szCs w:val="24"/>
          <w:lang w:eastAsia="ru-RU"/>
        </w:rPr>
        <w:t>.Н</w:t>
      </w:r>
      <w:proofErr w:type="gramEnd"/>
      <w:r w:rsidRPr="00D133D2">
        <w:rPr>
          <w:rFonts w:ascii="Times New Roman" w:eastAsia="Times New Roman" w:hAnsi="Times New Roman"/>
          <w:sz w:val="24"/>
          <w:szCs w:val="24"/>
          <w:lang w:eastAsia="ru-RU"/>
        </w:rPr>
        <w:t xml:space="preserve">есмотря на очень большие напряжения (~10 киловольт) опыты с </w:t>
      </w:r>
      <w:proofErr w:type="spellStart"/>
      <w:r w:rsidRPr="00D133D2">
        <w:rPr>
          <w:rFonts w:ascii="Times New Roman" w:eastAsia="Times New Roman" w:hAnsi="Times New Roman"/>
          <w:sz w:val="24"/>
          <w:szCs w:val="24"/>
          <w:lang w:eastAsia="ru-RU"/>
        </w:rPr>
        <w:t>пьезозажигалкой</w:t>
      </w:r>
      <w:proofErr w:type="spellEnd"/>
      <w:r w:rsidRPr="00D133D2">
        <w:rPr>
          <w:rFonts w:ascii="Times New Roman" w:eastAsia="Times New Roman" w:hAnsi="Times New Roman"/>
          <w:sz w:val="24"/>
          <w:szCs w:val="24"/>
          <w:lang w:eastAsia="ru-RU"/>
        </w:rPr>
        <w:t xml:space="preserve"> совершенно безопасны, так как это напряжение возникает на обкладках конденсатора очень малой электроёмкости. Поэтому при напряжении 10 киловольт даже при коротком замыкании сила тока оказывается ничтожно малой и безопасной для здоровья человека, как при электростатических разрядах при снимании шерстяной или синтетической одежды в сухую погоду.</w:t>
      </w:r>
    </w:p>
    <w:p w:rsidR="003F087A" w:rsidRPr="00D133D2" w:rsidRDefault="003F087A" w:rsidP="003F087A">
      <w:pPr>
        <w:shd w:val="clear" w:color="auto" w:fill="FFFFFF"/>
        <w:spacing w:before="100" w:beforeAutospacing="1" w:after="39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133D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Задания к тексту</w:t>
      </w:r>
    </w:p>
    <w:p w:rsidR="003F087A" w:rsidRPr="00D133D2" w:rsidRDefault="003F087A" w:rsidP="003F08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7"/>
        <w:rPr>
          <w:rFonts w:ascii="Times New Roman" w:eastAsia="Times New Roman" w:hAnsi="Times New Roman"/>
          <w:sz w:val="24"/>
          <w:szCs w:val="24"/>
          <w:lang w:eastAsia="ru-RU"/>
        </w:rPr>
      </w:pPr>
      <w:r w:rsidRPr="00D133D2">
        <w:rPr>
          <w:rFonts w:ascii="Times New Roman" w:eastAsia="Times New Roman" w:hAnsi="Times New Roman"/>
          <w:sz w:val="24"/>
          <w:szCs w:val="24"/>
          <w:lang w:eastAsia="ru-RU"/>
        </w:rPr>
        <w:t xml:space="preserve">Каким образом возникает разность потенциалов на двух сторонах </w:t>
      </w:r>
      <w:proofErr w:type="spellStart"/>
      <w:r w:rsidRPr="00D133D2">
        <w:rPr>
          <w:rFonts w:ascii="Times New Roman" w:eastAsia="Times New Roman" w:hAnsi="Times New Roman"/>
          <w:sz w:val="24"/>
          <w:szCs w:val="24"/>
          <w:lang w:eastAsia="ru-RU"/>
        </w:rPr>
        <w:t>пьезоэлемента</w:t>
      </w:r>
      <w:proofErr w:type="spellEnd"/>
      <w:r w:rsidRPr="00D133D2">
        <w:rPr>
          <w:rFonts w:ascii="Times New Roman" w:eastAsia="Times New Roman" w:hAnsi="Times New Roman"/>
          <w:sz w:val="24"/>
          <w:szCs w:val="24"/>
          <w:lang w:eastAsia="ru-RU"/>
        </w:rPr>
        <w:t>?</w:t>
      </w:r>
    </w:p>
    <w:p w:rsidR="003F087A" w:rsidRPr="00D133D2" w:rsidRDefault="003F087A" w:rsidP="003F08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7"/>
        <w:rPr>
          <w:rFonts w:ascii="Times New Roman" w:eastAsia="Times New Roman" w:hAnsi="Times New Roman"/>
          <w:sz w:val="24"/>
          <w:szCs w:val="24"/>
          <w:lang w:eastAsia="ru-RU"/>
        </w:rPr>
      </w:pPr>
      <w:r w:rsidRPr="00D133D2">
        <w:rPr>
          <w:rFonts w:ascii="Times New Roman" w:eastAsia="Times New Roman" w:hAnsi="Times New Roman"/>
          <w:sz w:val="24"/>
          <w:szCs w:val="24"/>
          <w:lang w:eastAsia="ru-RU"/>
        </w:rPr>
        <w:t xml:space="preserve">Можно ли измерить обычным вольтметром напряжение, генерируемое </w:t>
      </w:r>
      <w:proofErr w:type="spellStart"/>
      <w:r w:rsidRPr="00D133D2">
        <w:rPr>
          <w:rFonts w:ascii="Times New Roman" w:eastAsia="Times New Roman" w:hAnsi="Times New Roman"/>
          <w:sz w:val="24"/>
          <w:szCs w:val="24"/>
          <w:lang w:eastAsia="ru-RU"/>
        </w:rPr>
        <w:t>пьезоэлементом</w:t>
      </w:r>
      <w:proofErr w:type="spellEnd"/>
      <w:r w:rsidRPr="00D133D2">
        <w:rPr>
          <w:rFonts w:ascii="Times New Roman" w:eastAsia="Times New Roman" w:hAnsi="Times New Roman"/>
          <w:sz w:val="24"/>
          <w:szCs w:val="24"/>
          <w:lang w:eastAsia="ru-RU"/>
        </w:rPr>
        <w:t>?</w:t>
      </w:r>
    </w:p>
    <w:p w:rsidR="003F087A" w:rsidRPr="00D133D2" w:rsidRDefault="003F087A" w:rsidP="003F08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7"/>
        <w:rPr>
          <w:rFonts w:ascii="Times New Roman" w:eastAsia="Times New Roman" w:hAnsi="Times New Roman"/>
          <w:sz w:val="24"/>
          <w:szCs w:val="24"/>
          <w:lang w:eastAsia="ru-RU"/>
        </w:rPr>
      </w:pPr>
      <w:r w:rsidRPr="00D133D2">
        <w:rPr>
          <w:rFonts w:ascii="Times New Roman" w:eastAsia="Times New Roman" w:hAnsi="Times New Roman"/>
          <w:sz w:val="24"/>
          <w:szCs w:val="24"/>
          <w:lang w:eastAsia="ru-RU"/>
        </w:rPr>
        <w:t xml:space="preserve">Почему напряжение в десятки киловольт от </w:t>
      </w:r>
      <w:proofErr w:type="spellStart"/>
      <w:r w:rsidRPr="00D133D2">
        <w:rPr>
          <w:rFonts w:ascii="Times New Roman" w:eastAsia="Times New Roman" w:hAnsi="Times New Roman"/>
          <w:sz w:val="24"/>
          <w:szCs w:val="24"/>
          <w:lang w:eastAsia="ru-RU"/>
        </w:rPr>
        <w:t>пьезозажигалки</w:t>
      </w:r>
      <w:proofErr w:type="spellEnd"/>
      <w:r w:rsidRPr="00D133D2">
        <w:rPr>
          <w:rFonts w:ascii="Times New Roman" w:eastAsia="Times New Roman" w:hAnsi="Times New Roman"/>
          <w:sz w:val="24"/>
          <w:szCs w:val="24"/>
          <w:lang w:eastAsia="ru-RU"/>
        </w:rPr>
        <w:t xml:space="preserve"> не опасно, а напряжение 220 вольт в электрической розетке смертельно опасно?</w:t>
      </w:r>
    </w:p>
    <w:p w:rsidR="003F087A" w:rsidRPr="00D133D2" w:rsidRDefault="003F087A" w:rsidP="003F08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7"/>
        <w:rPr>
          <w:rFonts w:ascii="Times New Roman" w:eastAsia="Times New Roman" w:hAnsi="Times New Roman"/>
          <w:sz w:val="24"/>
          <w:szCs w:val="24"/>
          <w:lang w:eastAsia="ru-RU"/>
        </w:rPr>
      </w:pPr>
      <w:r w:rsidRPr="00D133D2">
        <w:rPr>
          <w:rFonts w:ascii="Times New Roman" w:eastAsia="Times New Roman" w:hAnsi="Times New Roman"/>
          <w:sz w:val="24"/>
          <w:szCs w:val="24"/>
          <w:lang w:eastAsia="ru-RU"/>
        </w:rPr>
        <w:t xml:space="preserve">Какие другие применения </w:t>
      </w:r>
      <w:proofErr w:type="spellStart"/>
      <w:r w:rsidRPr="00D133D2">
        <w:rPr>
          <w:rFonts w:ascii="Times New Roman" w:eastAsia="Times New Roman" w:hAnsi="Times New Roman"/>
          <w:sz w:val="24"/>
          <w:szCs w:val="24"/>
          <w:lang w:eastAsia="ru-RU"/>
        </w:rPr>
        <w:t>пьезоэффекта</w:t>
      </w:r>
      <w:proofErr w:type="spellEnd"/>
      <w:r w:rsidRPr="00D133D2">
        <w:rPr>
          <w:rFonts w:ascii="Times New Roman" w:eastAsia="Times New Roman" w:hAnsi="Times New Roman"/>
          <w:sz w:val="24"/>
          <w:szCs w:val="24"/>
          <w:lang w:eastAsia="ru-RU"/>
        </w:rPr>
        <w:t xml:space="preserve"> вам известны?</w:t>
      </w:r>
    </w:p>
    <w:p w:rsidR="00E37E75" w:rsidRDefault="00E37E75" w:rsidP="00E37E75">
      <w:pPr>
        <w:pStyle w:val="a3"/>
        <w:shd w:val="clear" w:color="auto" w:fill="FFFFFF"/>
        <w:spacing w:before="100" w:beforeAutospacing="1" w:after="390" w:line="240" w:lineRule="auto"/>
        <w:ind w:left="-142"/>
        <w:rPr>
          <w:rFonts w:ascii="Times New Roman" w:eastAsia="Times New Roman" w:hAnsi="Times New Roman"/>
          <w:sz w:val="24"/>
          <w:szCs w:val="24"/>
          <w:lang w:eastAsia="ru-RU"/>
        </w:rPr>
      </w:pPr>
      <w:r w:rsidRPr="00E37E7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“Микроволновая печь”</w:t>
      </w:r>
      <w:r w:rsidRPr="00E37E75">
        <w:rPr>
          <w:rFonts w:ascii="Times New Roman" w:eastAsia="Times New Roman" w:hAnsi="Times New Roman"/>
          <w:sz w:val="24"/>
          <w:szCs w:val="24"/>
          <w:lang w:eastAsia="ru-RU"/>
        </w:rPr>
        <w:br/>
        <w:t xml:space="preserve">В микроволновых печах продукты нагреваются, поглощая энергию электромагнитных волн сверхвысоких частот (СВЧ). В домашних микроволновых печах частота достигает 2450 МГц, а излучение создаётся особым электронным устройством </w:t>
      </w:r>
      <w:proofErr w:type="gramStart"/>
      <w:r w:rsidRPr="00E37E75">
        <w:rPr>
          <w:rFonts w:ascii="Times New Roman" w:eastAsia="Times New Roman" w:hAnsi="Times New Roman"/>
          <w:sz w:val="24"/>
          <w:szCs w:val="24"/>
          <w:lang w:eastAsia="ru-RU"/>
        </w:rPr>
        <w:t>—м</w:t>
      </w:r>
      <w:proofErr w:type="gramEnd"/>
      <w:r w:rsidRPr="00E37E75">
        <w:rPr>
          <w:rFonts w:ascii="Times New Roman" w:eastAsia="Times New Roman" w:hAnsi="Times New Roman"/>
          <w:sz w:val="24"/>
          <w:szCs w:val="24"/>
          <w:lang w:eastAsia="ru-RU"/>
        </w:rPr>
        <w:t xml:space="preserve">агнетроном и отражается металлическими стенками печи. </w:t>
      </w:r>
      <w:proofErr w:type="spellStart"/>
      <w:r w:rsidRPr="00E37E75">
        <w:rPr>
          <w:rFonts w:ascii="Times New Roman" w:eastAsia="Times New Roman" w:hAnsi="Times New Roman"/>
          <w:sz w:val="24"/>
          <w:szCs w:val="24"/>
          <w:lang w:eastAsia="ru-RU"/>
        </w:rPr>
        <w:t>СВЧ-излучение</w:t>
      </w:r>
      <w:proofErr w:type="spellEnd"/>
      <w:r w:rsidRPr="00E37E75">
        <w:rPr>
          <w:rFonts w:ascii="Times New Roman" w:eastAsia="Times New Roman" w:hAnsi="Times New Roman"/>
          <w:sz w:val="24"/>
          <w:szCs w:val="24"/>
          <w:lang w:eastAsia="ru-RU"/>
        </w:rPr>
        <w:t xml:space="preserve"> мгновенно проникает вглубь продукта, возбуждает молекулы воды, и за счёт этого продукт нагревается (впло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ть до температуры кипения воды).</w:t>
      </w:r>
    </w:p>
    <w:p w:rsidR="00E37E75" w:rsidRPr="00E37E75" w:rsidRDefault="00E37E75" w:rsidP="00E37E75">
      <w:pPr>
        <w:pStyle w:val="a3"/>
        <w:shd w:val="clear" w:color="auto" w:fill="FFFFFF"/>
        <w:spacing w:before="100" w:beforeAutospacing="1" w:after="390" w:line="240" w:lineRule="auto"/>
        <w:ind w:left="-142"/>
        <w:rPr>
          <w:rFonts w:ascii="Times New Roman" w:eastAsia="Times New Roman" w:hAnsi="Times New Roman"/>
          <w:sz w:val="24"/>
          <w:szCs w:val="24"/>
          <w:lang w:eastAsia="ru-RU"/>
        </w:rPr>
      </w:pPr>
      <w:r w:rsidRPr="00E37E75">
        <w:rPr>
          <w:rFonts w:ascii="Times New Roman" w:eastAsia="Times New Roman" w:hAnsi="Times New Roman"/>
          <w:sz w:val="24"/>
          <w:szCs w:val="24"/>
          <w:lang w:eastAsia="ru-RU"/>
        </w:rPr>
        <w:t>Посуда для микроволновых печей должна быть из диэлектрических материалов: жаропрочного стекла, обычного фарфора и керамики, но без рисунков и ободков, наносимых металлосодержащими красками. Мета</w:t>
      </w:r>
      <w:proofErr w:type="gramStart"/>
      <w:r w:rsidRPr="00E37E75">
        <w:rPr>
          <w:rFonts w:ascii="Times New Roman" w:eastAsia="Times New Roman" w:hAnsi="Times New Roman"/>
          <w:sz w:val="24"/>
          <w:szCs w:val="24"/>
          <w:lang w:eastAsia="ru-RU"/>
        </w:rPr>
        <w:t>лл в кр</w:t>
      </w:r>
      <w:proofErr w:type="gramEnd"/>
      <w:r w:rsidRPr="00E37E75">
        <w:rPr>
          <w:rFonts w:ascii="Times New Roman" w:eastAsia="Times New Roman" w:hAnsi="Times New Roman"/>
          <w:sz w:val="24"/>
          <w:szCs w:val="24"/>
          <w:lang w:eastAsia="ru-RU"/>
        </w:rPr>
        <w:t xml:space="preserve">аске может вызывать электрические разряды. Вся посуда должна предусматривать выход для </w:t>
      </w:r>
      <w:proofErr w:type="spellStart"/>
      <w:r w:rsidRPr="00E37E75">
        <w:rPr>
          <w:rFonts w:ascii="Times New Roman" w:eastAsia="Times New Roman" w:hAnsi="Times New Roman"/>
          <w:sz w:val="24"/>
          <w:szCs w:val="24"/>
          <w:lang w:eastAsia="ru-RU"/>
        </w:rPr>
        <w:t>пара</w:t>
      </w:r>
      <w:proofErr w:type="gramStart"/>
      <w:r w:rsidRPr="00E37E75">
        <w:rPr>
          <w:rFonts w:ascii="Times New Roman" w:eastAsia="Times New Roman" w:hAnsi="Times New Roman"/>
          <w:sz w:val="24"/>
          <w:szCs w:val="24"/>
          <w:lang w:eastAsia="ru-RU"/>
        </w:rPr>
        <w:t>.О</w:t>
      </w:r>
      <w:proofErr w:type="gramEnd"/>
      <w:r w:rsidRPr="00E37E75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proofErr w:type="spellEnd"/>
      <w:r w:rsidRPr="00E37E75">
        <w:rPr>
          <w:rFonts w:ascii="Times New Roman" w:eastAsia="Times New Roman" w:hAnsi="Times New Roman"/>
          <w:sz w:val="24"/>
          <w:szCs w:val="24"/>
          <w:lang w:eastAsia="ru-RU"/>
        </w:rPr>
        <w:t xml:space="preserve"> вредного воздействия </w:t>
      </w:r>
      <w:proofErr w:type="spellStart"/>
      <w:r w:rsidRPr="00E37E75">
        <w:rPr>
          <w:rFonts w:ascii="Times New Roman" w:eastAsia="Times New Roman" w:hAnsi="Times New Roman"/>
          <w:sz w:val="24"/>
          <w:szCs w:val="24"/>
          <w:lang w:eastAsia="ru-RU"/>
        </w:rPr>
        <w:t>СВЧ-излучения</w:t>
      </w:r>
      <w:proofErr w:type="spellEnd"/>
      <w:r w:rsidRPr="00E37E75">
        <w:rPr>
          <w:rFonts w:ascii="Times New Roman" w:eastAsia="Times New Roman" w:hAnsi="Times New Roman"/>
          <w:sz w:val="24"/>
          <w:szCs w:val="24"/>
          <w:lang w:eastAsia="ru-RU"/>
        </w:rPr>
        <w:t xml:space="preserve"> хозяек защищает металлический кожух и конструктивные ловушки по периметру дверцы. При включении магнетрона дверца блокируется, чтобы её нельзя было открыть. При открывании дверцы, повышении температуры стенки камеры или кожуха печки специальные датчики мгновенно отключают магнетрон.</w:t>
      </w:r>
    </w:p>
    <w:p w:rsidR="00E37E75" w:rsidRDefault="00E37E75" w:rsidP="00E37E75">
      <w:pPr>
        <w:shd w:val="clear" w:color="auto" w:fill="FFFFFF"/>
        <w:spacing w:before="100" w:beforeAutospacing="1" w:after="39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Задания к тексту.</w:t>
      </w:r>
    </w:p>
    <w:p w:rsidR="00E37E75" w:rsidRPr="00E37E75" w:rsidRDefault="00E37E75" w:rsidP="00E37E75">
      <w:pPr>
        <w:shd w:val="clear" w:color="auto" w:fill="FFFFFF"/>
        <w:spacing w:before="100" w:beforeAutospacing="1" w:after="39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E37E75">
        <w:rPr>
          <w:rFonts w:ascii="Times New Roman" w:eastAsia="Times New Roman" w:hAnsi="Times New Roman"/>
          <w:sz w:val="24"/>
          <w:szCs w:val="24"/>
          <w:lang w:eastAsia="ru-RU"/>
        </w:rPr>
        <w:t>№1</w:t>
      </w:r>
      <w:proofErr w:type="gramStart"/>
      <w:r w:rsidRPr="00E37E75">
        <w:rPr>
          <w:rFonts w:ascii="Times New Roman" w:eastAsia="Times New Roman" w:hAnsi="Times New Roman"/>
          <w:sz w:val="24"/>
          <w:szCs w:val="24"/>
          <w:lang w:eastAsia="ru-RU"/>
        </w:rPr>
        <w:br/>
        <w:t>В</w:t>
      </w:r>
      <w:proofErr w:type="gramEnd"/>
      <w:r w:rsidRPr="00E37E75">
        <w:rPr>
          <w:rFonts w:ascii="Times New Roman" w:eastAsia="Times New Roman" w:hAnsi="Times New Roman"/>
          <w:sz w:val="24"/>
          <w:szCs w:val="24"/>
          <w:lang w:eastAsia="ru-RU"/>
        </w:rPr>
        <w:t xml:space="preserve"> микроволновых печах продукты нагреваются:</w:t>
      </w:r>
      <w:r w:rsidRPr="00E37E75">
        <w:rPr>
          <w:rFonts w:ascii="Times New Roman" w:eastAsia="Times New Roman" w:hAnsi="Times New Roman"/>
          <w:sz w:val="24"/>
          <w:szCs w:val="24"/>
          <w:lang w:eastAsia="ru-RU"/>
        </w:rPr>
        <w:br/>
        <w:t>1) при поглощении световых лучей поверхностным слоем продуктов;</w:t>
      </w:r>
      <w:r w:rsidRPr="00E37E75">
        <w:rPr>
          <w:rFonts w:ascii="Times New Roman" w:eastAsia="Times New Roman" w:hAnsi="Times New Roman"/>
          <w:sz w:val="24"/>
          <w:szCs w:val="24"/>
          <w:lang w:eastAsia="ru-RU"/>
        </w:rPr>
        <w:br/>
        <w:t>2) за счёт возбуждения молекул воды электромагнитным излучением;</w:t>
      </w:r>
      <w:r w:rsidRPr="00E37E75">
        <w:rPr>
          <w:rFonts w:ascii="Times New Roman" w:eastAsia="Times New Roman" w:hAnsi="Times New Roman"/>
          <w:sz w:val="24"/>
          <w:szCs w:val="24"/>
          <w:lang w:eastAsia="ru-RU"/>
        </w:rPr>
        <w:br/>
        <w:t>3) от горячих стенок кастрюли;</w:t>
      </w:r>
      <w:r w:rsidRPr="00E37E75">
        <w:rPr>
          <w:rFonts w:ascii="Times New Roman" w:eastAsia="Times New Roman" w:hAnsi="Times New Roman"/>
          <w:sz w:val="24"/>
          <w:szCs w:val="24"/>
          <w:lang w:eastAsia="ru-RU"/>
        </w:rPr>
        <w:br/>
        <w:t>4) значительно выше температуры кипения воды.</w:t>
      </w:r>
    </w:p>
    <w:p w:rsidR="00E37E75" w:rsidRPr="00E37E75" w:rsidRDefault="00E37E75" w:rsidP="00E37E75">
      <w:pPr>
        <w:shd w:val="clear" w:color="auto" w:fill="FFFFFF"/>
        <w:spacing w:before="100" w:beforeAutospacing="1" w:after="39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E37E75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№2</w:t>
      </w:r>
      <w:r w:rsidRPr="00E37E75">
        <w:rPr>
          <w:rFonts w:ascii="Times New Roman" w:eastAsia="Times New Roman" w:hAnsi="Times New Roman"/>
          <w:sz w:val="24"/>
          <w:szCs w:val="24"/>
          <w:lang w:eastAsia="ru-RU"/>
        </w:rPr>
        <w:br/>
        <w:t>Миша решил впервые воспользоваться микроволновой печью и разогреть себе борщ на обед. Какая посуда должна для этого использоваться?</w:t>
      </w:r>
      <w:r w:rsidRPr="00E37E75">
        <w:rPr>
          <w:rFonts w:ascii="Times New Roman" w:eastAsia="Times New Roman" w:hAnsi="Times New Roman"/>
          <w:sz w:val="24"/>
          <w:szCs w:val="24"/>
          <w:lang w:eastAsia="ru-RU"/>
        </w:rPr>
        <w:br/>
        <w:t>1) Фарфоровая тарелка;</w:t>
      </w:r>
      <w:r w:rsidRPr="00E37E75">
        <w:rPr>
          <w:rFonts w:ascii="Times New Roman" w:eastAsia="Times New Roman" w:hAnsi="Times New Roman"/>
          <w:sz w:val="24"/>
          <w:szCs w:val="24"/>
          <w:lang w:eastAsia="ru-RU"/>
        </w:rPr>
        <w:br/>
        <w:t>2) алюминиевая кастрюля;</w:t>
      </w:r>
      <w:r w:rsidRPr="00E37E75">
        <w:rPr>
          <w:rFonts w:ascii="Times New Roman" w:eastAsia="Times New Roman" w:hAnsi="Times New Roman"/>
          <w:sz w:val="24"/>
          <w:szCs w:val="24"/>
          <w:lang w:eastAsia="ru-RU"/>
        </w:rPr>
        <w:br/>
        <w:t>3) стеклянная банка с герметичной крышкой;</w:t>
      </w:r>
      <w:r w:rsidRPr="00E37E75">
        <w:rPr>
          <w:rFonts w:ascii="Times New Roman" w:eastAsia="Times New Roman" w:hAnsi="Times New Roman"/>
          <w:sz w:val="24"/>
          <w:szCs w:val="24"/>
          <w:lang w:eastAsia="ru-RU"/>
        </w:rPr>
        <w:br/>
        <w:t>4) эмалированная металлическая миска.</w:t>
      </w:r>
    </w:p>
    <w:p w:rsidR="00E37E75" w:rsidRDefault="00E37E75" w:rsidP="00E37E75">
      <w:pPr>
        <w:shd w:val="clear" w:color="auto" w:fill="FFFFFF"/>
        <w:spacing w:before="100" w:before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E37E75">
        <w:rPr>
          <w:rFonts w:ascii="Times New Roman" w:eastAsia="Times New Roman" w:hAnsi="Times New Roman"/>
          <w:sz w:val="24"/>
          <w:szCs w:val="24"/>
          <w:lang w:eastAsia="ru-RU"/>
        </w:rPr>
        <w:t>№3</w:t>
      </w:r>
      <w:r w:rsidRPr="00E37E75">
        <w:rPr>
          <w:rFonts w:ascii="Times New Roman" w:eastAsia="Times New Roman" w:hAnsi="Times New Roman"/>
          <w:sz w:val="24"/>
          <w:szCs w:val="24"/>
          <w:lang w:eastAsia="ru-RU"/>
        </w:rPr>
        <w:br/>
        <w:t xml:space="preserve">Мишина мама решила купить новую </w:t>
      </w:r>
      <w:proofErr w:type="spellStart"/>
      <w:r w:rsidRPr="00E37E75">
        <w:rPr>
          <w:rFonts w:ascii="Times New Roman" w:eastAsia="Times New Roman" w:hAnsi="Times New Roman"/>
          <w:sz w:val="24"/>
          <w:szCs w:val="24"/>
          <w:lang w:eastAsia="ru-RU"/>
        </w:rPr>
        <w:t>микроволновку</w:t>
      </w:r>
      <w:proofErr w:type="spellEnd"/>
      <w:r w:rsidRPr="00E37E75">
        <w:rPr>
          <w:rFonts w:ascii="Times New Roman" w:eastAsia="Times New Roman" w:hAnsi="Times New Roman"/>
          <w:sz w:val="24"/>
          <w:szCs w:val="24"/>
          <w:lang w:eastAsia="ru-RU"/>
        </w:rPr>
        <w:t>, причём такую, чтобы можно было печь румяные пирожки и быстро размораживать продукты. Ниже приведены характеристики четырех микроволновых печей одного ценового диапазона.</w:t>
      </w:r>
    </w:p>
    <w:p w:rsidR="00E37E75" w:rsidRPr="00E37E75" w:rsidRDefault="00E37E75" w:rsidP="00E37E75">
      <w:pPr>
        <w:shd w:val="clear" w:color="auto" w:fill="FFFFFF"/>
        <w:spacing w:before="100" w:before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single" w:sz="6" w:space="0" w:color="DDDDDD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5249"/>
        <w:gridCol w:w="5249"/>
      </w:tblGrid>
      <w:tr w:rsidR="00E37E75" w:rsidRPr="00F33C11" w:rsidTr="00F11A75">
        <w:trPr>
          <w:tblCellSpacing w:w="0" w:type="dxa"/>
        </w:trPr>
        <w:tc>
          <w:tcPr>
            <w:tcW w:w="478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E37E75" w:rsidRPr="00F33C11" w:rsidRDefault="00E37E75" w:rsidP="00F11A75">
            <w:pPr>
              <w:spacing w:after="39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133D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Микроволновая печь «</w:t>
            </w:r>
            <w:proofErr w:type="spellStart"/>
            <w:r w:rsidRPr="00D133D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Ням-ням</w:t>
            </w:r>
            <w:proofErr w:type="spellEnd"/>
            <w:r w:rsidRPr="00D133D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»</w:t>
            </w:r>
          </w:p>
          <w:p w:rsidR="00E37E75" w:rsidRPr="00F33C11" w:rsidRDefault="00E37E75" w:rsidP="00F11A75">
            <w:pPr>
              <w:spacing w:before="100" w:beforeAutospacing="1" w:after="39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33C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Система трехмерного распределения микроволн;</w:t>
            </w:r>
          </w:p>
          <w:p w:rsidR="00E37E75" w:rsidRPr="00F33C11" w:rsidRDefault="00E37E75" w:rsidP="00F11A75">
            <w:pPr>
              <w:spacing w:before="100" w:beforeAutospacing="1" w:after="39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33C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Объем печи – 23 л;</w:t>
            </w:r>
          </w:p>
          <w:p w:rsidR="00E37E75" w:rsidRPr="00F33C11" w:rsidRDefault="00E37E75" w:rsidP="00F11A75">
            <w:pPr>
              <w:spacing w:before="100" w:beforeAutospacing="1" w:after="39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33C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Мощность микроволн – 800 Вт;</w:t>
            </w:r>
          </w:p>
          <w:p w:rsidR="00E37E75" w:rsidRPr="00F33C11" w:rsidRDefault="00E37E75" w:rsidP="00F11A75">
            <w:pPr>
              <w:spacing w:before="100" w:beforeAutospacing="1" w:after="39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F33C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Авторазморозка</w:t>
            </w:r>
            <w:proofErr w:type="spellEnd"/>
            <w:r w:rsidRPr="00F33C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</w:t>
            </w:r>
          </w:p>
          <w:p w:rsidR="00E37E75" w:rsidRPr="00F33C11" w:rsidRDefault="00E37E75" w:rsidP="00F11A75">
            <w:pPr>
              <w:spacing w:before="100" w:beforeAutospacing="1" w:after="39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33C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Блокировка от детей;</w:t>
            </w:r>
          </w:p>
          <w:p w:rsidR="00E37E75" w:rsidRPr="00F33C11" w:rsidRDefault="00E37E75" w:rsidP="00F11A75">
            <w:pPr>
              <w:spacing w:before="100" w:beforeAutospacing="1" w:after="39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33C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Электронное управление;</w:t>
            </w:r>
          </w:p>
          <w:p w:rsidR="00E37E75" w:rsidRPr="00F33C11" w:rsidRDefault="00E37E75" w:rsidP="00F11A75">
            <w:pPr>
              <w:spacing w:before="100" w:beforeAutospacing="1" w:after="39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33C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Антибактериальное покрытие</w:t>
            </w:r>
          </w:p>
        </w:tc>
        <w:tc>
          <w:tcPr>
            <w:tcW w:w="478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E37E75" w:rsidRPr="00F33C11" w:rsidRDefault="00E37E75" w:rsidP="00F11A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133D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Микроволновая печь «</w:t>
            </w:r>
            <w:proofErr w:type="spellStart"/>
            <w:r w:rsidRPr="00D133D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Быстро-ням</w:t>
            </w:r>
            <w:proofErr w:type="spellEnd"/>
            <w:r w:rsidRPr="00D133D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»</w:t>
            </w:r>
          </w:p>
          <w:p w:rsidR="00E37E75" w:rsidRPr="00F33C11" w:rsidRDefault="00E37E75" w:rsidP="00F11A75">
            <w:pPr>
              <w:spacing w:before="100" w:beforeAutospacing="1" w:after="39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33C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Микроволновый режим;</w:t>
            </w:r>
          </w:p>
          <w:p w:rsidR="00E37E75" w:rsidRPr="00F33C11" w:rsidRDefault="00E37E75" w:rsidP="00F11A75">
            <w:pPr>
              <w:spacing w:before="100" w:beforeAutospacing="1" w:after="39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33C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Объем печи – 23 л;</w:t>
            </w:r>
          </w:p>
          <w:p w:rsidR="00E37E75" w:rsidRPr="00F33C11" w:rsidRDefault="00E37E75" w:rsidP="00F11A75">
            <w:pPr>
              <w:spacing w:before="100" w:beforeAutospacing="1" w:after="39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33C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Мощность микроволн – 850 Вт;</w:t>
            </w:r>
          </w:p>
          <w:p w:rsidR="00E37E75" w:rsidRPr="00F33C11" w:rsidRDefault="00E37E75" w:rsidP="00F11A75">
            <w:pPr>
              <w:spacing w:before="100" w:beforeAutospacing="1" w:after="39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33C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Часы;</w:t>
            </w:r>
          </w:p>
          <w:p w:rsidR="00E37E75" w:rsidRPr="00F33C11" w:rsidRDefault="00E37E75" w:rsidP="00F11A75">
            <w:pPr>
              <w:spacing w:before="100" w:beforeAutospacing="1" w:after="39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33C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Таймер на 99 минут;</w:t>
            </w:r>
          </w:p>
          <w:p w:rsidR="00E37E75" w:rsidRPr="00F33C11" w:rsidRDefault="00E37E75" w:rsidP="00F11A75">
            <w:pPr>
              <w:spacing w:before="100" w:beforeAutospacing="1" w:after="39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33C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 уровней мощности;</w:t>
            </w:r>
          </w:p>
          <w:p w:rsidR="00E37E75" w:rsidRPr="00F33C11" w:rsidRDefault="00E37E75" w:rsidP="00F11A75">
            <w:pPr>
              <w:spacing w:before="100" w:beforeAutospacing="1" w:after="39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33C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 режима приготовления «на пару»;</w:t>
            </w:r>
          </w:p>
          <w:p w:rsidR="00E37E75" w:rsidRPr="00F33C11" w:rsidRDefault="00E37E75" w:rsidP="00F11A75">
            <w:pPr>
              <w:spacing w:before="100" w:beforeAutospacing="1" w:after="39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33C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Режим «Кафетерий».</w:t>
            </w:r>
          </w:p>
        </w:tc>
      </w:tr>
      <w:tr w:rsidR="00E37E75" w:rsidRPr="00F33C11" w:rsidTr="00F11A75">
        <w:trPr>
          <w:tblCellSpacing w:w="0" w:type="dxa"/>
        </w:trPr>
        <w:tc>
          <w:tcPr>
            <w:tcW w:w="478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E37E75" w:rsidRPr="00F33C11" w:rsidRDefault="00E37E75" w:rsidP="00F11A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133D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Микроволновая печь «</w:t>
            </w:r>
            <w:proofErr w:type="spellStart"/>
            <w:r w:rsidRPr="00D133D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Вкусно-ням</w:t>
            </w:r>
            <w:proofErr w:type="spellEnd"/>
            <w:r w:rsidRPr="00D133D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»</w:t>
            </w:r>
          </w:p>
          <w:p w:rsidR="00E37E75" w:rsidRPr="00F33C11" w:rsidRDefault="00E37E75" w:rsidP="00F11A75">
            <w:pPr>
              <w:spacing w:before="100" w:beforeAutospacing="1" w:after="39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33C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Микроволновый режим;</w:t>
            </w:r>
          </w:p>
          <w:p w:rsidR="00E37E75" w:rsidRPr="00F33C11" w:rsidRDefault="00E37E75" w:rsidP="00F11A75">
            <w:pPr>
              <w:spacing w:before="100" w:beforeAutospacing="1" w:after="39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33C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Объем печи – 18 л;</w:t>
            </w:r>
          </w:p>
          <w:p w:rsidR="00E37E75" w:rsidRPr="00F33C11" w:rsidRDefault="00E37E75" w:rsidP="00F11A75">
            <w:pPr>
              <w:spacing w:before="100" w:beforeAutospacing="1" w:after="39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33C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Кварцевый гриль;</w:t>
            </w:r>
          </w:p>
          <w:p w:rsidR="00E37E75" w:rsidRPr="00F33C11" w:rsidRDefault="00E37E75" w:rsidP="00F11A75">
            <w:pPr>
              <w:spacing w:before="100" w:beforeAutospacing="1" w:after="39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33C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Мощность микроволн – 800 Вт;</w:t>
            </w:r>
          </w:p>
          <w:p w:rsidR="00E37E75" w:rsidRPr="00F33C11" w:rsidRDefault="00E37E75" w:rsidP="00F11A75">
            <w:pPr>
              <w:spacing w:before="100" w:beforeAutospacing="1" w:after="39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33C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Пароварка;</w:t>
            </w:r>
          </w:p>
          <w:p w:rsidR="00E37E75" w:rsidRPr="00F33C11" w:rsidRDefault="00E37E75" w:rsidP="00F11A75">
            <w:pPr>
              <w:spacing w:before="100" w:beforeAutospacing="1" w:after="39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33C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Таймер на 30 минут;</w:t>
            </w:r>
          </w:p>
          <w:p w:rsidR="00E37E75" w:rsidRPr="00F33C11" w:rsidRDefault="00E37E75" w:rsidP="00F11A75">
            <w:pPr>
              <w:spacing w:before="100" w:beforeAutospacing="1" w:after="39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33C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3 уровня мощности;</w:t>
            </w:r>
          </w:p>
          <w:p w:rsidR="00E37E75" w:rsidRPr="00F33C11" w:rsidRDefault="00E37E75" w:rsidP="00F11A75">
            <w:pPr>
              <w:spacing w:before="100" w:beforeAutospacing="1" w:after="39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F33C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Разморозка</w:t>
            </w:r>
            <w:proofErr w:type="spellEnd"/>
            <w:r w:rsidRPr="00F33C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78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E37E75" w:rsidRPr="00F33C11" w:rsidRDefault="00E37E75" w:rsidP="00F11A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133D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lastRenderedPageBreak/>
              <w:t>Микроволновая печь «</w:t>
            </w:r>
            <w:proofErr w:type="spellStart"/>
            <w:r w:rsidRPr="00D133D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Ням-на</w:t>
            </w:r>
            <w:proofErr w:type="spellEnd"/>
            <w:r w:rsidRPr="00D133D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D133D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-п</w:t>
            </w:r>
            <w:proofErr w:type="gramEnd"/>
            <w:r w:rsidRPr="00D133D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ару»</w:t>
            </w:r>
          </w:p>
          <w:p w:rsidR="00E37E75" w:rsidRPr="00F33C11" w:rsidRDefault="00E37E75" w:rsidP="00F11A75">
            <w:pPr>
              <w:spacing w:before="100" w:beforeAutospacing="1" w:after="39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33C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Микроволновый режим;</w:t>
            </w:r>
          </w:p>
          <w:p w:rsidR="00E37E75" w:rsidRPr="00F33C11" w:rsidRDefault="00E37E75" w:rsidP="00F11A75">
            <w:pPr>
              <w:spacing w:before="100" w:beforeAutospacing="1" w:after="39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33C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Объем печи – 20 л;</w:t>
            </w:r>
          </w:p>
          <w:p w:rsidR="00E37E75" w:rsidRPr="00F33C11" w:rsidRDefault="00E37E75" w:rsidP="00F11A75">
            <w:pPr>
              <w:spacing w:before="100" w:beforeAutospacing="1" w:after="39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33C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Сенсорная панель управления;</w:t>
            </w:r>
          </w:p>
          <w:p w:rsidR="00E37E75" w:rsidRPr="00F33C11" w:rsidRDefault="00E37E75" w:rsidP="00F11A75">
            <w:pPr>
              <w:spacing w:before="100" w:beforeAutospacing="1" w:after="39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33C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Мощность микроволн – 800 Вт;</w:t>
            </w:r>
          </w:p>
          <w:p w:rsidR="00E37E75" w:rsidRPr="00F33C11" w:rsidRDefault="00E37E75" w:rsidP="00F11A75">
            <w:pPr>
              <w:spacing w:before="100" w:beforeAutospacing="1" w:after="39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33C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Пароварка;</w:t>
            </w:r>
          </w:p>
          <w:p w:rsidR="00E37E75" w:rsidRPr="00F33C11" w:rsidRDefault="00E37E75" w:rsidP="00F11A75">
            <w:pPr>
              <w:spacing w:before="100" w:beforeAutospacing="1" w:after="39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33C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Таймер на 99 минут;</w:t>
            </w:r>
          </w:p>
          <w:p w:rsidR="00E37E75" w:rsidRPr="00F33C11" w:rsidRDefault="00E37E75" w:rsidP="00F11A75">
            <w:pPr>
              <w:spacing w:before="100" w:beforeAutospacing="1" w:after="39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33C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6 уровней мощности;</w:t>
            </w:r>
          </w:p>
          <w:p w:rsidR="00E37E75" w:rsidRPr="00F33C11" w:rsidRDefault="00E37E75" w:rsidP="00F11A75">
            <w:pPr>
              <w:spacing w:before="100" w:beforeAutospacing="1" w:after="39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F33C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Разморозка</w:t>
            </w:r>
            <w:proofErr w:type="spellEnd"/>
            <w:r w:rsidRPr="00F33C1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E37E75" w:rsidRPr="00E37E75" w:rsidRDefault="00E37E75" w:rsidP="00E37E75">
      <w:pPr>
        <w:shd w:val="clear" w:color="auto" w:fill="FFFFFF"/>
        <w:spacing w:before="100" w:beforeAutospacing="1" w:after="39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E37E75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Какую микроволновую печь вы посоветуете выбрать Мишиной маме?</w:t>
      </w:r>
      <w:r w:rsidRPr="00E37E75">
        <w:rPr>
          <w:rFonts w:ascii="Times New Roman" w:eastAsia="Times New Roman" w:hAnsi="Times New Roman"/>
          <w:sz w:val="24"/>
          <w:szCs w:val="24"/>
          <w:lang w:eastAsia="ru-RU"/>
        </w:rPr>
        <w:br/>
        <w:t>1) «</w:t>
      </w:r>
      <w:proofErr w:type="spellStart"/>
      <w:r w:rsidRPr="00E37E75">
        <w:rPr>
          <w:rFonts w:ascii="Times New Roman" w:eastAsia="Times New Roman" w:hAnsi="Times New Roman"/>
          <w:sz w:val="24"/>
          <w:szCs w:val="24"/>
          <w:lang w:eastAsia="ru-RU"/>
        </w:rPr>
        <w:t>Ням-ням</w:t>
      </w:r>
      <w:proofErr w:type="spellEnd"/>
      <w:r w:rsidRPr="00E37E75">
        <w:rPr>
          <w:rFonts w:ascii="Times New Roman" w:eastAsia="Times New Roman" w:hAnsi="Times New Roman"/>
          <w:sz w:val="24"/>
          <w:szCs w:val="24"/>
          <w:lang w:eastAsia="ru-RU"/>
        </w:rPr>
        <w:t>»;</w:t>
      </w:r>
      <w:r w:rsidRPr="00E37E75">
        <w:rPr>
          <w:rFonts w:ascii="Times New Roman" w:eastAsia="Times New Roman" w:hAnsi="Times New Roman"/>
          <w:sz w:val="24"/>
          <w:szCs w:val="24"/>
          <w:lang w:eastAsia="ru-RU"/>
        </w:rPr>
        <w:br/>
        <w:t>2) «</w:t>
      </w:r>
      <w:proofErr w:type="spellStart"/>
      <w:r w:rsidRPr="00E37E75">
        <w:rPr>
          <w:rFonts w:ascii="Times New Roman" w:eastAsia="Times New Roman" w:hAnsi="Times New Roman"/>
          <w:sz w:val="24"/>
          <w:szCs w:val="24"/>
          <w:lang w:eastAsia="ru-RU"/>
        </w:rPr>
        <w:t>Быстро-ням</w:t>
      </w:r>
      <w:proofErr w:type="spellEnd"/>
      <w:r w:rsidRPr="00E37E75">
        <w:rPr>
          <w:rFonts w:ascii="Times New Roman" w:eastAsia="Times New Roman" w:hAnsi="Times New Roman"/>
          <w:sz w:val="24"/>
          <w:szCs w:val="24"/>
          <w:lang w:eastAsia="ru-RU"/>
        </w:rPr>
        <w:t>»;</w:t>
      </w:r>
      <w:r w:rsidRPr="00E37E75">
        <w:rPr>
          <w:rFonts w:ascii="Times New Roman" w:eastAsia="Times New Roman" w:hAnsi="Times New Roman"/>
          <w:sz w:val="24"/>
          <w:szCs w:val="24"/>
          <w:lang w:eastAsia="ru-RU"/>
        </w:rPr>
        <w:br/>
        <w:t>3) «</w:t>
      </w:r>
      <w:proofErr w:type="spellStart"/>
      <w:r w:rsidRPr="00E37E75">
        <w:rPr>
          <w:rFonts w:ascii="Times New Roman" w:eastAsia="Times New Roman" w:hAnsi="Times New Roman"/>
          <w:sz w:val="24"/>
          <w:szCs w:val="24"/>
          <w:lang w:eastAsia="ru-RU"/>
        </w:rPr>
        <w:t>Вкусно-ням</w:t>
      </w:r>
      <w:proofErr w:type="spellEnd"/>
      <w:r w:rsidRPr="00E37E75">
        <w:rPr>
          <w:rFonts w:ascii="Times New Roman" w:eastAsia="Times New Roman" w:hAnsi="Times New Roman"/>
          <w:sz w:val="24"/>
          <w:szCs w:val="24"/>
          <w:lang w:eastAsia="ru-RU"/>
        </w:rPr>
        <w:t>»;</w:t>
      </w:r>
      <w:r w:rsidRPr="00E37E75">
        <w:rPr>
          <w:rFonts w:ascii="Times New Roman" w:eastAsia="Times New Roman" w:hAnsi="Times New Roman"/>
          <w:sz w:val="24"/>
          <w:szCs w:val="24"/>
          <w:lang w:eastAsia="ru-RU"/>
        </w:rPr>
        <w:br/>
        <w:t>4) «</w:t>
      </w:r>
      <w:proofErr w:type="spellStart"/>
      <w:r w:rsidRPr="00E37E75">
        <w:rPr>
          <w:rFonts w:ascii="Times New Roman" w:eastAsia="Times New Roman" w:hAnsi="Times New Roman"/>
          <w:sz w:val="24"/>
          <w:szCs w:val="24"/>
          <w:lang w:eastAsia="ru-RU"/>
        </w:rPr>
        <w:t>Ням-на-пару</w:t>
      </w:r>
      <w:proofErr w:type="spellEnd"/>
      <w:r w:rsidRPr="00E37E75">
        <w:rPr>
          <w:rFonts w:ascii="Times New Roman" w:eastAsia="Times New Roman" w:hAnsi="Times New Roman"/>
          <w:sz w:val="24"/>
          <w:szCs w:val="24"/>
          <w:lang w:eastAsia="ru-RU"/>
        </w:rPr>
        <w:t>».</w:t>
      </w:r>
    </w:p>
    <w:p w:rsidR="0087266D" w:rsidRDefault="0087266D"/>
    <w:sectPr w:rsidR="0087266D" w:rsidSect="003F087A">
      <w:pgSz w:w="11906" w:h="16838"/>
      <w:pgMar w:top="737" w:right="737" w:bottom="73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8C3B91"/>
    <w:multiLevelType w:val="multilevel"/>
    <w:tmpl w:val="F1920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F087A"/>
    <w:rsid w:val="003F087A"/>
    <w:rsid w:val="0087266D"/>
    <w:rsid w:val="00C22185"/>
    <w:rsid w:val="00E37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87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E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690</Words>
  <Characters>3933</Characters>
  <Application>Microsoft Office Word</Application>
  <DocSecurity>0</DocSecurity>
  <Lines>32</Lines>
  <Paragraphs>9</Paragraphs>
  <ScaleCrop>false</ScaleCrop>
  <Company>Microsoft</Company>
  <LinksUpToDate>false</LinksUpToDate>
  <CharactersWithSpaces>4614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Зайцева Татьяна Владимировна</dc:creator>
  <cp:lastModifiedBy>Зайцева Татьяна Владимировна</cp:lastModifiedBy>
  <cp:revision>2</cp:revision>
  <dcterms:created xsi:type="dcterms:W3CDTF">2013-04-06T15:49:00Z</dcterms:created>
  <dcterms:modified xsi:type="dcterms:W3CDTF">2013-04-06T15:55:00Z</dcterms:modified>
</cp:coreProperties>
</file>