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widowControl w:val="1"/>
        <w:spacing w:line="276" w:lineRule="auto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: Manoj Singh Adhikari</w:t>
      </w:r>
    </w:p>
    <w:p w:rsidR="00000000" w:rsidDel="00000000" w:rsidP="00000000" w:rsidRDefault="00000000" w:rsidRPr="00000000" w14:paraId="00000002">
      <w:pPr>
        <w:keepLines w:val="1"/>
        <w:widowControl w:val="1"/>
        <w:spacing w:line="276" w:lineRule="auto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Registration Number : 2024PGCSCS08</w:t>
      </w:r>
    </w:p>
    <w:p w:rsidR="00000000" w:rsidDel="00000000" w:rsidP="00000000" w:rsidRDefault="00000000" w:rsidRPr="00000000" w14:paraId="00000003">
      <w:pPr>
        <w:keepLines w:val="1"/>
        <w:widowControl w:val="1"/>
        <w:spacing w:line="276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1"/>
        <w:spacing w:line="276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 Assignment 1</w:t>
      </w:r>
    </w:p>
    <w:p w:rsidR="00000000" w:rsidDel="00000000" w:rsidP="00000000" w:rsidRDefault="00000000" w:rsidRPr="00000000" w14:paraId="00000005">
      <w:pPr>
        <w:keepLines w:val="1"/>
        <w:widowControl w:val="1"/>
        <w:spacing w:line="276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1"/>
        <w:spacing w:line="276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1"/>
        <w:spacing w:line="276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keepLines w:val="1"/>
        <w:widowControl w:val="1"/>
        <w:spacing w:line="276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1-Service Placement Problem using intlinprog().</w:t>
      </w:r>
    </w:p>
    <w:p w:rsidR="00000000" w:rsidDel="00000000" w:rsidP="00000000" w:rsidRDefault="00000000" w:rsidRPr="00000000" w14:paraId="00000009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function spp_using_intlinprog()</w:t>
      </w:r>
    </w:p>
    <w:p w:rsidR="00000000" w:rsidDel="00000000" w:rsidP="00000000" w:rsidRDefault="00000000" w:rsidRPr="00000000" w14:paraId="0000000A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totalFiles = 12;</w:t>
      </w:r>
    </w:p>
    <w:p w:rsidR="00000000" w:rsidDel="00000000" w:rsidP="00000000" w:rsidRDefault="00000000" w:rsidRPr="00000000" w14:paraId="0000000B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maxCases = 0;</w:t>
      </w:r>
    </w:p>
    <w:p w:rsidR="00000000" w:rsidDel="00000000" w:rsidP="00000000" w:rsidRDefault="00000000" w:rsidRPr="00000000" w14:paraId="0000000C">
      <w:pPr>
        <w:keepLines w:val="1"/>
        <w:rPr>
          <w:rFonts w:ascii="Courier New" w:cs="Courier New" w:eastAsia="Courier New" w:hAnsi="Courier New"/>
          <w:color w:val="00801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19"/>
          <w:szCs w:val="19"/>
          <w:rtl w:val="0"/>
        </w:rPr>
        <w:t xml:space="preserve">% Step 1: Read and store all results in a map</w:t>
      </w:r>
    </w:p>
    <w:p w:rsidR="00000000" w:rsidDel="00000000" w:rsidP="00000000" w:rsidRDefault="00000000" w:rsidRPr="00000000" w14:paraId="0000000D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allResults = cell(totalFiles, 1);</w:t>
      </w:r>
    </w:p>
    <w:p w:rsidR="00000000" w:rsidDel="00000000" w:rsidP="00000000" w:rsidRDefault="00000000" w:rsidRPr="00000000" w14:paraId="0000000E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for fileIndex = 1:totalFiles</w:t>
      </w:r>
    </w:p>
    <w:p w:rsidR="00000000" w:rsidDel="00000000" w:rsidP="00000000" w:rsidRDefault="00000000" w:rsidRPr="00000000" w14:paraId="00000010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fileName = sprintf(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'/MATLAB Drive/Assignments/Gap Dataset Files/gap%d.txt'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fileIndex);</w:t>
      </w:r>
    </w:p>
    <w:p w:rsidR="00000000" w:rsidDel="00000000" w:rsidP="00000000" w:rsidRDefault="00000000" w:rsidRPr="00000000" w14:paraId="00000011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fileId = fopen(fileName,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if fileId == -1</w:t>
      </w:r>
    </w:p>
    <w:p w:rsidR="00000000" w:rsidDel="00000000" w:rsidP="00000000" w:rsidRDefault="00000000" w:rsidRPr="00000000" w14:paraId="00000013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error(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'Error opening file %s.'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fileName);</w:t>
      </w:r>
    </w:p>
    <w:p w:rsidR="00000000" w:rsidDel="00000000" w:rsidP="00000000" w:rsidRDefault="00000000" w:rsidRPr="00000000" w14:paraId="00000014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end</w:t>
      </w:r>
    </w:p>
    <w:p w:rsidR="00000000" w:rsidDel="00000000" w:rsidP="00000000" w:rsidRDefault="00000000" w:rsidRPr="00000000" w14:paraId="00000015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totalCases = fscanf(fileId,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'%d'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1);</w:t>
      </w:r>
    </w:p>
    <w:p w:rsidR="00000000" w:rsidDel="00000000" w:rsidP="00000000" w:rsidRDefault="00000000" w:rsidRPr="00000000" w14:paraId="00000016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fileResults = nan(totalCases, 1);</w:t>
      </w:r>
    </w:p>
    <w:p w:rsidR="00000000" w:rsidDel="00000000" w:rsidP="00000000" w:rsidRDefault="00000000" w:rsidRPr="00000000" w14:paraId="00000017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for caseIndex = 1:totalCases</w:t>
      </w:r>
    </w:p>
    <w:p w:rsidR="00000000" w:rsidDel="00000000" w:rsidP="00000000" w:rsidRDefault="00000000" w:rsidRPr="00000000" w14:paraId="00000018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serverCount = fscanf(fileId,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'%d'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1);</w:t>
      </w:r>
    </w:p>
    <w:p w:rsidR="00000000" w:rsidDel="00000000" w:rsidP="00000000" w:rsidRDefault="00000000" w:rsidRPr="00000000" w14:paraId="00000019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userCount = fscanf(fileId,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'%d'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1);</w:t>
      </w:r>
    </w:p>
    <w:p w:rsidR="00000000" w:rsidDel="00000000" w:rsidP="00000000" w:rsidRDefault="00000000" w:rsidRPr="00000000" w14:paraId="0000001A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costMatrix = fscanf(fileId,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'%d'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[userCount, serverCount])';</w:t>
      </w:r>
    </w:p>
    <w:p w:rsidR="00000000" w:rsidDel="00000000" w:rsidP="00000000" w:rsidRDefault="00000000" w:rsidRPr="00000000" w14:paraId="0000001B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resourceMatrix = fscanf(fileId,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'%d'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[userCount, serverCount])';</w:t>
      </w:r>
    </w:p>
    <w:p w:rsidR="00000000" w:rsidDel="00000000" w:rsidP="00000000" w:rsidRDefault="00000000" w:rsidRPr="00000000" w14:paraId="0000001C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capacityVector = fscanf(fileId,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'%d'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[serverCount, 1]);</w:t>
      </w:r>
    </w:p>
    <w:p w:rsidR="00000000" w:rsidDel="00000000" w:rsidP="00000000" w:rsidRDefault="00000000" w:rsidRPr="00000000" w14:paraId="0000001D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xMatrix = solveGapMax(serverCount, userCount, costMatrix, resourceMatrix, capacityVector);</w:t>
      </w:r>
    </w:p>
    <w:p w:rsidR="00000000" w:rsidDel="00000000" w:rsidP="00000000" w:rsidRDefault="00000000" w:rsidRPr="00000000" w14:paraId="0000001E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totalCost = sum(sum(costMatrix .* xMatrix));</w:t>
      </w:r>
    </w:p>
    <w:p w:rsidR="00000000" w:rsidDel="00000000" w:rsidP="00000000" w:rsidRDefault="00000000" w:rsidRPr="00000000" w14:paraId="0000001F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fileResults(caseIndex) = round(totalCost);</w:t>
      </w:r>
    </w:p>
    <w:p w:rsidR="00000000" w:rsidDel="00000000" w:rsidP="00000000" w:rsidRDefault="00000000" w:rsidRPr="00000000" w14:paraId="00000020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end</w:t>
      </w:r>
    </w:p>
    <w:p w:rsidR="00000000" w:rsidDel="00000000" w:rsidP="00000000" w:rsidRDefault="00000000" w:rsidRPr="00000000" w14:paraId="00000021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fclose(fileId);</w:t>
      </w:r>
    </w:p>
    <w:p w:rsidR="00000000" w:rsidDel="00000000" w:rsidP="00000000" w:rsidRDefault="00000000" w:rsidRPr="00000000" w14:paraId="00000022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allResults{fileIndex} = fileResults;</w:t>
      </w:r>
    </w:p>
    <w:p w:rsidR="00000000" w:rsidDel="00000000" w:rsidP="00000000" w:rsidRDefault="00000000" w:rsidRPr="00000000" w14:paraId="00000023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maxCases = max(maxCases, numel(fileResults));</w:t>
      </w:r>
    </w:p>
    <w:p w:rsidR="00000000" w:rsidDel="00000000" w:rsidP="00000000" w:rsidRDefault="00000000" w:rsidRPr="00000000" w14:paraId="00000024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end</w:t>
      </w:r>
    </w:p>
    <w:p w:rsidR="00000000" w:rsidDel="00000000" w:rsidP="00000000" w:rsidRDefault="00000000" w:rsidRPr="00000000" w14:paraId="00000025">
      <w:pPr>
        <w:keepLines w:val="1"/>
        <w:rPr>
          <w:rFonts w:ascii="Courier New" w:cs="Courier New" w:eastAsia="Courier New" w:hAnsi="Courier New"/>
          <w:color w:val="00801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19"/>
          <w:szCs w:val="19"/>
          <w:rtl w:val="0"/>
        </w:rPr>
        <w:t xml:space="preserve">% Step 2: Build output table</w:t>
      </w:r>
    </w:p>
    <w:p w:rsidR="00000000" w:rsidDel="00000000" w:rsidP="00000000" w:rsidRDefault="00000000" w:rsidRPr="00000000" w14:paraId="00000026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outputData = nan(maxCases, totalFiles);</w:t>
      </w:r>
    </w:p>
    <w:p w:rsidR="00000000" w:rsidDel="00000000" w:rsidP="00000000" w:rsidRDefault="00000000" w:rsidRPr="00000000" w14:paraId="00000027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for fileIndex = 1:totalFiles</w:t>
      </w:r>
    </w:p>
    <w:p w:rsidR="00000000" w:rsidDel="00000000" w:rsidP="00000000" w:rsidRDefault="00000000" w:rsidRPr="00000000" w14:paraId="00000028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fileResults = allResults{fileIndex};</w:t>
      </w:r>
    </w:p>
    <w:p w:rsidR="00000000" w:rsidDel="00000000" w:rsidP="00000000" w:rsidRDefault="00000000" w:rsidRPr="00000000" w14:paraId="00000029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outputData(1:numel(fileResults), fileIndex) = fileResults;</w:t>
      </w:r>
    </w:p>
    <w:p w:rsidR="00000000" w:rsidDel="00000000" w:rsidP="00000000" w:rsidRDefault="00000000" w:rsidRPr="00000000" w14:paraId="0000002A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end</w:t>
      </w:r>
    </w:p>
    <w:p w:rsidR="00000000" w:rsidDel="00000000" w:rsidP="00000000" w:rsidRDefault="00000000" w:rsidRPr="00000000" w14:paraId="0000002B">
      <w:pPr>
        <w:keepLines w:val="1"/>
        <w:rPr>
          <w:rFonts w:ascii="Courier New" w:cs="Courier New" w:eastAsia="Courier New" w:hAnsi="Courier New"/>
          <w:color w:val="00801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19"/>
          <w:szCs w:val="19"/>
          <w:rtl w:val="0"/>
        </w:rPr>
        <w:t xml:space="preserve">% Step 3: Create table with headers</w:t>
      </w:r>
    </w:p>
    <w:p w:rsidR="00000000" w:rsidDel="00000000" w:rsidP="00000000" w:rsidRDefault="00000000" w:rsidRPr="00000000" w14:paraId="0000002C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varNames = arrayfun(@(x) sprintf(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'gap%d'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x), 1:totalFiles,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'UniformOutput'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false);</w:t>
      </w:r>
    </w:p>
    <w:p w:rsidR="00000000" w:rsidDel="00000000" w:rsidP="00000000" w:rsidRDefault="00000000" w:rsidRPr="00000000" w14:paraId="0000002D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caseLabels = (1:maxCases)';</w:t>
      </w:r>
    </w:p>
    <w:p w:rsidR="00000000" w:rsidDel="00000000" w:rsidP="00000000" w:rsidRDefault="00000000" w:rsidRPr="00000000" w14:paraId="0000002E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resultTable = array2table(outputData,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'VariableNames'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varNames);</w:t>
      </w:r>
    </w:p>
    <w:p w:rsidR="00000000" w:rsidDel="00000000" w:rsidP="00000000" w:rsidRDefault="00000000" w:rsidRPr="00000000" w14:paraId="0000002F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resultTable = addvars(resultTable, caseLabels,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'Before'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1,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'NewVariableNames'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'CaseNumber'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keepLines w:val="1"/>
        <w:rPr>
          <w:rFonts w:ascii="Courier New" w:cs="Courier New" w:eastAsia="Courier New" w:hAnsi="Courier New"/>
          <w:color w:val="00801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19"/>
          <w:szCs w:val="19"/>
          <w:rtl w:val="0"/>
        </w:rPr>
        <w:t xml:space="preserve">% Step 4: Write to CSV</w:t>
      </w:r>
    </w:p>
    <w:p w:rsidR="00000000" w:rsidDel="00000000" w:rsidP="00000000" w:rsidRDefault="00000000" w:rsidRPr="00000000" w14:paraId="00000031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writetable(resultTable,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'/MATLAB Drive/Assignments/Assignment 1/gap_results.csv'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keepLines w:val="1"/>
        <w:rPr>
          <w:rFonts w:ascii="Courier New" w:cs="Courier New" w:eastAsia="Courier New" w:hAnsi="Courier New"/>
          <w:color w:val="00801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19"/>
          <w:szCs w:val="19"/>
          <w:rtl w:val="0"/>
        </w:rPr>
        <w:t xml:space="preserve">% Step 5: Plot Line Graph</w:t>
      </w:r>
    </w:p>
    <w:p w:rsidR="00000000" w:rsidDel="00000000" w:rsidP="00000000" w:rsidRDefault="00000000" w:rsidRPr="00000000" w14:paraId="00000033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figure;</w:t>
      </w:r>
    </w:p>
    <w:p w:rsidR="00000000" w:rsidDel="00000000" w:rsidP="00000000" w:rsidRDefault="00000000" w:rsidRPr="00000000" w14:paraId="00000034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Lines w:val="1"/>
        <w:rPr>
          <w:rFonts w:ascii="Courier New" w:cs="Courier New" w:eastAsia="Courier New" w:hAnsi="Courier New"/>
          <w:color w:val="00801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colors = lines(totalFiles);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19"/>
          <w:szCs w:val="19"/>
          <w:rtl w:val="0"/>
        </w:rPr>
        <w:t xml:space="preserve">% Distinct color for each line</w:t>
      </w:r>
    </w:p>
    <w:p w:rsidR="00000000" w:rsidDel="00000000" w:rsidP="00000000" w:rsidRDefault="00000000" w:rsidRPr="00000000" w14:paraId="00000036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for fileIndex = 1:totalFiles</w:t>
      </w:r>
    </w:p>
    <w:p w:rsidR="00000000" w:rsidDel="00000000" w:rsidP="00000000" w:rsidRDefault="00000000" w:rsidRPr="00000000" w14:paraId="00000037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plot(caseLabels, outputData(:, fileIndex), ...</w:t>
      </w:r>
    </w:p>
    <w:p w:rsidR="00000000" w:rsidDel="00000000" w:rsidP="00000000" w:rsidRDefault="00000000" w:rsidRPr="00000000" w14:paraId="00000038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'-o'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colors(fileIndex,:), ...</w:t>
      </w:r>
    </w:p>
    <w:p w:rsidR="00000000" w:rsidDel="00000000" w:rsidP="00000000" w:rsidRDefault="00000000" w:rsidRPr="00000000" w14:paraId="00000039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'DisplayName'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sprintf(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'gap%d'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fileIndex));</w:t>
      </w:r>
    </w:p>
    <w:p w:rsidR="00000000" w:rsidDel="00000000" w:rsidP="00000000" w:rsidRDefault="00000000" w:rsidRPr="00000000" w14:paraId="0000003A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end</w:t>
      </w:r>
    </w:p>
    <w:p w:rsidR="00000000" w:rsidDel="00000000" w:rsidP="00000000" w:rsidRDefault="00000000" w:rsidRPr="00000000" w14:paraId="0000003B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'Test Case Number'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'Total Cost'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'Total Cost per Test Case for Each GAP File'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'bestoutside'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grid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0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Lines w:val="1"/>
        <w:rPr>
          <w:rFonts w:ascii="Courier New" w:cs="Courier New" w:eastAsia="Courier New" w:hAnsi="Courier New"/>
          <w:color w:val="00801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19"/>
          <w:szCs w:val="19"/>
          <w:rtl w:val="0"/>
        </w:rPr>
        <w:t xml:space="preserve">% Optionally save the figure</w:t>
      </w:r>
    </w:p>
    <w:p w:rsidR="00000000" w:rsidDel="00000000" w:rsidP="00000000" w:rsidRDefault="00000000" w:rsidRPr="00000000" w14:paraId="00000042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saveas(gcf,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'/MATLAB Drive/Assignments/Assignment 1/gap_results_plot.png'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function xMatrix = solveGapMax(m, n, c, r, b)</w:t>
      </w:r>
    </w:p>
    <w:p w:rsidR="00000000" w:rsidDel="00000000" w:rsidP="00000000" w:rsidRDefault="00000000" w:rsidRPr="00000000" w14:paraId="00000045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f = -c(:);</w:t>
      </w:r>
    </w:p>
    <w:p w:rsidR="00000000" w:rsidDel="00000000" w:rsidP="00000000" w:rsidRDefault="00000000" w:rsidRPr="00000000" w14:paraId="00000046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AeqJobs = kron(eye(n), ones(1, m));</w:t>
      </w:r>
    </w:p>
    <w:p w:rsidR="00000000" w:rsidDel="00000000" w:rsidP="00000000" w:rsidRDefault="00000000" w:rsidRPr="00000000" w14:paraId="00000047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beqJobs = ones(n, 1);</w:t>
      </w:r>
    </w:p>
    <w:p w:rsidR="00000000" w:rsidDel="00000000" w:rsidP="00000000" w:rsidRDefault="00000000" w:rsidRPr="00000000" w14:paraId="00000048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AineqAgents = zeros(m, m * n);</w:t>
      </w:r>
    </w:p>
    <w:p w:rsidR="00000000" w:rsidDel="00000000" w:rsidP="00000000" w:rsidRDefault="00000000" w:rsidRPr="00000000" w14:paraId="00000049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for i = 1:m</w:t>
      </w:r>
    </w:p>
    <w:p w:rsidR="00000000" w:rsidDel="00000000" w:rsidP="00000000" w:rsidRDefault="00000000" w:rsidRPr="00000000" w14:paraId="0000004A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for j = 1:n</w:t>
      </w:r>
    </w:p>
    <w:p w:rsidR="00000000" w:rsidDel="00000000" w:rsidP="00000000" w:rsidRDefault="00000000" w:rsidRPr="00000000" w14:paraId="0000004B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    AineqAgents(i, (j-1)*m + i) = r(i,j);</w:t>
      </w:r>
    </w:p>
    <w:p w:rsidR="00000000" w:rsidDel="00000000" w:rsidP="00000000" w:rsidRDefault="00000000" w:rsidRPr="00000000" w14:paraId="0000004C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    end</w:t>
      </w:r>
    </w:p>
    <w:p w:rsidR="00000000" w:rsidDel="00000000" w:rsidP="00000000" w:rsidRDefault="00000000" w:rsidRPr="00000000" w14:paraId="0000004D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end</w:t>
      </w:r>
    </w:p>
    <w:p w:rsidR="00000000" w:rsidDel="00000000" w:rsidP="00000000" w:rsidRDefault="00000000" w:rsidRPr="00000000" w14:paraId="0000004E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bineqAgents = b;</w:t>
      </w:r>
    </w:p>
    <w:p w:rsidR="00000000" w:rsidDel="00000000" w:rsidP="00000000" w:rsidRDefault="00000000" w:rsidRPr="00000000" w14:paraId="0000004F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lb = zeros(m * n, 1);</w:t>
      </w:r>
    </w:p>
    <w:p w:rsidR="00000000" w:rsidDel="00000000" w:rsidP="00000000" w:rsidRDefault="00000000" w:rsidRPr="00000000" w14:paraId="00000050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ub = ones(m * n, 1);</w:t>
      </w:r>
    </w:p>
    <w:p w:rsidR="00000000" w:rsidDel="00000000" w:rsidP="00000000" w:rsidRDefault="00000000" w:rsidRPr="00000000" w14:paraId="00000051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intcon = 1:(m * n);</w:t>
      </w:r>
    </w:p>
    <w:p w:rsidR="00000000" w:rsidDel="00000000" w:rsidP="00000000" w:rsidRDefault="00000000" w:rsidRPr="00000000" w14:paraId="00000052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options = optimoptions(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'intlinprog'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19"/>
          <w:szCs w:val="19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x = intlinprog(f, intcon, AineqAgents, bineqAgents, AeqJobs, beqJobs, lb, ub, options);</w:t>
      </w:r>
    </w:p>
    <w:p w:rsidR="00000000" w:rsidDel="00000000" w:rsidP="00000000" w:rsidRDefault="00000000" w:rsidRPr="00000000" w14:paraId="00000054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   xMatrix = reshape(x, [m, n]);</w:t>
      </w:r>
    </w:p>
    <w:p w:rsidR="00000000" w:rsidDel="00000000" w:rsidP="00000000" w:rsidRDefault="00000000" w:rsidRPr="00000000" w14:paraId="00000055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keepLines w:val="1"/>
        <w:rPr>
          <w:rFonts w:ascii="Courier New" w:cs="Courier New" w:eastAsia="Courier New" w:hAnsi="Courier New"/>
          <w:color w:val="0e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</w:rPr>
        <w:drawing>
          <wp:inline distB="114300" distT="114300" distL="114300" distR="114300">
            <wp:extent cx="59436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</w:rPr>
        <w:drawing>
          <wp:inline distB="114300" distT="114300" distL="114300" distR="114300">
            <wp:extent cx="5943600" cy="398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