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06E2" w:rsidRPr="00A54289" w:rsidRDefault="003106E2" w:rsidP="003106E2">
      <w:pPr>
        <w:pStyle w:val="ListParagraph"/>
        <w:numPr>
          <w:ilvl w:val="0"/>
          <w:numId w:val="1"/>
        </w:numPr>
      </w:pPr>
      <w:r w:rsidRPr="00A54289">
        <w:t>Select the “APPS” tab, and click on the “show more” arrow on the far right side. Cl</w:t>
      </w:r>
      <w:bookmarkStart w:id="0" w:name="_GoBack"/>
      <w:bookmarkEnd w:id="0"/>
      <w:r w:rsidRPr="00A54289">
        <w:t>ick on “Database Explorer” under “Database Connectivity and Reporting”.</w:t>
      </w:r>
    </w:p>
    <w:p w:rsidR="00EA563F" w:rsidRPr="00A54289" w:rsidRDefault="003106E2">
      <w:r w:rsidRPr="00A54289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5pt;height:244.5pt">
            <v:imagedata r:id="rId5" o:title="01"/>
          </v:shape>
        </w:pict>
      </w:r>
    </w:p>
    <w:p w:rsidR="003106E2" w:rsidRPr="00A54289" w:rsidRDefault="003106E2"/>
    <w:p w:rsidR="003106E2" w:rsidRPr="00A54289" w:rsidRDefault="003106E2" w:rsidP="003106E2">
      <w:pPr>
        <w:pStyle w:val="ListParagraph"/>
        <w:numPr>
          <w:ilvl w:val="0"/>
          <w:numId w:val="1"/>
        </w:numPr>
      </w:pPr>
      <w:r w:rsidRPr="00A54289">
        <w:t>Click on the “New” menu and click on “ODBC”.</w:t>
      </w:r>
    </w:p>
    <w:p w:rsidR="003106E2" w:rsidRPr="00A54289" w:rsidRDefault="003106E2" w:rsidP="003106E2">
      <w:r w:rsidRPr="00A54289">
        <w:pict>
          <v:shape id="_x0000_i1028" type="#_x0000_t75" style="width:468pt;height:243.75pt">
            <v:imagedata r:id="rId6" o:title="02"/>
          </v:shape>
        </w:pict>
      </w:r>
    </w:p>
    <w:p w:rsidR="000A5EFF" w:rsidRPr="00A54289" w:rsidRDefault="000A5EFF" w:rsidP="003106E2"/>
    <w:p w:rsidR="000A5EFF" w:rsidRPr="00A54289" w:rsidRDefault="000A5EFF" w:rsidP="003106E2"/>
    <w:p w:rsidR="000A5EFF" w:rsidRPr="00A54289" w:rsidRDefault="000A5EFF" w:rsidP="003106E2"/>
    <w:p w:rsidR="000A5EFF" w:rsidRPr="00A54289" w:rsidRDefault="000A5EFF" w:rsidP="000A5EFF">
      <w:pPr>
        <w:pStyle w:val="ListParagraph"/>
        <w:numPr>
          <w:ilvl w:val="0"/>
          <w:numId w:val="1"/>
        </w:numPr>
      </w:pPr>
      <w:r w:rsidRPr="00A54289">
        <w:lastRenderedPageBreak/>
        <w:t>Select the “System DSN” and click on the “Add” button.</w:t>
      </w:r>
    </w:p>
    <w:p w:rsidR="000A5EFF" w:rsidRPr="00A54289" w:rsidRDefault="000A5EFF" w:rsidP="000A5EFF">
      <w:pPr>
        <w:ind w:left="360"/>
      </w:pPr>
    </w:p>
    <w:p w:rsidR="000A5EFF" w:rsidRPr="00A54289" w:rsidRDefault="000A5EFF" w:rsidP="000A5EFF">
      <w:r w:rsidRPr="00A54289">
        <w:pict>
          <v:shape id="_x0000_i1029" type="#_x0000_t75" style="width:467.25pt;height:244.5pt">
            <v:imagedata r:id="rId7" o:title="03"/>
          </v:shape>
        </w:pict>
      </w:r>
    </w:p>
    <w:p w:rsidR="000A5EFF" w:rsidRPr="00A54289" w:rsidRDefault="000A5EFF" w:rsidP="000A5EFF"/>
    <w:p w:rsidR="000A5EFF" w:rsidRPr="00A54289" w:rsidRDefault="000A5EFF" w:rsidP="000A5EFF">
      <w:pPr>
        <w:pStyle w:val="ListParagraph"/>
        <w:numPr>
          <w:ilvl w:val="0"/>
          <w:numId w:val="1"/>
        </w:numPr>
      </w:pPr>
      <w:r w:rsidRPr="00A54289">
        <w:t>Select “SQL Server”</w:t>
      </w:r>
      <w:r w:rsidR="00A00BF8" w:rsidRPr="00A54289">
        <w:t xml:space="preserve"> from the list of drivers, and click “Finish”.</w:t>
      </w:r>
    </w:p>
    <w:p w:rsidR="000A5EFF" w:rsidRPr="00A54289" w:rsidRDefault="000A5EFF" w:rsidP="000A5EFF">
      <w:r w:rsidRPr="00A54289">
        <w:pict>
          <v:shape id="_x0000_i1030" type="#_x0000_t75" style="width:466.5pt;height:243.75pt">
            <v:imagedata r:id="rId8" o:title="04"/>
          </v:shape>
        </w:pict>
      </w:r>
    </w:p>
    <w:p w:rsidR="000A5EFF" w:rsidRPr="00A54289" w:rsidRDefault="000A5EFF" w:rsidP="000A5EFF"/>
    <w:p w:rsidR="000A5EFF" w:rsidRPr="00A54289" w:rsidRDefault="000A5EFF" w:rsidP="000A5EFF"/>
    <w:p w:rsidR="000A5EFF" w:rsidRPr="00A54289" w:rsidRDefault="00A00BF8" w:rsidP="003E1105">
      <w:pPr>
        <w:pStyle w:val="ListParagraph"/>
        <w:numPr>
          <w:ilvl w:val="0"/>
          <w:numId w:val="1"/>
        </w:numPr>
      </w:pPr>
      <w:r w:rsidRPr="00A54289">
        <w:lastRenderedPageBreak/>
        <w:t xml:space="preserve">Set the “Name” </w:t>
      </w:r>
      <w:r w:rsidR="003E1105" w:rsidRPr="00A54289">
        <w:t>(</w:t>
      </w:r>
      <w:proofErr w:type="spellStart"/>
      <w:r w:rsidR="003E1105" w:rsidRPr="00A54289">
        <w:t>Opedia</w:t>
      </w:r>
      <w:proofErr w:type="spellEnd"/>
      <w:r w:rsidR="003E1105" w:rsidRPr="00A54289">
        <w:t xml:space="preserve">) </w:t>
      </w:r>
      <w:r w:rsidRPr="00A54289">
        <w:t xml:space="preserve">and “Server” </w:t>
      </w:r>
      <w:r w:rsidR="003E1105" w:rsidRPr="00A54289">
        <w:t xml:space="preserve">(128.208.239.15,1433) </w:t>
      </w:r>
      <w:r w:rsidRPr="00A54289">
        <w:t>fields as shown</w:t>
      </w:r>
      <w:r w:rsidRPr="00A54289">
        <w:t>, and click “Next”.</w:t>
      </w:r>
    </w:p>
    <w:p w:rsidR="00A00BF8" w:rsidRPr="00A54289" w:rsidRDefault="00A00BF8" w:rsidP="00A00BF8"/>
    <w:p w:rsidR="00A00BF8" w:rsidRPr="00A54289" w:rsidRDefault="00A00BF8" w:rsidP="00A00BF8">
      <w:r w:rsidRPr="00A54289">
        <w:pict>
          <v:shape id="_x0000_i1033" type="#_x0000_t75" style="width:467.25pt;height:244.5pt">
            <v:imagedata r:id="rId9" o:title="05"/>
          </v:shape>
        </w:pict>
      </w:r>
    </w:p>
    <w:p w:rsidR="00A00BF8" w:rsidRPr="00A54289" w:rsidRDefault="00A00BF8" w:rsidP="00A00BF8">
      <w:pPr>
        <w:pStyle w:val="ListParagraph"/>
      </w:pPr>
    </w:p>
    <w:p w:rsidR="00BF0502" w:rsidRPr="00A54289" w:rsidRDefault="00BF0502" w:rsidP="00A00BF8">
      <w:pPr>
        <w:pStyle w:val="ListParagraph"/>
      </w:pPr>
    </w:p>
    <w:p w:rsidR="00A00BF8" w:rsidRPr="00A54289" w:rsidRDefault="00A00BF8" w:rsidP="00A00BF8">
      <w:pPr>
        <w:pStyle w:val="ListParagraph"/>
        <w:numPr>
          <w:ilvl w:val="0"/>
          <w:numId w:val="1"/>
        </w:numPr>
      </w:pPr>
      <w:r w:rsidRPr="00A54289">
        <w:t>Select the “With SQL Server authentication …” radio button and fill the Login ID (“</w:t>
      </w:r>
      <w:proofErr w:type="spellStart"/>
      <w:r w:rsidRPr="00A54289">
        <w:t>ArmLab</w:t>
      </w:r>
      <w:proofErr w:type="spellEnd"/>
      <w:r w:rsidRPr="00A54289">
        <w:t>”) and Password fields (“ArmLab2018”). Click “Next”.</w:t>
      </w:r>
    </w:p>
    <w:p w:rsidR="00A00BF8" w:rsidRPr="00A54289" w:rsidRDefault="00A00BF8" w:rsidP="00A00BF8">
      <w:r w:rsidRPr="00A54289">
        <w:pict>
          <v:shape id="_x0000_i1034" type="#_x0000_t75" style="width:468pt;height:244.5pt">
            <v:imagedata r:id="rId10" o:title="06"/>
          </v:shape>
        </w:pict>
      </w:r>
    </w:p>
    <w:p w:rsidR="00C73BB7" w:rsidRPr="00A54289" w:rsidRDefault="00C73BB7" w:rsidP="00BF0502"/>
    <w:p w:rsidR="00BF0502" w:rsidRPr="00A54289" w:rsidRDefault="002A613D" w:rsidP="00BF0502">
      <w:pPr>
        <w:pStyle w:val="ListParagraph"/>
        <w:numPr>
          <w:ilvl w:val="0"/>
          <w:numId w:val="1"/>
        </w:numPr>
      </w:pPr>
      <w:r w:rsidRPr="00A54289">
        <w:lastRenderedPageBreak/>
        <w:t>Make sure “Change the default database to:” is checked. Select the “</w:t>
      </w:r>
      <w:proofErr w:type="spellStart"/>
      <w:r w:rsidRPr="00A54289">
        <w:t>Opedia</w:t>
      </w:r>
      <w:proofErr w:type="spellEnd"/>
      <w:r w:rsidRPr="00A54289">
        <w:t>” database from the list. Click “Next”.</w:t>
      </w:r>
    </w:p>
    <w:p w:rsidR="002A613D" w:rsidRPr="00A54289" w:rsidRDefault="002A613D" w:rsidP="002A613D">
      <w:r w:rsidRPr="00A54289">
        <w:pict>
          <v:shape id="_x0000_i1035" type="#_x0000_t75" style="width:466.5pt;height:243.75pt">
            <v:imagedata r:id="rId11" o:title="07"/>
          </v:shape>
        </w:pict>
      </w:r>
    </w:p>
    <w:p w:rsidR="002A613D" w:rsidRPr="00A54289" w:rsidRDefault="002A613D" w:rsidP="002A613D"/>
    <w:p w:rsidR="002A613D" w:rsidRPr="00A54289" w:rsidRDefault="002A613D" w:rsidP="002A613D"/>
    <w:p w:rsidR="002A613D" w:rsidRPr="00A54289" w:rsidRDefault="002A613D" w:rsidP="002A613D">
      <w:pPr>
        <w:pStyle w:val="ListParagraph"/>
        <w:numPr>
          <w:ilvl w:val="0"/>
          <w:numId w:val="1"/>
        </w:numPr>
      </w:pPr>
      <w:r w:rsidRPr="00A54289">
        <w:t>Click “Finish”.</w:t>
      </w:r>
    </w:p>
    <w:p w:rsidR="002A613D" w:rsidRPr="00A54289" w:rsidRDefault="002A613D" w:rsidP="002A613D">
      <w:r w:rsidRPr="00A54289">
        <w:pict>
          <v:shape id="_x0000_i1036" type="#_x0000_t75" style="width:467.25pt;height:243.75pt">
            <v:imagedata r:id="rId12" o:title="08"/>
          </v:shape>
        </w:pict>
      </w:r>
    </w:p>
    <w:p w:rsidR="002A613D" w:rsidRPr="00A54289" w:rsidRDefault="002A613D" w:rsidP="002A613D"/>
    <w:sectPr w:rsidR="002A613D" w:rsidRPr="00A542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0D7828"/>
    <w:multiLevelType w:val="hybridMultilevel"/>
    <w:tmpl w:val="4A94A6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4BBC"/>
    <w:rsid w:val="000A5EFF"/>
    <w:rsid w:val="002A613D"/>
    <w:rsid w:val="003106E2"/>
    <w:rsid w:val="003E1105"/>
    <w:rsid w:val="00A00BF8"/>
    <w:rsid w:val="00A54289"/>
    <w:rsid w:val="00BF0502"/>
    <w:rsid w:val="00C73BB7"/>
    <w:rsid w:val="00D94BBC"/>
    <w:rsid w:val="00EA56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CC42E4"/>
  <w15:chartTrackingRefBased/>
  <w15:docId w15:val="{B3896BA3-F5A3-4C19-9849-DC5C73AAD2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06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2314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62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6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4</Pages>
  <Words>107</Words>
  <Characters>611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7</cp:revision>
  <dcterms:created xsi:type="dcterms:W3CDTF">2018-02-21T01:46:00Z</dcterms:created>
  <dcterms:modified xsi:type="dcterms:W3CDTF">2018-02-21T02:25:00Z</dcterms:modified>
</cp:coreProperties>
</file>