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bookmarkStart w:id="0" w:name="_Hlk485138429"/>
      <w:bookmarkStart w:id="1" w:name="_Hlk484859612"/>
      <w:bookmarkEnd w:id="0"/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485CCB5F" w:rsidR="00E97402" w:rsidRPr="00AD6025" w:rsidRDefault="007F0417">
      <w:pPr>
        <w:pStyle w:val="Title"/>
        <w:framePr w:wrap="notBeside"/>
        <w:rPr>
          <w:lang w:val="pt-BR"/>
        </w:rPr>
      </w:pPr>
      <w:r w:rsidRPr="00AD6025">
        <w:rPr>
          <w:lang w:val="pt-BR"/>
        </w:rPr>
        <w:t xml:space="preserve">Implementação </w:t>
      </w:r>
      <w:r w:rsidR="00601B1C">
        <w:rPr>
          <w:lang w:val="pt-BR"/>
        </w:rPr>
        <w:t>de uma Calculadora RNP</w:t>
      </w:r>
    </w:p>
    <w:p w14:paraId="57A655BF" w14:textId="4D123449" w:rsidR="00E97402" w:rsidRPr="00C238F5" w:rsidRDefault="00601B1C" w:rsidP="00C238F5">
      <w:pPr>
        <w:pStyle w:val="Authors"/>
        <w:framePr w:wrap="notBeside"/>
        <w:rPr>
          <w:i/>
          <w:iCs/>
          <w:lang w:val="pt-BR"/>
        </w:rPr>
      </w:pPr>
      <w:r>
        <w:rPr>
          <w:lang w:val="pt-BR"/>
        </w:rPr>
        <w:t>L</w:t>
      </w:r>
      <w:r w:rsidR="005461E7">
        <w:rPr>
          <w:lang w:val="pt-BR"/>
        </w:rPr>
        <w:t>e</w:t>
      </w:r>
      <w:r>
        <w:rPr>
          <w:lang w:val="pt-BR"/>
        </w:rPr>
        <w:t>onardo Reginato e Samuel Armbrust Freitas</w:t>
      </w:r>
      <w:r w:rsidR="00C238F5" w:rsidRPr="00C238F5">
        <w:rPr>
          <w:lang w:val="pt-BR"/>
        </w:rPr>
        <w:t>.</w:t>
      </w:r>
    </w:p>
    <w:p w14:paraId="2AD5107A" w14:textId="59644D4F" w:rsidR="00E97402" w:rsidRDefault="008E4F99" w:rsidP="00547213">
      <w:pPr>
        <w:pStyle w:val="Abstract"/>
        <w:rPr>
          <w:lang w:val="pt-BR"/>
        </w:rPr>
      </w:pPr>
      <w:r w:rsidRPr="008E4F99">
        <w:rPr>
          <w:i/>
          <w:iCs/>
          <w:lang w:val="pt-BR"/>
        </w:rPr>
        <w:t>Resumo</w:t>
      </w:r>
      <w:r w:rsidR="00163C49">
        <w:rPr>
          <w:i/>
          <w:iCs/>
          <w:lang w:val="pt-BR"/>
        </w:rPr>
        <w:t xml:space="preserve"> </w:t>
      </w:r>
      <w:r w:rsidR="00E97402" w:rsidRPr="008E4F99">
        <w:rPr>
          <w:lang w:val="pt-BR"/>
        </w:rPr>
        <w:t>—</w:t>
      </w:r>
      <w:r w:rsidR="00163C49">
        <w:rPr>
          <w:lang w:val="pt-BR"/>
        </w:rPr>
        <w:t xml:space="preserve"> </w:t>
      </w:r>
      <w:r w:rsidR="00601B1C">
        <w:rPr>
          <w:lang w:val="pt-BR"/>
        </w:rPr>
        <w:t>O presente trabalho tem o intuito de demonstrar a implementação de uma calculadora RNP em C++ com o auxílio do framework QT. Essa calculadora possui as funções básicas de uma calculadora, com a apresentação em tempo real dos valores utilizados para cálculo e atualização de resultados das operações efetuadas.</w:t>
      </w:r>
    </w:p>
    <w:p w14:paraId="1D16C319" w14:textId="77777777" w:rsidR="00547213" w:rsidRPr="00547213" w:rsidRDefault="00547213" w:rsidP="00547213">
      <w:pPr>
        <w:rPr>
          <w:lang w:val="pt-BR"/>
        </w:rPr>
      </w:pPr>
    </w:p>
    <w:p w14:paraId="6F54A56C" w14:textId="57E62F89" w:rsidR="00E97402" w:rsidRDefault="00452A3A" w:rsidP="009C02C2">
      <w:pPr>
        <w:pStyle w:val="IndexTerms"/>
        <w:rPr>
          <w:lang w:val="pt-BR"/>
        </w:rPr>
      </w:pPr>
      <w:bookmarkStart w:id="2" w:name="PointTmp"/>
      <w:r w:rsidRPr="00452A3A">
        <w:rPr>
          <w:i/>
          <w:iCs/>
          <w:lang w:val="pt-BR"/>
        </w:rPr>
        <w:t>Palavras chave</w:t>
      </w:r>
      <w:r w:rsidR="00163C49">
        <w:rPr>
          <w:i/>
          <w:iCs/>
          <w:lang w:val="pt-BR"/>
        </w:rPr>
        <w:t xml:space="preserve"> </w:t>
      </w:r>
      <w:r w:rsidR="00E97402" w:rsidRPr="00452A3A">
        <w:rPr>
          <w:lang w:val="pt-BR"/>
        </w:rPr>
        <w:t>—</w:t>
      </w:r>
      <w:r w:rsidR="00163C49">
        <w:rPr>
          <w:lang w:val="pt-BR"/>
        </w:rPr>
        <w:t xml:space="preserve"> </w:t>
      </w:r>
      <w:r w:rsidR="00601B1C">
        <w:rPr>
          <w:lang w:val="pt-BR"/>
        </w:rPr>
        <w:t>Calculadora, RNP.</w:t>
      </w:r>
    </w:p>
    <w:p w14:paraId="562C4722" w14:textId="77777777" w:rsidR="004D02E2" w:rsidRPr="004D02E2" w:rsidRDefault="004D02E2" w:rsidP="004D02E2">
      <w:pPr>
        <w:rPr>
          <w:lang w:val="pt-BR"/>
        </w:rPr>
      </w:pPr>
    </w:p>
    <w:bookmarkEnd w:id="2"/>
    <w:p w14:paraId="1D5B113B" w14:textId="449A67C3" w:rsidR="00E97402" w:rsidRDefault="00E97402">
      <w:pPr>
        <w:pStyle w:val="Heading1"/>
      </w:pPr>
      <w:r>
        <w:t>I</w:t>
      </w:r>
      <w:r w:rsidR="008B23C0">
        <w:rPr>
          <w:sz w:val="16"/>
          <w:szCs w:val="16"/>
        </w:rPr>
        <w:t>NTRODUÇÃO</w:t>
      </w:r>
    </w:p>
    <w:p w14:paraId="49B0B49D" w14:textId="163E405C" w:rsidR="00E97402" w:rsidRPr="00AE49C5" w:rsidRDefault="00246FD9" w:rsidP="00AE49C5">
      <w:pPr>
        <w:pStyle w:val="Text"/>
        <w:keepNext/>
        <w:framePr w:dropCap="drop" w:lines="2" w:w="481" w:wrap="auto" w:vAnchor="text" w:hAnchor="text"/>
        <w:spacing w:line="449" w:lineRule="exact"/>
        <w:ind w:firstLine="0"/>
        <w:rPr>
          <w:smallCaps/>
          <w:position w:val="-3"/>
          <w:sz w:val="53"/>
          <w:szCs w:val="56"/>
        </w:rPr>
      </w:pPr>
      <w:r w:rsidRPr="00AE49C5">
        <w:rPr>
          <w:position w:val="-3"/>
          <w:sz w:val="53"/>
          <w:szCs w:val="56"/>
        </w:rPr>
        <w:t>O</w:t>
      </w:r>
    </w:p>
    <w:p w14:paraId="686DC07E" w14:textId="2763BEBE" w:rsidR="002D3003" w:rsidRDefault="003D2089" w:rsidP="00653475">
      <w:pPr>
        <w:pStyle w:val="Text"/>
        <w:ind w:firstLine="0"/>
        <w:rPr>
          <w:lang w:val="pt-BR"/>
        </w:rPr>
      </w:pPr>
      <w:r w:rsidRPr="003D2089">
        <w:rPr>
          <w:lang w:val="pt-BR"/>
        </w:rPr>
        <w:t xml:space="preserve">presente </w:t>
      </w:r>
      <w:r>
        <w:rPr>
          <w:lang w:val="pt-BR"/>
        </w:rPr>
        <w:t>relatório pretende explicar cada uma das funções presentes no trabalho de Programação Orientada a Objetos I do Grau B, que consiste em uma calculadora R</w:t>
      </w:r>
      <w:r w:rsidR="002D3003">
        <w:rPr>
          <w:lang w:val="pt-BR"/>
        </w:rPr>
        <w:t>NP (Reverse Polish Notation)</w:t>
      </w:r>
      <w:r>
        <w:rPr>
          <w:lang w:val="pt-BR"/>
        </w:rPr>
        <w:t xml:space="preserve">. </w:t>
      </w:r>
      <w:r w:rsidR="002D3003">
        <w:rPr>
          <w:lang w:val="pt-BR"/>
        </w:rPr>
        <w:t>A aparência inicial da aplicação pode ser conferida na figura 1.</w:t>
      </w:r>
    </w:p>
    <w:p w14:paraId="424C254C" w14:textId="77777777" w:rsidR="002D3003" w:rsidRDefault="002D3003" w:rsidP="00653475">
      <w:pPr>
        <w:pStyle w:val="Text"/>
        <w:ind w:firstLine="0"/>
        <w:rPr>
          <w:lang w:val="pt-BR"/>
        </w:rPr>
      </w:pPr>
    </w:p>
    <w:p w14:paraId="33CF75F7" w14:textId="14D0CF05" w:rsidR="002D3003" w:rsidRDefault="002D3003" w:rsidP="00AE49C5">
      <w:pPr>
        <w:pStyle w:val="Text"/>
        <w:ind w:firstLine="0"/>
        <w:jc w:val="center"/>
        <w:rPr>
          <w:lang w:val="pt-BR"/>
        </w:rPr>
      </w:pPr>
      <w:r w:rsidRPr="002D3003">
        <w:rPr>
          <w:lang w:val="pt-BR"/>
        </w:rPr>
        <w:drawing>
          <wp:inline distT="0" distB="0" distL="0" distR="0" wp14:anchorId="29A2AC96" wp14:editId="08960475">
            <wp:extent cx="1191133" cy="229108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3076" cy="23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40F" w14:textId="4419FB6E" w:rsidR="002D3003" w:rsidRPr="002D3003" w:rsidRDefault="002D3003" w:rsidP="00AE49C5">
      <w:pPr>
        <w:pStyle w:val="Text"/>
        <w:ind w:firstLine="0"/>
        <w:jc w:val="center"/>
        <w:rPr>
          <w:sz w:val="16"/>
          <w:lang w:val="pt-BR"/>
        </w:rPr>
      </w:pPr>
      <w:r w:rsidRPr="002D3003">
        <w:rPr>
          <w:sz w:val="16"/>
          <w:lang w:val="pt-BR"/>
        </w:rPr>
        <w:t>Figura 1. – Calculadora RNP</w:t>
      </w:r>
    </w:p>
    <w:p w14:paraId="711C7EE9" w14:textId="77777777" w:rsidR="002D3003" w:rsidRDefault="002D3003" w:rsidP="00653475">
      <w:pPr>
        <w:pStyle w:val="Text"/>
        <w:ind w:firstLine="0"/>
        <w:rPr>
          <w:lang w:val="pt-BR"/>
        </w:rPr>
      </w:pPr>
    </w:p>
    <w:p w14:paraId="38A08996" w14:textId="3D9FA1AF" w:rsidR="00FB2158" w:rsidRDefault="003D2089" w:rsidP="00AE49C5">
      <w:pPr>
        <w:pStyle w:val="Text"/>
        <w:rPr>
          <w:lang w:val="pt-BR"/>
        </w:rPr>
      </w:pPr>
      <w:r>
        <w:rPr>
          <w:lang w:val="pt-BR"/>
        </w:rPr>
        <w:t>Es</w:t>
      </w:r>
      <w:r w:rsidR="002D3003">
        <w:rPr>
          <w:lang w:val="pt-BR"/>
        </w:rPr>
        <w:t xml:space="preserve">sa calculadora </w:t>
      </w:r>
      <w:r w:rsidR="00AE49C5">
        <w:rPr>
          <w:lang w:val="pt-BR"/>
        </w:rPr>
        <w:t xml:space="preserve">possui uma pilha simples utilizando a inserção no final da pilha e remoção de dados também do final da pilha. </w:t>
      </w:r>
      <w:r w:rsidR="00C043D5">
        <w:rPr>
          <w:lang w:val="pt-BR"/>
        </w:rPr>
        <w:t>O projeto possui também as seguintes operações:</w:t>
      </w:r>
    </w:p>
    <w:p w14:paraId="628482EB" w14:textId="77777777" w:rsidR="002D3003" w:rsidRDefault="002D3003" w:rsidP="00653475">
      <w:pPr>
        <w:pStyle w:val="Text"/>
        <w:ind w:firstLine="0"/>
        <w:rPr>
          <w:lang w:val="pt-BR"/>
        </w:rPr>
      </w:pPr>
    </w:p>
    <w:p w14:paraId="4A48E5F6" w14:textId="330B003D" w:rsidR="002D3003" w:rsidRPr="002D3003" w:rsidRDefault="002D3003" w:rsidP="002D3003">
      <w:pPr>
        <w:pStyle w:val="Text"/>
        <w:ind w:firstLine="0"/>
        <w:rPr>
          <w:lang w:val="pt-BR"/>
        </w:rPr>
      </w:pPr>
      <w:r w:rsidRPr="002D3003">
        <w:rPr>
          <w:lang w:val="pt-BR"/>
        </w:rPr>
        <w:t>DEL:</w:t>
      </w:r>
    </w:p>
    <w:p w14:paraId="6CDB45A0" w14:textId="62A17E0E" w:rsidR="002D3003" w:rsidRPr="002D3003" w:rsidRDefault="002D3003" w:rsidP="002D3003">
      <w:pPr>
        <w:pStyle w:val="Text"/>
        <w:ind w:firstLine="0"/>
        <w:rPr>
          <w:lang w:val="pt-BR"/>
        </w:rPr>
      </w:pPr>
      <w:r w:rsidRPr="002D3003">
        <w:rPr>
          <w:lang w:val="pt-BR"/>
        </w:rPr>
        <w:tab/>
        <w:t>A função DEL apaga o ultimo elemento da pilha, atualizando os valores no Editor de Texto principal da aplicação.</w:t>
      </w:r>
    </w:p>
    <w:p w14:paraId="61254F5B" w14:textId="77777777" w:rsidR="002D3003" w:rsidRDefault="002D3003" w:rsidP="002D3003">
      <w:pPr>
        <w:pStyle w:val="Text"/>
        <w:ind w:firstLine="0"/>
      </w:pPr>
    </w:p>
    <w:p w14:paraId="7B00C34C" w14:textId="6B17B417" w:rsidR="002D3003" w:rsidRDefault="002D3003" w:rsidP="002D3003">
      <w:pPr>
        <w:pStyle w:val="Text"/>
        <w:ind w:firstLine="0"/>
      </w:pPr>
      <w:r>
        <w:t>ROL:</w:t>
      </w:r>
    </w:p>
    <w:p w14:paraId="7E35A569" w14:textId="6EEBA4FC" w:rsidR="002D3003" w:rsidRPr="002D3003" w:rsidRDefault="002D3003" w:rsidP="002D3003">
      <w:pPr>
        <w:pStyle w:val="Text"/>
        <w:ind w:firstLine="0"/>
        <w:rPr>
          <w:lang w:val="pt-BR"/>
        </w:rPr>
      </w:pPr>
      <w:r>
        <w:tab/>
      </w:r>
      <w:r w:rsidRPr="002D3003">
        <w:rPr>
          <w:lang w:val="pt-BR"/>
        </w:rPr>
        <w:t>A função ROL inverte os últimos dois valores da pilha a fim de que possíveis correções possam ser efetuadas na ordem dos operadores.</w:t>
      </w:r>
    </w:p>
    <w:p w14:paraId="0E806692" w14:textId="77777777" w:rsidR="002D3003" w:rsidRPr="002D3003" w:rsidRDefault="002D3003" w:rsidP="002D3003">
      <w:pPr>
        <w:pStyle w:val="Text"/>
        <w:ind w:firstLine="0"/>
        <w:rPr>
          <w:lang w:val="pt-BR"/>
        </w:rPr>
      </w:pPr>
    </w:p>
    <w:p w14:paraId="2FFCC9E6" w14:textId="4CD424BF" w:rsidR="002D3003" w:rsidRDefault="002D3003" w:rsidP="00C479DF">
      <w:pPr>
        <w:pStyle w:val="Text"/>
        <w:ind w:firstLine="0"/>
      </w:pPr>
      <w:r>
        <w:t>Enter</w:t>
      </w:r>
      <w:r w:rsidR="00AE49C5">
        <w:t>:</w:t>
      </w:r>
    </w:p>
    <w:p w14:paraId="01929300" w14:textId="75C5407D" w:rsidR="00AE49C5" w:rsidRPr="00AE49C5" w:rsidRDefault="00AE49C5" w:rsidP="00C479DF">
      <w:pPr>
        <w:pStyle w:val="Text"/>
        <w:ind w:firstLine="0"/>
        <w:rPr>
          <w:lang w:val="pt-BR"/>
        </w:rPr>
      </w:pPr>
      <w:r>
        <w:tab/>
      </w:r>
      <w:r w:rsidRPr="00AE49C5">
        <w:rPr>
          <w:lang w:val="pt-BR"/>
        </w:rPr>
        <w:t>A função Enter é necessária para cada interação da calculadora, visto que é a responsável por enviar cada um dos elementos para a pilha.</w:t>
      </w:r>
    </w:p>
    <w:p w14:paraId="3690EFCA" w14:textId="77777777" w:rsidR="00C479DF" w:rsidRPr="00AE49C5" w:rsidRDefault="00C479DF" w:rsidP="00AE49C5">
      <w:pPr>
        <w:pStyle w:val="Text"/>
        <w:ind w:firstLine="0"/>
        <w:rPr>
          <w:lang w:val="pt-BR"/>
        </w:rPr>
      </w:pPr>
    </w:p>
    <w:p w14:paraId="42967BE1" w14:textId="7FC99307" w:rsidR="002D3003" w:rsidRDefault="002D3003" w:rsidP="00AE49C5">
      <w:pPr>
        <w:pStyle w:val="Text"/>
        <w:ind w:firstLine="0"/>
      </w:pPr>
      <w:r>
        <w:t>Clear</w:t>
      </w:r>
      <w:r w:rsidR="00AE49C5">
        <w:t>:</w:t>
      </w:r>
    </w:p>
    <w:p w14:paraId="2B47E283" w14:textId="5C326BAB" w:rsidR="00AE49C5" w:rsidRDefault="00AE49C5" w:rsidP="00AE49C5">
      <w:pPr>
        <w:pStyle w:val="Text"/>
        <w:ind w:firstLine="0"/>
        <w:rPr>
          <w:lang w:val="pt-BR"/>
        </w:rPr>
      </w:pPr>
      <w:r>
        <w:tab/>
      </w:r>
      <w:r w:rsidRPr="00AE49C5">
        <w:rPr>
          <w:lang w:val="pt-BR"/>
        </w:rPr>
        <w:t>A função Clear apaga todos os dados que são inseridos no objeto LineEdit que é responsável por mostrar a pré</w:t>
      </w:r>
      <w:r>
        <w:rPr>
          <w:lang w:val="pt-BR"/>
        </w:rPr>
        <w:t>via do próximo valor ao usuário.</w:t>
      </w:r>
    </w:p>
    <w:p w14:paraId="2A7817B6" w14:textId="77777777" w:rsidR="00AE49C5" w:rsidRPr="00AE49C5" w:rsidRDefault="00AE49C5" w:rsidP="00AE49C5">
      <w:pPr>
        <w:pStyle w:val="Text"/>
        <w:ind w:firstLine="0"/>
        <w:rPr>
          <w:lang w:val="pt-BR"/>
        </w:rPr>
      </w:pPr>
    </w:p>
    <w:p w14:paraId="077E427D" w14:textId="23EC968B" w:rsidR="002D3003" w:rsidRDefault="002D3003" w:rsidP="00AE49C5">
      <w:pPr>
        <w:pStyle w:val="Text"/>
        <w:ind w:firstLine="0"/>
      </w:pPr>
      <w:r>
        <w:t>Subtração</w:t>
      </w:r>
      <w:r w:rsidR="00AE49C5">
        <w:t>:</w:t>
      </w:r>
    </w:p>
    <w:p w14:paraId="15597510" w14:textId="41469A7E" w:rsidR="00AE49C5" w:rsidRPr="00AE49C5" w:rsidRDefault="00AE49C5" w:rsidP="00AE49C5">
      <w:pPr>
        <w:pStyle w:val="Text"/>
        <w:ind w:firstLine="0"/>
        <w:rPr>
          <w:lang w:val="pt-BR"/>
        </w:rPr>
      </w:pPr>
      <w:r>
        <w:tab/>
      </w:r>
      <w:r w:rsidRPr="00AE49C5">
        <w:rPr>
          <w:lang w:val="pt-BR"/>
        </w:rPr>
        <w:t>A função subtração (-), subtrai o ultimo valor inserido na pilha pelo penúltimo valor inserido.</w:t>
      </w:r>
    </w:p>
    <w:p w14:paraId="66A41F03" w14:textId="77777777" w:rsidR="00AE49C5" w:rsidRPr="00AE49C5" w:rsidRDefault="00AE49C5" w:rsidP="00AE49C5">
      <w:pPr>
        <w:pStyle w:val="Text"/>
        <w:ind w:firstLine="0"/>
        <w:rPr>
          <w:lang w:val="pt-BR"/>
        </w:rPr>
      </w:pPr>
    </w:p>
    <w:p w14:paraId="56E12CD7" w14:textId="73D89752" w:rsidR="002D3003" w:rsidRDefault="002D3003" w:rsidP="00AE49C5">
      <w:pPr>
        <w:pStyle w:val="Text"/>
        <w:ind w:firstLine="0"/>
      </w:pPr>
      <w:r>
        <w:t>Multiplicação</w:t>
      </w:r>
      <w:r w:rsidR="00AE49C5">
        <w:t>:</w:t>
      </w:r>
    </w:p>
    <w:p w14:paraId="4CA1BCE6" w14:textId="203F357F" w:rsidR="00AE49C5" w:rsidRPr="00AE49C5" w:rsidRDefault="00AE49C5" w:rsidP="00AE49C5">
      <w:pPr>
        <w:pStyle w:val="Text"/>
        <w:ind w:firstLine="0"/>
        <w:rPr>
          <w:lang w:val="pt-BR"/>
        </w:rPr>
      </w:pPr>
      <w:r>
        <w:tab/>
      </w:r>
      <w:r w:rsidRPr="00AE49C5">
        <w:rPr>
          <w:lang w:val="pt-BR"/>
        </w:rPr>
        <w:t>A função multiplicação (*), multiplica o ultimo valor inserido da pilha pelo penú</w:t>
      </w:r>
      <w:r>
        <w:rPr>
          <w:lang w:val="pt-BR"/>
        </w:rPr>
        <w:t>lti</w:t>
      </w:r>
      <w:r w:rsidRPr="00AE49C5">
        <w:rPr>
          <w:lang w:val="pt-BR"/>
        </w:rPr>
        <w:t>mo valor inserido.</w:t>
      </w:r>
    </w:p>
    <w:p w14:paraId="55425408" w14:textId="77777777" w:rsidR="00AE49C5" w:rsidRPr="00AE49C5" w:rsidRDefault="00AE49C5" w:rsidP="00AE49C5">
      <w:pPr>
        <w:pStyle w:val="Text"/>
        <w:ind w:firstLine="0"/>
        <w:rPr>
          <w:lang w:val="pt-BR"/>
        </w:rPr>
      </w:pPr>
    </w:p>
    <w:p w14:paraId="11E74E8A" w14:textId="0542F668" w:rsidR="00AE49C5" w:rsidRPr="00AE49C5" w:rsidRDefault="00AE49C5" w:rsidP="00AE49C5">
      <w:pPr>
        <w:pStyle w:val="Text"/>
        <w:ind w:firstLine="0"/>
        <w:rPr>
          <w:lang w:val="pt-BR"/>
        </w:rPr>
      </w:pPr>
      <w:r w:rsidRPr="00AE49C5">
        <w:rPr>
          <w:lang w:val="pt-BR"/>
        </w:rPr>
        <w:t>Divisão:</w:t>
      </w:r>
    </w:p>
    <w:p w14:paraId="75778555" w14:textId="2FFFFEC4" w:rsidR="00AE49C5" w:rsidRPr="00AE49C5" w:rsidRDefault="00AE49C5" w:rsidP="00AE49C5">
      <w:pPr>
        <w:pStyle w:val="Text"/>
        <w:ind w:firstLine="0"/>
        <w:rPr>
          <w:lang w:val="pt-BR"/>
        </w:rPr>
      </w:pPr>
      <w:r w:rsidRPr="00AE49C5">
        <w:rPr>
          <w:lang w:val="pt-BR"/>
        </w:rPr>
        <w:tab/>
      </w:r>
      <w:r w:rsidRPr="00AE49C5">
        <w:rPr>
          <w:lang w:val="pt-BR"/>
        </w:rPr>
        <w:t xml:space="preserve">A função </w:t>
      </w:r>
      <w:r>
        <w:rPr>
          <w:lang w:val="pt-BR"/>
        </w:rPr>
        <w:t>divisão (/</w:t>
      </w:r>
      <w:r w:rsidRPr="00AE49C5">
        <w:rPr>
          <w:lang w:val="pt-BR"/>
        </w:rPr>
        <w:t xml:space="preserve">), </w:t>
      </w:r>
      <w:r>
        <w:rPr>
          <w:lang w:val="pt-BR"/>
        </w:rPr>
        <w:t xml:space="preserve">divide </w:t>
      </w:r>
      <w:r w:rsidRPr="00AE49C5">
        <w:rPr>
          <w:lang w:val="pt-BR"/>
        </w:rPr>
        <w:t>o ultimo valor inserido da pilha pelo penú</w:t>
      </w:r>
      <w:r>
        <w:rPr>
          <w:lang w:val="pt-BR"/>
        </w:rPr>
        <w:t>ltimo valor inserido.</w:t>
      </w:r>
    </w:p>
    <w:p w14:paraId="73AE015F" w14:textId="77777777" w:rsidR="00AE49C5" w:rsidRPr="00AE49C5" w:rsidRDefault="00AE49C5" w:rsidP="00AE49C5">
      <w:pPr>
        <w:pStyle w:val="Text"/>
        <w:ind w:firstLine="0"/>
        <w:rPr>
          <w:lang w:val="pt-BR"/>
        </w:rPr>
      </w:pPr>
    </w:p>
    <w:p w14:paraId="5117E88B" w14:textId="71BCD115" w:rsidR="002D3003" w:rsidRPr="00AE49C5" w:rsidRDefault="002D3003" w:rsidP="00AE49C5">
      <w:pPr>
        <w:pStyle w:val="Text"/>
        <w:ind w:firstLine="0"/>
        <w:rPr>
          <w:lang w:val="pt-BR"/>
        </w:rPr>
      </w:pPr>
      <w:r w:rsidRPr="00AE49C5">
        <w:rPr>
          <w:lang w:val="pt-BR"/>
        </w:rPr>
        <w:t>Adição</w:t>
      </w:r>
    </w:p>
    <w:p w14:paraId="4245D6C9" w14:textId="6868BBBA" w:rsidR="00AE49C5" w:rsidRPr="00AE49C5" w:rsidRDefault="00AE49C5" w:rsidP="00AE49C5">
      <w:pPr>
        <w:pStyle w:val="Text"/>
        <w:rPr>
          <w:lang w:val="pt-BR"/>
        </w:rPr>
      </w:pPr>
      <w:r w:rsidRPr="00AE49C5">
        <w:rPr>
          <w:lang w:val="pt-BR"/>
        </w:rPr>
        <w:t>A funçã</w:t>
      </w:r>
      <w:r>
        <w:rPr>
          <w:lang w:val="pt-BR"/>
        </w:rPr>
        <w:t>o adição (+</w:t>
      </w:r>
      <w:r w:rsidRPr="00AE49C5">
        <w:rPr>
          <w:lang w:val="pt-BR"/>
        </w:rPr>
        <w:t xml:space="preserve">), </w:t>
      </w:r>
      <w:r>
        <w:rPr>
          <w:lang w:val="pt-BR"/>
        </w:rPr>
        <w:t xml:space="preserve">soma </w:t>
      </w:r>
      <w:r w:rsidRPr="00AE49C5">
        <w:rPr>
          <w:lang w:val="pt-BR"/>
        </w:rPr>
        <w:t>o ultimo valor inserido da pilha pelo penú</w:t>
      </w:r>
      <w:r>
        <w:rPr>
          <w:lang w:val="pt-BR"/>
        </w:rPr>
        <w:t>lti</w:t>
      </w:r>
      <w:r w:rsidRPr="00AE49C5">
        <w:rPr>
          <w:lang w:val="pt-BR"/>
        </w:rPr>
        <w:t>mo valor inserido.</w:t>
      </w:r>
    </w:p>
    <w:p w14:paraId="6F66F1B3" w14:textId="5CC0D5E9" w:rsidR="002D3003" w:rsidRDefault="002D3003" w:rsidP="002D3003">
      <w:pPr>
        <w:pStyle w:val="Text"/>
        <w:ind w:firstLine="0"/>
        <w:rPr>
          <w:lang w:val="pt-BR"/>
        </w:rPr>
      </w:pPr>
    </w:p>
    <w:p w14:paraId="0ADD6233" w14:textId="02C6764A" w:rsidR="00AE49C5" w:rsidRDefault="00AE49C5" w:rsidP="00AE49C5">
      <w:pPr>
        <w:pStyle w:val="Text"/>
        <w:rPr>
          <w:lang w:val="pt-BR"/>
        </w:rPr>
      </w:pPr>
      <w:r>
        <w:rPr>
          <w:lang w:val="pt-BR"/>
        </w:rPr>
        <w:t xml:space="preserve">Com essas operações, cobre-se as principais funções de uma calculadora simples sem decimais. </w:t>
      </w:r>
      <w:r w:rsidR="00C043D5">
        <w:rPr>
          <w:lang w:val="pt-BR"/>
        </w:rPr>
        <w:t xml:space="preserve">A aplicação possui </w:t>
      </w:r>
      <w:r w:rsidR="00144A70">
        <w:rPr>
          <w:lang w:val="pt-BR"/>
        </w:rPr>
        <w:t>a seguinte organização de classes representada na figura 2.</w:t>
      </w:r>
    </w:p>
    <w:p w14:paraId="6A240451" w14:textId="77777777" w:rsidR="00144A70" w:rsidRDefault="00144A70" w:rsidP="00AE49C5">
      <w:pPr>
        <w:pStyle w:val="Text"/>
        <w:rPr>
          <w:lang w:val="pt-BR"/>
        </w:rPr>
      </w:pPr>
    </w:p>
    <w:p w14:paraId="002AD67B" w14:textId="3F7C7A80" w:rsidR="00144A70" w:rsidRDefault="00144A70" w:rsidP="00144A70">
      <w:pPr>
        <w:pStyle w:val="Text"/>
        <w:jc w:val="center"/>
        <w:rPr>
          <w:lang w:val="pt-BR"/>
        </w:rPr>
      </w:pPr>
      <w:r w:rsidRPr="00144A70">
        <w:rPr>
          <w:lang w:val="pt-BR"/>
        </w:rPr>
        <w:drawing>
          <wp:inline distT="0" distB="0" distL="0" distR="0" wp14:anchorId="25745851" wp14:editId="7DB29BFB">
            <wp:extent cx="1958489" cy="229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885" cy="23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684" w14:textId="4D98F639" w:rsidR="00144A70" w:rsidRPr="00144A70" w:rsidRDefault="00144A70" w:rsidP="00144A70">
      <w:pPr>
        <w:pStyle w:val="Text"/>
        <w:ind w:firstLine="0"/>
        <w:jc w:val="center"/>
        <w:rPr>
          <w:sz w:val="18"/>
          <w:lang w:val="pt-BR"/>
        </w:rPr>
      </w:pPr>
      <w:r w:rsidRPr="00144A70">
        <w:rPr>
          <w:sz w:val="18"/>
          <w:lang w:val="pt-BR"/>
        </w:rPr>
        <w:t>Figura 2 – Hierarquia de classes.</w:t>
      </w:r>
    </w:p>
    <w:p w14:paraId="270ABB71" w14:textId="652CC0F5" w:rsidR="00D96212" w:rsidRDefault="00144A70" w:rsidP="00D96212">
      <w:pPr>
        <w:pStyle w:val="Heading1"/>
        <w:rPr>
          <w:lang w:val="pt-BR"/>
        </w:rPr>
      </w:pPr>
      <w:r>
        <w:rPr>
          <w:lang w:val="pt-BR"/>
        </w:rPr>
        <w:lastRenderedPageBreak/>
        <w:t>gerenciamento de versão</w:t>
      </w:r>
    </w:p>
    <w:p w14:paraId="7B79A17D" w14:textId="0BEA8D03" w:rsidR="00144A70" w:rsidRDefault="00144A70" w:rsidP="00027FA0">
      <w:pPr>
        <w:ind w:firstLine="202"/>
        <w:jc w:val="both"/>
        <w:rPr>
          <w:lang w:val="pt-BR"/>
        </w:rPr>
      </w:pPr>
      <w:r>
        <w:rPr>
          <w:lang w:val="pt-BR"/>
        </w:rPr>
        <w:t xml:space="preserve">A fim de garantir o correto versionamento da aplicação para com os componentes do grupo, foi utilizado o github com uma branch máster única possuindo o código produtivo. Dessa forma, garantiu-se que nenhum código seria sobrescrito ou replicado, como pode ser conferido no link </w:t>
      </w:r>
      <w:hyperlink r:id="rId10" w:history="1">
        <w:r w:rsidR="00027FA0" w:rsidRPr="001915F8">
          <w:rPr>
            <w:rStyle w:val="Hyperlink"/>
            <w:lang w:val="pt-BR"/>
          </w:rPr>
          <w:t>https://github.com/armbrustsamuel/POOCalculator</w:t>
        </w:r>
      </w:hyperlink>
      <w:r w:rsidR="00027FA0">
        <w:rPr>
          <w:lang w:val="pt-BR"/>
        </w:rPr>
        <w:t xml:space="preserve">. </w:t>
      </w:r>
    </w:p>
    <w:p w14:paraId="7FE4BC77" w14:textId="77777777" w:rsidR="00144A70" w:rsidRDefault="00144A70" w:rsidP="00027FA0">
      <w:pPr>
        <w:ind w:firstLine="202"/>
        <w:jc w:val="both"/>
        <w:rPr>
          <w:lang w:val="pt-BR"/>
        </w:rPr>
      </w:pPr>
    </w:p>
    <w:p w14:paraId="13A64FDB" w14:textId="034B276D" w:rsidR="00144A70" w:rsidRDefault="00144A70" w:rsidP="00027FA0">
      <w:pPr>
        <w:ind w:firstLine="202"/>
        <w:jc w:val="both"/>
        <w:rPr>
          <w:lang w:val="pt-BR"/>
        </w:rPr>
      </w:pPr>
      <w:r>
        <w:rPr>
          <w:lang w:val="pt-BR"/>
        </w:rPr>
        <w:t>Além disso, foi utilizado algumas metas para as datas definidas como chave para a entrega da aplicação, como pode ser visto na figura 3.</w:t>
      </w:r>
    </w:p>
    <w:p w14:paraId="152338EA" w14:textId="77777777" w:rsidR="00144A70" w:rsidRDefault="00144A70" w:rsidP="00144A70">
      <w:pPr>
        <w:ind w:firstLine="202"/>
        <w:rPr>
          <w:lang w:val="pt-BR"/>
        </w:rPr>
      </w:pPr>
    </w:p>
    <w:p w14:paraId="75343FD6" w14:textId="4BDC80F2" w:rsidR="00144A70" w:rsidRDefault="00027FA0" w:rsidP="00144A70">
      <w:pPr>
        <w:ind w:firstLine="202"/>
        <w:rPr>
          <w:lang w:val="pt-BR"/>
        </w:rPr>
      </w:pPr>
      <w:r w:rsidRPr="00027FA0">
        <w:rPr>
          <w:lang w:val="pt-BR"/>
        </w:rPr>
        <w:drawing>
          <wp:inline distT="0" distB="0" distL="0" distR="0" wp14:anchorId="654B98E1" wp14:editId="1AC4527B">
            <wp:extent cx="3200400" cy="1822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A45" w14:textId="58F296D9" w:rsidR="00144A70" w:rsidRDefault="00144A70" w:rsidP="00144A70">
      <w:pPr>
        <w:ind w:firstLine="202"/>
        <w:jc w:val="center"/>
        <w:rPr>
          <w:sz w:val="18"/>
          <w:lang w:val="pt-BR"/>
        </w:rPr>
      </w:pPr>
      <w:r w:rsidRPr="00144A70">
        <w:rPr>
          <w:sz w:val="18"/>
          <w:lang w:val="pt-BR"/>
        </w:rPr>
        <w:t>Figura 3. – Milestones da aplicação.</w:t>
      </w:r>
    </w:p>
    <w:p w14:paraId="40306E7A" w14:textId="77777777" w:rsidR="00027FA0" w:rsidRDefault="00027FA0" w:rsidP="00144A70">
      <w:pPr>
        <w:ind w:firstLine="202"/>
        <w:jc w:val="center"/>
        <w:rPr>
          <w:sz w:val="18"/>
          <w:lang w:val="pt-BR"/>
        </w:rPr>
      </w:pPr>
    </w:p>
    <w:p w14:paraId="1D0B159D" w14:textId="5D5EECA0" w:rsidR="00027FA0" w:rsidRPr="00027FA0" w:rsidRDefault="00027FA0" w:rsidP="00027FA0">
      <w:pPr>
        <w:ind w:firstLine="202"/>
        <w:jc w:val="both"/>
        <w:rPr>
          <w:lang w:val="pt-BR"/>
        </w:rPr>
      </w:pPr>
      <w:r w:rsidRPr="00027FA0">
        <w:rPr>
          <w:lang w:val="pt-BR"/>
        </w:rPr>
        <w:t xml:space="preserve">Dessa forma, foi possível </w:t>
      </w:r>
      <w:r>
        <w:rPr>
          <w:lang w:val="pt-BR"/>
        </w:rPr>
        <w:t>gerenciar a entrega do trabalho de forma mais otimizada e garantindo que as metas seriam seguidas de maneira correta.</w:t>
      </w:r>
    </w:p>
    <w:p w14:paraId="38AE7833" w14:textId="564A4D05" w:rsidR="00144A70" w:rsidRPr="00144A70" w:rsidRDefault="00144A70" w:rsidP="00144A70">
      <w:pPr>
        <w:pStyle w:val="Heading1"/>
        <w:rPr>
          <w:lang w:val="pt-BR"/>
        </w:rPr>
      </w:pPr>
      <w:r>
        <w:rPr>
          <w:lang w:val="pt-BR"/>
        </w:rPr>
        <w:t>conclusão</w:t>
      </w:r>
    </w:p>
    <w:p w14:paraId="55FB7D63" w14:textId="14FF06C2" w:rsidR="00DC3059" w:rsidRDefault="00653475" w:rsidP="00027FA0">
      <w:pPr>
        <w:pStyle w:val="NormalWeb"/>
        <w:spacing w:before="0" w:beforeAutospacing="0" w:after="0" w:afterAutospacing="0"/>
        <w:ind w:firstLine="202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Com as informações presentes nesse relatório, foi possível verificar a aplicação prática dos conceitos de orientação a objeto em uma interface gráfica a partir do framework QT. </w:t>
      </w:r>
    </w:p>
    <w:p w14:paraId="16B30976" w14:textId="77777777" w:rsidR="00653475" w:rsidRDefault="00653475" w:rsidP="00027FA0">
      <w:pPr>
        <w:pStyle w:val="NormalWeb"/>
        <w:spacing w:before="0" w:beforeAutospacing="0" w:after="0" w:afterAutospacing="0"/>
        <w:ind w:firstLine="202"/>
        <w:jc w:val="both"/>
        <w:rPr>
          <w:sz w:val="20"/>
          <w:szCs w:val="20"/>
          <w:lang w:val="pt-BR"/>
        </w:rPr>
      </w:pPr>
    </w:p>
    <w:p w14:paraId="6D7EBB32" w14:textId="5F2AE321" w:rsidR="00653475" w:rsidRPr="009D585C" w:rsidRDefault="002D3003" w:rsidP="00027FA0">
      <w:pPr>
        <w:pStyle w:val="NormalWeb"/>
        <w:spacing w:before="0" w:beforeAutospacing="0" w:after="0" w:afterAutospacing="0"/>
        <w:ind w:firstLine="202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Com uma aplicação simples contemplando apenas valores reais, é possível de forma rápida</w:t>
      </w:r>
      <w:r w:rsidR="00027FA0">
        <w:rPr>
          <w:sz w:val="20"/>
          <w:szCs w:val="20"/>
          <w:lang w:val="pt-BR"/>
        </w:rPr>
        <w:t xml:space="preserve"> aplicar os conceitos de pilha. Com o adicional do gerenciamento de versão da aplicação o cuidado com os testes e qualidade foram contínuos, garantindo um resultado satisfatório.</w:t>
      </w:r>
      <w:bookmarkStart w:id="3" w:name="_GoBack"/>
      <w:bookmarkEnd w:id="3"/>
    </w:p>
    <w:p w14:paraId="16308FA0" w14:textId="7232E9C0" w:rsidR="007329FF" w:rsidRPr="00D57AFC" w:rsidRDefault="005C5770" w:rsidP="00D57AFC">
      <w:pPr>
        <w:pStyle w:val="ReferenceHead"/>
        <w:rPr>
          <w:lang w:val="pt-BR"/>
        </w:rPr>
      </w:pPr>
      <w:r>
        <w:rPr>
          <w:lang w:val="pt-BR"/>
        </w:rPr>
        <w:t>Referê</w:t>
      </w:r>
      <w:r w:rsidR="00910851" w:rsidRPr="001A3B9E">
        <w:rPr>
          <w:lang w:val="pt-BR"/>
        </w:rPr>
        <w:t>ncias</w:t>
      </w:r>
    </w:p>
    <w:bookmarkEnd w:id="1"/>
    <w:p w14:paraId="6D5BB425" w14:textId="31C8FC08" w:rsidR="00883FA2" w:rsidRPr="00653475" w:rsidRDefault="00C043D5" w:rsidP="00C043D5">
      <w:pPr>
        <w:pStyle w:val="References"/>
        <w:rPr>
          <w:lang w:val="pt-BR"/>
        </w:rPr>
      </w:pPr>
      <w:r>
        <w:rPr>
          <w:lang w:val="pt-BR"/>
        </w:rPr>
        <w:t xml:space="preserve">Notação Polonesa Inversa. </w:t>
      </w:r>
      <w:hyperlink r:id="rId12" w:history="1">
        <w:r w:rsidRPr="001915F8">
          <w:rPr>
            <w:rStyle w:val="Hyperlink"/>
            <w:lang w:val="pt-BR"/>
          </w:rPr>
          <w:t>https://pt.wikipedia.org/wiki/Notaçã o_polonesa_inversa</w:t>
        </w:r>
      </w:hyperlink>
      <w:r>
        <w:rPr>
          <w:lang w:val="pt-BR"/>
        </w:rPr>
        <w:t xml:space="preserve"> </w:t>
      </w:r>
    </w:p>
    <w:sectPr w:rsidR="00883FA2" w:rsidRPr="00653475" w:rsidSect="00143F2E">
      <w:headerReference w:type="default" r:id="rId13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ED6B93" w14:textId="77777777" w:rsidR="002740DB" w:rsidRDefault="002740DB">
      <w:r>
        <w:separator/>
      </w:r>
    </w:p>
  </w:endnote>
  <w:endnote w:type="continuationSeparator" w:id="0">
    <w:p w14:paraId="3C381C4A" w14:textId="77777777" w:rsidR="002740DB" w:rsidRDefault="0027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F6C963" w14:textId="77777777" w:rsidR="002740DB" w:rsidRDefault="002740DB"/>
  </w:footnote>
  <w:footnote w:type="continuationSeparator" w:id="0">
    <w:p w14:paraId="03935B09" w14:textId="77777777" w:rsidR="002740DB" w:rsidRDefault="002740DB">
      <w:r>
        <w:continuationSeparator/>
      </w:r>
    </w:p>
  </w:footnote>
  <w:footnote w:id="1">
    <w:p w14:paraId="04E66A8C" w14:textId="36887B09" w:rsidR="00F81995" w:rsidRPr="00E671EC" w:rsidRDefault="00F81995" w:rsidP="00F81995">
      <w:pPr>
        <w:pStyle w:val="FootnoteText"/>
        <w:ind w:firstLine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64BBDB3F" w:rsidR="00A176F4" w:rsidRDefault="00A176F4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027FA0">
      <w:rPr>
        <w:noProof/>
      </w:rPr>
      <w:t>1</w:t>
    </w:r>
    <w:r>
      <w:fldChar w:fldCharType="end"/>
    </w:r>
  </w:p>
  <w:p w14:paraId="3BC74E7E" w14:textId="1081BE82" w:rsidR="0045292B" w:rsidRDefault="0045292B">
    <w:pPr>
      <w:ind w:right="360"/>
    </w:pPr>
  </w:p>
  <w:p w14:paraId="2D5740AD" w14:textId="77777777" w:rsidR="00A176F4" w:rsidRDefault="00A176F4">
    <w:pPr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BF90079"/>
    <w:multiLevelType w:val="hybridMultilevel"/>
    <w:tmpl w:val="B3B24D00"/>
    <w:lvl w:ilvl="0" w:tplc="0409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abstractNum w:abstractNumId="14">
    <w:nsid w:val="13D17607"/>
    <w:multiLevelType w:val="hybridMultilevel"/>
    <w:tmpl w:val="70CE2AA4"/>
    <w:lvl w:ilvl="0" w:tplc="2CA06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8A48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E25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68C1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821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67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D2F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EA7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AE8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6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7">
    <w:nsid w:val="564A1726"/>
    <w:multiLevelType w:val="hybridMultilevel"/>
    <w:tmpl w:val="87985240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8">
    <w:nsid w:val="5B48330C"/>
    <w:multiLevelType w:val="hybridMultilevel"/>
    <w:tmpl w:val="081C843C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9">
    <w:nsid w:val="5C811147"/>
    <w:multiLevelType w:val="hybridMultilevel"/>
    <w:tmpl w:val="1624DD22"/>
    <w:lvl w:ilvl="0" w:tplc="0409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abstractNum w:abstractNumId="30">
    <w:nsid w:val="69AA5CEA"/>
    <w:multiLevelType w:val="hybridMultilevel"/>
    <w:tmpl w:val="A5624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2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7">
    <w:nsid w:val="79A925DE"/>
    <w:multiLevelType w:val="hybridMultilevel"/>
    <w:tmpl w:val="E66E9EDE"/>
    <w:lvl w:ilvl="0" w:tplc="0409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3"/>
  </w:num>
  <w:num w:numId="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5"/>
  </w:num>
  <w:num w:numId="14">
    <w:abstractNumId w:val="26"/>
  </w:num>
  <w:num w:numId="15">
    <w:abstractNumId w:val="25"/>
  </w:num>
  <w:num w:numId="16">
    <w:abstractNumId w:val="36"/>
  </w:num>
  <w:num w:numId="17">
    <w:abstractNumId w:val="17"/>
  </w:num>
  <w:num w:numId="18">
    <w:abstractNumId w:val="16"/>
  </w:num>
  <w:num w:numId="19">
    <w:abstractNumId w:val="31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</w:num>
  <w:num w:numId="23">
    <w:abstractNumId w:val="34"/>
  </w:num>
  <w:num w:numId="24">
    <w:abstractNumId w:val="24"/>
  </w:num>
  <w:num w:numId="25">
    <w:abstractNumId w:val="33"/>
  </w:num>
  <w:num w:numId="26">
    <w:abstractNumId w:val="12"/>
  </w:num>
  <w:num w:numId="27">
    <w:abstractNumId w:val="32"/>
  </w:num>
  <w:num w:numId="28">
    <w:abstractNumId w:val="19"/>
  </w:num>
  <w:num w:numId="29">
    <w:abstractNumId w:val="22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27"/>
  </w:num>
  <w:num w:numId="42">
    <w:abstractNumId w:val="28"/>
  </w:num>
  <w:num w:numId="43">
    <w:abstractNumId w:val="37"/>
  </w:num>
  <w:num w:numId="44">
    <w:abstractNumId w:val="29"/>
  </w:num>
  <w:num w:numId="45">
    <w:abstractNumId w:val="20"/>
  </w:num>
  <w:num w:numId="46">
    <w:abstractNumId w:val="13"/>
  </w:num>
  <w:num w:numId="47">
    <w:abstractNumId w:val="14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27FA0"/>
    <w:rsid w:val="000301A4"/>
    <w:rsid w:val="00033BBC"/>
    <w:rsid w:val="00042E13"/>
    <w:rsid w:val="000545E8"/>
    <w:rsid w:val="00074E9C"/>
    <w:rsid w:val="00086AE4"/>
    <w:rsid w:val="0009216B"/>
    <w:rsid w:val="00094017"/>
    <w:rsid w:val="000A168B"/>
    <w:rsid w:val="000C14C0"/>
    <w:rsid w:val="000D2BDE"/>
    <w:rsid w:val="000D3FD2"/>
    <w:rsid w:val="000F4934"/>
    <w:rsid w:val="000F5881"/>
    <w:rsid w:val="00101DA3"/>
    <w:rsid w:val="00104BB0"/>
    <w:rsid w:val="0010794E"/>
    <w:rsid w:val="001147D0"/>
    <w:rsid w:val="0013354F"/>
    <w:rsid w:val="00136AB5"/>
    <w:rsid w:val="00143F2E"/>
    <w:rsid w:val="00144A70"/>
    <w:rsid w:val="00144E72"/>
    <w:rsid w:val="00163C49"/>
    <w:rsid w:val="001768FF"/>
    <w:rsid w:val="00187D02"/>
    <w:rsid w:val="001A3B9E"/>
    <w:rsid w:val="001A4A95"/>
    <w:rsid w:val="001A60B1"/>
    <w:rsid w:val="001B0DDC"/>
    <w:rsid w:val="001B36B1"/>
    <w:rsid w:val="001E7B7A"/>
    <w:rsid w:val="001F4C5C"/>
    <w:rsid w:val="00202C7E"/>
    <w:rsid w:val="00204478"/>
    <w:rsid w:val="00214E2E"/>
    <w:rsid w:val="00216141"/>
    <w:rsid w:val="00217186"/>
    <w:rsid w:val="002434A1"/>
    <w:rsid w:val="00246FD9"/>
    <w:rsid w:val="00263943"/>
    <w:rsid w:val="00267B35"/>
    <w:rsid w:val="002740DB"/>
    <w:rsid w:val="002875DF"/>
    <w:rsid w:val="00296CEB"/>
    <w:rsid w:val="002D3003"/>
    <w:rsid w:val="002F7910"/>
    <w:rsid w:val="00302EF1"/>
    <w:rsid w:val="003066D6"/>
    <w:rsid w:val="00310B64"/>
    <w:rsid w:val="0033397B"/>
    <w:rsid w:val="003427CE"/>
    <w:rsid w:val="003535E9"/>
    <w:rsid w:val="00360269"/>
    <w:rsid w:val="003715B8"/>
    <w:rsid w:val="0037551B"/>
    <w:rsid w:val="00384BB4"/>
    <w:rsid w:val="00392DBA"/>
    <w:rsid w:val="003A107A"/>
    <w:rsid w:val="003A22A6"/>
    <w:rsid w:val="003A6C04"/>
    <w:rsid w:val="003A6E86"/>
    <w:rsid w:val="003B3225"/>
    <w:rsid w:val="003C3322"/>
    <w:rsid w:val="003C68C2"/>
    <w:rsid w:val="003D2089"/>
    <w:rsid w:val="003D3EDE"/>
    <w:rsid w:val="003D4CAE"/>
    <w:rsid w:val="003F26BD"/>
    <w:rsid w:val="003F52AD"/>
    <w:rsid w:val="0041170E"/>
    <w:rsid w:val="0043144F"/>
    <w:rsid w:val="00431BFA"/>
    <w:rsid w:val="004353CF"/>
    <w:rsid w:val="00444DBC"/>
    <w:rsid w:val="0045292B"/>
    <w:rsid w:val="00452A3A"/>
    <w:rsid w:val="00452FB1"/>
    <w:rsid w:val="004631BC"/>
    <w:rsid w:val="00470FED"/>
    <w:rsid w:val="0048170D"/>
    <w:rsid w:val="00484761"/>
    <w:rsid w:val="00484DD5"/>
    <w:rsid w:val="004A1E71"/>
    <w:rsid w:val="004B287A"/>
    <w:rsid w:val="004C1B48"/>
    <w:rsid w:val="004C1E16"/>
    <w:rsid w:val="004C2543"/>
    <w:rsid w:val="004D02E2"/>
    <w:rsid w:val="004D066A"/>
    <w:rsid w:val="004D15CA"/>
    <w:rsid w:val="004E3E4C"/>
    <w:rsid w:val="004F23A0"/>
    <w:rsid w:val="005003E3"/>
    <w:rsid w:val="005052CD"/>
    <w:rsid w:val="00537D9F"/>
    <w:rsid w:val="005461E7"/>
    <w:rsid w:val="00547213"/>
    <w:rsid w:val="00550A26"/>
    <w:rsid w:val="00550BF5"/>
    <w:rsid w:val="00553423"/>
    <w:rsid w:val="00567A70"/>
    <w:rsid w:val="005734EA"/>
    <w:rsid w:val="00595CB2"/>
    <w:rsid w:val="005A2A15"/>
    <w:rsid w:val="005C5770"/>
    <w:rsid w:val="005D1B15"/>
    <w:rsid w:val="005D2824"/>
    <w:rsid w:val="005D4F1A"/>
    <w:rsid w:val="005D644C"/>
    <w:rsid w:val="005D72BB"/>
    <w:rsid w:val="005E080A"/>
    <w:rsid w:val="005E692F"/>
    <w:rsid w:val="005F04B7"/>
    <w:rsid w:val="00601B1C"/>
    <w:rsid w:val="006103F6"/>
    <w:rsid w:val="0062114B"/>
    <w:rsid w:val="00623698"/>
    <w:rsid w:val="00625E96"/>
    <w:rsid w:val="006278AF"/>
    <w:rsid w:val="00647C09"/>
    <w:rsid w:val="00651F2C"/>
    <w:rsid w:val="00653475"/>
    <w:rsid w:val="0066758A"/>
    <w:rsid w:val="0068753C"/>
    <w:rsid w:val="00693D5D"/>
    <w:rsid w:val="006A33CE"/>
    <w:rsid w:val="006B19F1"/>
    <w:rsid w:val="006B7F03"/>
    <w:rsid w:val="006E487E"/>
    <w:rsid w:val="007022FC"/>
    <w:rsid w:val="00716042"/>
    <w:rsid w:val="00725B45"/>
    <w:rsid w:val="007329FF"/>
    <w:rsid w:val="00774709"/>
    <w:rsid w:val="007B5CC7"/>
    <w:rsid w:val="007C4336"/>
    <w:rsid w:val="007C6EB6"/>
    <w:rsid w:val="007D7808"/>
    <w:rsid w:val="007E21A4"/>
    <w:rsid w:val="007F0417"/>
    <w:rsid w:val="007F12EB"/>
    <w:rsid w:val="007F7AA6"/>
    <w:rsid w:val="00802239"/>
    <w:rsid w:val="0080538A"/>
    <w:rsid w:val="00823624"/>
    <w:rsid w:val="00837E47"/>
    <w:rsid w:val="008518FE"/>
    <w:rsid w:val="0085659C"/>
    <w:rsid w:val="008654B0"/>
    <w:rsid w:val="00872026"/>
    <w:rsid w:val="00877329"/>
    <w:rsid w:val="0087792E"/>
    <w:rsid w:val="00883EAF"/>
    <w:rsid w:val="00883FA2"/>
    <w:rsid w:val="00885258"/>
    <w:rsid w:val="008A0C1C"/>
    <w:rsid w:val="008A30C3"/>
    <w:rsid w:val="008A3C23"/>
    <w:rsid w:val="008B23C0"/>
    <w:rsid w:val="008C49CC"/>
    <w:rsid w:val="008D69E9"/>
    <w:rsid w:val="008E0645"/>
    <w:rsid w:val="008E4F99"/>
    <w:rsid w:val="008F594A"/>
    <w:rsid w:val="0090002D"/>
    <w:rsid w:val="0090149F"/>
    <w:rsid w:val="00904C7E"/>
    <w:rsid w:val="0091035B"/>
    <w:rsid w:val="00910851"/>
    <w:rsid w:val="009A1F6E"/>
    <w:rsid w:val="009C02C2"/>
    <w:rsid w:val="009C7D17"/>
    <w:rsid w:val="009D0248"/>
    <w:rsid w:val="009D585C"/>
    <w:rsid w:val="009E484E"/>
    <w:rsid w:val="009F40FB"/>
    <w:rsid w:val="009F4796"/>
    <w:rsid w:val="00A077CD"/>
    <w:rsid w:val="00A176F4"/>
    <w:rsid w:val="00A22CA7"/>
    <w:rsid w:val="00A22FCB"/>
    <w:rsid w:val="00A42800"/>
    <w:rsid w:val="00A472F1"/>
    <w:rsid w:val="00A5153A"/>
    <w:rsid w:val="00A5237D"/>
    <w:rsid w:val="00A554A3"/>
    <w:rsid w:val="00A71789"/>
    <w:rsid w:val="00A758EA"/>
    <w:rsid w:val="00A95C50"/>
    <w:rsid w:val="00A97201"/>
    <w:rsid w:val="00AB79A6"/>
    <w:rsid w:val="00AC4850"/>
    <w:rsid w:val="00AD6025"/>
    <w:rsid w:val="00AE49C5"/>
    <w:rsid w:val="00AE5F16"/>
    <w:rsid w:val="00B03061"/>
    <w:rsid w:val="00B13903"/>
    <w:rsid w:val="00B1604E"/>
    <w:rsid w:val="00B26E2F"/>
    <w:rsid w:val="00B47B59"/>
    <w:rsid w:val="00B53F81"/>
    <w:rsid w:val="00B56C2B"/>
    <w:rsid w:val="00B64C76"/>
    <w:rsid w:val="00B65BD3"/>
    <w:rsid w:val="00B6693B"/>
    <w:rsid w:val="00B70469"/>
    <w:rsid w:val="00B72DD8"/>
    <w:rsid w:val="00B72E09"/>
    <w:rsid w:val="00B80766"/>
    <w:rsid w:val="00B86AB4"/>
    <w:rsid w:val="00BB33AE"/>
    <w:rsid w:val="00BF0C69"/>
    <w:rsid w:val="00BF629B"/>
    <w:rsid w:val="00BF655C"/>
    <w:rsid w:val="00C043D5"/>
    <w:rsid w:val="00C075EF"/>
    <w:rsid w:val="00C11E83"/>
    <w:rsid w:val="00C21958"/>
    <w:rsid w:val="00C2378A"/>
    <w:rsid w:val="00C238F5"/>
    <w:rsid w:val="00C378A1"/>
    <w:rsid w:val="00C479DF"/>
    <w:rsid w:val="00C56D9C"/>
    <w:rsid w:val="00C621D6"/>
    <w:rsid w:val="00C82D86"/>
    <w:rsid w:val="00CA283D"/>
    <w:rsid w:val="00CB4B8D"/>
    <w:rsid w:val="00CC0DDA"/>
    <w:rsid w:val="00CC31BD"/>
    <w:rsid w:val="00CD684F"/>
    <w:rsid w:val="00D06623"/>
    <w:rsid w:val="00D14C6B"/>
    <w:rsid w:val="00D5536F"/>
    <w:rsid w:val="00D5630D"/>
    <w:rsid w:val="00D56935"/>
    <w:rsid w:val="00D57AFC"/>
    <w:rsid w:val="00D64B13"/>
    <w:rsid w:val="00D758C6"/>
    <w:rsid w:val="00D762A7"/>
    <w:rsid w:val="00D90C10"/>
    <w:rsid w:val="00D92E96"/>
    <w:rsid w:val="00D9368E"/>
    <w:rsid w:val="00D93D93"/>
    <w:rsid w:val="00D95844"/>
    <w:rsid w:val="00D96212"/>
    <w:rsid w:val="00DA258C"/>
    <w:rsid w:val="00DA7BDD"/>
    <w:rsid w:val="00DC3059"/>
    <w:rsid w:val="00DE07FA"/>
    <w:rsid w:val="00DF2DDE"/>
    <w:rsid w:val="00E01667"/>
    <w:rsid w:val="00E045D1"/>
    <w:rsid w:val="00E25B2E"/>
    <w:rsid w:val="00E36209"/>
    <w:rsid w:val="00E420BB"/>
    <w:rsid w:val="00E50DF6"/>
    <w:rsid w:val="00E65CDF"/>
    <w:rsid w:val="00E671EC"/>
    <w:rsid w:val="00E87792"/>
    <w:rsid w:val="00E965C5"/>
    <w:rsid w:val="00E96A3A"/>
    <w:rsid w:val="00E97402"/>
    <w:rsid w:val="00E97B99"/>
    <w:rsid w:val="00EB1F67"/>
    <w:rsid w:val="00EB2E9D"/>
    <w:rsid w:val="00EC23D0"/>
    <w:rsid w:val="00ED1FCE"/>
    <w:rsid w:val="00EE6FFC"/>
    <w:rsid w:val="00EF10AC"/>
    <w:rsid w:val="00EF4701"/>
    <w:rsid w:val="00EF564E"/>
    <w:rsid w:val="00EF5CA3"/>
    <w:rsid w:val="00F22198"/>
    <w:rsid w:val="00F243CC"/>
    <w:rsid w:val="00F265FA"/>
    <w:rsid w:val="00F33D49"/>
    <w:rsid w:val="00F3481E"/>
    <w:rsid w:val="00F5351A"/>
    <w:rsid w:val="00F55AFD"/>
    <w:rsid w:val="00F577F6"/>
    <w:rsid w:val="00F65266"/>
    <w:rsid w:val="00F751E1"/>
    <w:rsid w:val="00F81995"/>
    <w:rsid w:val="00F96FB9"/>
    <w:rsid w:val="00FA613F"/>
    <w:rsid w:val="00FB2158"/>
    <w:rsid w:val="00FC0A9E"/>
    <w:rsid w:val="00FD347F"/>
    <w:rsid w:val="00FE652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68A1890"/>
  <w15:docId w15:val="{9025BD30-F441-4127-9773-915FB797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paragraph" w:styleId="NormalWeb">
    <w:name w:val="Normal (Web)"/>
    <w:basedOn w:val="Normal"/>
    <w:uiPriority w:val="99"/>
    <w:unhideWhenUsed/>
    <w:rsid w:val="0080538A"/>
    <w:pPr>
      <w:spacing w:before="100" w:beforeAutospacing="1" w:after="100" w:afterAutospacing="1"/>
    </w:pPr>
    <w:rPr>
      <w:sz w:val="24"/>
      <w:szCs w:val="24"/>
    </w:rPr>
  </w:style>
  <w:style w:type="character" w:styleId="Emphasis">
    <w:name w:val="Emphasis"/>
    <w:basedOn w:val="DefaultParagraphFont"/>
    <w:uiPriority w:val="20"/>
    <w:qFormat/>
    <w:rsid w:val="0080538A"/>
    <w:rPr>
      <w:i/>
      <w:iCs/>
    </w:rPr>
  </w:style>
  <w:style w:type="character" w:styleId="Strong">
    <w:name w:val="Strong"/>
    <w:basedOn w:val="DefaultParagraphFont"/>
    <w:uiPriority w:val="22"/>
    <w:qFormat/>
    <w:rsid w:val="00C21958"/>
    <w:rPr>
      <w:b/>
      <w:bCs/>
    </w:rPr>
  </w:style>
  <w:style w:type="character" w:customStyle="1" w:styleId="highlight">
    <w:name w:val="highlight"/>
    <w:basedOn w:val="DefaultParagraphFont"/>
    <w:rsid w:val="005E080A"/>
  </w:style>
  <w:style w:type="character" w:styleId="Mention">
    <w:name w:val="Mention"/>
    <w:basedOn w:val="DefaultParagraphFont"/>
    <w:uiPriority w:val="99"/>
    <w:semiHidden/>
    <w:unhideWhenUsed/>
    <w:rsid w:val="007329FF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329FF"/>
    <w:pPr>
      <w:ind w:left="720"/>
      <w:contextualSpacing/>
    </w:pPr>
  </w:style>
  <w:style w:type="table" w:styleId="TableGrid">
    <w:name w:val="Table Grid"/>
    <w:basedOn w:val="TableNormal"/>
    <w:rsid w:val="00B03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nhideWhenUsed/>
    <w:rsid w:val="00B03061"/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rsid w:val="00B03061"/>
    <w:rPr>
      <w:sz w:val="24"/>
      <w:szCs w:val="24"/>
    </w:rPr>
  </w:style>
  <w:style w:type="character" w:styleId="EndnoteReference">
    <w:name w:val="endnote reference"/>
    <w:basedOn w:val="DefaultParagraphFont"/>
    <w:unhideWhenUsed/>
    <w:rsid w:val="00B0306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yperlink" Target="https://pt.wikipedia.org/wiki/Nota&#231;&#227;%20o_polonesa_inversa" TargetMode="External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hyperlink" Target="https://github.com/armbrustsamuel/POOCalc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9938B-95AB-4C4F-9014-F0E0D0E4C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518</Words>
  <Characters>2955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3467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Samuel Armbrust Freitas</cp:lastModifiedBy>
  <cp:revision>4</cp:revision>
  <cp:lastPrinted>2012-08-02T18:53:00Z</cp:lastPrinted>
  <dcterms:created xsi:type="dcterms:W3CDTF">2017-06-14T04:18:00Z</dcterms:created>
  <dcterms:modified xsi:type="dcterms:W3CDTF">2017-11-26T22:40:00Z</dcterms:modified>
</cp:coreProperties>
</file>