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5906B6A" w:rsidP="15906B6A" w:rsidRDefault="15906B6A" w14:paraId="33A69B08" w14:textId="13A48178">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5906B6A" w:rsidP="15906B6A" w:rsidRDefault="15906B6A" w14:paraId="580ECB3B" w14:textId="0E3A0B75">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5906B6A" w:rsidP="15906B6A" w:rsidRDefault="15906B6A" w14:paraId="13F5F60D" w14:textId="7F1D53D7">
      <w:pPr>
        <w:pStyle w:val="Normal"/>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0BE89F0" w:rsidP="15906B6A" w:rsidRDefault="60BE89F0" w14:paraId="2005E521" w14:textId="4CD74A05">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906B6A" w:rsidR="60BE89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Unit Testing and Quality Assurance Reflection and Summary</w:t>
      </w:r>
    </w:p>
    <w:p w:rsidR="15906B6A" w:rsidP="15906B6A" w:rsidRDefault="15906B6A" w14:paraId="03330BB2" w14:textId="20F69148">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F3BC571" w:rsidP="15906B6A" w:rsidRDefault="3F3BC571" w14:paraId="1DD647DA" w14:textId="653AA782">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906B6A" w:rsidR="3F3BC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Aramis Olivo</w:t>
      </w:r>
    </w:p>
    <w:p w:rsidR="3F3BC571" w:rsidP="15906B6A" w:rsidRDefault="3F3BC571" w14:paraId="7E477105" w14:textId="4FF72C7D">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906B6A" w:rsidR="3F3BC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Department of Computer Science, Southern New Hampshire University</w:t>
      </w:r>
    </w:p>
    <w:p w:rsidR="3F3BC571" w:rsidP="15906B6A" w:rsidRDefault="3F3BC571" w14:paraId="21DB5F4D" w14:textId="764A2BD8">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906B6A" w:rsidR="3F3BC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CS320 - Software Testing, Automation, and Quality Assurance</w:t>
      </w:r>
    </w:p>
    <w:p w:rsidR="3F3BC571" w:rsidP="15906B6A" w:rsidRDefault="3F3BC571" w14:paraId="5A2E7F10" w14:textId="253AC0F3">
      <w:pPr>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906B6A" w:rsidR="3F3BC5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 Sherif Antoun</w:t>
      </w:r>
    </w:p>
    <w:p w:rsidR="56C69BB6" w:rsidP="15906B6A" w:rsidRDefault="56C69BB6" w14:paraId="5352EC32" w14:textId="1A58EF37">
      <w:pPr>
        <w:pStyle w:val="Normal"/>
        <w:suppressLineNumbers w:val="0"/>
        <w:bidi w:val="0"/>
        <w:spacing w:before="0" w:beforeAutospacing="off" w:after="160" w:afterAutospacing="off" w:line="480" w:lineRule="auto"/>
        <w:ind w:left="0" w:right="0"/>
        <w:jc w:val="center"/>
      </w:pPr>
      <w:r w:rsidRPr="15906B6A" w:rsidR="56C69B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June 21</w:t>
      </w:r>
      <w:r w:rsidRPr="15906B6A" w:rsidR="56C69BB6">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st</w:t>
      </w:r>
      <w:r w:rsidRPr="15906B6A" w:rsidR="56C69B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w:rsidR="15906B6A" w:rsidP="15906B6A" w:rsidRDefault="15906B6A" w14:paraId="4C07E27D" w14:textId="53080C7D">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5906B6A" w:rsidP="15906B6A" w:rsidRDefault="15906B6A" w14:paraId="7B3C4E08" w14:textId="4E7A5BCC">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5906B6A" w:rsidP="15906B6A" w:rsidRDefault="15906B6A" w14:paraId="2830039A" w14:textId="6C7DCE93">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5906B6A" w:rsidP="15906B6A" w:rsidRDefault="15906B6A" w14:paraId="5C00E0C8" w14:textId="19C1EFEC">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5906B6A" w:rsidP="15906B6A" w:rsidRDefault="15906B6A" w14:paraId="24BCDA34" w14:textId="44159B40">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5906B6A" w:rsidP="15906B6A" w:rsidRDefault="15906B6A" w14:paraId="36E43E9C" w14:textId="4797CA57">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5906B6A" w:rsidP="15906B6A" w:rsidRDefault="15906B6A" w14:paraId="4E3F41D0" w14:textId="0869146D">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5906B6A" w:rsidP="15906B6A" w:rsidRDefault="15906B6A" w14:paraId="3D6A4150" w14:textId="1877D1C7">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6C69BB6" w:rsidP="15906B6A" w:rsidRDefault="56C69BB6" w14:paraId="43AAE58C" w14:textId="4321345C">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Summary:</w:t>
      </w:r>
    </w:p>
    <w:p w:rsidR="4EB3EB90" w:rsidP="15906B6A" w:rsidRDefault="4EB3EB90" w14:paraId="43B1956C" w14:textId="22966019">
      <w:pPr>
        <w:pStyle w:val="Normal"/>
        <w:bidi w:val="0"/>
        <w:spacing w:before="0" w:beforeAutospacing="off" w:after="160" w:afterAutospacing="off" w:line="480" w:lineRule="auto"/>
        <w:ind w:left="0" w:right="0" w:firstLine="72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Contact service carried the most complexity of the three features, requiring validation of five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fields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contactId</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firstName</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lastName</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phone, and address) each with distinct constraints. The testing approach was built around equivalence partitioning and boundary value analysis. For every field, tests were written for the null case, the empty case, the exact boundary length (e.g., exactly 10 characters for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contactId</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one character over the boundary. The phone field received extra attention because its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requirement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exactly 10 numeric digits) introduced a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format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constraint beyond just length. Tests like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testUpdatePhone_withDashes_throwsException</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testUpdatePhone_withSpaces_throwsException</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were added specifically to confirm that formatting variations a real user might enter would be caught by the regex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10}. This directly aligned with the requirement that phone numbers must be exactly 10 digits with no other characters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permitted</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ContactService</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layer added another dimension: update operations. Tests like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testUpdateFirstName_nonExistentId_throwsException</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ensured that the service correctly rejected operations on IDs that did not exist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map, which mirrored the requirement that updates only apply to contacts already stored in the system.</w:t>
      </w:r>
    </w:p>
    <w:p w:rsidR="4EB3EB90" w:rsidP="15906B6A" w:rsidRDefault="4EB3EB90" w14:paraId="2DB217A0" w14:textId="2C4BAB6B">
      <w:pPr>
        <w:pStyle w:val="Normal"/>
        <w:bidi w:val="0"/>
        <w:spacing w:before="0" w:beforeAutospacing="off" w:after="160" w:afterAutospacing="off" w:line="480" w:lineRule="auto"/>
        <w:ind w:left="0" w:right="0" w:firstLine="72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Task service testing approach followed the same boundary-focused logic but had one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behavioral requirement to verify: the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taskId</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must not be updatable after creation.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test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testTaskIdIsNotUpdatable</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confirmed this by verifying the getter still returned the original value after construction, since no setter exists. This aligned directly with the immutability requirement for the task ID. The service-level tests covered the full CRUD surface: adding,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deleting</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updating name, and updating description</w:t>
      </w:r>
      <w:r w:rsidRPr="15906B6A" w:rsidR="1F2E1E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with valid, null, empty, and out-of-range inputs tested independently.</w:t>
      </w:r>
    </w:p>
    <w:p w:rsidR="4EB3EB90" w:rsidP="15906B6A" w:rsidRDefault="4EB3EB90" w14:paraId="0AB123A4" w14:textId="5556CCD1">
      <w:pPr>
        <w:pStyle w:val="Normal"/>
        <w:bidi w:val="0"/>
        <w:spacing w:before="0" w:beforeAutospacing="off" w:after="160" w:afterAutospacing="off" w:line="480" w:lineRule="auto"/>
        <w:ind w:left="0" w:right="0" w:firstLine="72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Appointment feature introduced a time-sensitive constraint not present in the other two services: the appointment date must not be in the past. This required a helper method, futureDate(), that computed a date 24 hours ahead of the current system time using System.currentTimeMillis() + 86_400_000L. A matching pastDate() helper handled the invalid path. Tests like testAppointmentDateInPast and testSetAppointmentDateInPast confirmed that the temporal validation was enforced both at construction and through the setter. The service tests verified that duplicate IDs were rejected and that deleting one appointment did not affect others in the map.</w:t>
      </w:r>
    </w:p>
    <w:p w:rsidR="4EB3EB90" w:rsidP="15906B6A" w:rsidRDefault="4EB3EB90" w14:paraId="4F5A07C6" w14:textId="21288C87">
      <w:pPr>
        <w:pStyle w:val="Normal"/>
        <w:bidi w:val="0"/>
        <w:spacing w:before="0" w:beforeAutospacing="off" w:after="160" w:afterAutospacing="off" w:line="480" w:lineRule="auto"/>
        <w:ind w:left="0" w:right="0" w:firstLine="72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testing approach was tightly aligned to the stated requirements for each service. Every field constraint specified in the requirements </w:t>
      </w:r>
      <w:r w:rsidRPr="15906B6A" w:rsidR="5D4B77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maximum lengths, null prohibitions, format rules, immutability of IDs, and date restrictions</w:t>
      </w:r>
      <w:r w:rsidRPr="15906B6A" w:rsidR="47A3E1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 a corresponding test. For example, the requirement that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contactId</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must be 10 characters or fewer is covered by testContactIdExactly10Chars_isValid (the boundary passes) and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testContactIdTooLong_throwsException</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(one over the boundary fails). The requirement that appointment dates cannot be in the past is covered by both the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constructor test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testAppointmentDateInPast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setter test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testSetAppointmentDateInPast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ensuring the rule is enforced at every point of entry. No requirement was tested with a single test case alone</w:t>
      </w:r>
      <w:r w:rsidRPr="15906B6A" w:rsidR="2FDC2A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as</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each was approached from at least a valid path and one or more invalid paths.</w:t>
      </w:r>
    </w:p>
    <w:p w:rsidR="4EB3EB90" w:rsidP="15906B6A" w:rsidRDefault="4EB3EB90" w14:paraId="3A146FC0" w14:textId="7A9D6A33">
      <w:pPr>
        <w:pStyle w:val="Normal"/>
        <w:bidi w:val="0"/>
        <w:spacing w:before="0" w:beforeAutospacing="off" w:after="160" w:afterAutospacing="off" w:line="480" w:lineRule="auto"/>
        <w:ind w:left="0" w:right="0" w:firstLine="72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test suite is effective because it avoids relying solely on happy-path verification. Each feature's tests are structured so that both the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assertThrows</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assertDoesNotThrow</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assertEquals</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paths are present, meaning the test suite would catch a bug whether it caused the code to throw when it should not, or to silently pass when it should reject. For example, testDescriptionExactly50Chars confirms the exact boundary is accepted, while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testDescriptionTooLong</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confirms that 51 characters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rejected</w:t>
      </w:r>
      <w:r w:rsidRPr="15906B6A" w:rsidR="1784D4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ogether these two tests pinpoint exactly where the boundary sits. Coverage across the combined test files spans all public methods in all six classes: constructors, getters, setters, and service operations. The use of @BeforeEach in the service tests ensures each test starts from a clean state, which prevents interference between tests and makes failures easier to isolate.</w:t>
      </w:r>
    </w:p>
    <w:p w:rsidR="4EB3EB90" w:rsidP="15906B6A" w:rsidRDefault="4EB3EB90" w14:paraId="3881D649" w14:textId="6EB1AB43">
      <w:pPr>
        <w:pStyle w:val="Normal"/>
        <w:bidi w:val="0"/>
        <w:spacing w:before="0" w:beforeAutospacing="off" w:after="160" w:afterAutospacing="off" w:line="480" w:lineRule="auto"/>
        <w:ind w:left="0" w:right="0" w:firstLine="72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Technical soundness was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through several practices. First, every test method is focused on a single condition</w:t>
      </w:r>
      <w:r w:rsidRPr="15906B6A" w:rsidR="2949B7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ensuring</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test asserts multiple unrelated behaviors. This ensures that when a test fails, the failure points directly to one specific problem. Second,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assertThrows</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 used with lambda expressions rather than try</w:t>
      </w:r>
      <w:r w:rsidRPr="15906B6A" w:rsidR="411C2A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catch blocks, which is the idiomatic JUnit 5 pattern and produces cleaner, more readable tests. For example:</w:t>
      </w:r>
    </w:p>
    <w:p w:rsidR="4EB3EB90" w:rsidP="15906B6A" w:rsidRDefault="4EB3EB90" w14:paraId="0AA4878F" w14:textId="5D717173">
      <w:pPr>
        <w:pStyle w:val="Normal"/>
        <w:bidi w:val="0"/>
        <w:spacing w:before="0" w:beforeAutospacing="off" w:after="160" w:afterAutospacing="off" w:line="480" w:lineRule="auto"/>
        <w:ind w:left="0" w:right="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javaassertThrows</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IllegalArgumentException.class</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15906B6A" w:rsidR="6AD835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-&gt;</w:t>
      </w:r>
    </w:p>
    <w:p w:rsidR="4EB3EB90" w:rsidP="15906B6A" w:rsidRDefault="4EB3EB90" w14:paraId="1A52D772" w14:textId="64080929">
      <w:pPr>
        <w:pStyle w:val="Normal"/>
        <w:bidi w:val="0"/>
        <w:spacing w:before="0" w:beforeAutospacing="off" w:after="160" w:afterAutospacing="off" w:line="480" w:lineRule="auto"/>
        <w:ind w:left="0" w:right="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new Contact(null, "John", "Doe", "1234567890", "123 Main St"));</w:t>
      </w:r>
    </w:p>
    <w:p w:rsidR="4EB3EB90" w:rsidP="15906B6A" w:rsidRDefault="4EB3EB90" w14:paraId="0B4D5B19" w14:textId="18C8E683">
      <w:pPr>
        <w:pStyle w:val="Normal"/>
        <w:bidi w:val="0"/>
        <w:spacing w:before="0" w:beforeAutospacing="off" w:after="160" w:afterAutospacing="off" w:line="480" w:lineRule="auto"/>
        <w:ind w:left="0" w:right="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is cleaner and less error-prone than wrapping the call in a try/catch where a missing exception could go undetected. Third, the @BeforeEach setup in service tests initializes a fresh instance before every test, which eliminates shared mutable state between test runs — a common source of intermittent failures.</w:t>
      </w:r>
    </w:p>
    <w:p w:rsidR="4EB3EB90" w:rsidP="15906B6A" w:rsidRDefault="4EB3EB90" w14:paraId="19D7166D" w14:textId="23B384BE">
      <w:pPr>
        <w:pStyle w:val="Normal"/>
        <w:bidi w:val="0"/>
        <w:spacing w:before="0" w:beforeAutospacing="off" w:after="160" w:afterAutospacing="off" w:line="480" w:lineRule="auto"/>
        <w:ind w:left="0" w:right="0" w:firstLine="720"/>
        <w:jc w:val="left"/>
      </w:pP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Efficiency was achieved primarily through shared setup and reusable helpers. In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AppointmentTest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AppointmentServiceTest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futureDate</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pastDate</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helper methods are defined once and called across multiple tests rather than duplicating the date calculation in each test body. In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ContactServiceTest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TaskServiceTest</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@BeforeEach method initializes the service and a sample object once per test, removing repetitive construction code from each individual test. This keeps the test methods themselves concise — most are three to five lines — which also makes them easier to read and </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15906B6A" w:rsidR="4EB3EB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F53CBDD" w:rsidP="15906B6A" w:rsidRDefault="4F53CBDD" w14:paraId="2A4E8AD0" w14:textId="771DF700">
      <w:pPr>
        <w:spacing w:line="480" w:lineRule="auto"/>
        <w:ind w:firstLine="720"/>
      </w:pPr>
      <w:r w:rsidR="4F53CBDD">
        <w:rPr/>
        <w:t>Reflection:</w:t>
      </w:r>
    </w:p>
    <w:p w:rsidR="4F53CBDD" w:rsidP="15906B6A" w:rsidRDefault="4F53CBDD" w14:paraId="71A84A0D" w14:textId="13FFD6F2">
      <w:pPr>
        <w:spacing w:line="480" w:lineRule="auto"/>
        <w:ind w:firstLine="720"/>
      </w:pPr>
      <w:r w:rsidR="4F53CBDD">
        <w:rPr/>
        <w:t xml:space="preserve">The primary technique used throughout this project was unit testing at the method and class level using JUnit5. Each test focused on individual </w:t>
      </w:r>
      <w:r w:rsidR="4F53CBDD">
        <w:rPr/>
        <w:t>method</w:t>
      </w:r>
      <w:r w:rsidR="4F53CBDD">
        <w:rPr/>
        <w:t xml:space="preserve"> or constructors in </w:t>
      </w:r>
      <w:r w:rsidR="4F53CBDD">
        <w:rPr/>
        <w:t>isolation, and</w:t>
      </w:r>
      <w:r w:rsidR="4F53CBDD">
        <w:rPr/>
        <w:t xml:space="preserve"> verified behavior from the perspective of in</w:t>
      </w:r>
      <w:r w:rsidR="07645268">
        <w:rPr/>
        <w:t>puts and expected outputs without depending on the internal implementation. Furthermore, equivalence partitioning was applied to divide inputs into valid and invalid classes. For string length constraints, valid inputs included empty strings, exact boundary strings, and typical va</w:t>
      </w:r>
      <w:r w:rsidR="21B19AD3">
        <w:rPr/>
        <w:t xml:space="preserve">lid values, while invalid inputs included null values, </w:t>
      </w:r>
      <w:r w:rsidR="21B19AD3">
        <w:rPr/>
        <w:t>strings</w:t>
      </w:r>
      <w:r w:rsidR="21B19AD3">
        <w:rPr/>
        <w:t xml:space="preserve"> one character over the limit, and format violations. Boundary value analysis drove the creation of tests at the exact limits and format violations. Boundary value analysis also drove the creation for tests at the exact limits. For </w:t>
      </w:r>
      <w:r w:rsidR="780F0BAC">
        <w:rPr/>
        <w:t>example</w:t>
      </w:r>
      <w:r w:rsidR="21B19AD3">
        <w:rPr/>
        <w:t xml:space="preserve">, a </w:t>
      </w:r>
      <w:r w:rsidR="21B19AD3">
        <w:rPr/>
        <w:t>1</w:t>
      </w:r>
      <w:r w:rsidR="7F3C0126">
        <w:rPr/>
        <w:t>0 character</w:t>
      </w:r>
      <w:r w:rsidR="7F3C0126">
        <w:rPr/>
        <w:t xml:space="preserve"> </w:t>
      </w:r>
      <w:r w:rsidR="7F3C0126">
        <w:rPr/>
        <w:t>contactId</w:t>
      </w:r>
      <w:r w:rsidR="7F3C0126">
        <w:rPr/>
        <w:t xml:space="preserve"> (valid) and an </w:t>
      </w:r>
      <w:r w:rsidR="7F3C0126">
        <w:rPr/>
        <w:t>11 character</w:t>
      </w:r>
      <w:r w:rsidR="7F3C0126">
        <w:rPr/>
        <w:t xml:space="preserve"> </w:t>
      </w:r>
      <w:r w:rsidR="7F3C0126">
        <w:rPr/>
        <w:t>contactId</w:t>
      </w:r>
      <w:r w:rsidR="7F3C0126">
        <w:rPr/>
        <w:t xml:space="preserve"> (invalid) </w:t>
      </w:r>
      <w:r w:rsidR="0310A650">
        <w:rPr/>
        <w:t>were</w:t>
      </w:r>
      <w:r w:rsidR="7F3C0126">
        <w:rPr/>
        <w:t xml:space="preserve"> used to catch off by one </w:t>
      </w:r>
      <w:r w:rsidR="7F3C0126">
        <w:rPr/>
        <w:t>errors</w:t>
      </w:r>
      <w:r w:rsidR="7F3C0126">
        <w:rPr/>
        <w:t xml:space="preserve"> in the validation logic.</w:t>
      </w:r>
    </w:p>
    <w:p w:rsidR="775B3DB0" w:rsidP="15906B6A" w:rsidRDefault="775B3DB0" w14:paraId="6DA71E04" w14:textId="3A08BA6D">
      <w:pPr>
        <w:spacing w:line="480" w:lineRule="auto"/>
      </w:pPr>
      <w:r w:rsidR="437B0E2E">
        <w:rPr/>
        <w:t xml:space="preserve">Integration testing was not used in this project. Integration tests are tests that verify that multiple components work together </w:t>
      </w:r>
      <w:r w:rsidR="437B0E2E">
        <w:rPr/>
        <w:t>correctly,</w:t>
      </w:r>
      <w:r w:rsidR="437B0E2E">
        <w:rPr/>
        <w:t xml:space="preserve"> an example of this would be confirming that something like </w:t>
      </w:r>
      <w:r w:rsidR="437B0E2E">
        <w:rPr/>
        <w:t>ContactService</w:t>
      </w:r>
      <w:r w:rsidR="437B0E2E">
        <w:rPr/>
        <w:t xml:space="preserve"> correctly interacts with a database layer or an external API. </w:t>
      </w:r>
      <w:r w:rsidR="674211C5">
        <w:rPr/>
        <w:t xml:space="preserve">These were not </w:t>
      </w:r>
      <w:r w:rsidR="0F5D0831">
        <w:rPr/>
        <w:t>applicable</w:t>
      </w:r>
      <w:r w:rsidR="674211C5">
        <w:rPr/>
        <w:t xml:space="preserve"> on the level in which we were assigned, as there were no external dependencies, but in a production system it would be necessary. Furthermore, system testing was also not applicable here as there was no complete application to test end to end. Since system testing verifies that the ful</w:t>
      </w:r>
      <w:r w:rsidR="605412E2">
        <w:rPr/>
        <w:t>l software system meets its specified requirements from a user perspective, it was not necessary in this project.</w:t>
      </w:r>
      <w:r w:rsidR="6845D91F">
        <w:rPr/>
        <w:t xml:space="preserve"> Regression testing was also not </w:t>
      </w:r>
      <w:r w:rsidR="558BE4B4">
        <w:rPr/>
        <w:t>explicitly</w:t>
      </w:r>
      <w:r w:rsidR="6845D91F">
        <w:rPr/>
        <w:t xml:space="preserve"> </w:t>
      </w:r>
      <w:r w:rsidR="46796F8A">
        <w:rPr/>
        <w:t>employed</w:t>
      </w:r>
      <w:r w:rsidR="6845D91F">
        <w:rPr/>
        <w:t xml:space="preserve">, though it was present, as each test added acts as a regression check when run after future changes. Formal regression testing is a bit </w:t>
      </w:r>
      <w:r w:rsidR="6845D91F">
        <w:rPr/>
        <w:t>different, and</w:t>
      </w:r>
      <w:r w:rsidR="6845D91F">
        <w:rPr/>
        <w:t xml:space="preserve"> would involve re-running a curated suite after each code change to confirm exi</w:t>
      </w:r>
      <w:r w:rsidR="20160AA0">
        <w:rPr/>
        <w:t xml:space="preserve">sting functionality was not broken. Performance and load testing were also not </w:t>
      </w:r>
      <w:r w:rsidR="20160AA0">
        <w:rPr/>
        <w:t>employed, but</w:t>
      </w:r>
      <w:r w:rsidR="20160AA0">
        <w:rPr/>
        <w:t xml:space="preserve"> would be extremely important for any service that would be deployed at scale. A lot of these methods would be needed for a </w:t>
      </w:r>
      <w:r w:rsidR="155BC07E">
        <w:rPr/>
        <w:t xml:space="preserve">full project, </w:t>
      </w:r>
      <w:r w:rsidR="155BC07E">
        <w:rPr/>
        <w:t>however for</w:t>
      </w:r>
      <w:r w:rsidR="155BC07E">
        <w:rPr/>
        <w:t xml:space="preserve"> this introductory class was not needed.</w:t>
      </w:r>
    </w:p>
    <w:p w:rsidR="155BC07E" w:rsidP="15906B6A" w:rsidRDefault="155BC07E" w14:paraId="528F06CA" w14:textId="5A0F7F1A">
      <w:pPr>
        <w:spacing w:line="480" w:lineRule="auto"/>
      </w:pPr>
      <w:r w:rsidR="155BC07E">
        <w:rPr/>
        <w:t xml:space="preserve">Unit testing is most valuable in </w:t>
      </w:r>
      <w:r w:rsidR="155BC07E">
        <w:rPr/>
        <w:t>early stages</w:t>
      </w:r>
      <w:r w:rsidR="155BC07E">
        <w:rPr/>
        <w:t xml:space="preserve"> of development and in systems with complex </w:t>
      </w:r>
      <w:r w:rsidR="2FEBC6DE">
        <w:rPr/>
        <w:t>validation</w:t>
      </w:r>
      <w:r w:rsidR="155BC07E">
        <w:rPr/>
        <w:t xml:space="preserve"> logic. The key advantage is speed and isolation, as unit tests run incredibly fast and can pinpoint which exact method fails. The implication is that </w:t>
      </w:r>
      <w:r w:rsidR="253D089E">
        <w:rPr/>
        <w:t xml:space="preserve">any regression in field validation would be caught instantly. In larger projects, unit testing would </w:t>
      </w:r>
      <w:r w:rsidR="22B39404">
        <w:rPr/>
        <w:t>become</w:t>
      </w:r>
      <w:r w:rsidR="253D089E">
        <w:rPr/>
        <w:t xml:space="preserve"> the foundation of a test </w:t>
      </w:r>
      <w:r w:rsidR="253D089E">
        <w:rPr/>
        <w:t>pyrmid</w:t>
      </w:r>
      <w:r w:rsidR="253D089E">
        <w:rPr/>
        <w:t xml:space="preserve"> and enable continuous integration pipelines to run on each and every commit. </w:t>
      </w:r>
      <w:r w:rsidR="5F4A6330">
        <w:rPr/>
        <w:t xml:space="preserve">Integration testing also becomes crucial when systems need to communicate across component boundaries. A contact service that </w:t>
      </w:r>
      <w:r w:rsidR="5F4A6330">
        <w:rPr/>
        <w:t>writes to</w:t>
      </w:r>
      <w:r w:rsidR="5F4A6330">
        <w:rPr/>
        <w:t xml:space="preserve"> a real database, for example, needs integration tests to confirm that SQL queries are correct and that each transaction behaves as expected. Without these integration tests, unit tests can pass while the</w:t>
      </w:r>
      <w:r w:rsidR="2F908C0E">
        <w:rPr/>
        <w:t xml:space="preserve"> system fails. System testing </w:t>
      </w:r>
      <w:r w:rsidR="2F908C0E">
        <w:rPr/>
        <w:t>ensures that</w:t>
      </w:r>
      <w:r w:rsidR="2F908C0E">
        <w:rPr/>
        <w:t xml:space="preserve"> that the final product meets </w:t>
      </w:r>
      <w:r w:rsidR="2F908C0E">
        <w:rPr/>
        <w:t>user facing</w:t>
      </w:r>
      <w:r w:rsidR="2F908C0E">
        <w:rPr/>
        <w:t xml:space="preserve"> requirements. Ensuring complete user </w:t>
      </w:r>
      <w:r w:rsidR="2F908C0E">
        <w:rPr/>
        <w:t>flow, and</w:t>
      </w:r>
      <w:r w:rsidR="2F908C0E">
        <w:rPr/>
        <w:t xml:space="preserve"> making </w:t>
      </w:r>
      <w:r w:rsidR="611626DD">
        <w:rPr/>
        <w:t xml:space="preserve">sure usability and end to end </w:t>
      </w:r>
      <w:r w:rsidR="4EDD7649">
        <w:rPr/>
        <w:t>correctness</w:t>
      </w:r>
      <w:r w:rsidR="611626DD">
        <w:rPr/>
        <w:t xml:space="preserve"> are </w:t>
      </w:r>
      <w:r w:rsidR="611626DD">
        <w:rPr/>
        <w:t>validated</w:t>
      </w:r>
      <w:r w:rsidR="611626DD">
        <w:rPr/>
        <w:t xml:space="preserve"> is </w:t>
      </w:r>
      <w:r w:rsidR="611626DD">
        <w:rPr/>
        <w:t>very important</w:t>
      </w:r>
      <w:r w:rsidR="611626DD">
        <w:rPr/>
        <w:t xml:space="preserve"> here. Regression testing is also essential in any project with ongoing development. As new features are added or bugs are fixed, anything previously </w:t>
      </w:r>
      <w:r w:rsidR="611626DD">
        <w:rPr/>
        <w:t>working</w:t>
      </w:r>
      <w:r w:rsidR="611626DD">
        <w:rPr/>
        <w:t xml:space="preserve"> can break. Well maintained regression suites provide the confidence to quickly ship changes</w:t>
      </w:r>
      <w:r w:rsidR="709E2869">
        <w:rPr/>
        <w:t xml:space="preserve"> without manual retesting of every feature. Performance testing is extremely important for any service expected to </w:t>
      </w:r>
      <w:r w:rsidR="1B751A38">
        <w:rPr/>
        <w:t>handle</w:t>
      </w:r>
      <w:r w:rsidR="709E2869">
        <w:rPr/>
        <w:t xml:space="preserve"> many users at once. </w:t>
      </w:r>
      <w:r w:rsidR="709E2869">
        <w:rPr/>
        <w:t>Identifying</w:t>
      </w:r>
      <w:r w:rsidR="709E2869">
        <w:rPr/>
        <w:t xml:space="preserve"> throughput bottlenecks or memory leaks before development is far less costly than addressing them in production. </w:t>
      </w:r>
      <w:r w:rsidR="6F008828">
        <w:rPr/>
        <w:t>Exploratory testing supplements scripted tests by finding unexpected issues that requirements-driven tests might miss. It is particularly useful late in development, after formal test suites are in place, when a fresh set of eyes can probe edge cases that were never formally specified. Together, these make up crucial topics that any software tester would want to consider using in their projects.</w:t>
      </w:r>
    </w:p>
    <w:p w:rsidR="3C81A738" w:rsidP="15906B6A" w:rsidRDefault="3C81A738" w14:paraId="39611E18" w14:textId="5BBAE074">
      <w:pPr>
        <w:pStyle w:val="Normal"/>
        <w:spacing w:line="480" w:lineRule="auto"/>
        <w:ind w:firstLine="720"/>
      </w:pPr>
      <w:r w:rsidR="3C81A738">
        <w:rPr/>
        <w:t xml:space="preserve">Working as a tester on this project </w:t>
      </w:r>
      <w:r w:rsidR="3C81A738">
        <w:rPr/>
        <w:t>required</w:t>
      </w:r>
      <w:r w:rsidR="3C81A738">
        <w:rPr/>
        <w:t xml:space="preserve"> a fundamentally different mindset than writing the production code. </w:t>
      </w:r>
      <w:r w:rsidR="3C81A738">
        <w:rPr/>
        <w:t>As a developer, the goal</w:t>
      </w:r>
      <w:r w:rsidR="3C81A738">
        <w:rPr/>
        <w:t xml:space="preserve"> is to make things work. As a tester, the goal is to find every way they can fail. This shift required deliberate caution, by treating every input parameter as potentially hostile rather than assuming callers would behave reasonably.</w:t>
      </w:r>
    </w:p>
    <w:p w:rsidR="3C81A738" w:rsidP="15906B6A" w:rsidRDefault="3C81A738" w14:paraId="6E45EB28" w14:textId="2F253C0E">
      <w:pPr>
        <w:pStyle w:val="Normal"/>
        <w:spacing w:line="480" w:lineRule="auto"/>
      </w:pPr>
      <w:r w:rsidR="3C81A738">
        <w:rPr/>
        <w:t xml:space="preserve">For example, when writing tests for the phone field in Contact, it would have been easy to verify only that a 10-digit string passed and leave it at that. Instead, </w:t>
      </w:r>
      <w:r w:rsidR="3C81A738">
        <w:rPr/>
        <w:t>additional</w:t>
      </w:r>
      <w:r w:rsidR="3C81A738">
        <w:rPr/>
        <w:t xml:space="preserve"> tests were written for strings with dashes, spaces, and alphabetic characters,  inputs that look superficially like phone numbers but violate the digit-only constraint. These tests (testUpdatePhone_withDashes_throwsException, testUpdatePhone_withSpaces_throwsException) exist because real-world users would very naturally enter "123-456-7890" and expect it to work. Catching that edge case required actively thinking about the interrelationships between the format requirement, the regex pattern, and the variety of inputs users might provide. Caution in testing means never assuming the obvious case is the only case.</w:t>
      </w:r>
    </w:p>
    <w:p w:rsidR="3C81A738" w:rsidP="15906B6A" w:rsidRDefault="3C81A738" w14:paraId="671C55B1" w14:textId="14B48BD2">
      <w:pPr>
        <w:pStyle w:val="Normal"/>
        <w:spacing w:line="480" w:lineRule="auto"/>
        <w:ind w:firstLine="720"/>
      </w:pPr>
      <w:r w:rsidR="3C81A738">
        <w:rPr/>
        <w:t xml:space="preserve">Developer bias is a genuine risk when the same person who wrote the code is also responsible for testing it. The developer subconsciously knows how the code works and tends to write tests that exercise the paths already expected to succeed, </w:t>
      </w:r>
      <w:r w:rsidR="3C81A738">
        <w:rPr/>
        <w:t>essentially testing</w:t>
      </w:r>
      <w:r w:rsidR="3C81A738">
        <w:rPr/>
        <w:t xml:space="preserve"> the code they meant to write rather than the code they wrote. In this project, bias was limited by treating the requirements document as the source of truth, not the implementation. Tests were written against the stated requirements </w:t>
      </w:r>
      <w:r w:rsidR="3C81A738">
        <w:rPr/>
        <w:t xml:space="preserve"> </w:t>
      </w:r>
      <w:r w:rsidR="62DD9C45">
        <w:rPr/>
        <w:t>(</w:t>
      </w:r>
      <w:r w:rsidR="3C81A738">
        <w:rPr/>
        <w:t>for instance, that a description must be 50 characters or fewer</w:t>
      </w:r>
      <w:r w:rsidR="53CBB288">
        <w:rPr/>
        <w:t>)</w:t>
      </w:r>
      <w:r w:rsidR="3C81A738">
        <w:rPr/>
        <w:t xml:space="preserve"> and the implementation was then verified against that test. This approach means that if the implementation had mistakenly used &gt; 50 instead of &gt;= 51 in a length check, the boundary test would catch it. Writing the test against the requirement, rather </w:t>
      </w:r>
      <w:r w:rsidR="3C81A738">
        <w:rPr/>
        <w:t>than by</w:t>
      </w:r>
      <w:r w:rsidR="3C81A738">
        <w:rPr/>
        <w:t xml:space="preserve"> reading the code and testing what it does, is the primary defense against confirmation bias. The risk of self-testing bias is also why professional software development teams typically separate development and QA responsibilities or use practices like test-driven development, where tests are written before the code and cannot be unconsciously shaped by seeing the implementation first.</w:t>
      </w:r>
    </w:p>
    <w:p w:rsidR="3C81A738" w:rsidP="15906B6A" w:rsidRDefault="3C81A738" w14:paraId="2B332643" w14:textId="6C6E93D9">
      <w:pPr>
        <w:pStyle w:val="Normal"/>
        <w:spacing w:line="480" w:lineRule="auto"/>
        <w:ind w:firstLine="720"/>
      </w:pPr>
      <w:r w:rsidR="3C81A738">
        <w:rPr/>
        <w:t xml:space="preserve">Discipline in software engineering means completing work to the required standard even when shortcuts are tempting. In testing, the most common shortcuts are skipping edge cases, combining multiple assertions into one test, or leaving validation logic partially covered because the happy path already passes. Each of these shortcuts introduces technical debt, which is a deferred cost that compounds over time. In this project, discipline meant writing individual tests for null, empty, boundary-exact, and over-boundary inputs for every field in every class, rather than collapsing those into a single catch-all test. The long-term benefit is that each test is independently meaningful: a failure in </w:t>
      </w:r>
      <w:r w:rsidR="3C81A738">
        <w:rPr/>
        <w:t>testContactIdTooLong_throwsException</w:t>
      </w:r>
      <w:r w:rsidR="3C81A738">
        <w:rPr/>
        <w:t xml:space="preserve"> points directly to the </w:t>
      </w:r>
      <w:r w:rsidR="3C81A738">
        <w:rPr/>
        <w:t>contactId</w:t>
      </w:r>
      <w:r w:rsidR="3C81A738">
        <w:rPr/>
        <w:t xml:space="preserve"> length check, </w:t>
      </w:r>
      <w:r w:rsidR="3C81A738">
        <w:rPr/>
        <w:t>whereas</w:t>
      </w:r>
      <w:r w:rsidR="3C81A738">
        <w:rPr/>
        <w:t xml:space="preserve"> a single combined test would require </w:t>
      </w:r>
      <w:r w:rsidR="3C81A738">
        <w:rPr/>
        <w:t>additional</w:t>
      </w:r>
      <w:r w:rsidR="3C81A738">
        <w:rPr/>
        <w:t xml:space="preserve"> debugging to isolate the failing condition. Technical debt in testing is particularly damaging because it creates false confidence. A codebase with passing tests that only cover happy paths appears healthy until a null input or an off-by-one error causes a production failure. Avoiding this requires the discipline to write tests that are uncomfortable</w:t>
      </w:r>
      <w:r w:rsidR="69620C25">
        <w:rPr/>
        <w:t>.</w:t>
      </w:r>
      <w:r w:rsidR="3C81A738">
        <w:rPr/>
        <w:t xml:space="preserve"> </w:t>
      </w:r>
      <w:r w:rsidR="491B2809">
        <w:rPr/>
        <w:t>T</w:t>
      </w:r>
      <w:r w:rsidR="3C81A738">
        <w:rPr/>
        <w:t xml:space="preserve">ests specifically designed to break the code. As a practitioner, </w:t>
      </w:r>
      <w:r w:rsidR="3C81A738">
        <w:rPr/>
        <w:t>maintaining</w:t>
      </w:r>
      <w:r w:rsidR="3C81A738">
        <w:rPr/>
        <w:t xml:space="preserve"> this discipline means treating test coverage as a genuine deliverable rather than an afterthought, ensuring that every new feature or bug fix comes with corresponding tests before the work is considered complete.</w:t>
      </w:r>
    </w:p>
    <w:p w:rsidR="15906B6A" w:rsidP="15906B6A" w:rsidRDefault="15906B6A" w14:paraId="296FB3EA" w14:textId="61E97C21">
      <w:pPr>
        <w:pStyle w:val="Normal"/>
        <w:spacing w:line="480" w:lineRule="auto"/>
        <w:ind w:firstLine="720"/>
      </w:pPr>
    </w:p>
    <w:p w:rsidR="15906B6A" w:rsidP="15906B6A" w:rsidRDefault="15906B6A" w14:paraId="690BBFB0" w14:textId="45036234">
      <w:pPr>
        <w:pStyle w:val="Normal"/>
        <w:spacing w:line="480" w:lineRule="auto"/>
        <w:ind w:firstLine="720"/>
      </w:pPr>
    </w:p>
    <w:p w:rsidR="15906B6A" w:rsidP="15906B6A" w:rsidRDefault="15906B6A" w14:paraId="266458E0" w14:textId="4A6E12D5">
      <w:pPr>
        <w:pStyle w:val="Normal"/>
        <w:spacing w:line="480" w:lineRule="auto"/>
        <w:ind w:firstLine="720"/>
      </w:pPr>
    </w:p>
    <w:p w:rsidR="15906B6A" w:rsidP="15906B6A" w:rsidRDefault="15906B6A" w14:paraId="25FC89E9" w14:textId="5A565E82">
      <w:pPr>
        <w:pStyle w:val="Normal"/>
        <w:spacing w:line="480" w:lineRule="auto"/>
        <w:ind w:firstLine="720"/>
      </w:pPr>
    </w:p>
    <w:p w:rsidR="15906B6A" w:rsidP="15906B6A" w:rsidRDefault="15906B6A" w14:paraId="3911F172" w14:textId="4A9791AC">
      <w:pPr>
        <w:pStyle w:val="Normal"/>
        <w:spacing w:line="480" w:lineRule="auto"/>
        <w:ind w:firstLine="720"/>
      </w:pPr>
    </w:p>
    <w:p w:rsidR="15906B6A" w:rsidP="15906B6A" w:rsidRDefault="15906B6A" w14:paraId="6552B323" w14:textId="6F0CED16">
      <w:pPr>
        <w:pStyle w:val="Normal"/>
        <w:spacing w:line="480" w:lineRule="auto"/>
        <w:ind w:firstLine="720"/>
      </w:pPr>
    </w:p>
    <w:p w:rsidR="15906B6A" w:rsidP="15906B6A" w:rsidRDefault="15906B6A" w14:paraId="4E03D2C6" w14:textId="77285BAF">
      <w:pPr>
        <w:pStyle w:val="Normal"/>
        <w:spacing w:line="480" w:lineRule="auto"/>
        <w:ind w:firstLine="720"/>
      </w:pPr>
    </w:p>
    <w:p w:rsidR="15906B6A" w:rsidP="15906B6A" w:rsidRDefault="15906B6A" w14:paraId="1D45F329" w14:textId="16DE7632">
      <w:pPr>
        <w:pStyle w:val="Normal"/>
        <w:spacing w:line="480" w:lineRule="auto"/>
        <w:ind w:firstLine="720"/>
      </w:pPr>
    </w:p>
    <w:p w:rsidR="15906B6A" w:rsidP="15906B6A" w:rsidRDefault="15906B6A" w14:paraId="1483C64D" w14:textId="6B924C0E">
      <w:pPr>
        <w:pStyle w:val="Normal"/>
        <w:spacing w:line="480" w:lineRule="auto"/>
        <w:ind w:firstLine="720"/>
      </w:pPr>
    </w:p>
    <w:p w:rsidR="15906B6A" w:rsidP="15906B6A" w:rsidRDefault="15906B6A" w14:paraId="205F7369" w14:textId="1DC5DF30">
      <w:pPr>
        <w:pStyle w:val="Normal"/>
        <w:spacing w:line="480" w:lineRule="auto"/>
        <w:ind w:firstLine="720"/>
      </w:pPr>
    </w:p>
    <w:p w:rsidR="15906B6A" w:rsidP="15906B6A" w:rsidRDefault="15906B6A" w14:paraId="79A7367B" w14:textId="69026AC4">
      <w:pPr>
        <w:pStyle w:val="Normal"/>
        <w:spacing w:line="480" w:lineRule="auto"/>
        <w:ind w:firstLine="720"/>
      </w:pPr>
    </w:p>
    <w:p w:rsidR="15906B6A" w:rsidP="15906B6A" w:rsidRDefault="15906B6A" w14:paraId="072C5CCD" w14:textId="681B8499">
      <w:pPr>
        <w:pStyle w:val="Normal"/>
        <w:spacing w:line="480" w:lineRule="auto"/>
        <w:ind w:firstLine="720"/>
      </w:pPr>
    </w:p>
    <w:p w:rsidR="15906B6A" w:rsidP="15906B6A" w:rsidRDefault="15906B6A" w14:paraId="01CFAC8C" w14:textId="0EE6BD55">
      <w:pPr>
        <w:pStyle w:val="Normal"/>
        <w:spacing w:line="480" w:lineRule="auto"/>
        <w:ind w:firstLine="720"/>
      </w:pPr>
    </w:p>
    <w:p w:rsidR="15906B6A" w:rsidP="15906B6A" w:rsidRDefault="15906B6A" w14:paraId="197B7A32" w14:textId="06DA6A5C">
      <w:pPr>
        <w:pStyle w:val="Normal"/>
        <w:spacing w:line="480" w:lineRule="auto"/>
        <w:ind w:firstLine="720"/>
      </w:pPr>
    </w:p>
    <w:p w:rsidR="15906B6A" w:rsidP="15906B6A" w:rsidRDefault="15906B6A" w14:paraId="6AE5C623" w14:textId="5BBCB592">
      <w:pPr>
        <w:pStyle w:val="Normal"/>
        <w:spacing w:line="480" w:lineRule="auto"/>
        <w:ind w:firstLine="720"/>
      </w:pPr>
    </w:p>
    <w:p w:rsidR="15906B6A" w:rsidP="15906B6A" w:rsidRDefault="15906B6A" w14:paraId="5822A321" w14:textId="5E4358F2">
      <w:pPr>
        <w:pStyle w:val="Normal"/>
        <w:spacing w:line="480" w:lineRule="auto"/>
        <w:ind w:firstLine="720"/>
      </w:pPr>
    </w:p>
    <w:p w:rsidR="15906B6A" w:rsidP="15906B6A" w:rsidRDefault="15906B6A" w14:paraId="3BE7E207" w14:textId="34D62EB1">
      <w:pPr>
        <w:pStyle w:val="Normal"/>
        <w:spacing w:line="480" w:lineRule="auto"/>
        <w:ind w:firstLine="720"/>
      </w:pPr>
    </w:p>
    <w:p w:rsidR="15906B6A" w:rsidP="15906B6A" w:rsidRDefault="15906B6A" w14:paraId="6E47FA6D" w14:textId="6E4D46B8">
      <w:pPr>
        <w:pStyle w:val="Normal"/>
        <w:spacing w:line="480" w:lineRule="auto"/>
        <w:ind w:firstLine="720"/>
      </w:pPr>
    </w:p>
    <w:p w:rsidR="3E5494C7" w:rsidP="15906B6A" w:rsidRDefault="3E5494C7" w14:paraId="69725629" w14:textId="08C2D172">
      <w:pPr>
        <w:pStyle w:val="Normal"/>
        <w:spacing w:line="480" w:lineRule="auto"/>
        <w:ind w:left="3600" w:firstLine="720"/>
      </w:pPr>
      <w:r w:rsidR="3E5494C7">
        <w:rPr/>
        <w:t>References:</w:t>
      </w:r>
    </w:p>
    <w:p w:rsidR="3E5494C7" w:rsidP="15906B6A" w:rsidRDefault="3E5494C7" w14:paraId="27CFA7A6" w14:textId="31E14F32">
      <w:pPr>
        <w:pStyle w:val="Normal"/>
        <w:spacing w:line="480" w:lineRule="auto"/>
        <w:ind w:left="720" w:hanging="720"/>
      </w:pPr>
      <w:r w:rsidR="3E5494C7">
        <w:rPr/>
        <w:t>JUnit Team. (2025). JUnit 5 user guide (Version 5.13.1). JUnit. https://junit.org/junit5/docs/current/user-guide/</w:t>
      </w:r>
    </w:p>
    <w:sectPr>
      <w:pgSz w:w="12240" w:h="15840" w:orient="portrait"/>
      <w:pgMar w:top="1440" w:right="1440" w:bottom="1440" w:left="1440" w:header="720" w:footer="720" w:gutter="0"/>
      <w:cols w:space="720"/>
      <w:docGrid w:linePitch="360"/>
      <w:headerReference w:type="default" r:id="R8d160c8af7e34060"/>
      <w:footerReference w:type="default" r:id="R64a17689f146407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5906B6A" w:rsidTr="15906B6A" w14:paraId="5160C3F9">
      <w:trPr>
        <w:trHeight w:val="300"/>
      </w:trPr>
      <w:tc>
        <w:tcPr>
          <w:tcW w:w="3120" w:type="dxa"/>
          <w:tcMar/>
        </w:tcPr>
        <w:p w:rsidR="15906B6A" w:rsidP="15906B6A" w:rsidRDefault="15906B6A" w14:paraId="0E1DC539" w14:textId="6D5B225F">
          <w:pPr>
            <w:pStyle w:val="Header"/>
            <w:bidi w:val="0"/>
            <w:ind w:left="-115"/>
            <w:jc w:val="left"/>
          </w:pPr>
        </w:p>
      </w:tc>
      <w:tc>
        <w:tcPr>
          <w:tcW w:w="3120" w:type="dxa"/>
          <w:tcMar/>
        </w:tcPr>
        <w:p w:rsidR="15906B6A" w:rsidP="15906B6A" w:rsidRDefault="15906B6A" w14:paraId="6702A68F" w14:textId="5B59EB01">
          <w:pPr>
            <w:pStyle w:val="Header"/>
            <w:bidi w:val="0"/>
            <w:jc w:val="center"/>
          </w:pPr>
        </w:p>
      </w:tc>
      <w:tc>
        <w:tcPr>
          <w:tcW w:w="3120" w:type="dxa"/>
          <w:tcMar/>
        </w:tcPr>
        <w:p w:rsidR="15906B6A" w:rsidP="15906B6A" w:rsidRDefault="15906B6A" w14:paraId="08A1EAB2" w14:textId="16CB1B8F">
          <w:pPr>
            <w:pStyle w:val="Header"/>
            <w:bidi w:val="0"/>
            <w:ind w:right="-115"/>
            <w:jc w:val="right"/>
          </w:pPr>
        </w:p>
      </w:tc>
    </w:tr>
  </w:tbl>
  <w:p w:rsidR="15906B6A" w:rsidP="15906B6A" w:rsidRDefault="15906B6A" w14:paraId="592BE801" w14:textId="0EC1944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5906B6A" w:rsidTr="15906B6A" w14:paraId="24B30045">
      <w:trPr>
        <w:trHeight w:val="300"/>
      </w:trPr>
      <w:tc>
        <w:tcPr>
          <w:tcW w:w="3120" w:type="dxa"/>
          <w:tcMar/>
        </w:tcPr>
        <w:p w:rsidR="15906B6A" w:rsidP="15906B6A" w:rsidRDefault="15906B6A" w14:paraId="0562919C" w14:textId="031154BE">
          <w:pPr>
            <w:pStyle w:val="Header"/>
            <w:bidi w:val="0"/>
            <w:ind w:left="-115"/>
            <w:jc w:val="left"/>
          </w:pPr>
        </w:p>
      </w:tc>
      <w:tc>
        <w:tcPr>
          <w:tcW w:w="3120" w:type="dxa"/>
          <w:tcMar/>
        </w:tcPr>
        <w:p w:rsidR="15906B6A" w:rsidP="15906B6A" w:rsidRDefault="15906B6A" w14:paraId="488B805B" w14:textId="32FB2D17">
          <w:pPr>
            <w:pStyle w:val="Header"/>
            <w:bidi w:val="0"/>
            <w:jc w:val="center"/>
          </w:pPr>
        </w:p>
      </w:tc>
      <w:tc>
        <w:tcPr>
          <w:tcW w:w="3120" w:type="dxa"/>
          <w:tcMar/>
        </w:tcPr>
        <w:p w:rsidR="15906B6A" w:rsidP="15906B6A" w:rsidRDefault="15906B6A" w14:paraId="393D0D63" w14:textId="7A303ABE">
          <w:pPr>
            <w:pStyle w:val="Header"/>
            <w:bidi w:val="0"/>
            <w:ind w:right="-115"/>
            <w:jc w:val="right"/>
          </w:pPr>
          <w:r>
            <w:fldChar w:fldCharType="begin"/>
          </w:r>
          <w:r>
            <w:instrText xml:space="preserve">PAGE</w:instrText>
          </w:r>
          <w:r>
            <w:fldChar w:fldCharType="separate"/>
          </w:r>
          <w:r>
            <w:fldChar w:fldCharType="end"/>
          </w:r>
        </w:p>
      </w:tc>
    </w:tr>
  </w:tbl>
  <w:p w:rsidR="15906B6A" w:rsidP="15906B6A" w:rsidRDefault="15906B6A" w14:paraId="4C9B2B7C" w14:textId="1AD8512A">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E8FE38"/>
    <w:rsid w:val="01768900"/>
    <w:rsid w:val="02E8FE38"/>
    <w:rsid w:val="0310A650"/>
    <w:rsid w:val="060E2722"/>
    <w:rsid w:val="069954FB"/>
    <w:rsid w:val="07645268"/>
    <w:rsid w:val="0BE6C0EE"/>
    <w:rsid w:val="0D354CD2"/>
    <w:rsid w:val="0DBD5ED0"/>
    <w:rsid w:val="0F5D0831"/>
    <w:rsid w:val="0F978054"/>
    <w:rsid w:val="155BC07E"/>
    <w:rsid w:val="15906B6A"/>
    <w:rsid w:val="1784D4D7"/>
    <w:rsid w:val="1ADD8650"/>
    <w:rsid w:val="1B751A38"/>
    <w:rsid w:val="1C68B3A4"/>
    <w:rsid w:val="1F2E1E21"/>
    <w:rsid w:val="20160AA0"/>
    <w:rsid w:val="21B19AD3"/>
    <w:rsid w:val="22B39404"/>
    <w:rsid w:val="22B8D0D4"/>
    <w:rsid w:val="240E9177"/>
    <w:rsid w:val="2425EFB0"/>
    <w:rsid w:val="2524591C"/>
    <w:rsid w:val="253D089E"/>
    <w:rsid w:val="25CEA64C"/>
    <w:rsid w:val="27283D6A"/>
    <w:rsid w:val="2949B7FA"/>
    <w:rsid w:val="29FE9112"/>
    <w:rsid w:val="2F908C0E"/>
    <w:rsid w:val="2FDC2A25"/>
    <w:rsid w:val="2FEBC6DE"/>
    <w:rsid w:val="3230E638"/>
    <w:rsid w:val="3280E5FE"/>
    <w:rsid w:val="33584BC5"/>
    <w:rsid w:val="34B03856"/>
    <w:rsid w:val="38893FC2"/>
    <w:rsid w:val="38F21562"/>
    <w:rsid w:val="3A9F8DE1"/>
    <w:rsid w:val="3C81A738"/>
    <w:rsid w:val="3E5494C7"/>
    <w:rsid w:val="3F3BC571"/>
    <w:rsid w:val="40A21710"/>
    <w:rsid w:val="411C2A4B"/>
    <w:rsid w:val="437B0E2E"/>
    <w:rsid w:val="46796F8A"/>
    <w:rsid w:val="47A3E1C3"/>
    <w:rsid w:val="487A967D"/>
    <w:rsid w:val="491B2809"/>
    <w:rsid w:val="4AD13D69"/>
    <w:rsid w:val="4CAE5F16"/>
    <w:rsid w:val="4EB3EB90"/>
    <w:rsid w:val="4EDD7649"/>
    <w:rsid w:val="4F53CBDD"/>
    <w:rsid w:val="52896432"/>
    <w:rsid w:val="53CBB288"/>
    <w:rsid w:val="558BE4B4"/>
    <w:rsid w:val="55C8EBC9"/>
    <w:rsid w:val="56C69BB6"/>
    <w:rsid w:val="58ED4923"/>
    <w:rsid w:val="5A9158E6"/>
    <w:rsid w:val="5B333F8A"/>
    <w:rsid w:val="5B4BE6E1"/>
    <w:rsid w:val="5D1172C2"/>
    <w:rsid w:val="5D4B77AE"/>
    <w:rsid w:val="5D975765"/>
    <w:rsid w:val="5EE298E1"/>
    <w:rsid w:val="5F4A6330"/>
    <w:rsid w:val="6039CB04"/>
    <w:rsid w:val="604CF269"/>
    <w:rsid w:val="605412E2"/>
    <w:rsid w:val="60BE89F0"/>
    <w:rsid w:val="611626DD"/>
    <w:rsid w:val="62DD9C45"/>
    <w:rsid w:val="633EF3B8"/>
    <w:rsid w:val="674211C5"/>
    <w:rsid w:val="680B0660"/>
    <w:rsid w:val="6845D91F"/>
    <w:rsid w:val="69620C25"/>
    <w:rsid w:val="6A0ABC00"/>
    <w:rsid w:val="6AD835E4"/>
    <w:rsid w:val="6CA1A5D3"/>
    <w:rsid w:val="6DDEBA25"/>
    <w:rsid w:val="6F008828"/>
    <w:rsid w:val="709E2869"/>
    <w:rsid w:val="742B28F2"/>
    <w:rsid w:val="775B3DB0"/>
    <w:rsid w:val="780F0BAC"/>
    <w:rsid w:val="7EC9FEA5"/>
    <w:rsid w:val="7F3C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A890"/>
  <w15:chartTrackingRefBased/>
  <w15:docId w15:val="{46513B01-D5EF-421A-B125-87205B6116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906B6A"/>
    <w:pPr>
      <w:tabs>
        <w:tab w:val="center" w:leader="none" w:pos="4680"/>
        <w:tab w:val="right" w:leader="none" w:pos="9360"/>
      </w:tabs>
      <w:spacing w:after="0" w:line="240" w:lineRule="auto"/>
    </w:pPr>
  </w:style>
  <w:style w:type="paragraph" w:styleId="Footer">
    <w:uiPriority w:val="99"/>
    <w:name w:val="footer"/>
    <w:basedOn w:val="Normal"/>
    <w:unhideWhenUsed/>
    <w:rsid w:val="15906B6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d160c8af7e34060" /><Relationship Type="http://schemas.openxmlformats.org/officeDocument/2006/relationships/footer" Target="footer.xml" Id="R64a17689f14640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2026-06-22T01:51:51.4379709Z</dcterms:created>
  <dcterms:modified xsi:type="dcterms:W3CDTF">2026-06-22T04:02:32.2676832Z</dcterms:modified>
  <dc:creator>Olivo, Aramis</dc:creator>
  <lastModifiedBy>Olivo, Aramis</lastModifiedBy>
</coreProperties>
</file>