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0F00" w14:textId="72E97A53" w:rsidR="0048619E" w:rsidRDefault="0048619E">
      <w:pPr>
        <w:rPr>
          <w:rFonts w:ascii="GHEA Grapalat" w:hAnsi="GHEA Grapalat"/>
          <w:b/>
        </w:rPr>
      </w:pPr>
    </w:p>
    <w:p w14:paraId="0206AC54" w14:textId="078D605F" w:rsidR="00427CD4" w:rsidRPr="00427CD4" w:rsidRDefault="00427CD4" w:rsidP="00427CD4">
      <w:pPr>
        <w:jc w:val="right"/>
        <w:rPr>
          <w:rFonts w:ascii="GHEA Grapalat" w:hAnsi="GHEA Grapalat"/>
          <w:color w:val="000000"/>
          <w:sz w:val="24"/>
          <w:szCs w:val="24"/>
          <w:shd w:val="clear" w:color="auto" w:fill="FFFFFF"/>
          <w:lang w:val="hy-AM"/>
        </w:rPr>
      </w:pPr>
      <w:r>
        <w:br/>
      </w:r>
      <w:r w:rsidRPr="00427CD4">
        <w:rPr>
          <w:rFonts w:ascii="GHEA Grapalat" w:hAnsi="GHEA Grapalat"/>
          <w:color w:val="000000"/>
          <w:sz w:val="24"/>
          <w:szCs w:val="24"/>
          <w:shd w:val="clear" w:color="auto" w:fill="FFFFFF"/>
        </w:rPr>
        <w:t>ՀՀ-</w:t>
      </w:r>
      <w:proofErr w:type="spellStart"/>
      <w:r w:rsidRPr="00427CD4">
        <w:rPr>
          <w:rFonts w:ascii="GHEA Grapalat" w:hAnsi="GHEA Grapalat"/>
          <w:color w:val="000000"/>
          <w:sz w:val="24"/>
          <w:szCs w:val="24"/>
          <w:shd w:val="clear" w:color="auto" w:fill="FFFFFF"/>
        </w:rPr>
        <w:t>ում</w:t>
      </w:r>
      <w:proofErr w:type="spellEnd"/>
      <w:r w:rsidRPr="00427CD4">
        <w:rPr>
          <w:rFonts w:ascii="GHEA Grapalat" w:hAnsi="GHEA Grapalat"/>
          <w:color w:val="000000"/>
          <w:sz w:val="24"/>
          <w:szCs w:val="24"/>
          <w:shd w:val="clear" w:color="auto" w:fill="FFFFFF"/>
        </w:rPr>
        <w:t xml:space="preserve"> ՄԱԿ </w:t>
      </w:r>
      <w:proofErr w:type="spellStart"/>
      <w:r w:rsidRPr="00427CD4">
        <w:rPr>
          <w:rFonts w:ascii="GHEA Grapalat" w:hAnsi="GHEA Grapalat"/>
          <w:color w:val="000000"/>
          <w:sz w:val="24"/>
          <w:szCs w:val="24"/>
          <w:shd w:val="clear" w:color="auto" w:fill="FFFFFF"/>
        </w:rPr>
        <w:t>զարգացման</w:t>
      </w:r>
      <w:proofErr w:type="spellEnd"/>
      <w:r w:rsidRPr="00427CD4">
        <w:rPr>
          <w:rFonts w:ascii="GHEA Grapalat" w:hAnsi="GHEA Grapalat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27CD4">
        <w:rPr>
          <w:rFonts w:ascii="GHEA Grapalat" w:hAnsi="GHEA Grapalat"/>
          <w:color w:val="000000"/>
          <w:sz w:val="24"/>
          <w:szCs w:val="24"/>
          <w:shd w:val="clear" w:color="auto" w:fill="FFFFFF"/>
        </w:rPr>
        <w:t>ծրագ</w:t>
      </w:r>
      <w:proofErr w:type="spellEnd"/>
      <w:r w:rsidRPr="00427CD4">
        <w:rPr>
          <w:rFonts w:ascii="GHEA Grapalat" w:hAnsi="GHEA Grapalat"/>
          <w:color w:val="000000"/>
          <w:sz w:val="24"/>
          <w:szCs w:val="24"/>
          <w:shd w:val="clear" w:color="auto" w:fill="FFFFFF"/>
          <w:lang w:val="hy-AM"/>
        </w:rPr>
        <w:t>րի մշտական ներկայացուցիչ</w:t>
      </w:r>
    </w:p>
    <w:p w14:paraId="55B6C01A" w14:textId="6AE6B7B4" w:rsidR="00427CD4" w:rsidRPr="00427CD4" w:rsidRDefault="00427CD4" w:rsidP="00427CD4">
      <w:pPr>
        <w:jc w:val="right"/>
        <w:rPr>
          <w:rFonts w:ascii="GHEA Grapalat" w:hAnsi="GHEA Grapalat"/>
          <w:b/>
          <w:sz w:val="28"/>
          <w:szCs w:val="28"/>
          <w:lang w:val="hy-AM"/>
        </w:rPr>
      </w:pPr>
      <w:r w:rsidRPr="00427CD4">
        <w:rPr>
          <w:rFonts w:ascii="GHEA Grapalat" w:hAnsi="GHEA Grapalat"/>
          <w:color w:val="000000"/>
          <w:sz w:val="24"/>
          <w:szCs w:val="24"/>
          <w:shd w:val="clear" w:color="auto" w:fill="FFFFFF"/>
          <w:lang w:val="hy-AM"/>
        </w:rPr>
        <w:t>տիկին Միքաելա Ստոյկոսկային</w:t>
      </w:r>
    </w:p>
    <w:p w14:paraId="5FA46BEF" w14:textId="77777777" w:rsidR="004B6FB0" w:rsidRPr="00A05992" w:rsidRDefault="004B6FB0">
      <w:pPr>
        <w:rPr>
          <w:rFonts w:ascii="GHEA Grapalat" w:hAnsi="GHEA Grapalat"/>
          <w:b/>
        </w:rPr>
      </w:pPr>
    </w:p>
    <w:p w14:paraId="41CD9042" w14:textId="16622FCF" w:rsidR="004B6FB0" w:rsidRDefault="004B6FB0">
      <w:pPr>
        <w:rPr>
          <w:rFonts w:ascii="GHEA Grapalat" w:hAnsi="GHEA Grapalat"/>
          <w:b/>
        </w:rPr>
      </w:pPr>
    </w:p>
    <w:p w14:paraId="4FD0CC93" w14:textId="4FCCDE51" w:rsidR="00427CD4" w:rsidRPr="00427CD4" w:rsidRDefault="00427CD4" w:rsidP="00427CD4">
      <w:pPr>
        <w:ind w:firstLine="567"/>
        <w:jc w:val="both"/>
        <w:rPr>
          <w:rFonts w:ascii="GHEA Grapalat" w:hAnsi="GHEA Grapalat"/>
          <w:color w:val="000000"/>
          <w:sz w:val="24"/>
          <w:szCs w:val="24"/>
          <w:shd w:val="clear" w:color="auto" w:fill="FFFFFF"/>
        </w:rPr>
      </w:pPr>
      <w:proofErr w:type="spellStart"/>
      <w:r w:rsidRPr="00427CD4">
        <w:rPr>
          <w:rFonts w:ascii="GHEA Grapalat" w:hAnsi="GHEA Grapalat"/>
          <w:color w:val="000000"/>
          <w:sz w:val="24"/>
          <w:szCs w:val="24"/>
          <w:shd w:val="clear" w:color="auto" w:fill="FFFFFF"/>
        </w:rPr>
        <w:t>Հարգելի</w:t>
      </w:r>
      <w:proofErr w:type="spellEnd"/>
      <w:r w:rsidRPr="00427CD4">
        <w:rPr>
          <w:rFonts w:ascii="GHEA Grapalat" w:hAnsi="GHEA Grapalat"/>
          <w:color w:val="000000"/>
          <w:sz w:val="24"/>
          <w:szCs w:val="24"/>
          <w:shd w:val="clear" w:color="auto" w:fill="FFFFFF"/>
        </w:rPr>
        <w:t xml:space="preserve">՛ </w:t>
      </w:r>
      <w:proofErr w:type="spellStart"/>
      <w:r w:rsidRPr="00427CD4">
        <w:rPr>
          <w:rFonts w:ascii="GHEA Grapalat" w:hAnsi="GHEA Grapalat"/>
          <w:color w:val="000000"/>
          <w:sz w:val="24"/>
          <w:szCs w:val="24"/>
          <w:shd w:val="clear" w:color="auto" w:fill="FFFFFF"/>
        </w:rPr>
        <w:t>տիկին</w:t>
      </w:r>
      <w:proofErr w:type="spellEnd"/>
      <w:r w:rsidRPr="00427CD4">
        <w:rPr>
          <w:rFonts w:ascii="GHEA Grapalat" w:hAnsi="GHEA Grapalat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27CD4">
        <w:rPr>
          <w:rFonts w:ascii="GHEA Grapalat" w:hAnsi="GHEA Grapalat"/>
          <w:color w:val="000000"/>
          <w:sz w:val="24"/>
          <w:szCs w:val="24"/>
          <w:shd w:val="clear" w:color="auto" w:fill="FFFFFF"/>
        </w:rPr>
        <w:t>Ստոյկոսկա</w:t>
      </w:r>
      <w:proofErr w:type="spellEnd"/>
    </w:p>
    <w:p w14:paraId="0179987B" w14:textId="2D651E2B" w:rsidR="00427CD4" w:rsidRPr="00427CD4" w:rsidRDefault="00427CD4" w:rsidP="00427CD4">
      <w:pPr>
        <w:ind w:firstLine="567"/>
        <w:jc w:val="both"/>
        <w:rPr>
          <w:rFonts w:ascii="GHEA Grapalat" w:hAnsi="GHEA Grapalat"/>
          <w:color w:val="000000"/>
          <w:sz w:val="24"/>
          <w:szCs w:val="24"/>
          <w:shd w:val="clear" w:color="auto" w:fill="FFFFFF"/>
        </w:rPr>
      </w:pPr>
      <w:r w:rsidRPr="00427CD4">
        <w:rPr>
          <w:rFonts w:ascii="GHEA Grapalat" w:hAnsi="GHEA Grapalat"/>
          <w:color w:val="000000"/>
          <w:sz w:val="24"/>
          <w:szCs w:val="24"/>
          <w:shd w:val="clear" w:color="auto" w:fill="FFFFFF"/>
        </w:rPr>
        <w:t>Ի պատասխան Ձեր՝ ս/թ</w:t>
      </w:r>
      <w:r w:rsidRPr="00427CD4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․</w:t>
      </w:r>
      <w:r w:rsidRPr="00427CD4">
        <w:rPr>
          <w:rFonts w:ascii="GHEA Grapalat" w:hAnsi="GHEA Grapalat"/>
          <w:color w:val="000000"/>
          <w:sz w:val="24"/>
          <w:szCs w:val="24"/>
          <w:shd w:val="clear" w:color="auto" w:fill="FFFFFF"/>
        </w:rPr>
        <w:t xml:space="preserve"> ապրիլի 19-ի թիվ 75680/2021 նամակի կից ներկայացնում եմ Արցխի Հանրապետությունից պատերազմի հետևանքով տեղահանված և Միգրացիոն ծառայության տվյալների շտեմարանում հաշվառված անձանց և ընտանիքների վերաբերյալ վիճակագրական տվյալները՝ ըստ Ձեր նամակում նշված մարզերի բաշխման։ </w:t>
      </w:r>
    </w:p>
    <w:p w14:paraId="0624050E" w14:textId="77777777" w:rsidR="004B6FB0" w:rsidRPr="00427CD4" w:rsidRDefault="004B6FB0">
      <w:pPr>
        <w:rPr>
          <w:rFonts w:ascii="GHEA Grapalat" w:hAnsi="GHEA Grapalat"/>
          <w:b/>
          <w:lang w:val="hy-AM"/>
        </w:rPr>
      </w:pPr>
    </w:p>
    <w:p w14:paraId="4B2AAAD7" w14:textId="58E77609" w:rsidR="005F31DE" w:rsidRPr="00427CD4" w:rsidRDefault="004B6FB0">
      <w:pPr>
        <w:rPr>
          <w:rFonts w:ascii="GHEA Grapalat" w:hAnsi="GHEA Grapalat"/>
          <w:b/>
          <w:lang w:val="hy-AM"/>
        </w:rPr>
      </w:pPr>
      <w:r w:rsidRPr="00427CD4">
        <w:rPr>
          <w:rFonts w:ascii="GHEA Grapalat" w:hAnsi="GHEA Grapalat"/>
          <w:b/>
          <w:lang w:val="hy-AM"/>
        </w:rPr>
        <w:tab/>
      </w:r>
    </w:p>
    <w:p w14:paraId="3EE8DB70" w14:textId="77777777" w:rsidR="005F31DE" w:rsidRPr="00427CD4" w:rsidRDefault="005F31DE">
      <w:pPr>
        <w:rPr>
          <w:rFonts w:ascii="GHEA Grapalat" w:hAnsi="GHEA Grapalat"/>
          <w:b/>
          <w:lang w:val="hy-AM"/>
        </w:rPr>
      </w:pPr>
    </w:p>
    <w:p w14:paraId="06372FA8" w14:textId="77777777" w:rsidR="005F31DE" w:rsidRPr="00427CD4" w:rsidRDefault="005F31DE">
      <w:pPr>
        <w:rPr>
          <w:rFonts w:ascii="GHEA Grapalat" w:hAnsi="GHEA Grapalat"/>
          <w:b/>
          <w:lang w:val="hy-AM"/>
        </w:rPr>
      </w:pPr>
    </w:p>
    <w:p w14:paraId="0E2BFCF4" w14:textId="77777777" w:rsidR="00C25A23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4893C39A" w14:textId="77777777" w:rsidR="00531BE6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67C3D62A" w14:textId="77777777" w:rsidR="00531BE6" w:rsidRPr="00A05992" w:rsidRDefault="00531BE6">
      <w:pPr>
        <w:rPr>
          <w:rFonts w:ascii="GHEA Grapalat" w:hAnsi="GHEA Grapalat" w:cs="Sylfaen"/>
          <w:b/>
          <w:lang w:val="hy-AM"/>
        </w:rPr>
      </w:pPr>
    </w:p>
    <w:p w14:paraId="5EFC06B0" w14:textId="77777777" w:rsidR="00C25A23" w:rsidRDefault="00C25A23" w:rsidP="00C25A23">
      <w:pPr>
        <w:rPr>
          <w:rFonts w:ascii="GHEA Grapalat" w:hAnsi="GHEA Grapalat" w:cs="Sylfaen"/>
          <w:lang w:val="hy-AM"/>
        </w:rPr>
      </w:pPr>
    </w:p>
    <w:p w14:paraId="05996A54" w14:textId="77777777" w:rsidR="004A2AA4" w:rsidRDefault="004A2AA4" w:rsidP="00C25A23">
      <w:pPr>
        <w:rPr>
          <w:rFonts w:ascii="GHEA Grapalat" w:hAnsi="GHEA Grapalat" w:cs="Sylfaen"/>
          <w:lang w:val="hy-AM"/>
        </w:rPr>
      </w:pPr>
    </w:p>
    <w:p w14:paraId="6990CA91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18676162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510FB3DC" w14:textId="77777777" w:rsidR="004A2AA4" w:rsidRDefault="004A2AA4" w:rsidP="004A2AA4">
      <w:pPr>
        <w:rPr>
          <w:rFonts w:ascii="GHEA Grapalat" w:hAnsi="GHEA Grapalat" w:cs="Sylfaen"/>
          <w:lang w:val="hy-AM"/>
        </w:rPr>
      </w:pPr>
    </w:p>
    <w:p w14:paraId="6273CECB" w14:textId="77777777" w:rsidR="004A2AA4" w:rsidRPr="00A05992" w:rsidRDefault="004A2AA4" w:rsidP="00C25A23">
      <w:pPr>
        <w:rPr>
          <w:rFonts w:ascii="GHEA Grapalat" w:hAnsi="GHEA Grapalat" w:cs="Sylfaen"/>
          <w:lang w:val="hy-AM"/>
        </w:rPr>
      </w:pPr>
    </w:p>
    <w:p w14:paraId="0FD133B7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67B9B185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59DC2471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78C8CED1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4AB32B80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sectPr w:rsidR="00793047" w:rsidRPr="001C128F" w:rsidSect="00524378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9960D" w14:textId="77777777" w:rsidR="00CF1E56" w:rsidRDefault="00CF1E56" w:rsidP="00D05F1C">
      <w:pPr>
        <w:spacing w:after="0" w:line="240" w:lineRule="auto"/>
      </w:pPr>
      <w:r>
        <w:separator/>
      </w:r>
    </w:p>
  </w:endnote>
  <w:endnote w:type="continuationSeparator" w:id="0">
    <w:p w14:paraId="59B02A09" w14:textId="77777777" w:rsidR="00CF1E56" w:rsidRDefault="00CF1E56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46F86" w14:textId="77777777" w:rsidR="00CF1E56" w:rsidRDefault="00CF1E56" w:rsidP="00D05F1C">
      <w:pPr>
        <w:spacing w:after="0" w:line="240" w:lineRule="auto"/>
      </w:pPr>
      <w:r>
        <w:separator/>
      </w:r>
    </w:p>
  </w:footnote>
  <w:footnote w:type="continuationSeparator" w:id="0">
    <w:p w14:paraId="10E52917" w14:textId="77777777" w:rsidR="00CF1E56" w:rsidRDefault="00CF1E56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“____”_________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</w:t>
                    </w:r>
                    <w:proofErr w:type="gramStart"/>
                    <w:r>
                      <w:rPr>
                        <w:rFonts w:ascii="GHEA Grapalat" w:hAnsi="GHEA Grapalat"/>
                        <w:sz w:val="24"/>
                      </w:rPr>
                      <w:t>_”_</w:t>
                    </w:r>
                    <w:proofErr w:type="gramEnd"/>
                    <w:r>
                      <w:rPr>
                        <w:rFonts w:ascii="GHEA Grapalat" w:hAnsi="GHEA Grapalat"/>
                        <w:sz w:val="24"/>
                      </w:rPr>
                      <w:t>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93356"/>
    <w:rsid w:val="00093540"/>
    <w:rsid w:val="001C128F"/>
    <w:rsid w:val="001F09E2"/>
    <w:rsid w:val="00210D0F"/>
    <w:rsid w:val="00223FF3"/>
    <w:rsid w:val="0023317A"/>
    <w:rsid w:val="00367FB0"/>
    <w:rsid w:val="00376B63"/>
    <w:rsid w:val="00403BEA"/>
    <w:rsid w:val="00427CD4"/>
    <w:rsid w:val="00456433"/>
    <w:rsid w:val="0048619E"/>
    <w:rsid w:val="00492F71"/>
    <w:rsid w:val="004A2AA4"/>
    <w:rsid w:val="004B6FB0"/>
    <w:rsid w:val="00524378"/>
    <w:rsid w:val="00531BE6"/>
    <w:rsid w:val="005F31DE"/>
    <w:rsid w:val="00603309"/>
    <w:rsid w:val="007514A3"/>
    <w:rsid w:val="00760BE9"/>
    <w:rsid w:val="00793047"/>
    <w:rsid w:val="008100BA"/>
    <w:rsid w:val="00895918"/>
    <w:rsid w:val="008A3883"/>
    <w:rsid w:val="008B370F"/>
    <w:rsid w:val="00900AEC"/>
    <w:rsid w:val="00905692"/>
    <w:rsid w:val="00944B44"/>
    <w:rsid w:val="0099431E"/>
    <w:rsid w:val="009A6237"/>
    <w:rsid w:val="00A05992"/>
    <w:rsid w:val="00AC3853"/>
    <w:rsid w:val="00AC79E3"/>
    <w:rsid w:val="00C25A23"/>
    <w:rsid w:val="00C377B8"/>
    <w:rsid w:val="00CF1E56"/>
    <w:rsid w:val="00D05F1C"/>
    <w:rsid w:val="00D176CE"/>
    <w:rsid w:val="00D423D4"/>
    <w:rsid w:val="00D9112E"/>
    <w:rsid w:val="00DA6BDC"/>
    <w:rsid w:val="00DE0577"/>
    <w:rsid w:val="00DF7269"/>
    <w:rsid w:val="00E17BCD"/>
    <w:rsid w:val="00E24642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4</cp:revision>
  <cp:lastPrinted>2018-07-09T13:04:00Z</cp:lastPrinted>
  <dcterms:created xsi:type="dcterms:W3CDTF">2020-05-14T08:34:00Z</dcterms:created>
  <dcterms:modified xsi:type="dcterms:W3CDTF">2021-04-28T12:23:00Z</dcterms:modified>
</cp:coreProperties>
</file>